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BlockName"/>
    <w:p w14:paraId="19A0AB4F" w14:textId="047D9A42" w:rsidR="009F4883" w:rsidRDefault="00C96E8E" w:rsidP="00966AA8">
      <w:pPr>
        <w:pStyle w:val="Title"/>
      </w:pPr>
      <w:r>
        <w:fldChar w:fldCharType="begin"/>
      </w:r>
      <w:r>
        <w:instrText xml:space="preserve"> DOCPROPERTY  Title  \* MERGEFORMAT </w:instrText>
      </w:r>
      <w:r>
        <w:fldChar w:fldCharType="end"/>
      </w:r>
      <w:r w:rsidR="00966AA8" w:rsidRPr="00966AA8">
        <w:t xml:space="preserve">Lane </w:t>
      </w:r>
      <w:bookmarkEnd w:id="0"/>
      <w:r w:rsidR="00794939">
        <w:t>Merger</w:t>
      </w:r>
      <w:r w:rsidR="005913F2">
        <w:t xml:space="preserve"> </w:t>
      </w:r>
      <w:r w:rsidR="009967C6">
        <w:t xml:space="preserve">Functional Design </w:t>
      </w:r>
      <w:r w:rsidR="006E26E3">
        <w:t>Specifications</w:t>
      </w:r>
    </w:p>
    <w:p w14:paraId="43D8C50C" w14:textId="2E6BFA58" w:rsidR="007021E7" w:rsidRDefault="007021E7" w:rsidP="00966AA8">
      <w:pPr>
        <w:pStyle w:val="Subtitle"/>
      </w:pPr>
      <w:r>
        <w:t xml:space="preserve">Project </w:t>
      </w:r>
      <w:proofErr w:type="spellStart"/>
      <w:r>
        <w:t>Name</w:t>
      </w:r>
      <w:r w:rsidR="00966AA8" w:rsidRPr="00966AA8">
        <w:t>MIPI</w:t>
      </w:r>
      <w:proofErr w:type="spellEnd"/>
      <w:r w:rsidR="00966AA8" w:rsidRPr="00966AA8">
        <w:t xml:space="preserve"> CSI Controller IP</w:t>
      </w:r>
    </w:p>
    <w:p w14:paraId="6E0C44E8" w14:textId="63851C9D" w:rsidR="007021E7" w:rsidRDefault="007021E7" w:rsidP="00243C6D">
      <w:pPr>
        <w:pStyle w:val="Subtitle"/>
      </w:pPr>
      <w:r>
        <w:t xml:space="preserve">Version </w:t>
      </w:r>
      <w:r w:rsidR="00966AA8">
        <w:rPr>
          <w:rFonts w:hint="cs"/>
          <w:rtl/>
        </w:rPr>
        <w:t>1.0</w:t>
      </w:r>
    </w:p>
    <w:p w14:paraId="67BC7988" w14:textId="77777777" w:rsidR="00254F79" w:rsidRDefault="00254F79" w:rsidP="00243C6D">
      <w:pPr>
        <w:pStyle w:val="Subtitle"/>
      </w:pPr>
    </w:p>
    <w:p w14:paraId="448F3CFC" w14:textId="77777777" w:rsidR="00254F79" w:rsidRDefault="00254F79" w:rsidP="00243C6D">
      <w:pPr>
        <w:pStyle w:val="Subtitle"/>
      </w:pPr>
    </w:p>
    <w:p w14:paraId="46235C93" w14:textId="77777777" w:rsidR="00254F79" w:rsidRDefault="00254F79" w:rsidP="00243C6D">
      <w:pPr>
        <w:pStyle w:val="Subtitle"/>
      </w:pPr>
    </w:p>
    <w:p w14:paraId="55A342C0" w14:textId="77777777" w:rsidR="00254F79" w:rsidRDefault="00254F79" w:rsidP="00243C6D">
      <w:pPr>
        <w:pStyle w:val="Subtitle"/>
      </w:pPr>
    </w:p>
    <w:p w14:paraId="7344A74C" w14:textId="77777777" w:rsidR="00254F79" w:rsidRDefault="00254F79" w:rsidP="00243C6D">
      <w:pPr>
        <w:pStyle w:val="Subtitle"/>
      </w:pPr>
    </w:p>
    <w:p w14:paraId="2BD30FDD" w14:textId="77777777" w:rsidR="00254F79" w:rsidRDefault="00254F79" w:rsidP="00243C6D">
      <w:pPr>
        <w:pStyle w:val="Subtitle"/>
      </w:pPr>
    </w:p>
    <w:p w14:paraId="5B14517F" w14:textId="77777777" w:rsidR="00254F79" w:rsidRDefault="00254F79" w:rsidP="00243C6D">
      <w:pPr>
        <w:pStyle w:val="Subtitle"/>
      </w:pPr>
    </w:p>
    <w:p w14:paraId="35876887" w14:textId="77777777" w:rsidR="00254F79" w:rsidRDefault="00254F79" w:rsidP="00243C6D">
      <w:pPr>
        <w:pStyle w:val="Subtitle"/>
      </w:pPr>
    </w:p>
    <w:p w14:paraId="26C1D265" w14:textId="77777777" w:rsidR="00254F79" w:rsidRDefault="00254F79" w:rsidP="00243C6D">
      <w:pPr>
        <w:pStyle w:val="Subtitle"/>
      </w:pPr>
    </w:p>
    <w:p w14:paraId="74B12DE0" w14:textId="77777777" w:rsidR="00254F79" w:rsidRDefault="00254F79" w:rsidP="00243C6D">
      <w:pPr>
        <w:pStyle w:val="Subtitle"/>
      </w:pPr>
    </w:p>
    <w:p w14:paraId="4C39EBA0" w14:textId="77777777" w:rsidR="00254F79" w:rsidRDefault="00254F79" w:rsidP="00243C6D">
      <w:pPr>
        <w:pStyle w:val="Subtitle"/>
      </w:pPr>
    </w:p>
    <w:p w14:paraId="65113FB3" w14:textId="77777777" w:rsidR="00254F79" w:rsidRDefault="00254F79" w:rsidP="00243C6D">
      <w:pPr>
        <w:pStyle w:val="Subtitle"/>
      </w:pPr>
    </w:p>
    <w:p w14:paraId="61C5A96A" w14:textId="77777777" w:rsidR="00D47631" w:rsidRDefault="00D47631" w:rsidP="00243C6D"/>
    <w:p w14:paraId="77013D38" w14:textId="77777777" w:rsidR="00254F79" w:rsidRDefault="00254F79" w:rsidP="00243C6D">
      <w:pPr>
        <w:pStyle w:val="Subtitle"/>
      </w:pPr>
    </w:p>
    <w:p w14:paraId="059674E6" w14:textId="77777777" w:rsidR="00254F79" w:rsidRDefault="00BB55F0" w:rsidP="00243C6D">
      <w:pPr>
        <w:pStyle w:val="Subtitle"/>
      </w:pPr>
      <w:r>
        <w:t>Block Owner</w:t>
      </w:r>
    </w:p>
    <w:p w14:paraId="780F503A" w14:textId="79B5B556" w:rsidR="00254F79" w:rsidRDefault="00966AA8" w:rsidP="00243C6D">
      <w:r>
        <w:t>Abdelrahman Elsayed</w:t>
      </w:r>
    </w:p>
    <w:p w14:paraId="7E85B581" w14:textId="77777777" w:rsidR="00EC187D" w:rsidRDefault="00EC187D" w:rsidP="00243C6D">
      <w:pPr>
        <w:pStyle w:val="Subtitle"/>
      </w:pPr>
      <w:r>
        <w:t>Authors</w:t>
      </w:r>
    </w:p>
    <w:p w14:paraId="5C9AC9D1" w14:textId="28B4580D" w:rsidR="00EC187D" w:rsidRDefault="00966AA8" w:rsidP="00966AA8">
      <w:r>
        <w:t>Abdelrahman Elsayed</w:t>
      </w:r>
    </w:p>
    <w:p w14:paraId="393D35C9" w14:textId="77777777" w:rsidR="00302733" w:rsidRPr="007021E7" w:rsidRDefault="00302733" w:rsidP="00243C6D"/>
    <w:p w14:paraId="7C453835" w14:textId="77777777" w:rsidR="00EC187D" w:rsidRDefault="00EC187D" w:rsidP="00243C6D">
      <w:pPr>
        <w:jc w:val="right"/>
      </w:pPr>
      <w:r>
        <w:br w:type="page"/>
      </w:r>
    </w:p>
    <w:p w14:paraId="068A4171" w14:textId="77777777" w:rsidR="00EC187D" w:rsidRPr="00243C6D" w:rsidRDefault="00EC187D" w:rsidP="00243C6D">
      <w:pPr>
        <w:rPr>
          <w:b/>
          <w:sz w:val="40"/>
          <w:szCs w:val="40"/>
        </w:rPr>
      </w:pPr>
      <w:r w:rsidRPr="00243C6D">
        <w:rPr>
          <w:b/>
          <w:sz w:val="40"/>
          <w:szCs w:val="40"/>
        </w:rPr>
        <w:lastRenderedPageBreak/>
        <w:t xml:space="preserve">This Page is left Blank Intentionally </w:t>
      </w:r>
      <w:r w:rsidRPr="00243C6D">
        <w:rPr>
          <w:b/>
          <w:sz w:val="40"/>
          <w:szCs w:val="40"/>
        </w:rPr>
        <w:br w:type="page"/>
      </w:r>
    </w:p>
    <w:p w14:paraId="00FD4D05" w14:textId="77777777" w:rsidR="00EC187D" w:rsidRPr="00243C6D" w:rsidRDefault="00EC187D" w:rsidP="00243C6D">
      <w:pPr>
        <w:rPr>
          <w:b/>
          <w:sz w:val="40"/>
          <w:szCs w:val="40"/>
        </w:rPr>
        <w:sectPr w:rsidR="00EC187D" w:rsidRPr="00243C6D" w:rsidSect="00EC187D">
          <w:footerReference w:type="even" r:id="rId8"/>
          <w:footerReference w:type="default" r:id="rId9"/>
          <w:pgSz w:w="12240" w:h="15840"/>
          <w:pgMar w:top="1440" w:right="1440" w:bottom="1440" w:left="1440" w:header="720" w:footer="720" w:gutter="0"/>
          <w:cols w:space="720"/>
          <w:docGrid w:linePitch="360"/>
        </w:sectPr>
      </w:pPr>
    </w:p>
    <w:bookmarkStart w:id="1" w:name="_Toc531000261" w:displacedByCustomXml="next"/>
    <w:sdt>
      <w:sdtPr>
        <w:rPr>
          <w:rFonts w:asciiTheme="minorHAnsi" w:eastAsiaTheme="minorHAnsi" w:hAnsiTheme="minorHAnsi" w:cstheme="minorBidi"/>
          <w:color w:val="auto"/>
          <w:sz w:val="22"/>
          <w:szCs w:val="22"/>
        </w:rPr>
        <w:id w:val="-2070797931"/>
        <w:docPartObj>
          <w:docPartGallery w:val="Table of Contents"/>
          <w:docPartUnique/>
        </w:docPartObj>
      </w:sdtPr>
      <w:sdtEndPr>
        <w:rPr>
          <w:noProof/>
        </w:rPr>
      </w:sdtEndPr>
      <w:sdtContent>
        <w:p w14:paraId="10805870" w14:textId="77777777" w:rsidR="00735F4C" w:rsidRPr="00E263B0" w:rsidRDefault="00735F4C" w:rsidP="00243C6D">
          <w:pPr>
            <w:pStyle w:val="Heading1"/>
          </w:pPr>
          <w:r w:rsidRPr="00E263B0">
            <w:t>Table of Contents</w:t>
          </w:r>
          <w:bookmarkEnd w:id="1"/>
        </w:p>
        <w:p w14:paraId="26CD8D31" w14:textId="77777777" w:rsidR="00094FA5" w:rsidRDefault="00735F4C">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31000261" w:history="1">
            <w:r w:rsidR="00094FA5" w:rsidRPr="00D50833">
              <w:rPr>
                <w:rStyle w:val="Hyperlink"/>
                <w:noProof/>
              </w:rPr>
              <w:t>1</w:t>
            </w:r>
            <w:r w:rsidR="00094FA5">
              <w:rPr>
                <w:rFonts w:eastAsiaTheme="minorEastAsia"/>
                <w:noProof/>
              </w:rPr>
              <w:tab/>
            </w:r>
            <w:r w:rsidR="00094FA5" w:rsidRPr="00D50833">
              <w:rPr>
                <w:rStyle w:val="Hyperlink"/>
                <w:noProof/>
              </w:rPr>
              <w:t>Table of Contents</w:t>
            </w:r>
            <w:r w:rsidR="00094FA5">
              <w:rPr>
                <w:noProof/>
                <w:webHidden/>
              </w:rPr>
              <w:tab/>
            </w:r>
            <w:r w:rsidR="00094FA5">
              <w:rPr>
                <w:noProof/>
                <w:webHidden/>
              </w:rPr>
              <w:fldChar w:fldCharType="begin"/>
            </w:r>
            <w:r w:rsidR="00094FA5">
              <w:rPr>
                <w:noProof/>
                <w:webHidden/>
              </w:rPr>
              <w:instrText xml:space="preserve"> PAGEREF _Toc531000261 \h </w:instrText>
            </w:r>
            <w:r w:rsidR="00094FA5">
              <w:rPr>
                <w:noProof/>
                <w:webHidden/>
              </w:rPr>
            </w:r>
            <w:r w:rsidR="00094FA5">
              <w:rPr>
                <w:noProof/>
                <w:webHidden/>
              </w:rPr>
              <w:fldChar w:fldCharType="separate"/>
            </w:r>
            <w:r w:rsidR="00094FA5">
              <w:rPr>
                <w:noProof/>
                <w:webHidden/>
              </w:rPr>
              <w:t>1</w:t>
            </w:r>
            <w:r w:rsidR="00094FA5">
              <w:rPr>
                <w:noProof/>
                <w:webHidden/>
              </w:rPr>
              <w:fldChar w:fldCharType="end"/>
            </w:r>
          </w:hyperlink>
        </w:p>
        <w:p w14:paraId="36AE613D" w14:textId="77777777" w:rsidR="00094FA5" w:rsidRDefault="00094FA5">
          <w:pPr>
            <w:pStyle w:val="TOC1"/>
            <w:tabs>
              <w:tab w:val="left" w:pos="440"/>
              <w:tab w:val="right" w:leader="dot" w:pos="9350"/>
            </w:tabs>
            <w:rPr>
              <w:rFonts w:eastAsiaTheme="minorEastAsia"/>
              <w:noProof/>
            </w:rPr>
          </w:pPr>
          <w:hyperlink w:anchor="_Toc531000262" w:history="1">
            <w:r w:rsidRPr="00D50833">
              <w:rPr>
                <w:rStyle w:val="Hyperlink"/>
                <w:noProof/>
              </w:rPr>
              <w:t>2</w:t>
            </w:r>
            <w:r>
              <w:rPr>
                <w:rFonts w:eastAsiaTheme="minorEastAsia"/>
                <w:noProof/>
              </w:rPr>
              <w:tab/>
            </w:r>
            <w:r w:rsidRPr="00D50833">
              <w:rPr>
                <w:rStyle w:val="Hyperlink"/>
                <w:noProof/>
              </w:rPr>
              <w:t>Revision History</w:t>
            </w:r>
            <w:r>
              <w:rPr>
                <w:noProof/>
                <w:webHidden/>
              </w:rPr>
              <w:tab/>
            </w:r>
            <w:r>
              <w:rPr>
                <w:noProof/>
                <w:webHidden/>
              </w:rPr>
              <w:fldChar w:fldCharType="begin"/>
            </w:r>
            <w:r>
              <w:rPr>
                <w:noProof/>
                <w:webHidden/>
              </w:rPr>
              <w:instrText xml:space="preserve"> PAGEREF _Toc531000262 \h </w:instrText>
            </w:r>
            <w:r>
              <w:rPr>
                <w:noProof/>
                <w:webHidden/>
              </w:rPr>
            </w:r>
            <w:r>
              <w:rPr>
                <w:noProof/>
                <w:webHidden/>
              </w:rPr>
              <w:fldChar w:fldCharType="separate"/>
            </w:r>
            <w:r>
              <w:rPr>
                <w:noProof/>
                <w:webHidden/>
              </w:rPr>
              <w:t>2</w:t>
            </w:r>
            <w:r>
              <w:rPr>
                <w:noProof/>
                <w:webHidden/>
              </w:rPr>
              <w:fldChar w:fldCharType="end"/>
            </w:r>
          </w:hyperlink>
        </w:p>
        <w:p w14:paraId="5AD5277B" w14:textId="77777777" w:rsidR="00094FA5" w:rsidRDefault="00094FA5">
          <w:pPr>
            <w:pStyle w:val="TOC1"/>
            <w:tabs>
              <w:tab w:val="left" w:pos="440"/>
              <w:tab w:val="right" w:leader="dot" w:pos="9350"/>
            </w:tabs>
            <w:rPr>
              <w:rFonts w:eastAsiaTheme="minorEastAsia"/>
              <w:noProof/>
            </w:rPr>
          </w:pPr>
          <w:hyperlink w:anchor="_Toc531000263" w:history="1">
            <w:r w:rsidRPr="00D50833">
              <w:rPr>
                <w:rStyle w:val="Hyperlink"/>
                <w:noProof/>
              </w:rPr>
              <w:t>3</w:t>
            </w:r>
            <w:r>
              <w:rPr>
                <w:rFonts w:eastAsiaTheme="minorEastAsia"/>
                <w:noProof/>
              </w:rPr>
              <w:tab/>
            </w:r>
            <w:r w:rsidRPr="00D50833">
              <w:rPr>
                <w:rStyle w:val="Hyperlink"/>
                <w:noProof/>
              </w:rPr>
              <w:t>Overview</w:t>
            </w:r>
            <w:r>
              <w:rPr>
                <w:noProof/>
                <w:webHidden/>
              </w:rPr>
              <w:tab/>
            </w:r>
            <w:r>
              <w:rPr>
                <w:noProof/>
                <w:webHidden/>
              </w:rPr>
              <w:fldChar w:fldCharType="begin"/>
            </w:r>
            <w:r>
              <w:rPr>
                <w:noProof/>
                <w:webHidden/>
              </w:rPr>
              <w:instrText xml:space="preserve"> PAGEREF _Toc531000263 \h </w:instrText>
            </w:r>
            <w:r>
              <w:rPr>
                <w:noProof/>
                <w:webHidden/>
              </w:rPr>
            </w:r>
            <w:r>
              <w:rPr>
                <w:noProof/>
                <w:webHidden/>
              </w:rPr>
              <w:fldChar w:fldCharType="separate"/>
            </w:r>
            <w:r>
              <w:rPr>
                <w:noProof/>
                <w:webHidden/>
              </w:rPr>
              <w:t>3</w:t>
            </w:r>
            <w:r>
              <w:rPr>
                <w:noProof/>
                <w:webHidden/>
              </w:rPr>
              <w:fldChar w:fldCharType="end"/>
            </w:r>
          </w:hyperlink>
        </w:p>
        <w:p w14:paraId="3E587266" w14:textId="77777777" w:rsidR="00094FA5" w:rsidRDefault="00094FA5">
          <w:pPr>
            <w:pStyle w:val="TOC1"/>
            <w:tabs>
              <w:tab w:val="left" w:pos="440"/>
              <w:tab w:val="right" w:leader="dot" w:pos="9350"/>
            </w:tabs>
            <w:rPr>
              <w:rFonts w:eastAsiaTheme="minorEastAsia"/>
              <w:noProof/>
            </w:rPr>
          </w:pPr>
          <w:hyperlink w:anchor="_Toc531000264" w:history="1">
            <w:r w:rsidRPr="00D50833">
              <w:rPr>
                <w:rStyle w:val="Hyperlink"/>
                <w:noProof/>
              </w:rPr>
              <w:t>4</w:t>
            </w:r>
            <w:r>
              <w:rPr>
                <w:rFonts w:eastAsiaTheme="minorEastAsia"/>
                <w:noProof/>
              </w:rPr>
              <w:tab/>
            </w:r>
            <w:r w:rsidRPr="00D50833">
              <w:rPr>
                <w:rStyle w:val="Hyperlink"/>
                <w:noProof/>
              </w:rPr>
              <w:t>Operation and Description</w:t>
            </w:r>
            <w:r>
              <w:rPr>
                <w:noProof/>
                <w:webHidden/>
              </w:rPr>
              <w:tab/>
            </w:r>
            <w:r>
              <w:rPr>
                <w:noProof/>
                <w:webHidden/>
              </w:rPr>
              <w:fldChar w:fldCharType="begin"/>
            </w:r>
            <w:r>
              <w:rPr>
                <w:noProof/>
                <w:webHidden/>
              </w:rPr>
              <w:instrText xml:space="preserve"> PAGEREF _Toc531000264 \h </w:instrText>
            </w:r>
            <w:r>
              <w:rPr>
                <w:noProof/>
                <w:webHidden/>
              </w:rPr>
            </w:r>
            <w:r>
              <w:rPr>
                <w:noProof/>
                <w:webHidden/>
              </w:rPr>
              <w:fldChar w:fldCharType="separate"/>
            </w:r>
            <w:r>
              <w:rPr>
                <w:noProof/>
                <w:webHidden/>
              </w:rPr>
              <w:t>3</w:t>
            </w:r>
            <w:r>
              <w:rPr>
                <w:noProof/>
                <w:webHidden/>
              </w:rPr>
              <w:fldChar w:fldCharType="end"/>
            </w:r>
          </w:hyperlink>
        </w:p>
        <w:p w14:paraId="62298F4A" w14:textId="77777777" w:rsidR="00094FA5" w:rsidRDefault="00094FA5">
          <w:pPr>
            <w:pStyle w:val="TOC2"/>
            <w:tabs>
              <w:tab w:val="left" w:pos="880"/>
              <w:tab w:val="right" w:leader="dot" w:pos="9350"/>
            </w:tabs>
            <w:rPr>
              <w:rFonts w:eastAsiaTheme="minorEastAsia"/>
              <w:noProof/>
            </w:rPr>
          </w:pPr>
          <w:hyperlink w:anchor="_Toc531000265" w:history="1">
            <w:r w:rsidRPr="00D50833">
              <w:rPr>
                <w:rStyle w:val="Hyperlink"/>
                <w:noProof/>
              </w:rPr>
              <w:t>4.1</w:t>
            </w:r>
            <w:r>
              <w:rPr>
                <w:rFonts w:eastAsiaTheme="minorEastAsia"/>
                <w:noProof/>
              </w:rPr>
              <w:tab/>
            </w:r>
            <w:r w:rsidRPr="00D50833">
              <w:rPr>
                <w:rStyle w:val="Hyperlink"/>
                <w:noProof/>
              </w:rPr>
              <w:t>Digital Interface</w:t>
            </w:r>
            <w:r>
              <w:rPr>
                <w:noProof/>
                <w:webHidden/>
              </w:rPr>
              <w:tab/>
            </w:r>
            <w:r>
              <w:rPr>
                <w:noProof/>
                <w:webHidden/>
              </w:rPr>
              <w:fldChar w:fldCharType="begin"/>
            </w:r>
            <w:r>
              <w:rPr>
                <w:noProof/>
                <w:webHidden/>
              </w:rPr>
              <w:instrText xml:space="preserve"> PAGEREF _Toc531000265 \h </w:instrText>
            </w:r>
            <w:r>
              <w:rPr>
                <w:noProof/>
                <w:webHidden/>
              </w:rPr>
            </w:r>
            <w:r>
              <w:rPr>
                <w:noProof/>
                <w:webHidden/>
              </w:rPr>
              <w:fldChar w:fldCharType="separate"/>
            </w:r>
            <w:r>
              <w:rPr>
                <w:noProof/>
                <w:webHidden/>
              </w:rPr>
              <w:t>3</w:t>
            </w:r>
            <w:r>
              <w:rPr>
                <w:noProof/>
                <w:webHidden/>
              </w:rPr>
              <w:fldChar w:fldCharType="end"/>
            </w:r>
          </w:hyperlink>
        </w:p>
        <w:p w14:paraId="6F6AFAB9" w14:textId="77777777" w:rsidR="00094FA5" w:rsidRDefault="00094FA5">
          <w:pPr>
            <w:pStyle w:val="TOC3"/>
            <w:tabs>
              <w:tab w:val="left" w:pos="1320"/>
              <w:tab w:val="right" w:leader="dot" w:pos="9350"/>
            </w:tabs>
            <w:rPr>
              <w:rFonts w:eastAsiaTheme="minorEastAsia"/>
              <w:noProof/>
            </w:rPr>
          </w:pPr>
          <w:hyperlink w:anchor="_Toc531000266" w:history="1">
            <w:r w:rsidRPr="00D50833">
              <w:rPr>
                <w:rStyle w:val="Hyperlink"/>
                <w:noProof/>
              </w:rPr>
              <w:t>4.1.1</w:t>
            </w:r>
            <w:r>
              <w:rPr>
                <w:rFonts w:eastAsiaTheme="minorEastAsia"/>
                <w:noProof/>
              </w:rPr>
              <w:tab/>
            </w:r>
            <w:r w:rsidRPr="00D50833">
              <w:rPr>
                <w:rStyle w:val="Hyperlink"/>
                <w:noProof/>
              </w:rPr>
              <w:t>Parameters Names</w:t>
            </w:r>
            <w:r>
              <w:rPr>
                <w:noProof/>
                <w:webHidden/>
              </w:rPr>
              <w:tab/>
            </w:r>
            <w:r>
              <w:rPr>
                <w:noProof/>
                <w:webHidden/>
              </w:rPr>
              <w:fldChar w:fldCharType="begin"/>
            </w:r>
            <w:r>
              <w:rPr>
                <w:noProof/>
                <w:webHidden/>
              </w:rPr>
              <w:instrText xml:space="preserve"> PAGEREF _Toc531000266 \h </w:instrText>
            </w:r>
            <w:r>
              <w:rPr>
                <w:noProof/>
                <w:webHidden/>
              </w:rPr>
            </w:r>
            <w:r>
              <w:rPr>
                <w:noProof/>
                <w:webHidden/>
              </w:rPr>
              <w:fldChar w:fldCharType="separate"/>
            </w:r>
            <w:r>
              <w:rPr>
                <w:noProof/>
                <w:webHidden/>
              </w:rPr>
              <w:t>3</w:t>
            </w:r>
            <w:r>
              <w:rPr>
                <w:noProof/>
                <w:webHidden/>
              </w:rPr>
              <w:fldChar w:fldCharType="end"/>
            </w:r>
          </w:hyperlink>
        </w:p>
        <w:p w14:paraId="76217A2C" w14:textId="77777777" w:rsidR="00094FA5" w:rsidRDefault="00094FA5">
          <w:pPr>
            <w:pStyle w:val="TOC3"/>
            <w:tabs>
              <w:tab w:val="left" w:pos="1320"/>
              <w:tab w:val="right" w:leader="dot" w:pos="9350"/>
            </w:tabs>
            <w:rPr>
              <w:rFonts w:eastAsiaTheme="minorEastAsia"/>
              <w:noProof/>
            </w:rPr>
          </w:pPr>
          <w:hyperlink w:anchor="_Toc531000267" w:history="1">
            <w:r w:rsidRPr="00D50833">
              <w:rPr>
                <w:rStyle w:val="Hyperlink"/>
                <w:noProof/>
              </w:rPr>
              <w:t>4.1.2</w:t>
            </w:r>
            <w:r>
              <w:rPr>
                <w:rFonts w:eastAsiaTheme="minorEastAsia"/>
                <w:noProof/>
              </w:rPr>
              <w:tab/>
            </w:r>
            <w:r w:rsidRPr="00D50833">
              <w:rPr>
                <w:rStyle w:val="Hyperlink"/>
                <w:noProof/>
              </w:rPr>
              <w:t>Ports Names</w:t>
            </w:r>
            <w:r>
              <w:rPr>
                <w:noProof/>
                <w:webHidden/>
              </w:rPr>
              <w:tab/>
            </w:r>
            <w:r>
              <w:rPr>
                <w:noProof/>
                <w:webHidden/>
              </w:rPr>
              <w:fldChar w:fldCharType="begin"/>
            </w:r>
            <w:r>
              <w:rPr>
                <w:noProof/>
                <w:webHidden/>
              </w:rPr>
              <w:instrText xml:space="preserve"> PAGEREF _Toc531000267 \h </w:instrText>
            </w:r>
            <w:r>
              <w:rPr>
                <w:noProof/>
                <w:webHidden/>
              </w:rPr>
            </w:r>
            <w:r>
              <w:rPr>
                <w:noProof/>
                <w:webHidden/>
              </w:rPr>
              <w:fldChar w:fldCharType="separate"/>
            </w:r>
            <w:r>
              <w:rPr>
                <w:noProof/>
                <w:webHidden/>
              </w:rPr>
              <w:t>3</w:t>
            </w:r>
            <w:r>
              <w:rPr>
                <w:noProof/>
                <w:webHidden/>
              </w:rPr>
              <w:fldChar w:fldCharType="end"/>
            </w:r>
          </w:hyperlink>
        </w:p>
        <w:p w14:paraId="7D58EAA2" w14:textId="77777777" w:rsidR="00094FA5" w:rsidRDefault="00094FA5">
          <w:pPr>
            <w:pStyle w:val="TOC2"/>
            <w:tabs>
              <w:tab w:val="left" w:pos="880"/>
              <w:tab w:val="right" w:leader="dot" w:pos="9350"/>
            </w:tabs>
            <w:rPr>
              <w:rFonts w:eastAsiaTheme="minorEastAsia"/>
              <w:noProof/>
            </w:rPr>
          </w:pPr>
          <w:hyperlink w:anchor="_Toc531000268" w:history="1">
            <w:r w:rsidRPr="00D50833">
              <w:rPr>
                <w:rStyle w:val="Hyperlink"/>
                <w:noProof/>
              </w:rPr>
              <w:t>4.2</w:t>
            </w:r>
            <w:r>
              <w:rPr>
                <w:rFonts w:eastAsiaTheme="minorEastAsia"/>
                <w:noProof/>
              </w:rPr>
              <w:tab/>
            </w:r>
            <w:r w:rsidRPr="00D50833">
              <w:rPr>
                <w:rStyle w:val="Hyperlink"/>
                <w:noProof/>
              </w:rPr>
              <w:t>Functional Description</w:t>
            </w:r>
            <w:r>
              <w:rPr>
                <w:noProof/>
                <w:webHidden/>
              </w:rPr>
              <w:tab/>
            </w:r>
            <w:r>
              <w:rPr>
                <w:noProof/>
                <w:webHidden/>
              </w:rPr>
              <w:fldChar w:fldCharType="begin"/>
            </w:r>
            <w:r>
              <w:rPr>
                <w:noProof/>
                <w:webHidden/>
              </w:rPr>
              <w:instrText xml:space="preserve"> PAGEREF _Toc531000268 \h </w:instrText>
            </w:r>
            <w:r>
              <w:rPr>
                <w:noProof/>
                <w:webHidden/>
              </w:rPr>
            </w:r>
            <w:r>
              <w:rPr>
                <w:noProof/>
                <w:webHidden/>
              </w:rPr>
              <w:fldChar w:fldCharType="separate"/>
            </w:r>
            <w:r>
              <w:rPr>
                <w:noProof/>
                <w:webHidden/>
              </w:rPr>
              <w:t>3</w:t>
            </w:r>
            <w:r>
              <w:rPr>
                <w:noProof/>
                <w:webHidden/>
              </w:rPr>
              <w:fldChar w:fldCharType="end"/>
            </w:r>
          </w:hyperlink>
        </w:p>
        <w:p w14:paraId="572E4468" w14:textId="77777777" w:rsidR="00094FA5" w:rsidRDefault="00094FA5">
          <w:pPr>
            <w:pStyle w:val="TOC2"/>
            <w:tabs>
              <w:tab w:val="left" w:pos="880"/>
              <w:tab w:val="right" w:leader="dot" w:pos="9350"/>
            </w:tabs>
            <w:rPr>
              <w:rFonts w:eastAsiaTheme="minorEastAsia"/>
              <w:noProof/>
            </w:rPr>
          </w:pPr>
          <w:hyperlink w:anchor="_Toc531000269" w:history="1">
            <w:r w:rsidRPr="00D50833">
              <w:rPr>
                <w:rStyle w:val="Hyperlink"/>
                <w:noProof/>
              </w:rPr>
              <w:t>4.3</w:t>
            </w:r>
            <w:r>
              <w:rPr>
                <w:rFonts w:eastAsiaTheme="minorEastAsia"/>
                <w:noProof/>
              </w:rPr>
              <w:tab/>
            </w:r>
            <w:r w:rsidRPr="00D50833">
              <w:rPr>
                <w:rStyle w:val="Hyperlink"/>
                <w:noProof/>
              </w:rPr>
              <w:t>Block Diagram</w:t>
            </w:r>
            <w:r>
              <w:rPr>
                <w:noProof/>
                <w:webHidden/>
              </w:rPr>
              <w:tab/>
            </w:r>
            <w:r>
              <w:rPr>
                <w:noProof/>
                <w:webHidden/>
              </w:rPr>
              <w:fldChar w:fldCharType="begin"/>
            </w:r>
            <w:r>
              <w:rPr>
                <w:noProof/>
                <w:webHidden/>
              </w:rPr>
              <w:instrText xml:space="preserve"> PAGEREF _Toc531000269 \h </w:instrText>
            </w:r>
            <w:r>
              <w:rPr>
                <w:noProof/>
                <w:webHidden/>
              </w:rPr>
            </w:r>
            <w:r>
              <w:rPr>
                <w:noProof/>
                <w:webHidden/>
              </w:rPr>
              <w:fldChar w:fldCharType="separate"/>
            </w:r>
            <w:r>
              <w:rPr>
                <w:noProof/>
                <w:webHidden/>
              </w:rPr>
              <w:t>3</w:t>
            </w:r>
            <w:r>
              <w:rPr>
                <w:noProof/>
                <w:webHidden/>
              </w:rPr>
              <w:fldChar w:fldCharType="end"/>
            </w:r>
          </w:hyperlink>
        </w:p>
        <w:p w14:paraId="250337DA" w14:textId="77777777" w:rsidR="00094FA5" w:rsidRDefault="00094FA5">
          <w:pPr>
            <w:pStyle w:val="TOC2"/>
            <w:tabs>
              <w:tab w:val="left" w:pos="880"/>
              <w:tab w:val="right" w:leader="dot" w:pos="9350"/>
            </w:tabs>
            <w:rPr>
              <w:rFonts w:eastAsiaTheme="minorEastAsia"/>
              <w:noProof/>
            </w:rPr>
          </w:pPr>
          <w:hyperlink w:anchor="_Toc531000270" w:history="1">
            <w:r w:rsidRPr="00D50833">
              <w:rPr>
                <w:rStyle w:val="Hyperlink"/>
                <w:noProof/>
              </w:rPr>
              <w:t>4.4</w:t>
            </w:r>
            <w:r>
              <w:rPr>
                <w:rFonts w:eastAsiaTheme="minorEastAsia"/>
                <w:noProof/>
              </w:rPr>
              <w:tab/>
            </w:r>
            <w:r w:rsidRPr="00D50833">
              <w:rPr>
                <w:rStyle w:val="Hyperlink"/>
                <w:noProof/>
              </w:rPr>
              <w:t>Timing Diagram</w:t>
            </w:r>
            <w:r>
              <w:rPr>
                <w:noProof/>
                <w:webHidden/>
              </w:rPr>
              <w:tab/>
            </w:r>
            <w:r>
              <w:rPr>
                <w:noProof/>
                <w:webHidden/>
              </w:rPr>
              <w:fldChar w:fldCharType="begin"/>
            </w:r>
            <w:r>
              <w:rPr>
                <w:noProof/>
                <w:webHidden/>
              </w:rPr>
              <w:instrText xml:space="preserve"> PAGEREF _Toc531000270 \h </w:instrText>
            </w:r>
            <w:r>
              <w:rPr>
                <w:noProof/>
                <w:webHidden/>
              </w:rPr>
            </w:r>
            <w:r>
              <w:rPr>
                <w:noProof/>
                <w:webHidden/>
              </w:rPr>
              <w:fldChar w:fldCharType="separate"/>
            </w:r>
            <w:r>
              <w:rPr>
                <w:noProof/>
                <w:webHidden/>
              </w:rPr>
              <w:t>3</w:t>
            </w:r>
            <w:r>
              <w:rPr>
                <w:noProof/>
                <w:webHidden/>
              </w:rPr>
              <w:fldChar w:fldCharType="end"/>
            </w:r>
          </w:hyperlink>
        </w:p>
        <w:p w14:paraId="07827985" w14:textId="77777777" w:rsidR="00094FA5" w:rsidRDefault="00094FA5">
          <w:pPr>
            <w:pStyle w:val="TOC2"/>
            <w:tabs>
              <w:tab w:val="left" w:pos="880"/>
              <w:tab w:val="right" w:leader="dot" w:pos="9350"/>
            </w:tabs>
            <w:rPr>
              <w:rFonts w:eastAsiaTheme="minorEastAsia"/>
              <w:noProof/>
            </w:rPr>
          </w:pPr>
          <w:hyperlink w:anchor="_Toc531000271" w:history="1">
            <w:r w:rsidRPr="00D50833">
              <w:rPr>
                <w:rStyle w:val="Hyperlink"/>
                <w:noProof/>
              </w:rPr>
              <w:t>4.5</w:t>
            </w:r>
            <w:r>
              <w:rPr>
                <w:rFonts w:eastAsiaTheme="minorEastAsia"/>
                <w:noProof/>
              </w:rPr>
              <w:tab/>
            </w:r>
            <w:r w:rsidRPr="00D50833">
              <w:rPr>
                <w:rStyle w:val="Hyperlink"/>
                <w:noProof/>
              </w:rPr>
              <w:t>Verification Requirements</w:t>
            </w:r>
            <w:r>
              <w:rPr>
                <w:noProof/>
                <w:webHidden/>
              </w:rPr>
              <w:tab/>
            </w:r>
            <w:r>
              <w:rPr>
                <w:noProof/>
                <w:webHidden/>
              </w:rPr>
              <w:fldChar w:fldCharType="begin"/>
            </w:r>
            <w:r>
              <w:rPr>
                <w:noProof/>
                <w:webHidden/>
              </w:rPr>
              <w:instrText xml:space="preserve"> PAGEREF _Toc531000271 \h </w:instrText>
            </w:r>
            <w:r>
              <w:rPr>
                <w:noProof/>
                <w:webHidden/>
              </w:rPr>
            </w:r>
            <w:r>
              <w:rPr>
                <w:noProof/>
                <w:webHidden/>
              </w:rPr>
              <w:fldChar w:fldCharType="separate"/>
            </w:r>
            <w:r>
              <w:rPr>
                <w:noProof/>
                <w:webHidden/>
              </w:rPr>
              <w:t>3</w:t>
            </w:r>
            <w:r>
              <w:rPr>
                <w:noProof/>
                <w:webHidden/>
              </w:rPr>
              <w:fldChar w:fldCharType="end"/>
            </w:r>
          </w:hyperlink>
        </w:p>
        <w:p w14:paraId="337C9632" w14:textId="77777777" w:rsidR="00735F4C" w:rsidRDefault="00735F4C" w:rsidP="00243C6D">
          <w:r>
            <w:rPr>
              <w:noProof/>
            </w:rPr>
            <w:fldChar w:fldCharType="end"/>
          </w:r>
        </w:p>
      </w:sdtContent>
    </w:sdt>
    <w:p w14:paraId="4D9ABC74" w14:textId="77777777" w:rsidR="00735F4C" w:rsidRDefault="00735F4C" w:rsidP="00243C6D">
      <w:r>
        <w:br w:type="page"/>
      </w:r>
    </w:p>
    <w:p w14:paraId="443C8223" w14:textId="77777777" w:rsidR="007021E7" w:rsidRDefault="007021E7" w:rsidP="00243C6D">
      <w:pPr>
        <w:pStyle w:val="Heading1"/>
      </w:pPr>
      <w:bookmarkStart w:id="2" w:name="_Toc531000262"/>
      <w:r>
        <w:t>Revision History</w:t>
      </w:r>
      <w:bookmarkEnd w:id="2"/>
    </w:p>
    <w:tbl>
      <w:tblPr>
        <w:tblStyle w:val="TableGrid"/>
        <w:tblW w:w="0" w:type="auto"/>
        <w:tblLook w:val="04A0" w:firstRow="1" w:lastRow="0" w:firstColumn="1" w:lastColumn="0" w:noHBand="0" w:noVBand="1"/>
      </w:tblPr>
      <w:tblGrid>
        <w:gridCol w:w="985"/>
        <w:gridCol w:w="1530"/>
        <w:gridCol w:w="1620"/>
        <w:gridCol w:w="3330"/>
        <w:gridCol w:w="1885"/>
      </w:tblGrid>
      <w:tr w:rsidR="007A706E" w14:paraId="2D4CB3B6" w14:textId="77777777" w:rsidTr="00C63330">
        <w:tc>
          <w:tcPr>
            <w:tcW w:w="985" w:type="dxa"/>
          </w:tcPr>
          <w:p w14:paraId="605943F1" w14:textId="77777777" w:rsidR="007A706E" w:rsidRDefault="007A706E" w:rsidP="00243C6D">
            <w:r>
              <w:t>Version</w:t>
            </w:r>
          </w:p>
        </w:tc>
        <w:tc>
          <w:tcPr>
            <w:tcW w:w="1530" w:type="dxa"/>
          </w:tcPr>
          <w:p w14:paraId="5B905C7A" w14:textId="77777777" w:rsidR="007A706E" w:rsidRDefault="007A706E" w:rsidP="00243C6D">
            <w:r>
              <w:t>Date</w:t>
            </w:r>
          </w:p>
        </w:tc>
        <w:tc>
          <w:tcPr>
            <w:tcW w:w="1620" w:type="dxa"/>
          </w:tcPr>
          <w:p w14:paraId="4C388BB0" w14:textId="77777777" w:rsidR="007A706E" w:rsidRDefault="007A706E" w:rsidP="00243C6D">
            <w:r>
              <w:t>Author(s)</w:t>
            </w:r>
          </w:p>
        </w:tc>
        <w:tc>
          <w:tcPr>
            <w:tcW w:w="3330" w:type="dxa"/>
          </w:tcPr>
          <w:p w14:paraId="3053B0D6" w14:textId="77777777" w:rsidR="007A706E" w:rsidRDefault="007A706E" w:rsidP="00243C6D">
            <w:r>
              <w:t>Revision Notes</w:t>
            </w:r>
          </w:p>
        </w:tc>
        <w:tc>
          <w:tcPr>
            <w:tcW w:w="1885" w:type="dxa"/>
          </w:tcPr>
          <w:p w14:paraId="15B3C9AD" w14:textId="77777777" w:rsidR="007A706E" w:rsidRDefault="007A706E" w:rsidP="00243C6D">
            <w:r>
              <w:t>Owner Approval</w:t>
            </w:r>
          </w:p>
        </w:tc>
      </w:tr>
      <w:tr w:rsidR="00302733" w14:paraId="399E0B36" w14:textId="77777777" w:rsidTr="00C63330">
        <w:tc>
          <w:tcPr>
            <w:tcW w:w="985" w:type="dxa"/>
          </w:tcPr>
          <w:p w14:paraId="729719FE" w14:textId="77777777" w:rsidR="00302733" w:rsidRDefault="00302733" w:rsidP="00302733"/>
        </w:tc>
        <w:tc>
          <w:tcPr>
            <w:tcW w:w="1530" w:type="dxa"/>
          </w:tcPr>
          <w:p w14:paraId="29CD0D0D" w14:textId="77777777" w:rsidR="00302733" w:rsidRDefault="00302733" w:rsidP="00302733"/>
        </w:tc>
        <w:tc>
          <w:tcPr>
            <w:tcW w:w="1620" w:type="dxa"/>
          </w:tcPr>
          <w:p w14:paraId="3A7A753A" w14:textId="77777777" w:rsidR="00302733" w:rsidRDefault="00302733" w:rsidP="00302733"/>
        </w:tc>
        <w:tc>
          <w:tcPr>
            <w:tcW w:w="3330" w:type="dxa"/>
          </w:tcPr>
          <w:p w14:paraId="06F0132E" w14:textId="77777777" w:rsidR="00302733" w:rsidRDefault="00302733" w:rsidP="00302733"/>
        </w:tc>
        <w:tc>
          <w:tcPr>
            <w:tcW w:w="1885" w:type="dxa"/>
          </w:tcPr>
          <w:p w14:paraId="431C8EC6" w14:textId="77777777" w:rsidR="00302733" w:rsidRDefault="00302733" w:rsidP="00302733"/>
        </w:tc>
      </w:tr>
      <w:tr w:rsidR="00302733" w14:paraId="6B42EC59" w14:textId="77777777" w:rsidTr="00C63330">
        <w:tc>
          <w:tcPr>
            <w:tcW w:w="985" w:type="dxa"/>
          </w:tcPr>
          <w:p w14:paraId="7F20E2D1" w14:textId="77777777" w:rsidR="00302733" w:rsidRDefault="00302733" w:rsidP="00302733"/>
        </w:tc>
        <w:tc>
          <w:tcPr>
            <w:tcW w:w="1530" w:type="dxa"/>
          </w:tcPr>
          <w:p w14:paraId="2BAA61B7" w14:textId="77777777" w:rsidR="00302733" w:rsidRDefault="00302733" w:rsidP="00302733"/>
        </w:tc>
        <w:tc>
          <w:tcPr>
            <w:tcW w:w="1620" w:type="dxa"/>
          </w:tcPr>
          <w:p w14:paraId="427371A3" w14:textId="77777777" w:rsidR="00302733" w:rsidRDefault="00302733" w:rsidP="00302733"/>
        </w:tc>
        <w:tc>
          <w:tcPr>
            <w:tcW w:w="3330" w:type="dxa"/>
          </w:tcPr>
          <w:p w14:paraId="61DB50FB" w14:textId="77777777" w:rsidR="00302733" w:rsidRDefault="00302733" w:rsidP="00302733"/>
        </w:tc>
        <w:tc>
          <w:tcPr>
            <w:tcW w:w="1885" w:type="dxa"/>
          </w:tcPr>
          <w:p w14:paraId="35BE9410" w14:textId="77777777" w:rsidR="00302733" w:rsidRDefault="00302733" w:rsidP="00302733"/>
        </w:tc>
      </w:tr>
    </w:tbl>
    <w:p w14:paraId="0171F790" w14:textId="77777777" w:rsidR="007021E7" w:rsidRDefault="007021E7" w:rsidP="00243C6D"/>
    <w:p w14:paraId="0C331214" w14:textId="77777777" w:rsidR="007021E7" w:rsidRDefault="007021E7" w:rsidP="00243C6D">
      <w:r>
        <w:br w:type="page"/>
      </w:r>
    </w:p>
    <w:p w14:paraId="79C34CAB" w14:textId="691DCA2D" w:rsidR="00483174" w:rsidRDefault="00735F4C" w:rsidP="00966AA8">
      <w:pPr>
        <w:pStyle w:val="Heading1"/>
      </w:pPr>
      <w:bookmarkStart w:id="3" w:name="_Toc531000263"/>
      <w:r>
        <w:t>Overview</w:t>
      </w:r>
      <w:bookmarkEnd w:id="3"/>
    </w:p>
    <w:p w14:paraId="3DBF49B0" w14:textId="2B56DE0F" w:rsidR="00794939" w:rsidRPr="00483174" w:rsidRDefault="00794939" w:rsidP="00794939">
      <w:r w:rsidRPr="00794939">
        <w:t>The Lane Merger (Serializer) is a fundamental receive-side module within the MIPI CSI Controller IP. It is responsible for aggregating concurrent byte streams arriving from 1, 2, or 4 parallel MIPI lanes back into a single sequential byte stream. Implementing a strict pull-based architecture with pipelined internal buffering, the module ensures continuous, stall-free, and zero dead-cycle data delivery to the downstream MAC layer.</w:t>
      </w:r>
    </w:p>
    <w:p w14:paraId="54613F0F" w14:textId="77777777" w:rsidR="005913F2" w:rsidRDefault="005913F2" w:rsidP="00243C6D">
      <w:pPr>
        <w:pStyle w:val="Heading1"/>
      </w:pPr>
      <w:bookmarkStart w:id="4" w:name="_Toc531000264"/>
      <w:r>
        <w:t>Operation and Description</w:t>
      </w:r>
      <w:bookmarkEnd w:id="4"/>
    </w:p>
    <w:p w14:paraId="31BCF924" w14:textId="77777777" w:rsidR="00735F4C" w:rsidRDefault="00735F4C" w:rsidP="00243C6D">
      <w:pPr>
        <w:pStyle w:val="Heading2"/>
      </w:pPr>
      <w:bookmarkStart w:id="5" w:name="_Toc531000265"/>
      <w:r w:rsidRPr="00E263B0">
        <w:t>Digital Interface</w:t>
      </w:r>
      <w:bookmarkEnd w:id="5"/>
    </w:p>
    <w:p w14:paraId="39AEB9FD" w14:textId="77777777" w:rsidR="00E56490" w:rsidRDefault="00E56490" w:rsidP="00E56490">
      <w:pPr>
        <w:pStyle w:val="Heading3"/>
      </w:pPr>
      <w:bookmarkStart w:id="6" w:name="_Toc531000266"/>
      <w:r>
        <w:t>Parameters Names</w:t>
      </w:r>
      <w:bookmarkEnd w:id="6"/>
    </w:p>
    <w:tbl>
      <w:tblPr>
        <w:tblStyle w:val="TableGrid"/>
        <w:tblW w:w="0" w:type="auto"/>
        <w:tblLook w:val="04A0" w:firstRow="1" w:lastRow="0" w:firstColumn="1" w:lastColumn="0" w:noHBand="0" w:noVBand="1"/>
      </w:tblPr>
      <w:tblGrid>
        <w:gridCol w:w="3116"/>
        <w:gridCol w:w="2279"/>
        <w:gridCol w:w="3955"/>
      </w:tblGrid>
      <w:tr w:rsidR="00E56490" w14:paraId="1622A330" w14:textId="77777777" w:rsidTr="00E56490">
        <w:tc>
          <w:tcPr>
            <w:tcW w:w="3116" w:type="dxa"/>
          </w:tcPr>
          <w:p w14:paraId="7F21E590" w14:textId="77777777" w:rsidR="00E56490" w:rsidRDefault="00E56490" w:rsidP="00E56490">
            <w:r>
              <w:t>Parameter Name</w:t>
            </w:r>
          </w:p>
        </w:tc>
        <w:tc>
          <w:tcPr>
            <w:tcW w:w="2279" w:type="dxa"/>
          </w:tcPr>
          <w:p w14:paraId="5270D087" w14:textId="77777777" w:rsidR="00E56490" w:rsidRDefault="00E56490" w:rsidP="00E56490">
            <w:r>
              <w:t>Default</w:t>
            </w:r>
          </w:p>
        </w:tc>
        <w:tc>
          <w:tcPr>
            <w:tcW w:w="3955" w:type="dxa"/>
          </w:tcPr>
          <w:p w14:paraId="4CFCB7C3" w14:textId="77777777" w:rsidR="00E56490" w:rsidRDefault="00E56490" w:rsidP="00E56490">
            <w:r>
              <w:t>Description</w:t>
            </w:r>
          </w:p>
        </w:tc>
      </w:tr>
      <w:tr w:rsidR="00E56490" w14:paraId="649C6EBA" w14:textId="77777777" w:rsidTr="00E56490">
        <w:tc>
          <w:tcPr>
            <w:tcW w:w="3116" w:type="dxa"/>
          </w:tcPr>
          <w:p w14:paraId="49DB18C4" w14:textId="5789FEFC" w:rsidR="00E56490" w:rsidRDefault="00966AA8" w:rsidP="00966AA8">
            <w:r w:rsidRPr="00966AA8">
              <w:t>N/A</w:t>
            </w:r>
          </w:p>
        </w:tc>
        <w:tc>
          <w:tcPr>
            <w:tcW w:w="2279" w:type="dxa"/>
          </w:tcPr>
          <w:p w14:paraId="7551F71C" w14:textId="7880FC7E" w:rsidR="00E56490" w:rsidRDefault="00966AA8" w:rsidP="00966AA8">
            <w:r w:rsidRPr="00966AA8">
              <w:t>N/A</w:t>
            </w:r>
          </w:p>
        </w:tc>
        <w:tc>
          <w:tcPr>
            <w:tcW w:w="3955" w:type="dxa"/>
          </w:tcPr>
          <w:p w14:paraId="6481DA31" w14:textId="7E52E688" w:rsidR="00E56490" w:rsidRDefault="00794939" w:rsidP="00794939">
            <w:r w:rsidRPr="00794939">
              <w:t xml:space="preserve">This module does not utilize top-level instantiation parameters. Configuration is handled dynamically via the </w:t>
            </w:r>
            <w:proofErr w:type="spellStart"/>
            <w:r w:rsidRPr="00794939">
              <w:t>i_active_lanes</w:t>
            </w:r>
            <w:proofErr w:type="spellEnd"/>
            <w:r w:rsidRPr="00794939">
              <w:t xml:space="preserve"> input port.</w:t>
            </w:r>
          </w:p>
        </w:tc>
      </w:tr>
    </w:tbl>
    <w:p w14:paraId="13E751FD" w14:textId="77777777" w:rsidR="00483174" w:rsidRPr="00E263B0" w:rsidRDefault="00483174" w:rsidP="00243C6D">
      <w:pPr>
        <w:pStyle w:val="Heading3"/>
      </w:pPr>
      <w:bookmarkStart w:id="7" w:name="_Toc531000267"/>
      <w:r w:rsidRPr="00E263B0">
        <w:t>Port</w:t>
      </w:r>
      <w:r w:rsidR="00C36869">
        <w:t>s</w:t>
      </w:r>
      <w:r w:rsidRPr="00E263B0">
        <w:t xml:space="preserve"> Names</w:t>
      </w:r>
      <w:bookmarkEnd w:id="7"/>
    </w:p>
    <w:tbl>
      <w:tblPr>
        <w:tblStyle w:val="TableGrid"/>
        <w:tblW w:w="9445" w:type="dxa"/>
        <w:tblLook w:val="04A0" w:firstRow="1" w:lastRow="0" w:firstColumn="1" w:lastColumn="0" w:noHBand="0" w:noVBand="1"/>
      </w:tblPr>
      <w:tblGrid>
        <w:gridCol w:w="3126"/>
        <w:gridCol w:w="1187"/>
        <w:gridCol w:w="1133"/>
        <w:gridCol w:w="3999"/>
      </w:tblGrid>
      <w:tr w:rsidR="00483174" w14:paraId="226C4A03" w14:textId="77777777" w:rsidTr="0047554F">
        <w:tc>
          <w:tcPr>
            <w:tcW w:w="3126" w:type="dxa"/>
          </w:tcPr>
          <w:p w14:paraId="2C411A1F" w14:textId="77777777" w:rsidR="00483174" w:rsidRDefault="00483174" w:rsidP="00243C6D">
            <w:r>
              <w:t>Port Name</w:t>
            </w:r>
          </w:p>
        </w:tc>
        <w:tc>
          <w:tcPr>
            <w:tcW w:w="1187" w:type="dxa"/>
          </w:tcPr>
          <w:p w14:paraId="5893EE7A" w14:textId="77777777" w:rsidR="00483174" w:rsidRDefault="00483174" w:rsidP="00243C6D">
            <w:r>
              <w:t>Port Width</w:t>
            </w:r>
          </w:p>
        </w:tc>
        <w:tc>
          <w:tcPr>
            <w:tcW w:w="1133" w:type="dxa"/>
          </w:tcPr>
          <w:p w14:paraId="3E30A8A5" w14:textId="77777777" w:rsidR="00483174" w:rsidRDefault="00483174" w:rsidP="00243C6D">
            <w:r>
              <w:t>Port Type</w:t>
            </w:r>
          </w:p>
        </w:tc>
        <w:tc>
          <w:tcPr>
            <w:tcW w:w="3999" w:type="dxa"/>
          </w:tcPr>
          <w:p w14:paraId="6BC2921D" w14:textId="77777777" w:rsidR="00483174" w:rsidRDefault="00483174" w:rsidP="00243C6D">
            <w:r>
              <w:t>Description</w:t>
            </w:r>
          </w:p>
        </w:tc>
      </w:tr>
      <w:tr w:rsidR="00483174" w14:paraId="207AC239" w14:textId="77777777" w:rsidTr="0047554F">
        <w:tc>
          <w:tcPr>
            <w:tcW w:w="3126" w:type="dxa"/>
          </w:tcPr>
          <w:p w14:paraId="2F602916" w14:textId="492E49E7" w:rsidR="00483174" w:rsidRDefault="00966AA8" w:rsidP="00966AA8">
            <w:proofErr w:type="spellStart"/>
            <w:r w:rsidRPr="00966AA8">
              <w:t>i_clk</w:t>
            </w:r>
            <w:proofErr w:type="spellEnd"/>
          </w:p>
        </w:tc>
        <w:tc>
          <w:tcPr>
            <w:tcW w:w="1187" w:type="dxa"/>
          </w:tcPr>
          <w:p w14:paraId="1714FC39" w14:textId="1A4FEB38" w:rsidR="00483174" w:rsidRDefault="00966AA8" w:rsidP="00243C6D">
            <w:r>
              <w:t>1</w:t>
            </w:r>
          </w:p>
        </w:tc>
        <w:tc>
          <w:tcPr>
            <w:tcW w:w="1133" w:type="dxa"/>
          </w:tcPr>
          <w:p w14:paraId="1B1CD846" w14:textId="56C2AABB" w:rsidR="00483174" w:rsidRDefault="00966AA8" w:rsidP="00966AA8">
            <w:r w:rsidRPr="00966AA8">
              <w:t>Input</w:t>
            </w:r>
          </w:p>
        </w:tc>
        <w:tc>
          <w:tcPr>
            <w:tcW w:w="3999" w:type="dxa"/>
          </w:tcPr>
          <w:p w14:paraId="3CA1A66F" w14:textId="09EF7CC9" w:rsidR="00483174" w:rsidRDefault="00966AA8" w:rsidP="00966AA8">
            <w:r w:rsidRPr="00966AA8">
              <w:t>System core clock.</w:t>
            </w:r>
          </w:p>
        </w:tc>
      </w:tr>
      <w:tr w:rsidR="00966AA8" w14:paraId="7F659D69" w14:textId="77777777" w:rsidTr="0047554F">
        <w:tc>
          <w:tcPr>
            <w:tcW w:w="3126" w:type="dxa"/>
          </w:tcPr>
          <w:p w14:paraId="24D329BE" w14:textId="78DA9034" w:rsidR="00966AA8" w:rsidRPr="008A7EDC" w:rsidRDefault="00966AA8" w:rsidP="00966AA8">
            <w:proofErr w:type="spellStart"/>
            <w:r w:rsidRPr="00966AA8">
              <w:t>i_rst_n</w:t>
            </w:r>
            <w:proofErr w:type="spellEnd"/>
          </w:p>
        </w:tc>
        <w:tc>
          <w:tcPr>
            <w:tcW w:w="1187" w:type="dxa"/>
          </w:tcPr>
          <w:p w14:paraId="53F51C84" w14:textId="06FF76D3" w:rsidR="00966AA8" w:rsidRDefault="00966AA8" w:rsidP="00243C6D">
            <w:r>
              <w:t>1</w:t>
            </w:r>
          </w:p>
        </w:tc>
        <w:tc>
          <w:tcPr>
            <w:tcW w:w="1133" w:type="dxa"/>
          </w:tcPr>
          <w:p w14:paraId="7D53D129" w14:textId="7A3655F5" w:rsidR="00966AA8" w:rsidRDefault="00966AA8" w:rsidP="00966AA8">
            <w:r w:rsidRPr="00966AA8">
              <w:t>Input</w:t>
            </w:r>
          </w:p>
        </w:tc>
        <w:tc>
          <w:tcPr>
            <w:tcW w:w="3999" w:type="dxa"/>
          </w:tcPr>
          <w:p w14:paraId="138C109A" w14:textId="212B94AB" w:rsidR="00966AA8" w:rsidRDefault="00966AA8" w:rsidP="00966AA8">
            <w:r w:rsidRPr="00966AA8">
              <w:t>Active-low asynchronous system reset.</w:t>
            </w:r>
          </w:p>
        </w:tc>
      </w:tr>
      <w:tr w:rsidR="00483174" w14:paraId="33BA018C" w14:textId="77777777" w:rsidTr="0047554F">
        <w:tc>
          <w:tcPr>
            <w:tcW w:w="3126" w:type="dxa"/>
          </w:tcPr>
          <w:p w14:paraId="2079CCA4" w14:textId="5FF2F416" w:rsidR="00483174" w:rsidRPr="008A7EDC" w:rsidRDefault="00794939" w:rsidP="00794939">
            <w:proofErr w:type="spellStart"/>
            <w:r w:rsidRPr="00794939">
              <w:t>i_active_lanes</w:t>
            </w:r>
            <w:proofErr w:type="spellEnd"/>
          </w:p>
        </w:tc>
        <w:tc>
          <w:tcPr>
            <w:tcW w:w="1187" w:type="dxa"/>
          </w:tcPr>
          <w:p w14:paraId="7BAC7170" w14:textId="2656C923" w:rsidR="00483174" w:rsidRDefault="00794939" w:rsidP="00243C6D">
            <w:r>
              <w:t>3</w:t>
            </w:r>
          </w:p>
        </w:tc>
        <w:tc>
          <w:tcPr>
            <w:tcW w:w="1133" w:type="dxa"/>
          </w:tcPr>
          <w:p w14:paraId="2188C8EE" w14:textId="106AF265" w:rsidR="00483174" w:rsidRDefault="00966AA8" w:rsidP="00966AA8">
            <w:r w:rsidRPr="00966AA8">
              <w:t>Input</w:t>
            </w:r>
          </w:p>
        </w:tc>
        <w:tc>
          <w:tcPr>
            <w:tcW w:w="3999" w:type="dxa"/>
          </w:tcPr>
          <w:p w14:paraId="17911407" w14:textId="1AF9A093" w:rsidR="00483174" w:rsidRDefault="00794939" w:rsidP="00794939">
            <w:r w:rsidRPr="00794939">
              <w:t>Configuration input defining the number of active lanes (e.g., 1, 2, or 4).</w:t>
            </w:r>
          </w:p>
        </w:tc>
      </w:tr>
      <w:tr w:rsidR="00966AA8" w14:paraId="19296472" w14:textId="77777777" w:rsidTr="0047554F">
        <w:tc>
          <w:tcPr>
            <w:tcW w:w="3126" w:type="dxa"/>
          </w:tcPr>
          <w:p w14:paraId="55D866CD" w14:textId="13C2C342" w:rsidR="00966AA8" w:rsidRPr="008A7EDC" w:rsidRDefault="00794939" w:rsidP="00794939">
            <w:proofErr w:type="spellStart"/>
            <w:r w:rsidRPr="00794939">
              <w:t>i_packet_active</w:t>
            </w:r>
            <w:proofErr w:type="spellEnd"/>
          </w:p>
        </w:tc>
        <w:tc>
          <w:tcPr>
            <w:tcW w:w="1187" w:type="dxa"/>
          </w:tcPr>
          <w:p w14:paraId="69EC9D16" w14:textId="2FCFE1C2" w:rsidR="00966AA8" w:rsidRDefault="00966AA8" w:rsidP="00243C6D">
            <w:r>
              <w:t>1</w:t>
            </w:r>
          </w:p>
        </w:tc>
        <w:tc>
          <w:tcPr>
            <w:tcW w:w="1133" w:type="dxa"/>
          </w:tcPr>
          <w:p w14:paraId="3553544C" w14:textId="74D821E8" w:rsidR="00966AA8" w:rsidRDefault="00966AA8" w:rsidP="00966AA8">
            <w:r w:rsidRPr="00966AA8">
              <w:t>Input</w:t>
            </w:r>
          </w:p>
        </w:tc>
        <w:tc>
          <w:tcPr>
            <w:tcW w:w="3999" w:type="dxa"/>
          </w:tcPr>
          <w:p w14:paraId="58D5B263" w14:textId="70589F16" w:rsidR="00966AA8" w:rsidRDefault="00794939" w:rsidP="00794939">
            <w:r w:rsidRPr="00794939">
              <w:t>Packet status flag indicating an active reception sequence.</w:t>
            </w:r>
          </w:p>
        </w:tc>
      </w:tr>
      <w:tr w:rsidR="00966AA8" w14:paraId="7CE6E9C4" w14:textId="77777777" w:rsidTr="0047554F">
        <w:tc>
          <w:tcPr>
            <w:tcW w:w="3126" w:type="dxa"/>
          </w:tcPr>
          <w:p w14:paraId="07547D6F" w14:textId="18FB9070" w:rsidR="00966AA8" w:rsidRPr="008A7EDC" w:rsidRDefault="00794939" w:rsidP="00794939">
            <w:proofErr w:type="spellStart"/>
            <w:r w:rsidRPr="00794939">
              <w:t>i_rx_ready</w:t>
            </w:r>
            <w:proofErr w:type="spellEnd"/>
          </w:p>
        </w:tc>
        <w:tc>
          <w:tcPr>
            <w:tcW w:w="1187" w:type="dxa"/>
          </w:tcPr>
          <w:p w14:paraId="4F5CC34C" w14:textId="06158C4B" w:rsidR="00966AA8" w:rsidRDefault="00794939" w:rsidP="00243C6D">
            <w:r>
              <w:t>1</w:t>
            </w:r>
          </w:p>
        </w:tc>
        <w:tc>
          <w:tcPr>
            <w:tcW w:w="1133" w:type="dxa"/>
          </w:tcPr>
          <w:p w14:paraId="34BD0863" w14:textId="483055DA" w:rsidR="00966AA8" w:rsidRDefault="00966AA8" w:rsidP="00966AA8">
            <w:r w:rsidRPr="00966AA8">
              <w:t>Input</w:t>
            </w:r>
          </w:p>
        </w:tc>
        <w:tc>
          <w:tcPr>
            <w:tcW w:w="3999" w:type="dxa"/>
          </w:tcPr>
          <w:p w14:paraId="52F78645" w14:textId="08D2B360" w:rsidR="00966AA8" w:rsidRDefault="00794939" w:rsidP="00794939">
            <w:r w:rsidRPr="00794939">
              <w:t>Flag indicating the upstream PPI RX FIFOs have valid data ready.</w:t>
            </w:r>
          </w:p>
        </w:tc>
      </w:tr>
      <w:tr w:rsidR="00966AA8" w14:paraId="79B2E76B" w14:textId="77777777" w:rsidTr="0047554F">
        <w:tc>
          <w:tcPr>
            <w:tcW w:w="3126" w:type="dxa"/>
          </w:tcPr>
          <w:p w14:paraId="41A30933" w14:textId="5D5BEC8C" w:rsidR="00966AA8" w:rsidRPr="008A7EDC" w:rsidRDefault="00794939" w:rsidP="00794939">
            <w:proofErr w:type="spellStart"/>
            <w:r w:rsidRPr="00794939">
              <w:t>i_</w:t>
            </w:r>
            <w:proofErr w:type="gramStart"/>
            <w:r w:rsidRPr="00794939">
              <w:t>lane</w:t>
            </w:r>
            <w:proofErr w:type="spellEnd"/>
            <w:r w:rsidRPr="00794939">
              <w:t>[0:3]_</w:t>
            </w:r>
            <w:proofErr w:type="gramEnd"/>
            <w:r w:rsidRPr="00794939">
              <w:t>data</w:t>
            </w:r>
          </w:p>
        </w:tc>
        <w:tc>
          <w:tcPr>
            <w:tcW w:w="1187" w:type="dxa"/>
          </w:tcPr>
          <w:p w14:paraId="26A4D341" w14:textId="12F2CE25" w:rsidR="00966AA8" w:rsidRDefault="00966AA8" w:rsidP="00243C6D">
            <w:r>
              <w:t>8</w:t>
            </w:r>
          </w:p>
        </w:tc>
        <w:tc>
          <w:tcPr>
            <w:tcW w:w="1133" w:type="dxa"/>
          </w:tcPr>
          <w:p w14:paraId="1C492368" w14:textId="5D5B0FBF" w:rsidR="00966AA8" w:rsidRDefault="00794939" w:rsidP="00966AA8">
            <w:r w:rsidRPr="00966AA8">
              <w:t>Input</w:t>
            </w:r>
          </w:p>
        </w:tc>
        <w:tc>
          <w:tcPr>
            <w:tcW w:w="3999" w:type="dxa"/>
          </w:tcPr>
          <w:p w14:paraId="3CE00880" w14:textId="03DCA629" w:rsidR="00966AA8" w:rsidRDefault="00794939" w:rsidP="00794939">
            <w:r w:rsidRPr="00794939">
              <w:t>Parallel data inputs from the four PPI RX FIFOs.</w:t>
            </w:r>
          </w:p>
        </w:tc>
      </w:tr>
      <w:tr w:rsidR="00966AA8" w14:paraId="4C92B164" w14:textId="77777777" w:rsidTr="0047554F">
        <w:tc>
          <w:tcPr>
            <w:tcW w:w="3126" w:type="dxa"/>
          </w:tcPr>
          <w:p w14:paraId="41DDCD5E" w14:textId="7F70F3AC" w:rsidR="00966AA8" w:rsidRPr="008A7EDC" w:rsidRDefault="00794939" w:rsidP="00794939">
            <w:proofErr w:type="spellStart"/>
            <w:r w:rsidRPr="00794939">
              <w:t>i_</w:t>
            </w:r>
            <w:proofErr w:type="gramStart"/>
            <w:r w:rsidRPr="00794939">
              <w:t>lane</w:t>
            </w:r>
            <w:proofErr w:type="spellEnd"/>
            <w:r w:rsidRPr="00794939">
              <w:t>[0:3]_</w:t>
            </w:r>
            <w:proofErr w:type="spellStart"/>
            <w:proofErr w:type="gramEnd"/>
            <w:r w:rsidRPr="00794939">
              <w:t>vld</w:t>
            </w:r>
            <w:proofErr w:type="spellEnd"/>
          </w:p>
        </w:tc>
        <w:tc>
          <w:tcPr>
            <w:tcW w:w="1187" w:type="dxa"/>
          </w:tcPr>
          <w:p w14:paraId="751C751F" w14:textId="07DB2D6C" w:rsidR="00966AA8" w:rsidRDefault="00966AA8" w:rsidP="00243C6D">
            <w:r>
              <w:t>1</w:t>
            </w:r>
          </w:p>
        </w:tc>
        <w:tc>
          <w:tcPr>
            <w:tcW w:w="1133" w:type="dxa"/>
          </w:tcPr>
          <w:p w14:paraId="5FC62EA1" w14:textId="03428F60" w:rsidR="00966AA8" w:rsidRDefault="00794939" w:rsidP="00966AA8">
            <w:r w:rsidRPr="00966AA8">
              <w:t>Input</w:t>
            </w:r>
          </w:p>
        </w:tc>
        <w:tc>
          <w:tcPr>
            <w:tcW w:w="3999" w:type="dxa"/>
          </w:tcPr>
          <w:p w14:paraId="50F7C6CE" w14:textId="39095F9D" w:rsidR="00966AA8" w:rsidRDefault="00794939" w:rsidP="00794939">
            <w:r w:rsidRPr="00794939">
              <w:t>Parallel valid signals corresponding to the parallel data inputs.</w:t>
            </w:r>
          </w:p>
        </w:tc>
      </w:tr>
      <w:tr w:rsidR="00966AA8" w14:paraId="3E698FE2" w14:textId="77777777" w:rsidTr="0047554F">
        <w:tc>
          <w:tcPr>
            <w:tcW w:w="3126" w:type="dxa"/>
          </w:tcPr>
          <w:p w14:paraId="5F64FAAA" w14:textId="227A6FF3" w:rsidR="00966AA8" w:rsidRPr="008A7EDC" w:rsidRDefault="00794939" w:rsidP="00794939">
            <w:proofErr w:type="spellStart"/>
            <w:r w:rsidRPr="00794939">
              <w:t>o_pull_data</w:t>
            </w:r>
            <w:proofErr w:type="spellEnd"/>
          </w:p>
        </w:tc>
        <w:tc>
          <w:tcPr>
            <w:tcW w:w="1187" w:type="dxa"/>
          </w:tcPr>
          <w:p w14:paraId="3FF14345" w14:textId="7E6A42C0" w:rsidR="00966AA8" w:rsidRDefault="00966AA8" w:rsidP="00243C6D">
            <w:r>
              <w:t>1</w:t>
            </w:r>
          </w:p>
        </w:tc>
        <w:tc>
          <w:tcPr>
            <w:tcW w:w="1133" w:type="dxa"/>
          </w:tcPr>
          <w:p w14:paraId="25AE7D0B" w14:textId="30EB0119" w:rsidR="00966AA8" w:rsidRDefault="00966AA8" w:rsidP="00966AA8">
            <w:r w:rsidRPr="00966AA8">
              <w:t>Output</w:t>
            </w:r>
          </w:p>
        </w:tc>
        <w:tc>
          <w:tcPr>
            <w:tcW w:w="3999" w:type="dxa"/>
          </w:tcPr>
          <w:p w14:paraId="31FFD3B5" w14:textId="4E19E2E0" w:rsidR="00966AA8" w:rsidRDefault="00794939" w:rsidP="00794939">
            <w:r w:rsidRPr="00794939">
              <w:t>Read enable (pull) control signal driving the upstream PPI RX FIFOs.</w:t>
            </w:r>
          </w:p>
        </w:tc>
      </w:tr>
      <w:tr w:rsidR="00794939" w14:paraId="2928A441" w14:textId="77777777" w:rsidTr="0047554F">
        <w:tc>
          <w:tcPr>
            <w:tcW w:w="3126" w:type="dxa"/>
          </w:tcPr>
          <w:p w14:paraId="01D54853" w14:textId="611A77F0" w:rsidR="00794939" w:rsidRPr="00966AA8" w:rsidRDefault="00794939" w:rsidP="00794939">
            <w:proofErr w:type="spellStart"/>
            <w:r w:rsidRPr="00794939">
              <w:t>o_merged_data</w:t>
            </w:r>
            <w:proofErr w:type="spellEnd"/>
          </w:p>
        </w:tc>
        <w:tc>
          <w:tcPr>
            <w:tcW w:w="1187" w:type="dxa"/>
          </w:tcPr>
          <w:p w14:paraId="6E4456CA" w14:textId="3EAA2FEB" w:rsidR="00794939" w:rsidRDefault="00794939" w:rsidP="00243C6D">
            <w:r>
              <w:t>8</w:t>
            </w:r>
          </w:p>
        </w:tc>
        <w:tc>
          <w:tcPr>
            <w:tcW w:w="1133" w:type="dxa"/>
          </w:tcPr>
          <w:p w14:paraId="4EC27DE4" w14:textId="1F5AB1F1" w:rsidR="00794939" w:rsidRPr="00966AA8" w:rsidRDefault="00794939" w:rsidP="00966AA8">
            <w:r w:rsidRPr="00966AA8">
              <w:t>Output</w:t>
            </w:r>
          </w:p>
        </w:tc>
        <w:tc>
          <w:tcPr>
            <w:tcW w:w="3999" w:type="dxa"/>
          </w:tcPr>
          <w:p w14:paraId="16648400" w14:textId="53C6915A" w:rsidR="00794939" w:rsidRPr="00966AA8" w:rsidRDefault="00794939" w:rsidP="00794939">
            <w:r w:rsidRPr="00794939">
              <w:t>The aggregated sequential (serialized) byte stream to the MAC.</w:t>
            </w:r>
          </w:p>
        </w:tc>
      </w:tr>
      <w:tr w:rsidR="00794939" w14:paraId="78BE3BD7" w14:textId="77777777" w:rsidTr="0047554F">
        <w:tc>
          <w:tcPr>
            <w:tcW w:w="3126" w:type="dxa"/>
          </w:tcPr>
          <w:p w14:paraId="17322A8E" w14:textId="00C6D129" w:rsidR="00794939" w:rsidRPr="00966AA8" w:rsidRDefault="00794939" w:rsidP="00794939">
            <w:proofErr w:type="spellStart"/>
            <w:r w:rsidRPr="00794939">
              <w:t>o_merged_valid</w:t>
            </w:r>
            <w:proofErr w:type="spellEnd"/>
          </w:p>
        </w:tc>
        <w:tc>
          <w:tcPr>
            <w:tcW w:w="1187" w:type="dxa"/>
          </w:tcPr>
          <w:p w14:paraId="7A97545C" w14:textId="73271DAB" w:rsidR="00794939" w:rsidRDefault="00794939" w:rsidP="00243C6D">
            <w:r>
              <w:t>1</w:t>
            </w:r>
          </w:p>
        </w:tc>
        <w:tc>
          <w:tcPr>
            <w:tcW w:w="1133" w:type="dxa"/>
          </w:tcPr>
          <w:p w14:paraId="1A8C5844" w14:textId="756934F4" w:rsidR="00794939" w:rsidRPr="00966AA8" w:rsidRDefault="00794939" w:rsidP="00966AA8">
            <w:r w:rsidRPr="00966AA8">
              <w:t xml:space="preserve">Output </w:t>
            </w:r>
          </w:p>
        </w:tc>
        <w:tc>
          <w:tcPr>
            <w:tcW w:w="3999" w:type="dxa"/>
          </w:tcPr>
          <w:p w14:paraId="1522F283" w14:textId="12F402DE" w:rsidR="00794939" w:rsidRPr="00966AA8" w:rsidRDefault="00794939" w:rsidP="00794939">
            <w:r w:rsidRPr="00794939">
              <w:t>Valid signal accompanying the serialized output data.</w:t>
            </w:r>
          </w:p>
        </w:tc>
      </w:tr>
    </w:tbl>
    <w:p w14:paraId="01DA29C3" w14:textId="77777777" w:rsidR="00C97329" w:rsidRPr="00C97329" w:rsidRDefault="00C97329" w:rsidP="00C97329"/>
    <w:p w14:paraId="2980BF69" w14:textId="77777777" w:rsidR="00483174" w:rsidRDefault="00483174" w:rsidP="00243C6D">
      <w:pPr>
        <w:pStyle w:val="Heading2"/>
      </w:pPr>
      <w:bookmarkStart w:id="8" w:name="_Toc531000268"/>
      <w:r>
        <w:t>Functional Description</w:t>
      </w:r>
      <w:bookmarkEnd w:id="8"/>
    </w:p>
    <w:p w14:paraId="5AD00FCF" w14:textId="77777777" w:rsidR="00794939" w:rsidRPr="00794939" w:rsidRDefault="00794939" w:rsidP="00794939">
      <w:r w:rsidRPr="00794939">
        <w:t>The Lane Merger module dynamically adapts to the physical lane configuration and operates through three integrated sub-mechanisms:</w:t>
      </w:r>
    </w:p>
    <w:p w14:paraId="7AFB6A03" w14:textId="77777777" w:rsidR="00794939" w:rsidRPr="00794939" w:rsidRDefault="00794939" w:rsidP="00794939">
      <w:pPr>
        <w:numPr>
          <w:ilvl w:val="0"/>
          <w:numId w:val="4"/>
        </w:numPr>
      </w:pPr>
      <w:r w:rsidRPr="00794939">
        <w:rPr>
          <w:b/>
          <w:bCs/>
        </w:rPr>
        <w:t>Startup Delay &amp; Active State Controller:</w:t>
      </w:r>
      <w:r w:rsidRPr="00794939">
        <w:t xml:space="preserve"> To ensure proper data alignment and prevent premature FIFO reads, the module implements a brief initialization delay. Upon receiving </w:t>
      </w:r>
      <w:proofErr w:type="spellStart"/>
      <w:r w:rsidRPr="00794939">
        <w:t>i_rx_ready</w:t>
      </w:r>
      <w:proofErr w:type="spellEnd"/>
      <w:r w:rsidRPr="00794939">
        <w:t xml:space="preserve">, a 3-cycle </w:t>
      </w:r>
      <w:proofErr w:type="spellStart"/>
      <w:r w:rsidRPr="00794939">
        <w:t>startup_delay</w:t>
      </w:r>
      <w:proofErr w:type="spellEnd"/>
      <w:r w:rsidRPr="00794939">
        <w:t xml:space="preserve"> countdown initiates. Once the delay expires, the </w:t>
      </w:r>
      <w:proofErr w:type="spellStart"/>
      <w:r w:rsidRPr="00794939">
        <w:t>r_is_active</w:t>
      </w:r>
      <w:proofErr w:type="spellEnd"/>
      <w:r w:rsidRPr="00794939">
        <w:t xml:space="preserve"> flag asserts, allowing the generation of the </w:t>
      </w:r>
      <w:proofErr w:type="spellStart"/>
      <w:r w:rsidRPr="00794939">
        <w:t>o_pull_data</w:t>
      </w:r>
      <w:proofErr w:type="spellEnd"/>
      <w:r w:rsidRPr="00794939">
        <w:t xml:space="preserve"> signal to fetch data from the upstream FIFOs safely.</w:t>
      </w:r>
    </w:p>
    <w:p w14:paraId="1A1EF1EC" w14:textId="77777777" w:rsidR="00794939" w:rsidRPr="00794939" w:rsidRDefault="00794939" w:rsidP="00794939">
      <w:pPr>
        <w:numPr>
          <w:ilvl w:val="0"/>
          <w:numId w:val="4"/>
        </w:numPr>
      </w:pPr>
      <w:r w:rsidRPr="00794939">
        <w:rPr>
          <w:b/>
          <w:bCs/>
        </w:rPr>
        <w:t>Output Multiplexer FSM (Next State Logic):</w:t>
      </w:r>
      <w:r w:rsidRPr="00794939">
        <w:t xml:space="preserve"> A highly optimized state machine tracks the serialization process based on the </w:t>
      </w:r>
      <w:proofErr w:type="spellStart"/>
      <w:r w:rsidRPr="00794939">
        <w:t>i_active_lanes</w:t>
      </w:r>
      <w:proofErr w:type="spellEnd"/>
      <w:r w:rsidRPr="00794939">
        <w:t xml:space="preserve"> setting. Starting at state 0, it calculates the next state (1, 2, or 3) depending on how many lanes are active. After iterating through the active lanes, it seamlessly loops back to state 0 to trigger the next parallel pull.</w:t>
      </w:r>
    </w:p>
    <w:p w14:paraId="3033B5E4" w14:textId="77777777" w:rsidR="00794939" w:rsidRPr="00794939" w:rsidRDefault="00794939" w:rsidP="00794939">
      <w:pPr>
        <w:numPr>
          <w:ilvl w:val="0"/>
          <w:numId w:val="4"/>
        </w:numPr>
      </w:pPr>
      <w:r w:rsidRPr="00794939">
        <w:rPr>
          <w:b/>
          <w:bCs/>
        </w:rPr>
        <w:t>Datapath &amp; Pipelined Buffering (Zero Dead-Cycles):</w:t>
      </w:r>
      <w:r w:rsidRPr="00794939">
        <w:t xml:space="preserve"> The </w:t>
      </w:r>
      <w:proofErr w:type="spellStart"/>
      <w:r w:rsidRPr="00794939">
        <w:t>datapath</w:t>
      </w:r>
      <w:proofErr w:type="spellEnd"/>
      <w:r w:rsidRPr="00794939">
        <w:t xml:space="preserve"> is designed to maintain 100% bus utilization.</w:t>
      </w:r>
    </w:p>
    <w:p w14:paraId="4AD5A66C" w14:textId="77777777" w:rsidR="00794939" w:rsidRPr="00794939" w:rsidRDefault="00794939" w:rsidP="00794939">
      <w:pPr>
        <w:numPr>
          <w:ilvl w:val="1"/>
          <w:numId w:val="4"/>
        </w:numPr>
      </w:pPr>
      <w:r w:rsidRPr="00794939">
        <w:rPr>
          <w:b/>
          <w:bCs/>
        </w:rPr>
        <w:t>State 0:</w:t>
      </w:r>
      <w:r w:rsidRPr="00794939">
        <w:t xml:space="preserve"> Asserts </w:t>
      </w:r>
      <w:proofErr w:type="spellStart"/>
      <w:r w:rsidRPr="00794939">
        <w:t>o_pull_data</w:t>
      </w:r>
      <w:proofErr w:type="spellEnd"/>
      <w:r w:rsidRPr="00794939">
        <w:t>, directly routes Lane 0 to the output (</w:t>
      </w:r>
      <w:proofErr w:type="spellStart"/>
      <w:r w:rsidRPr="00794939">
        <w:t>o_merged_data</w:t>
      </w:r>
      <w:proofErr w:type="spellEnd"/>
      <w:r w:rsidRPr="00794939">
        <w:t>), and concurrently latches Lanes 1, 2, and 3 (along with their valid flags) into internal pipelined buffers (r_buf1, r_buf2, r_buf3).</w:t>
      </w:r>
    </w:p>
    <w:p w14:paraId="015E58BA" w14:textId="77777777" w:rsidR="00794939" w:rsidRPr="00794939" w:rsidRDefault="00794939" w:rsidP="00794939">
      <w:pPr>
        <w:numPr>
          <w:ilvl w:val="1"/>
          <w:numId w:val="4"/>
        </w:numPr>
      </w:pPr>
      <w:r w:rsidRPr="00794939">
        <w:rPr>
          <w:b/>
          <w:bCs/>
        </w:rPr>
        <w:t>States 1/2/3:</w:t>
      </w:r>
      <w:r w:rsidRPr="00794939">
        <w:t xml:space="preserve"> Sequentially streams the buffered data to the output in the subsequent clock cycles. This architecture guarantees that parallel-to-serial conversion occurs without introducing any empty (dead) clock cycles.</w:t>
      </w:r>
    </w:p>
    <w:p w14:paraId="4EC55EB0" w14:textId="77777777" w:rsidR="00966AA8" w:rsidRDefault="00966AA8" w:rsidP="00243C6D"/>
    <w:p w14:paraId="0A2F3206" w14:textId="0093903E" w:rsidR="007A706E" w:rsidRDefault="007A706E" w:rsidP="002F593F">
      <w:pPr>
        <w:pStyle w:val="Heading2"/>
      </w:pPr>
      <w:bookmarkStart w:id="9" w:name="_Toc531000269"/>
      <w:r>
        <w:t>Block Diagram</w:t>
      </w:r>
      <w:bookmarkEnd w:id="9"/>
    </w:p>
    <w:p w14:paraId="41F0B502" w14:textId="68A70DF6" w:rsidR="00EF5A4C" w:rsidRPr="00EF5A4C" w:rsidRDefault="00EF5A4C" w:rsidP="00EF5A4C"/>
    <w:p w14:paraId="04CD29D7" w14:textId="4D3FD2F4" w:rsidR="00D70B7E" w:rsidRDefault="00D70B7E" w:rsidP="00D70B7E"/>
    <w:p w14:paraId="213E34E6" w14:textId="6C307524" w:rsidR="00995545" w:rsidRDefault="00995545" w:rsidP="00995545"/>
    <w:p w14:paraId="56EB2465" w14:textId="46B44FE7" w:rsidR="00995545" w:rsidRPr="00995545" w:rsidRDefault="00995545" w:rsidP="00995545">
      <w:r w:rsidRPr="00995545">
        <w:drawing>
          <wp:inline distT="0" distB="0" distL="0" distR="0" wp14:anchorId="2AAD56E4" wp14:editId="431916ED">
            <wp:extent cx="4601173" cy="3497580"/>
            <wp:effectExtent l="0" t="0" r="9525" b="7620"/>
            <wp:docPr id="465518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6600" cy="3501705"/>
                    </a:xfrm>
                    <a:prstGeom prst="rect">
                      <a:avLst/>
                    </a:prstGeom>
                    <a:noFill/>
                    <a:ln>
                      <a:noFill/>
                    </a:ln>
                  </pic:spPr>
                </pic:pic>
              </a:graphicData>
            </a:graphic>
          </wp:inline>
        </w:drawing>
      </w:r>
    </w:p>
    <w:p w14:paraId="09CBF0D4" w14:textId="77777777" w:rsidR="00995545" w:rsidRPr="00995545" w:rsidRDefault="00995545" w:rsidP="00995545"/>
    <w:p w14:paraId="429376C6" w14:textId="77777777" w:rsidR="00995545" w:rsidRPr="00D70B7E" w:rsidRDefault="00995545" w:rsidP="00D70B7E"/>
    <w:p w14:paraId="51AAC29F" w14:textId="77777777" w:rsidR="00EF5A4C" w:rsidRPr="007A706E" w:rsidRDefault="00EF5A4C" w:rsidP="00243C6D"/>
    <w:p w14:paraId="4F9EB412" w14:textId="77777777" w:rsidR="00657803" w:rsidRDefault="00657803" w:rsidP="00243C6D">
      <w:pPr>
        <w:pStyle w:val="Heading2"/>
      </w:pPr>
      <w:bookmarkStart w:id="10" w:name="_Toc531000270"/>
      <w:r>
        <w:t>Timing Diagram</w:t>
      </w:r>
      <w:bookmarkEnd w:id="10"/>
    </w:p>
    <w:p w14:paraId="166EF09B" w14:textId="001B6ECA" w:rsidR="00483174" w:rsidRDefault="00483174" w:rsidP="00243C6D"/>
    <w:p w14:paraId="41426C24" w14:textId="2C3B729A" w:rsidR="00BC317D" w:rsidRDefault="00BC317D" w:rsidP="00243C6D">
      <w:r>
        <w:t>.</w:t>
      </w:r>
    </w:p>
    <w:p w14:paraId="240FF199" w14:textId="7CF6BBB0" w:rsidR="00BC317D" w:rsidRPr="00BC317D" w:rsidRDefault="00BC317D" w:rsidP="00BC317D">
      <w:r w:rsidRPr="00BC317D">
        <w:drawing>
          <wp:inline distT="0" distB="0" distL="0" distR="0" wp14:anchorId="1328ECC5" wp14:editId="5232C0CE">
            <wp:extent cx="5646420" cy="2454910"/>
            <wp:effectExtent l="0" t="0" r="0" b="2540"/>
            <wp:docPr id="201185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5000" t="10301"/>
                    <a:stretch>
                      <a:fillRect/>
                    </a:stretch>
                  </pic:blipFill>
                  <pic:spPr bwMode="auto">
                    <a:xfrm>
                      <a:off x="0" y="0"/>
                      <a:ext cx="5646420" cy="2454910"/>
                    </a:xfrm>
                    <a:prstGeom prst="rect">
                      <a:avLst/>
                    </a:prstGeom>
                    <a:noFill/>
                    <a:ln>
                      <a:noFill/>
                    </a:ln>
                    <a:extLst>
                      <a:ext uri="{53640926-AAD7-44D8-BBD7-CCE9431645EC}">
                        <a14:shadowObscured xmlns:a14="http://schemas.microsoft.com/office/drawing/2010/main"/>
                      </a:ext>
                    </a:extLst>
                  </pic:spPr>
                </pic:pic>
              </a:graphicData>
            </a:graphic>
          </wp:inline>
        </w:drawing>
      </w:r>
    </w:p>
    <w:p w14:paraId="03BB51A8" w14:textId="77777777" w:rsidR="00BC317D" w:rsidRPr="00483174" w:rsidRDefault="00BC317D" w:rsidP="00243C6D"/>
    <w:p w14:paraId="39112A86" w14:textId="77777777" w:rsidR="007021E7" w:rsidRDefault="007021E7" w:rsidP="00243C6D">
      <w:pPr>
        <w:pStyle w:val="Heading2"/>
      </w:pPr>
      <w:bookmarkStart w:id="11" w:name="_Toc531000271"/>
      <w:r>
        <w:t>Verification Requirements</w:t>
      </w:r>
      <w:bookmarkEnd w:id="11"/>
    </w:p>
    <w:p w14:paraId="6E410D20" w14:textId="77777777" w:rsidR="00EF5A4C" w:rsidRDefault="00EF5A4C" w:rsidP="00006199"/>
    <w:p w14:paraId="72EB8B26" w14:textId="4EAF5BF2" w:rsidR="00794939" w:rsidRDefault="00794939" w:rsidP="00794939">
      <w:r w:rsidRPr="00794939">
        <w:rPr>
          <w:noProof/>
        </w:rPr>
        <w:drawing>
          <wp:inline distT="0" distB="0" distL="0" distR="0" wp14:anchorId="61D9930F" wp14:editId="3F703508">
            <wp:extent cx="5943600" cy="3213735"/>
            <wp:effectExtent l="0" t="0" r="0" b="5715"/>
            <wp:docPr id="734061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p>
    <w:p w14:paraId="3BBFB14D" w14:textId="081E09FA" w:rsidR="00794939" w:rsidRPr="00794939" w:rsidRDefault="00794939" w:rsidP="00794939">
      <w:r w:rsidRPr="00794939">
        <w:rPr>
          <w:noProof/>
        </w:rPr>
        <w:drawing>
          <wp:inline distT="0" distB="0" distL="0" distR="0" wp14:anchorId="7FC821A5" wp14:editId="7DB0F117">
            <wp:extent cx="5943600" cy="3204210"/>
            <wp:effectExtent l="0" t="0" r="0" b="0"/>
            <wp:docPr id="191116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p>
    <w:p w14:paraId="3830E6DF" w14:textId="77777777" w:rsidR="00794939" w:rsidRPr="00794939" w:rsidRDefault="00794939" w:rsidP="00794939"/>
    <w:p w14:paraId="28453ACE" w14:textId="7D67356F" w:rsidR="00EF5A4C" w:rsidRPr="00EF5A4C" w:rsidRDefault="00EF5A4C" w:rsidP="00EF5A4C"/>
    <w:p w14:paraId="629923B4" w14:textId="77777777" w:rsidR="00EF5A4C" w:rsidRDefault="00EF5A4C" w:rsidP="00006199">
      <w:pPr>
        <w:sectPr w:rsidR="00EF5A4C" w:rsidSect="00EC187D">
          <w:headerReference w:type="even" r:id="rId14"/>
          <w:headerReference w:type="default" r:id="rId15"/>
          <w:footerReference w:type="even" r:id="rId16"/>
          <w:footerReference w:type="default" r:id="rId17"/>
          <w:pgSz w:w="12240" w:h="15840"/>
          <w:pgMar w:top="1440" w:right="1440" w:bottom="1440" w:left="1440" w:header="720" w:footer="720" w:gutter="0"/>
          <w:pgNumType w:start="1"/>
          <w:cols w:space="720"/>
          <w:docGrid w:linePitch="360"/>
        </w:sectPr>
      </w:pPr>
    </w:p>
    <w:p w14:paraId="27FBA61B" w14:textId="77777777" w:rsidR="00094FA5" w:rsidRPr="00094FA5" w:rsidRDefault="00094FA5" w:rsidP="00094FA5"/>
    <w:sectPr w:rsidR="00094FA5" w:rsidRPr="00094FA5" w:rsidSect="00C253DA">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626B" w14:textId="77777777" w:rsidR="00D7616A" w:rsidRDefault="00D7616A" w:rsidP="00243C6D">
      <w:r>
        <w:separator/>
      </w:r>
    </w:p>
    <w:p w14:paraId="1CB4851B" w14:textId="77777777" w:rsidR="00D7616A" w:rsidRDefault="00D7616A" w:rsidP="00243C6D"/>
  </w:endnote>
  <w:endnote w:type="continuationSeparator" w:id="0">
    <w:p w14:paraId="78352986" w14:textId="77777777" w:rsidR="00D7616A" w:rsidRDefault="00D7616A" w:rsidP="00243C6D">
      <w:r>
        <w:continuationSeparator/>
      </w:r>
    </w:p>
    <w:p w14:paraId="2A86F1DE" w14:textId="77777777" w:rsidR="00D7616A" w:rsidRDefault="00D7616A" w:rsidP="00243C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CA6C" w14:textId="77777777" w:rsidR="00EC187D" w:rsidRDefault="00EC187D" w:rsidP="00243C6D">
    <w:pPr>
      <w:pStyle w:val="Footer"/>
    </w:pPr>
  </w:p>
  <w:p w14:paraId="66E067C6" w14:textId="77777777" w:rsidR="00EC187D" w:rsidRDefault="00EC187D" w:rsidP="00243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729B" w14:textId="77777777" w:rsidR="00EC187D" w:rsidRDefault="00EC187D" w:rsidP="00243C6D">
    <w:pPr>
      <w:pStyle w:val="Footer"/>
    </w:pPr>
  </w:p>
  <w:p w14:paraId="3FC1620D" w14:textId="77777777" w:rsidR="00EC187D" w:rsidRDefault="00EC187D" w:rsidP="00243C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A11A" w14:textId="77777777" w:rsidR="00EC187D" w:rsidRPr="002C29F3" w:rsidRDefault="002C29F3" w:rsidP="002C29F3">
    <w:pPr>
      <w:pStyle w:val="Footer"/>
      <w:pBdr>
        <w:top w:val="single" w:sz="4" w:space="1" w:color="7030A0"/>
      </w:pBdr>
      <w:rPr>
        <w:sz w:val="20"/>
        <w:szCs w:val="20"/>
      </w:rPr>
    </w:pPr>
    <w:r w:rsidRPr="00635DC7">
      <w:rPr>
        <w:sz w:val="20"/>
        <w:szCs w:val="20"/>
      </w:rPr>
      <w:fldChar w:fldCharType="begin"/>
    </w:r>
    <w:r w:rsidRPr="00635DC7">
      <w:rPr>
        <w:sz w:val="20"/>
        <w:szCs w:val="20"/>
      </w:rPr>
      <w:instrText xml:space="preserve"> PAGE   \* MERGEFORMAT </w:instrText>
    </w:r>
    <w:r w:rsidRPr="00635DC7">
      <w:rPr>
        <w:sz w:val="20"/>
        <w:szCs w:val="20"/>
      </w:rPr>
      <w:fldChar w:fldCharType="separate"/>
    </w:r>
    <w:r w:rsidR="00094FA5">
      <w:rPr>
        <w:noProof/>
        <w:sz w:val="20"/>
        <w:szCs w:val="20"/>
      </w:rPr>
      <w:t>2</w:t>
    </w:r>
    <w:r w:rsidRPr="00635DC7">
      <w:rPr>
        <w:noProof/>
        <w:sz w:val="20"/>
        <w:szCs w:val="20"/>
      </w:rPr>
      <w:fldChar w:fldCharType="end"/>
    </w:r>
    <w:r w:rsidRPr="00635DC7">
      <w:rPr>
        <w:sz w:val="20"/>
        <w:szCs w:val="20"/>
      </w:rPr>
      <w:ptab w:relativeTo="margin" w:alignment="center" w:leader="none"/>
    </w:r>
    <w:r w:rsidRPr="00635DC7">
      <w:rPr>
        <w:sz w:val="20"/>
        <w:szCs w:val="20"/>
      </w:rPr>
      <w:t xml:space="preserve"> </w:t>
    </w:r>
    <w:r w:rsidRPr="00E263B0">
      <w:rPr>
        <w:sz w:val="20"/>
        <w:szCs w:val="20"/>
      </w:rPr>
      <w:t>Synopsys, Inc. Preliminary Information</w:t>
    </w:r>
    <w:r w:rsidRPr="00635DC7">
      <w:rPr>
        <w:sz w:val="20"/>
        <w:szCs w:val="20"/>
      </w:rPr>
      <w:t xml:space="preserve"> </w:t>
    </w:r>
    <w:r w:rsidRPr="00635DC7">
      <w:rPr>
        <w:sz w:val="20"/>
        <w:szCs w:val="20"/>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7743" w14:textId="77777777" w:rsidR="00EC187D" w:rsidRPr="002C29F3" w:rsidRDefault="002C29F3" w:rsidP="002C29F3">
    <w:pPr>
      <w:pStyle w:val="Footer"/>
      <w:pBdr>
        <w:top w:val="single" w:sz="4" w:space="1" w:color="7030A0"/>
      </w:pBdr>
      <w:rPr>
        <w:sz w:val="20"/>
        <w:szCs w:val="20"/>
      </w:rPr>
    </w:pPr>
    <w:r w:rsidRPr="00635DC7">
      <w:rPr>
        <w:sz w:val="20"/>
        <w:szCs w:val="20"/>
      </w:rPr>
      <w:ptab w:relativeTo="margin" w:alignment="center" w:leader="none"/>
    </w:r>
    <w:r w:rsidRPr="00635DC7">
      <w:rPr>
        <w:sz w:val="20"/>
        <w:szCs w:val="20"/>
      </w:rPr>
      <w:t xml:space="preserve"> </w:t>
    </w:r>
    <w:r w:rsidRPr="00E263B0">
      <w:rPr>
        <w:sz w:val="20"/>
        <w:szCs w:val="20"/>
      </w:rPr>
      <w:t>Synopsys, Inc. Preliminary Information</w:t>
    </w:r>
    <w:r w:rsidRPr="00635DC7">
      <w:rPr>
        <w:sz w:val="20"/>
        <w:szCs w:val="20"/>
      </w:rPr>
      <w:t xml:space="preserve"> </w:t>
    </w:r>
    <w:r w:rsidRPr="00635DC7">
      <w:rPr>
        <w:sz w:val="20"/>
        <w:szCs w:val="20"/>
      </w:rPr>
      <w:ptab w:relativeTo="margin" w:alignment="right" w:leader="none"/>
    </w:r>
    <w:r w:rsidRPr="00635DC7">
      <w:rPr>
        <w:sz w:val="20"/>
        <w:szCs w:val="20"/>
      </w:rPr>
      <w:fldChar w:fldCharType="begin"/>
    </w:r>
    <w:r w:rsidRPr="00635DC7">
      <w:rPr>
        <w:sz w:val="20"/>
        <w:szCs w:val="20"/>
      </w:rPr>
      <w:instrText xml:space="preserve"> PAGE   \* MERGEFORMAT </w:instrText>
    </w:r>
    <w:r w:rsidRPr="00635DC7">
      <w:rPr>
        <w:sz w:val="20"/>
        <w:szCs w:val="20"/>
      </w:rPr>
      <w:fldChar w:fldCharType="separate"/>
    </w:r>
    <w:r w:rsidR="007C072B">
      <w:rPr>
        <w:noProof/>
        <w:sz w:val="20"/>
        <w:szCs w:val="20"/>
      </w:rPr>
      <w:t>1</w:t>
    </w:r>
    <w:r w:rsidRPr="00635DC7">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B698" w14:textId="77777777" w:rsidR="00D47631" w:rsidRPr="00254F79" w:rsidRDefault="00D47631" w:rsidP="00243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6F7B" w14:textId="77777777" w:rsidR="00D7616A" w:rsidRDefault="00D7616A" w:rsidP="00243C6D">
      <w:r>
        <w:separator/>
      </w:r>
    </w:p>
    <w:p w14:paraId="1C38BBF8" w14:textId="77777777" w:rsidR="00D7616A" w:rsidRDefault="00D7616A" w:rsidP="00243C6D"/>
  </w:footnote>
  <w:footnote w:type="continuationSeparator" w:id="0">
    <w:p w14:paraId="752BB1BD" w14:textId="77777777" w:rsidR="00D7616A" w:rsidRDefault="00D7616A" w:rsidP="00243C6D">
      <w:r>
        <w:continuationSeparator/>
      </w:r>
    </w:p>
    <w:p w14:paraId="284E9D04" w14:textId="77777777" w:rsidR="00D7616A" w:rsidRDefault="00D7616A" w:rsidP="00243C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89B7" w14:textId="77777777" w:rsidR="00143164" w:rsidRPr="002C29F3" w:rsidRDefault="00143164" w:rsidP="002C29F3">
    <w:pPr>
      <w:pStyle w:val="Header"/>
      <w:pBdr>
        <w:bottom w:val="single" w:sz="4" w:space="1" w:color="7030A0"/>
      </w:pBdr>
      <w:jc w:val="left"/>
      <w:rPr>
        <w:sz w:val="20"/>
        <w:szCs w:val="20"/>
      </w:rPr>
    </w:pPr>
    <w:r w:rsidRPr="002C29F3">
      <w:rPr>
        <w:sz w:val="20"/>
        <w:szCs w:val="20"/>
      </w:rPr>
      <w:fldChar w:fldCharType="begin"/>
    </w:r>
    <w:r w:rsidRPr="002C29F3">
      <w:rPr>
        <w:sz w:val="20"/>
        <w:szCs w:val="20"/>
      </w:rPr>
      <w:instrText xml:space="preserve"> ref BlockName  \* MERGEFORMAT </w:instrText>
    </w:r>
    <w:r w:rsidRPr="002C29F3">
      <w:rPr>
        <w:sz w:val="20"/>
        <w:szCs w:val="20"/>
      </w:rPr>
      <w:fldChar w:fldCharType="separate"/>
    </w:r>
    <w:r w:rsidRPr="002C29F3">
      <w:rPr>
        <w:sz w:val="20"/>
        <w:szCs w:val="20"/>
      </w:rPr>
      <w:t>&lt;Block Name&gt;</w:t>
    </w:r>
    <w:r w:rsidRPr="002C29F3">
      <w:rPr>
        <w:sz w:val="20"/>
        <w:szCs w:val="20"/>
      </w:rPr>
      <w:fldChar w:fldCharType="end"/>
    </w:r>
    <w:r w:rsidRPr="002C29F3">
      <w:rPr>
        <w:sz w:val="20"/>
        <w:szCs w:val="20"/>
      </w:rPr>
      <w:t xml:space="preserve"> Design Specification Document</w:t>
    </w:r>
  </w:p>
  <w:p w14:paraId="2C0AE675" w14:textId="77777777" w:rsidR="00143164" w:rsidRPr="00143164" w:rsidRDefault="00143164" w:rsidP="00243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780D" w14:textId="77777777" w:rsidR="00254F79" w:rsidRPr="002C29F3" w:rsidRDefault="005E054A" w:rsidP="002C29F3">
    <w:pPr>
      <w:pStyle w:val="Header"/>
      <w:pBdr>
        <w:bottom w:val="single" w:sz="4" w:space="1" w:color="7030A0"/>
      </w:pBdr>
      <w:jc w:val="right"/>
      <w:rPr>
        <w:sz w:val="20"/>
        <w:szCs w:val="20"/>
      </w:rPr>
    </w:pPr>
    <w:r w:rsidRPr="002C29F3">
      <w:rPr>
        <w:sz w:val="20"/>
        <w:szCs w:val="20"/>
      </w:rPr>
      <w:fldChar w:fldCharType="begin"/>
    </w:r>
    <w:r w:rsidRPr="002C29F3">
      <w:rPr>
        <w:sz w:val="20"/>
        <w:szCs w:val="20"/>
      </w:rPr>
      <w:instrText xml:space="preserve"> ref BlockName </w:instrText>
    </w:r>
    <w:r w:rsidR="00143164" w:rsidRPr="002C29F3">
      <w:rPr>
        <w:sz w:val="20"/>
        <w:szCs w:val="20"/>
      </w:rPr>
      <w:instrText xml:space="preserve"> \* MERGEFORMAT </w:instrText>
    </w:r>
    <w:r w:rsidRPr="002C29F3">
      <w:rPr>
        <w:sz w:val="20"/>
        <w:szCs w:val="20"/>
      </w:rPr>
      <w:fldChar w:fldCharType="separate"/>
    </w:r>
    <w:r w:rsidR="00753E5D" w:rsidRPr="002C29F3">
      <w:rPr>
        <w:sz w:val="20"/>
        <w:szCs w:val="20"/>
      </w:rPr>
      <w:t>&lt;Block Name&gt;</w:t>
    </w:r>
    <w:r w:rsidRPr="002C29F3">
      <w:rPr>
        <w:sz w:val="20"/>
        <w:szCs w:val="20"/>
      </w:rPr>
      <w:fldChar w:fldCharType="end"/>
    </w:r>
    <w:r w:rsidR="00753E5D" w:rsidRPr="002C29F3">
      <w:rPr>
        <w:sz w:val="20"/>
        <w:szCs w:val="20"/>
      </w:rPr>
      <w:t xml:space="preserve"> Design Specification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6E76" w14:textId="77777777" w:rsidR="00C253DA" w:rsidRPr="00C253DA" w:rsidRDefault="00C253DA" w:rsidP="00243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B88"/>
    <w:multiLevelType w:val="hybridMultilevel"/>
    <w:tmpl w:val="22FA4664"/>
    <w:lvl w:ilvl="0" w:tplc="E2A448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678CC"/>
    <w:multiLevelType w:val="multilevel"/>
    <w:tmpl w:val="198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30687"/>
    <w:multiLevelType w:val="multilevel"/>
    <w:tmpl w:val="08FAE0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E514C56"/>
    <w:multiLevelType w:val="multilevel"/>
    <w:tmpl w:val="64D4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041197">
    <w:abstractNumId w:val="2"/>
  </w:num>
  <w:num w:numId="2" w16cid:durableId="258410809">
    <w:abstractNumId w:val="0"/>
  </w:num>
  <w:num w:numId="3" w16cid:durableId="436632924">
    <w:abstractNumId w:val="1"/>
  </w:num>
  <w:num w:numId="4" w16cid:durableId="1603606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F2"/>
    <w:rsid w:val="00006199"/>
    <w:rsid w:val="00057CA5"/>
    <w:rsid w:val="00094FA5"/>
    <w:rsid w:val="000B6ECD"/>
    <w:rsid w:val="000E4C56"/>
    <w:rsid w:val="00143164"/>
    <w:rsid w:val="0017532B"/>
    <w:rsid w:val="00190806"/>
    <w:rsid w:val="001C6302"/>
    <w:rsid w:val="00211678"/>
    <w:rsid w:val="00243C6D"/>
    <w:rsid w:val="00254F79"/>
    <w:rsid w:val="002572B4"/>
    <w:rsid w:val="00261311"/>
    <w:rsid w:val="00273FEB"/>
    <w:rsid w:val="002C29F3"/>
    <w:rsid w:val="002F593F"/>
    <w:rsid w:val="00302733"/>
    <w:rsid w:val="003552C1"/>
    <w:rsid w:val="003606CC"/>
    <w:rsid w:val="003A077F"/>
    <w:rsid w:val="003D29ED"/>
    <w:rsid w:val="003F5DA3"/>
    <w:rsid w:val="0047554F"/>
    <w:rsid w:val="00483174"/>
    <w:rsid w:val="0052165E"/>
    <w:rsid w:val="005913F2"/>
    <w:rsid w:val="00597835"/>
    <w:rsid w:val="005E054A"/>
    <w:rsid w:val="005E612F"/>
    <w:rsid w:val="00644A62"/>
    <w:rsid w:val="00650B47"/>
    <w:rsid w:val="00657803"/>
    <w:rsid w:val="006C1128"/>
    <w:rsid w:val="006E26E3"/>
    <w:rsid w:val="007021E7"/>
    <w:rsid w:val="00735F4C"/>
    <w:rsid w:val="00737AEF"/>
    <w:rsid w:val="00753E5D"/>
    <w:rsid w:val="00784134"/>
    <w:rsid w:val="00794939"/>
    <w:rsid w:val="007A3B41"/>
    <w:rsid w:val="007A706E"/>
    <w:rsid w:val="007C072B"/>
    <w:rsid w:val="007C17B5"/>
    <w:rsid w:val="007F2082"/>
    <w:rsid w:val="00864843"/>
    <w:rsid w:val="00896CF1"/>
    <w:rsid w:val="008A055A"/>
    <w:rsid w:val="009602DB"/>
    <w:rsid w:val="00966AA8"/>
    <w:rsid w:val="00995545"/>
    <w:rsid w:val="009967C6"/>
    <w:rsid w:val="009D4E83"/>
    <w:rsid w:val="009E668A"/>
    <w:rsid w:val="009F4883"/>
    <w:rsid w:val="00A05A3E"/>
    <w:rsid w:val="00AB5720"/>
    <w:rsid w:val="00AD7E89"/>
    <w:rsid w:val="00AE5A24"/>
    <w:rsid w:val="00B75467"/>
    <w:rsid w:val="00B82765"/>
    <w:rsid w:val="00BB55F0"/>
    <w:rsid w:val="00BC317D"/>
    <w:rsid w:val="00BE6BAD"/>
    <w:rsid w:val="00BE720E"/>
    <w:rsid w:val="00BF1E72"/>
    <w:rsid w:val="00C253DA"/>
    <w:rsid w:val="00C36869"/>
    <w:rsid w:val="00C60F5E"/>
    <w:rsid w:val="00C63330"/>
    <w:rsid w:val="00C96E8E"/>
    <w:rsid w:val="00C97329"/>
    <w:rsid w:val="00CE2E4F"/>
    <w:rsid w:val="00D27901"/>
    <w:rsid w:val="00D47631"/>
    <w:rsid w:val="00D70B7E"/>
    <w:rsid w:val="00D7616A"/>
    <w:rsid w:val="00D97679"/>
    <w:rsid w:val="00E018D1"/>
    <w:rsid w:val="00E263B0"/>
    <w:rsid w:val="00E45783"/>
    <w:rsid w:val="00E56490"/>
    <w:rsid w:val="00E91270"/>
    <w:rsid w:val="00EC187D"/>
    <w:rsid w:val="00EF43A9"/>
    <w:rsid w:val="00EF5A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8273"/>
  <w15:chartTrackingRefBased/>
  <w15:docId w15:val="{319BDD74-7261-4F15-B0F5-89599181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6D"/>
    <w:pPr>
      <w:jc w:val="both"/>
    </w:pPr>
  </w:style>
  <w:style w:type="paragraph" w:styleId="Heading1">
    <w:name w:val="heading 1"/>
    <w:basedOn w:val="Normal"/>
    <w:next w:val="Normal"/>
    <w:link w:val="Heading1Char"/>
    <w:uiPriority w:val="9"/>
    <w:qFormat/>
    <w:rsid w:val="00E263B0"/>
    <w:pPr>
      <w:keepNext/>
      <w:keepLines/>
      <w:numPr>
        <w:numId w:val="1"/>
      </w:numPr>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E263B0"/>
    <w:pPr>
      <w:keepNext/>
      <w:keepLines/>
      <w:numPr>
        <w:ilvl w:val="1"/>
        <w:numId w:val="1"/>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263B0"/>
    <w:pPr>
      <w:keepNext/>
      <w:keepLines/>
      <w:numPr>
        <w:ilvl w:val="2"/>
        <w:numId w:val="1"/>
      </w:numPr>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E263B0"/>
    <w:pPr>
      <w:keepNext/>
      <w:keepLines/>
      <w:numPr>
        <w:ilvl w:val="3"/>
        <w:numId w:val="1"/>
      </w:numPr>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semiHidden/>
    <w:unhideWhenUsed/>
    <w:qFormat/>
    <w:rsid w:val="005913F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913F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913F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13F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13F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13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F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263B0"/>
    <w:rPr>
      <w:rFonts w:asciiTheme="majorHAnsi" w:eastAsiaTheme="majorEastAsia" w:hAnsiTheme="majorHAnsi" w:cstheme="majorBidi"/>
      <w:color w:val="000000" w:themeColor="text1"/>
      <w:sz w:val="32"/>
      <w:szCs w:val="32"/>
    </w:rPr>
  </w:style>
  <w:style w:type="table" w:styleId="TableGrid">
    <w:name w:val="Table Grid"/>
    <w:basedOn w:val="TableNormal"/>
    <w:uiPriority w:val="39"/>
    <w:rsid w:val="00591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63B0"/>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E263B0"/>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E263B0"/>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9"/>
    <w:semiHidden/>
    <w:rsid w:val="005913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913F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913F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913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13F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35F4C"/>
    <w:pPr>
      <w:numPr>
        <w:numId w:val="0"/>
      </w:numPr>
      <w:outlineLvl w:val="9"/>
    </w:pPr>
  </w:style>
  <w:style w:type="paragraph" w:styleId="TOC1">
    <w:name w:val="toc 1"/>
    <w:basedOn w:val="Normal"/>
    <w:next w:val="Normal"/>
    <w:autoRedefine/>
    <w:uiPriority w:val="39"/>
    <w:unhideWhenUsed/>
    <w:rsid w:val="00735F4C"/>
    <w:pPr>
      <w:spacing w:after="100"/>
    </w:pPr>
  </w:style>
  <w:style w:type="paragraph" w:styleId="TOC2">
    <w:name w:val="toc 2"/>
    <w:basedOn w:val="Normal"/>
    <w:next w:val="Normal"/>
    <w:autoRedefine/>
    <w:uiPriority w:val="39"/>
    <w:unhideWhenUsed/>
    <w:rsid w:val="00735F4C"/>
    <w:pPr>
      <w:spacing w:after="100"/>
      <w:ind w:left="220"/>
    </w:pPr>
  </w:style>
  <w:style w:type="character" w:styleId="Hyperlink">
    <w:name w:val="Hyperlink"/>
    <w:basedOn w:val="DefaultParagraphFont"/>
    <w:uiPriority w:val="99"/>
    <w:unhideWhenUsed/>
    <w:rsid w:val="00735F4C"/>
    <w:rPr>
      <w:color w:val="0563C1" w:themeColor="hyperlink"/>
      <w:u w:val="single"/>
    </w:rPr>
  </w:style>
  <w:style w:type="paragraph" w:styleId="TOC3">
    <w:name w:val="toc 3"/>
    <w:basedOn w:val="Normal"/>
    <w:next w:val="Normal"/>
    <w:autoRedefine/>
    <w:uiPriority w:val="39"/>
    <w:unhideWhenUsed/>
    <w:rsid w:val="007021E7"/>
    <w:pPr>
      <w:spacing w:after="100"/>
      <w:ind w:left="440"/>
    </w:pPr>
  </w:style>
  <w:style w:type="paragraph" w:styleId="Subtitle">
    <w:name w:val="Subtitle"/>
    <w:basedOn w:val="Normal"/>
    <w:next w:val="Normal"/>
    <w:link w:val="SubtitleChar"/>
    <w:uiPriority w:val="11"/>
    <w:qFormat/>
    <w:rsid w:val="007021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21E7"/>
    <w:rPr>
      <w:rFonts w:eastAsiaTheme="minorEastAsia"/>
      <w:color w:val="5A5A5A" w:themeColor="text1" w:themeTint="A5"/>
      <w:spacing w:val="15"/>
    </w:rPr>
  </w:style>
  <w:style w:type="paragraph" w:styleId="Header">
    <w:name w:val="header"/>
    <w:basedOn w:val="Normal"/>
    <w:link w:val="HeaderChar"/>
    <w:uiPriority w:val="99"/>
    <w:unhideWhenUsed/>
    <w:rsid w:val="00EC187D"/>
    <w:pPr>
      <w:tabs>
        <w:tab w:val="center" w:pos="4320"/>
        <w:tab w:val="right" w:pos="8640"/>
      </w:tabs>
      <w:spacing w:after="0" w:line="240" w:lineRule="auto"/>
    </w:pPr>
  </w:style>
  <w:style w:type="character" w:customStyle="1" w:styleId="HeaderChar">
    <w:name w:val="Header Char"/>
    <w:basedOn w:val="DefaultParagraphFont"/>
    <w:link w:val="Header"/>
    <w:uiPriority w:val="99"/>
    <w:rsid w:val="00EC187D"/>
  </w:style>
  <w:style w:type="paragraph" w:styleId="Footer">
    <w:name w:val="footer"/>
    <w:basedOn w:val="Normal"/>
    <w:link w:val="FooterChar"/>
    <w:uiPriority w:val="99"/>
    <w:unhideWhenUsed/>
    <w:rsid w:val="00EC18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EC187D"/>
  </w:style>
  <w:style w:type="character" w:styleId="IntenseEmphasis">
    <w:name w:val="Intense Emphasis"/>
    <w:basedOn w:val="DefaultParagraphFont"/>
    <w:uiPriority w:val="21"/>
    <w:qFormat/>
    <w:rsid w:val="00E263B0"/>
    <w:rPr>
      <w:i/>
      <w:iCs/>
      <w:color w:val="000000" w:themeColor="text1"/>
    </w:rPr>
  </w:style>
  <w:style w:type="paragraph" w:styleId="IntenseQuote">
    <w:name w:val="Intense Quote"/>
    <w:basedOn w:val="Normal"/>
    <w:next w:val="Normal"/>
    <w:link w:val="IntenseQuoteChar"/>
    <w:uiPriority w:val="30"/>
    <w:qFormat/>
    <w:rsid w:val="00E263B0"/>
    <w:pPr>
      <w:pBdr>
        <w:top w:val="single" w:sz="4" w:space="10" w:color="5B9BD5" w:themeColor="accent1"/>
        <w:bottom w:val="single" w:sz="4" w:space="10" w:color="5B9BD5"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E263B0"/>
    <w:rPr>
      <w:i/>
      <w:iCs/>
      <w:color w:val="000000" w:themeColor="text1"/>
    </w:rPr>
  </w:style>
  <w:style w:type="character" w:styleId="IntenseReference">
    <w:name w:val="Intense Reference"/>
    <w:basedOn w:val="DefaultParagraphFont"/>
    <w:uiPriority w:val="32"/>
    <w:qFormat/>
    <w:rsid w:val="00E263B0"/>
    <w:rPr>
      <w:b/>
      <w:bCs/>
      <w:smallCaps/>
      <w:color w:val="000000" w:themeColor="tex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CECF2-D490-4963-AA8F-70CF4EDB1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9</Pages>
  <Words>652</Words>
  <Characters>3719</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&lt;Table of Contents</vt:lpstr>
      <vt:lpstr>Revision History</vt:lpstr>
      <vt:lpstr>Overview</vt:lpstr>
      <vt:lpstr>Operation and Description</vt:lpstr>
      <vt:lpstr>    Digital Interface</vt:lpstr>
      <vt:lpstr>        Parameters Names</vt:lpstr>
      <vt:lpstr>        Ports Names</vt:lpstr>
      <vt:lpstr>    Functional Description</vt:lpstr>
      <vt:lpstr>    Block Diagram</vt:lpstr>
      <vt:lpstr>    Timing Diagram</vt:lpstr>
      <vt:lpstr>    Verification Requirements</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abdelrhman elsayed elsayed</cp:lastModifiedBy>
  <cp:revision>19</cp:revision>
  <dcterms:created xsi:type="dcterms:W3CDTF">2016-08-01T13:36:00Z</dcterms:created>
  <dcterms:modified xsi:type="dcterms:W3CDTF">2026-06-20T21:12:00Z</dcterms:modified>
</cp:coreProperties>
</file>