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BlockName"/>
    <w:p w14:paraId="4B6C744B" w14:textId="77777777" w:rsidR="00885E92" w:rsidRDefault="00C96E8E" w:rsidP="00243C6D">
      <w:pPr>
        <w:pStyle w:val="Title"/>
      </w:pPr>
      <w:r>
        <w:fldChar w:fldCharType="begin"/>
      </w:r>
      <w:r>
        <w:instrText xml:space="preserve"> DOCPROPERTY  Title  \* MERGEFORMAT </w:instrText>
      </w:r>
      <w:r>
        <w:fldChar w:fldCharType="end"/>
      </w:r>
      <w:bookmarkEnd w:id="0"/>
      <w:r>
        <w:t>AXI Streaming-TX Functional Design Specifications</w:t>
      </w:r>
    </w:p>
    <w:p w14:paraId="1AB62D9A" w14:textId="77777777" w:rsidR="007021E7" w:rsidRDefault="00E02319" w:rsidP="00E02319">
      <w:pPr>
        <w:pStyle w:val="Subtitle"/>
      </w:pPr>
      <w:r>
        <w:t>Design and Implementation of CSI Controller IP</w:t>
      </w:r>
    </w:p>
    <w:p w14:paraId="5A0023F1" w14:textId="77777777" w:rsidR="007021E7" w:rsidRDefault="007021E7" w:rsidP="00243C6D">
      <w:pPr>
        <w:pStyle w:val="Subtitle"/>
      </w:pPr>
      <w:r>
        <w:t>Version 4.0.1</w:t>
      </w:r>
    </w:p>
    <w:p w14:paraId="526FBAD4" w14:textId="77777777" w:rsidR="00254F79" w:rsidRDefault="00254F79" w:rsidP="00243C6D">
      <w:pPr>
        <w:pStyle w:val="Subtitle"/>
      </w:pPr>
    </w:p>
    <w:p w14:paraId="235F2E89" w14:textId="77777777" w:rsidR="00254F79" w:rsidRDefault="00254F79" w:rsidP="00243C6D">
      <w:pPr>
        <w:pStyle w:val="Subtitle"/>
      </w:pPr>
    </w:p>
    <w:p w14:paraId="1588F73E" w14:textId="77777777" w:rsidR="00254F79" w:rsidRDefault="00254F79" w:rsidP="00243C6D">
      <w:pPr>
        <w:pStyle w:val="Subtitle"/>
      </w:pPr>
    </w:p>
    <w:p w14:paraId="4281C536" w14:textId="77777777" w:rsidR="00254F79" w:rsidRDefault="00254F79" w:rsidP="00243C6D">
      <w:pPr>
        <w:pStyle w:val="Subtitle"/>
      </w:pPr>
    </w:p>
    <w:p w14:paraId="07779198" w14:textId="77777777" w:rsidR="00254F79" w:rsidRDefault="00254F79" w:rsidP="00243C6D">
      <w:pPr>
        <w:pStyle w:val="Subtitle"/>
      </w:pPr>
    </w:p>
    <w:p w14:paraId="11193A0E" w14:textId="77777777" w:rsidR="00254F79" w:rsidRDefault="00254F79" w:rsidP="00243C6D">
      <w:pPr>
        <w:pStyle w:val="Subtitle"/>
      </w:pPr>
    </w:p>
    <w:p w14:paraId="0FD4E9A8" w14:textId="77777777" w:rsidR="00254F79" w:rsidRDefault="00254F79" w:rsidP="00243C6D">
      <w:pPr>
        <w:pStyle w:val="Subtitle"/>
      </w:pPr>
    </w:p>
    <w:p w14:paraId="761478D7" w14:textId="77777777" w:rsidR="00254F79" w:rsidRDefault="00254F79" w:rsidP="00243C6D">
      <w:pPr>
        <w:pStyle w:val="Subtitle"/>
      </w:pPr>
    </w:p>
    <w:p w14:paraId="0A6CD3C2" w14:textId="77777777" w:rsidR="00254F79" w:rsidRDefault="00254F79" w:rsidP="00243C6D">
      <w:pPr>
        <w:pStyle w:val="Subtitle"/>
      </w:pPr>
    </w:p>
    <w:p w14:paraId="0C047280" w14:textId="77777777" w:rsidR="00254F79" w:rsidRDefault="00254F79" w:rsidP="00243C6D">
      <w:pPr>
        <w:pStyle w:val="Subtitle"/>
      </w:pPr>
    </w:p>
    <w:p w14:paraId="21A954BF" w14:textId="77777777" w:rsidR="00254F79" w:rsidRDefault="00254F79" w:rsidP="00243C6D">
      <w:pPr>
        <w:pStyle w:val="Subtitle"/>
      </w:pPr>
    </w:p>
    <w:p w14:paraId="7824D85C" w14:textId="77777777" w:rsidR="00254F79" w:rsidRDefault="00254F79" w:rsidP="00243C6D">
      <w:pPr>
        <w:pStyle w:val="Subtitle"/>
      </w:pPr>
    </w:p>
    <w:p w14:paraId="388D2B5F" w14:textId="77777777" w:rsidR="00D47631" w:rsidRDefault="00D47631" w:rsidP="00243C6D"/>
    <w:p w14:paraId="1AC5AF5C" w14:textId="77777777" w:rsidR="00254F79" w:rsidRDefault="00254F79" w:rsidP="00243C6D">
      <w:pPr>
        <w:pStyle w:val="Subtitle"/>
      </w:pPr>
    </w:p>
    <w:p w14:paraId="2CE519B7" w14:textId="77777777" w:rsidR="00254F79" w:rsidRDefault="00BB55F0" w:rsidP="00243C6D">
      <w:pPr>
        <w:pStyle w:val="Subtitle"/>
      </w:pPr>
      <w:r>
        <w:t>Block Owner</w:t>
      </w:r>
    </w:p>
    <w:p w14:paraId="6C184B48" w14:textId="77777777" w:rsidR="00254F79" w:rsidRDefault="00E02319" w:rsidP="00243C6D">
      <w:r>
        <w:t>Hana Samy Ahmed</w:t>
      </w:r>
    </w:p>
    <w:p w14:paraId="7B0D0622" w14:textId="77777777" w:rsidR="00EC187D" w:rsidRDefault="00EC187D" w:rsidP="00243C6D">
      <w:pPr>
        <w:pStyle w:val="Subtitle"/>
      </w:pPr>
      <w:r>
        <w:t>Authors</w:t>
      </w:r>
    </w:p>
    <w:p w14:paraId="3DB145A8" w14:textId="77777777" w:rsidR="00EC187D" w:rsidRDefault="00E02319" w:rsidP="0094577B">
      <w:r>
        <w:t>Hana Samy Ahmed</w:t>
      </w:r>
    </w:p>
    <w:p w14:paraId="54CA08E2" w14:textId="77777777" w:rsidR="00302733" w:rsidRPr="007021E7" w:rsidRDefault="00302733" w:rsidP="00243C6D"/>
    <w:p w14:paraId="65C3B18C" w14:textId="77777777" w:rsidR="00EC187D" w:rsidRDefault="00EC187D" w:rsidP="00243C6D">
      <w:pPr>
        <w:jc w:val="right"/>
      </w:pPr>
      <w:r>
        <w:br w:type="page"/>
      </w:r>
    </w:p>
    <w:p w14:paraId="1F7F33D5" w14:textId="77777777" w:rsidR="00EC187D" w:rsidRPr="00243C6D" w:rsidRDefault="00EC187D" w:rsidP="00243C6D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This Page is left Blank Intentionally </w:t>
      </w:r>
      <w:r>
        <w:rPr>
          <w:b/>
          <w:sz w:val="40"/>
          <w:szCs w:val="40"/>
        </w:rPr>
        <w:br w:type="page"/>
      </w:r>
    </w:p>
    <w:p w14:paraId="6DF44266" w14:textId="77777777" w:rsidR="00EC187D" w:rsidRPr="00243C6D" w:rsidRDefault="00EC187D" w:rsidP="00243C6D">
      <w:pPr>
        <w:rPr>
          <w:b/>
          <w:sz w:val="40"/>
          <w:szCs w:val="40"/>
        </w:rPr>
        <w:sectPr w:rsidR="00EC187D" w:rsidRPr="00243C6D" w:rsidSect="00EC187D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id="1" w:name="_Toc53100026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707979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EA442F5" w14:textId="77777777" w:rsidR="00735F4C" w:rsidRPr="00E263B0" w:rsidRDefault="00735F4C" w:rsidP="00243C6D">
          <w:pPr>
            <w:pStyle w:val="Heading1"/>
          </w:pPr>
          <w:r>
            <w:t>Table of Contents</w:t>
          </w:r>
          <w:bookmarkEnd w:id="1"/>
        </w:p>
        <w:p w14:paraId="0EA98D3E" w14:textId="77777777" w:rsidR="00094FA5" w:rsidRDefault="00735F4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1000261" w:history="1">
            <w:r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C4E01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2" w:history="1">
            <w:r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944F9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3" w:history="1">
            <w:r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7B850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4" w:history="1">
            <w:r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Style w:val="Hyperlink"/>
                <w:noProof/>
              </w:rPr>
              <w:t>Operation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67CDA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5" w:history="1">
            <w:r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Style w:val="Hyperlink"/>
                <w:noProof/>
              </w:rPr>
              <w:t>Digital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07BFB" w14:textId="77777777" w:rsidR="00094FA5" w:rsidRDefault="00094F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6" w:history="1">
            <w:r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Style w:val="Hyperlink"/>
                <w:noProof/>
              </w:rPr>
              <w:t>Parameters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11C49" w14:textId="77777777" w:rsidR="00094FA5" w:rsidRDefault="00094F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7" w:history="1">
            <w:r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Style w:val="Hyperlink"/>
                <w:noProof/>
              </w:rPr>
              <w:t>Ports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6D6AA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8" w:history="1">
            <w:r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Style w:val="Hyperlink"/>
                <w:noProof/>
              </w:rPr>
              <w:t>Functional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60FCD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9" w:history="1">
            <w:r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8FD39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0" w:history="1">
            <w:r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Style w:val="Hyperlink"/>
                <w:noProof/>
              </w:rPr>
              <w:t>Timing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72DB4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1" w:history="1">
            <w:r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Style w:val="Hyperlink"/>
                <w:noProof/>
              </w:rPr>
              <w:t>Verification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11C80" w14:textId="77777777" w:rsidR="00735F4C" w:rsidRDefault="00735F4C" w:rsidP="00243C6D">
          <w:r>
            <w:rPr>
              <w:noProof/>
            </w:rPr>
            <w:fldChar w:fldCharType="end"/>
          </w:r>
        </w:p>
      </w:sdtContent>
    </w:sdt>
    <w:p w14:paraId="058F0045" w14:textId="77777777" w:rsidR="00735F4C" w:rsidRDefault="00735F4C" w:rsidP="00243C6D">
      <w:r>
        <w:br w:type="page"/>
      </w:r>
    </w:p>
    <w:p w14:paraId="5A09F929" w14:textId="77777777" w:rsidR="007021E7" w:rsidRDefault="007021E7" w:rsidP="00243C6D">
      <w:pPr>
        <w:pStyle w:val="Heading1"/>
      </w:pPr>
      <w:bookmarkStart w:id="2" w:name="_Toc531000262"/>
      <w:r>
        <w:lastRenderedPageBreak/>
        <w:t>Revision History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30"/>
        <w:gridCol w:w="1620"/>
        <w:gridCol w:w="3330"/>
        <w:gridCol w:w="1885"/>
      </w:tblGrid>
      <w:tr w:rsidR="007A706E" w14:paraId="59A4D93F" w14:textId="77777777" w:rsidTr="00C63330">
        <w:tc>
          <w:tcPr>
            <w:tcW w:w="985" w:type="dxa"/>
          </w:tcPr>
          <w:p w14:paraId="4BA871AB" w14:textId="77777777" w:rsidR="007A706E" w:rsidRDefault="007A706E" w:rsidP="00243C6D">
            <w:r>
              <w:t>Version</w:t>
            </w:r>
          </w:p>
        </w:tc>
        <w:tc>
          <w:tcPr>
            <w:tcW w:w="1530" w:type="dxa"/>
          </w:tcPr>
          <w:p w14:paraId="181D8A8F" w14:textId="77777777" w:rsidR="007A706E" w:rsidRDefault="007A706E" w:rsidP="00243C6D">
            <w:r>
              <w:t>Date</w:t>
            </w:r>
          </w:p>
        </w:tc>
        <w:tc>
          <w:tcPr>
            <w:tcW w:w="1620" w:type="dxa"/>
          </w:tcPr>
          <w:p w14:paraId="405956D5" w14:textId="77777777" w:rsidR="007A706E" w:rsidRDefault="007A706E" w:rsidP="00243C6D">
            <w:r>
              <w:t>Author(s)</w:t>
            </w:r>
          </w:p>
        </w:tc>
        <w:tc>
          <w:tcPr>
            <w:tcW w:w="3330" w:type="dxa"/>
          </w:tcPr>
          <w:p w14:paraId="3E64FCC6" w14:textId="77777777" w:rsidR="007A706E" w:rsidRDefault="007A706E" w:rsidP="00243C6D">
            <w:r>
              <w:t>Revision Notes</w:t>
            </w:r>
          </w:p>
        </w:tc>
        <w:tc>
          <w:tcPr>
            <w:tcW w:w="1885" w:type="dxa"/>
          </w:tcPr>
          <w:p w14:paraId="43421823" w14:textId="77777777" w:rsidR="007A706E" w:rsidRDefault="007A706E" w:rsidP="00243C6D">
            <w:r>
              <w:t>Owner Approval</w:t>
            </w:r>
          </w:p>
        </w:tc>
      </w:tr>
      <w:tr w:rsidR="00302733" w14:paraId="1D8BD808" w14:textId="77777777" w:rsidTr="00C63330">
        <w:tc>
          <w:tcPr>
            <w:tcW w:w="985" w:type="dxa"/>
          </w:tcPr>
          <w:p w14:paraId="242F1A42" w14:textId="77777777" w:rsidR="00302733" w:rsidRDefault="00396094" w:rsidP="00302733">
            <w:r>
              <w:t>1</w:t>
            </w:r>
          </w:p>
        </w:tc>
        <w:tc>
          <w:tcPr>
            <w:tcW w:w="1530" w:type="dxa"/>
          </w:tcPr>
          <w:p w14:paraId="3E0F1DAF" w14:textId="77777777" w:rsidR="00302733" w:rsidRDefault="00396094" w:rsidP="00302733">
            <w:r>
              <w:t>15-1-2026</w:t>
            </w:r>
          </w:p>
        </w:tc>
        <w:tc>
          <w:tcPr>
            <w:tcW w:w="1620" w:type="dxa"/>
          </w:tcPr>
          <w:p w14:paraId="64F295E4" w14:textId="77777777" w:rsidR="00302733" w:rsidRDefault="00396094" w:rsidP="00302733">
            <w:r>
              <w:t>Hana Samy</w:t>
            </w:r>
          </w:p>
        </w:tc>
        <w:tc>
          <w:tcPr>
            <w:tcW w:w="3330" w:type="dxa"/>
          </w:tcPr>
          <w:p w14:paraId="496D4B6E" w14:textId="77777777" w:rsidR="00302733" w:rsidRDefault="00302733" w:rsidP="00302733"/>
        </w:tc>
        <w:tc>
          <w:tcPr>
            <w:tcW w:w="1885" w:type="dxa"/>
          </w:tcPr>
          <w:p w14:paraId="00F3A19E" w14:textId="77777777" w:rsidR="00302733" w:rsidRDefault="00302733" w:rsidP="00302733"/>
        </w:tc>
      </w:tr>
      <w:tr w:rsidR="00302733" w14:paraId="2D08B89B" w14:textId="77777777" w:rsidTr="00C63330">
        <w:tc>
          <w:tcPr>
            <w:tcW w:w="985" w:type="dxa"/>
          </w:tcPr>
          <w:p w14:paraId="4A6A7EFB" w14:textId="120580E3" w:rsidR="00302733" w:rsidRDefault="00F925F6" w:rsidP="00302733">
            <w:r>
              <w:t>2</w:t>
            </w:r>
          </w:p>
        </w:tc>
        <w:tc>
          <w:tcPr>
            <w:tcW w:w="1530" w:type="dxa"/>
          </w:tcPr>
          <w:p w14:paraId="72964CE8" w14:textId="77777777" w:rsidR="00302733" w:rsidRDefault="00302733" w:rsidP="00302733">
            <w:r>
              <w:t>14-6-2026</w:t>
            </w:r>
          </w:p>
        </w:tc>
        <w:tc>
          <w:tcPr>
            <w:tcW w:w="1620" w:type="dxa"/>
          </w:tcPr>
          <w:p w14:paraId="2A2B33D3" w14:textId="77777777" w:rsidR="00302733" w:rsidRDefault="00F925F6" w:rsidP="00302733">
            <w:r>
              <w:t>Hana Samy</w:t>
            </w:r>
          </w:p>
          <w:p w14:paraId="0B114570" w14:textId="600B8A3F" w:rsidR="00F925F6" w:rsidRDefault="00F925F6" w:rsidP="00302733"/>
        </w:tc>
        <w:tc>
          <w:tcPr>
            <w:tcW w:w="3330" w:type="dxa"/>
          </w:tcPr>
          <w:p w14:paraId="30A1958E" w14:textId="77777777" w:rsidR="00302733" w:rsidRDefault="00302733" w:rsidP="00302733">
            <w:r>
              <w:t>V1 area-optimized, pipelined update: reduced FIFO_DEPTH default to 64 and FIFO_START_THRESHOLD default to 16, set STORE_FULL_LINE default to 0 (Cut-Through), and added a registered output skid-buffer stage (one i_byte_clk cycle of added latency) for 350 MHz timing closure. Updated parameter descriptions, Overview, Functional Description, and Verification Requirements accordingly.</w:t>
            </w:r>
          </w:p>
        </w:tc>
        <w:tc>
          <w:tcPr>
            <w:tcW w:w="1885" w:type="dxa"/>
          </w:tcPr>
          <w:p w14:paraId="41F34772" w14:textId="77777777" w:rsidR="00302733" w:rsidRDefault="00302733" w:rsidP="00302733"/>
        </w:tc>
      </w:tr>
    </w:tbl>
    <w:p w14:paraId="429EE421" w14:textId="77777777" w:rsidR="007021E7" w:rsidRDefault="007021E7" w:rsidP="00243C6D"/>
    <w:p w14:paraId="64A2AD50" w14:textId="77777777" w:rsidR="007021E7" w:rsidRDefault="007021E7" w:rsidP="00243C6D">
      <w:r>
        <w:br w:type="page"/>
      </w:r>
    </w:p>
    <w:p w14:paraId="4FDFC268" w14:textId="77777777" w:rsidR="0086428E" w:rsidRDefault="00735F4C" w:rsidP="0086428E">
      <w:pPr>
        <w:pStyle w:val="Heading1"/>
      </w:pPr>
      <w:bookmarkStart w:id="3" w:name="_Toc531000263"/>
      <w:r>
        <w:lastRenderedPageBreak/>
        <w:t>Overview</w:t>
      </w:r>
      <w:bookmarkStart w:id="4" w:name="_Toc531000264"/>
      <w:bookmarkEnd w:id="3"/>
    </w:p>
    <w:p w14:paraId="563202A5" w14:textId="77777777" w:rsidR="0086428E" w:rsidRPr="00440BBE" w:rsidRDefault="0086428E" w:rsidP="0086428E">
      <w:pPr>
        <w:pStyle w:val="Heading1"/>
        <w:numPr>
          <w:ilvl w:val="0"/>
          <w:numId w:val="0"/>
        </w:numPr>
        <w:ind w:left="43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>The AXI Streaming-TX block serves as the input interface bridge for the CSI-2 Transmitter IP. Its primary function is to accept standard video data via an industry-standard AXI4-Stream protocol and translate it into a "Native" generic pixel stream for internal processing.</w:t>
      </w:r>
    </w:p>
    <w:p w14:paraId="579C5F3D" w14:textId="77777777" w:rsidR="0086428E" w:rsidRPr="0086428E" w:rsidRDefault="0086428E" w:rsidP="0086428E">
      <w:pPr>
        <w:spacing w:before="100" w:beforeAutospacing="1" w:after="100" w:afterAutospacing="1" w:line="240" w:lineRule="auto"/>
        <w:ind w:firstLine="360"/>
        <w:jc w:val="lef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This block performs three critical tasks:</w:t>
      </w:r>
    </w:p>
    <w:p w14:paraId="24FE8532" w14:textId="77777777" w:rsidR="0086428E" w:rsidRPr="0086428E" w:rsidRDefault="0086428E" w:rsidP="0086428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Protocol Translation: Converts AXI4-Stream control signals (TUSER, TLAST) into internal flags (SOF, EOL).</w:t>
      </w:r>
    </w:p>
    <w:p w14:paraId="5348A76E" w14:textId="77777777" w:rsidR="0086428E" w:rsidRPr="0086428E" w:rsidRDefault="0086428E" w:rsidP="0086428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Data Unpacking: removes padding bits from the 32-bit AXI container to extract valid pixel data based on the selected Data Type (ex: RAW10, RGB888).</w:t>
      </w:r>
    </w:p>
    <w:p w14:paraId="254BFFC1" w14:textId="77777777" w:rsidR="0086428E" w:rsidRPr="0086428E" w:rsidRDefault="0086428E" w:rsidP="0086428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Clock Domain Crossing (CDC): Safely transfers data from the Pixel Clock domain to the high-speed MIPI Byte Clock domain using an asynchronous FIFO</w:t>
      </w:r>
    </w:p>
    <w:p w14:paraId="6F9F4BF4" w14:textId="77777777" w:rsidR="0086428E" w:rsidRPr="0086428E" w:rsidRDefault="0086428E" w:rsidP="0086428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Output Pipelining: Registers the Native output interface through a skid-buffer stage to close timing at high byte-clock frequencies, at the cost of one extra i_byte_clk cycle of latency.</w:t>
      </w:r>
    </w:p>
    <w:p w14:paraId="4D31BC5C" w14:textId="77777777" w:rsidR="005913F2" w:rsidRDefault="005913F2" w:rsidP="00243C6D">
      <w:pPr>
        <w:pStyle w:val="Heading1"/>
      </w:pPr>
      <w:r>
        <w:t>Operation and Description</w:t>
      </w:r>
      <w:bookmarkEnd w:id="4"/>
    </w:p>
    <w:p w14:paraId="081404D8" w14:textId="77777777" w:rsidR="00735F4C" w:rsidRDefault="00735F4C" w:rsidP="00243C6D">
      <w:pPr>
        <w:pStyle w:val="Heading2"/>
      </w:pPr>
      <w:bookmarkStart w:id="5" w:name="_Toc531000265"/>
      <w:r>
        <w:t>Digital Interface</w:t>
      </w:r>
      <w:bookmarkEnd w:id="5"/>
    </w:p>
    <w:p w14:paraId="030A89C5" w14:textId="77777777" w:rsidR="00E56490" w:rsidRDefault="00E56490" w:rsidP="00E56490">
      <w:pPr>
        <w:pStyle w:val="Heading3"/>
      </w:pPr>
      <w:bookmarkStart w:id="6" w:name="_Toc531000266"/>
      <w:r>
        <w:t>Parameters Names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E56490" w14:paraId="148D6763" w14:textId="77777777" w:rsidTr="00E56490">
        <w:tc>
          <w:tcPr>
            <w:tcW w:w="3116" w:type="dxa"/>
          </w:tcPr>
          <w:p w14:paraId="4653FFFD" w14:textId="77777777" w:rsidR="00E56490" w:rsidRDefault="00E56490" w:rsidP="00E56490">
            <w:r>
              <w:t>Parameter Name</w:t>
            </w:r>
          </w:p>
        </w:tc>
        <w:tc>
          <w:tcPr>
            <w:tcW w:w="2279" w:type="dxa"/>
          </w:tcPr>
          <w:p w14:paraId="1F907A4F" w14:textId="77777777" w:rsidR="00E56490" w:rsidRDefault="00E56490" w:rsidP="00E56490">
            <w:r>
              <w:t>Default</w:t>
            </w:r>
          </w:p>
        </w:tc>
        <w:tc>
          <w:tcPr>
            <w:tcW w:w="3955" w:type="dxa"/>
          </w:tcPr>
          <w:p w14:paraId="04B0FAAD" w14:textId="77777777" w:rsidR="00E56490" w:rsidRDefault="00E56490" w:rsidP="00E56490">
            <w:r>
              <w:t>Description</w:t>
            </w:r>
          </w:p>
        </w:tc>
      </w:tr>
      <w:tr w:rsidR="00E56490" w14:paraId="44F335BC" w14:textId="77777777" w:rsidTr="00E56490">
        <w:tc>
          <w:tcPr>
            <w:tcW w:w="3116" w:type="dxa"/>
          </w:tcPr>
          <w:p w14:paraId="0FC3FEB6" w14:textId="77777777" w:rsidR="00E56490" w:rsidRPr="00440BBE" w:rsidRDefault="00B75D5E" w:rsidP="00B75D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AXI_DATA_WIDTH</w:t>
            </w:r>
          </w:p>
        </w:tc>
        <w:tc>
          <w:tcPr>
            <w:tcW w:w="2279" w:type="dxa"/>
          </w:tcPr>
          <w:p w14:paraId="6D0F3301" w14:textId="77777777" w:rsidR="00E56490" w:rsidRPr="00440BBE" w:rsidRDefault="00B75D5E" w:rsidP="00E56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3955" w:type="dxa"/>
          </w:tcPr>
          <w:p w14:paraId="7B24919D" w14:textId="77777777" w:rsidR="00E56490" w:rsidRPr="00440BBE" w:rsidRDefault="00B75D5E" w:rsidP="00B75D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Width of the AXI input bus. Fixed at 32 to support 24-bit RGB888 inside a word-aligned container.</w:t>
            </w:r>
          </w:p>
        </w:tc>
      </w:tr>
      <w:tr w:rsidR="00E56490" w14:paraId="2AE3A315" w14:textId="77777777" w:rsidTr="00E56490">
        <w:tc>
          <w:tcPr>
            <w:tcW w:w="3116" w:type="dxa"/>
          </w:tcPr>
          <w:p w14:paraId="41615752" w14:textId="77777777" w:rsidR="00E56490" w:rsidRPr="00440BBE" w:rsidRDefault="00B75D5E" w:rsidP="00B75D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FIFO_DEPTH</w:t>
            </w:r>
          </w:p>
        </w:tc>
        <w:tc>
          <w:tcPr>
            <w:tcW w:w="2279" w:type="dxa"/>
          </w:tcPr>
          <w:p w14:paraId="4E5FBF74" w14:textId="77777777" w:rsidR="00E56490" w:rsidRPr="00440BBE" w:rsidRDefault="00F135AA" w:rsidP="00E56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3955" w:type="dxa"/>
          </w:tcPr>
          <w:p w14:paraId="4A4096BD" w14:textId="77777777" w:rsidR="00E56490" w:rsidRPr="00440BBE" w:rsidRDefault="00B75D5E" w:rsidP="00B75D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Depth of the internal Asynchronous FIFO. Reduced from 2048 to 64 words for area optimization. With this reduced depth, the FIFO is sized for the Cut-Through (STORE_FULL_LINE = 0) operating mode and must be paired with an appropriately small FIFO_START_THRESHOLD to avoid overflow.</w:t>
            </w:r>
          </w:p>
        </w:tc>
      </w:tr>
      <w:tr w:rsidR="00772190" w14:paraId="3D9E7769" w14:textId="77777777" w:rsidTr="00E56490">
        <w:tc>
          <w:tcPr>
            <w:tcW w:w="3116" w:type="dxa"/>
          </w:tcPr>
          <w:p w14:paraId="79F42EF9" w14:textId="77777777" w:rsidR="00772190" w:rsidRPr="00440BBE" w:rsidRDefault="00772190" w:rsidP="00B75D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FIFO_WIDTH</w:t>
            </w:r>
          </w:p>
        </w:tc>
        <w:tc>
          <w:tcPr>
            <w:tcW w:w="2279" w:type="dxa"/>
          </w:tcPr>
          <w:p w14:paraId="27BAF833" w14:textId="77777777" w:rsidR="00772190" w:rsidRDefault="00772190" w:rsidP="00E56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3955" w:type="dxa"/>
          </w:tcPr>
          <w:p w14:paraId="4AD08C2D" w14:textId="77777777" w:rsidR="00772190" w:rsidRPr="00440BBE" w:rsidRDefault="00772190" w:rsidP="00B75D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maximum width of a single valid pixel plus the two sideband signals(tuser and tlast).</w:t>
            </w:r>
          </w:p>
        </w:tc>
      </w:tr>
      <w:tr w:rsidR="00B75D5E" w14:paraId="6A74A6C0" w14:textId="77777777" w:rsidTr="00E56490">
        <w:tc>
          <w:tcPr>
            <w:tcW w:w="3116" w:type="dxa"/>
          </w:tcPr>
          <w:p w14:paraId="0357C18D" w14:textId="77777777" w:rsidR="00B75D5E" w:rsidRPr="00440BBE" w:rsidRDefault="00B75D5E" w:rsidP="00B75D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MAX_PIXEL_WIDTH</w:t>
            </w:r>
          </w:p>
        </w:tc>
        <w:tc>
          <w:tcPr>
            <w:tcW w:w="2279" w:type="dxa"/>
          </w:tcPr>
          <w:p w14:paraId="58A8FFDC" w14:textId="77777777" w:rsidR="00B75D5E" w:rsidRPr="00440BBE" w:rsidRDefault="00B75D5E" w:rsidP="00E56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955" w:type="dxa"/>
          </w:tcPr>
          <w:p w14:paraId="666C7941" w14:textId="77777777" w:rsidR="00B75D5E" w:rsidRPr="00440BBE" w:rsidRDefault="00B75D5E" w:rsidP="00B75D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maximum width of a single valid pixel (e.g., 24 for RGB888).</w:t>
            </w:r>
          </w:p>
        </w:tc>
      </w:tr>
      <w:tr w:rsidR="00734FFA" w14:paraId="7F8C0C7D" w14:textId="77777777" w:rsidTr="00E56490">
        <w:tc>
          <w:tcPr>
            <w:tcW w:w="3116" w:type="dxa"/>
          </w:tcPr>
          <w:p w14:paraId="182E026C" w14:textId="77777777" w:rsidR="00734FFA" w:rsidRPr="00440BBE" w:rsidRDefault="00734FFA" w:rsidP="00734F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STORE_FULL_LINE</w:t>
            </w:r>
          </w:p>
        </w:tc>
        <w:tc>
          <w:tcPr>
            <w:tcW w:w="2279" w:type="dxa"/>
          </w:tcPr>
          <w:p w14:paraId="381FA793" w14:textId="77777777" w:rsidR="00734FFA" w:rsidRPr="00440BBE" w:rsidRDefault="00734FFA" w:rsidP="00734F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14:paraId="316C910A" w14:textId="77777777" w:rsidR="00734FFA" w:rsidRPr="00440BBE" w:rsidRDefault="00734FFA" w:rsidP="00734FFA">
            <w:pPr>
              <w:rPr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Primary Mode.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2D04EFEB" w14:textId="77777777" w:rsidR="00734FFA" w:rsidRPr="000B27B1" w:rsidRDefault="00734FFA" w:rsidP="00734FF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1:</w:t>
            </w:r>
            <w:r>
              <w:rPr>
                <w:rFonts w:cstheme="minorHAnsi"/>
                <w:sz w:val="24"/>
                <w:szCs w:val="24"/>
              </w:rPr>
              <w:t xml:space="preserve"> Wait for TLAST (End of Line) before starting. Safest for preventing underflow. </w:t>
            </w:r>
          </w:p>
          <w:p w14:paraId="3174E88F" w14:textId="77777777" w:rsidR="00734FFA" w:rsidRPr="000B27B1" w:rsidRDefault="00734FFA" w:rsidP="000E290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0:</w:t>
            </w:r>
            <w:r>
              <w:rPr>
                <w:rFonts w:cstheme="minorHAnsi"/>
                <w:sz w:val="24"/>
                <w:szCs w:val="24"/>
              </w:rPr>
              <w:t xml:space="preserve"> Use the Threshold below</w:t>
            </w:r>
            <w:r>
              <w:t xml:space="preserve"> to </w:t>
            </w:r>
            <w:r>
              <w:rPr>
                <w:rFonts w:cstheme="minorHAnsi"/>
                <w:sz w:val="24"/>
                <w:szCs w:val="24"/>
              </w:rPr>
              <w:t xml:space="preserve">start transmission earlier for lower latency.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(Default)</w:t>
            </w:r>
            <w:r>
              <w:rPr>
                <w:rFonts w:cstheme="minorHAnsi"/>
                <w:sz w:val="24"/>
                <w:szCs w:val="24"/>
              </w:rPr>
              <w:t xml:space="preserve"> Cut-through mode is enabled by default in this configuration, paired with the reduced FIFO_DEPTH and FIFO_START_THRESHOLD values.</w:t>
            </w:r>
          </w:p>
          <w:p w14:paraId="6D0A75C9" w14:textId="77777777" w:rsidR="00734FFA" w:rsidRPr="00E57701" w:rsidRDefault="00734FFA" w:rsidP="00734FFA">
            <w:pPr>
              <w:rPr>
                <w:rFonts w:cstheme="minorHAnsi"/>
                <w:sz w:val="24"/>
                <w:szCs w:val="24"/>
              </w:rPr>
            </w:pPr>
          </w:p>
          <w:p w14:paraId="455596EE" w14:textId="77777777" w:rsidR="00734FFA" w:rsidRPr="00E57701" w:rsidRDefault="00734FFA" w:rsidP="00734FFA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34FFA" w14:paraId="386CFE25" w14:textId="77777777" w:rsidTr="00E56490">
        <w:tc>
          <w:tcPr>
            <w:tcW w:w="3116" w:type="dxa"/>
          </w:tcPr>
          <w:p w14:paraId="3AC8040F" w14:textId="77777777" w:rsidR="00734FFA" w:rsidRPr="00440BBE" w:rsidRDefault="00734FFA" w:rsidP="00734F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FIFO_START_THRESHOLD</w:t>
            </w:r>
          </w:p>
        </w:tc>
        <w:tc>
          <w:tcPr>
            <w:tcW w:w="2279" w:type="dxa"/>
          </w:tcPr>
          <w:p w14:paraId="2650759D" w14:textId="77777777" w:rsidR="00734FFA" w:rsidRPr="00440BBE" w:rsidRDefault="00734FFA" w:rsidP="00734F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955" w:type="dxa"/>
          </w:tcPr>
          <w:p w14:paraId="77BCCA6B" w14:textId="77777777" w:rsidR="000E2907" w:rsidRPr="000E2907" w:rsidRDefault="000E2907" w:rsidP="000E29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FIFO Level Trigger. Usage depends on STORE_FULL_LINE: </w:t>
            </w:r>
          </w:p>
          <w:p w14:paraId="20AE6887" w14:textId="77777777" w:rsidR="000E2907" w:rsidRPr="000E2907" w:rsidRDefault="000E2907" w:rsidP="000E2907">
            <w:pPr>
              <w:rPr>
                <w:sz w:val="24"/>
                <w:szCs w:val="24"/>
              </w:rPr>
            </w:pPr>
          </w:p>
          <w:p w14:paraId="5DECCE0B" w14:textId="77777777" w:rsidR="000E2907" w:rsidRDefault="000E2907" w:rsidP="000E29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STORE_FULL_LINE = 1: This value is not evaluated by the threshold logic. o_fifo_threshold_met is asserted only once a complete line (terminated by i_axis_tlast) has been written into the FIFO, irrespective of FIFO_START_THRESHOLD.</w:t>
            </w:r>
          </w:p>
          <w:p w14:paraId="60A97561" w14:textId="77777777" w:rsidR="000E2907" w:rsidRPr="000E2907" w:rsidRDefault="000E2907" w:rsidP="000E2907">
            <w:pPr>
              <w:rPr>
                <w:sz w:val="24"/>
                <w:szCs w:val="24"/>
              </w:rPr>
            </w:pPr>
          </w:p>
          <w:p w14:paraId="6008EDF7" w14:textId="77777777" w:rsidR="00734FFA" w:rsidRPr="000B27B1" w:rsidRDefault="000E2907" w:rsidP="000E29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STORE_FULL_LINE = 0: Acts as the sole trigger. Transmission starts as soon as the FIFO read count (fifo_rd_count) reaches this value.</w:t>
            </w:r>
          </w:p>
          <w:p w14:paraId="519E13DE" w14:textId="77777777" w:rsidR="00734FFA" w:rsidRPr="00440BBE" w:rsidRDefault="00734FFA" w:rsidP="00734FFA">
            <w:pPr>
              <w:rPr>
                <w:sz w:val="24"/>
                <w:szCs w:val="24"/>
              </w:rPr>
            </w:pPr>
          </w:p>
        </w:tc>
      </w:tr>
    </w:tbl>
    <w:p w14:paraId="485EAAC1" w14:textId="77777777" w:rsidR="00483174" w:rsidRDefault="00483174" w:rsidP="00243C6D">
      <w:pPr>
        <w:pStyle w:val="Heading3"/>
      </w:pPr>
      <w:bookmarkStart w:id="7" w:name="_Toc531000267"/>
      <w:r>
        <w:t>Ports Names</w:t>
      </w:r>
      <w:bookmarkEnd w:id="7"/>
    </w:p>
    <w:p w14:paraId="72C99BBB" w14:textId="77777777" w:rsidR="005446BD" w:rsidRPr="005446BD" w:rsidRDefault="005446BD" w:rsidP="00892688">
      <w:r>
        <w:t>Port Name</w:t>
      </w:r>
      <w:r>
        <w:tab/>
        <w:t>Port Width</w:t>
      </w:r>
      <w:r>
        <w:tab/>
        <w:t>Port Type</w:t>
      </w:r>
      <w:r>
        <w:tab/>
        <w:t>Description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26"/>
        <w:gridCol w:w="1187"/>
        <w:gridCol w:w="1133"/>
        <w:gridCol w:w="3999"/>
      </w:tblGrid>
      <w:tr w:rsidR="00483174" w14:paraId="2DABA1AD" w14:textId="77777777" w:rsidTr="0047554F">
        <w:tc>
          <w:tcPr>
            <w:tcW w:w="3126" w:type="dxa"/>
          </w:tcPr>
          <w:p w14:paraId="3B684B2C" w14:textId="77777777" w:rsidR="00483174" w:rsidRDefault="00483174" w:rsidP="00243C6D">
            <w:r>
              <w:t>Port Name</w:t>
            </w:r>
          </w:p>
        </w:tc>
        <w:tc>
          <w:tcPr>
            <w:tcW w:w="1187" w:type="dxa"/>
          </w:tcPr>
          <w:p w14:paraId="2B18A2BD" w14:textId="77777777" w:rsidR="00483174" w:rsidRDefault="00483174" w:rsidP="00243C6D">
            <w:r>
              <w:t>Port Width</w:t>
            </w:r>
          </w:p>
        </w:tc>
        <w:tc>
          <w:tcPr>
            <w:tcW w:w="1133" w:type="dxa"/>
          </w:tcPr>
          <w:p w14:paraId="6B27F8A3" w14:textId="77777777" w:rsidR="00483174" w:rsidRDefault="00483174" w:rsidP="00243C6D">
            <w:r>
              <w:t>Port Type</w:t>
            </w:r>
          </w:p>
        </w:tc>
        <w:tc>
          <w:tcPr>
            <w:tcW w:w="3999" w:type="dxa"/>
          </w:tcPr>
          <w:p w14:paraId="777A6618" w14:textId="77777777" w:rsidR="00483174" w:rsidRDefault="00483174" w:rsidP="00243C6D">
            <w:r>
              <w:t>Description</w:t>
            </w:r>
          </w:p>
        </w:tc>
      </w:tr>
      <w:tr w:rsidR="00892688" w14:paraId="6AACC3B1" w14:textId="77777777" w:rsidTr="000F7E97">
        <w:tc>
          <w:tcPr>
            <w:tcW w:w="9445" w:type="dxa"/>
            <w:gridSpan w:val="4"/>
          </w:tcPr>
          <w:p w14:paraId="2C664689" w14:textId="77777777" w:rsidR="00892688" w:rsidRPr="00892688" w:rsidRDefault="00892688" w:rsidP="00892688">
            <w:pPr>
              <w:tabs>
                <w:tab w:val="left" w:pos="1776"/>
              </w:tabs>
              <w:rPr>
                <w:b/>
                <w:bCs/>
              </w:rPr>
            </w:pPr>
            <w:r>
              <w:rPr>
                <w:b/>
                <w:bCs/>
              </w:rPr>
              <w:t>Clocks and Resets</w:t>
            </w:r>
          </w:p>
        </w:tc>
      </w:tr>
      <w:tr w:rsidR="00892688" w14:paraId="4A0C666A" w14:textId="77777777" w:rsidTr="0047554F">
        <w:tc>
          <w:tcPr>
            <w:tcW w:w="3126" w:type="dxa"/>
          </w:tcPr>
          <w:p w14:paraId="00DC59E9" w14:textId="77777777" w:rsidR="00892688" w:rsidRDefault="00892688" w:rsidP="00892688">
            <w:r>
              <w:t>i_pixel_clk</w:t>
            </w:r>
          </w:p>
        </w:tc>
        <w:tc>
          <w:tcPr>
            <w:tcW w:w="1187" w:type="dxa"/>
          </w:tcPr>
          <w:p w14:paraId="2071F5BF" w14:textId="77777777" w:rsidR="00892688" w:rsidRDefault="00892688" w:rsidP="00892688">
            <w:r>
              <w:t>1</w:t>
            </w:r>
          </w:p>
        </w:tc>
        <w:tc>
          <w:tcPr>
            <w:tcW w:w="1133" w:type="dxa"/>
          </w:tcPr>
          <w:p w14:paraId="4EED5968" w14:textId="77777777" w:rsidR="00892688" w:rsidRDefault="00892688" w:rsidP="00892688">
            <w:r>
              <w:t>Input</w:t>
            </w:r>
          </w:p>
        </w:tc>
        <w:tc>
          <w:tcPr>
            <w:tcW w:w="3999" w:type="dxa"/>
          </w:tcPr>
          <w:p w14:paraId="028BD8E4" w14:textId="77777777" w:rsidR="00892688" w:rsidRDefault="00892688" w:rsidP="00892688">
            <w:r>
              <w:t>The User/Sensor clock (Write domain).</w:t>
            </w:r>
          </w:p>
        </w:tc>
      </w:tr>
      <w:tr w:rsidR="00892688" w14:paraId="3393826D" w14:textId="77777777" w:rsidTr="0047554F">
        <w:tc>
          <w:tcPr>
            <w:tcW w:w="3126" w:type="dxa"/>
          </w:tcPr>
          <w:p w14:paraId="58C1C434" w14:textId="77777777" w:rsidR="00892688" w:rsidRPr="008A7EDC" w:rsidRDefault="00892688" w:rsidP="00892688">
            <w:r>
              <w:t>i_pixel_rst_n</w:t>
            </w:r>
          </w:p>
        </w:tc>
        <w:tc>
          <w:tcPr>
            <w:tcW w:w="1187" w:type="dxa"/>
          </w:tcPr>
          <w:p w14:paraId="1C90EB9D" w14:textId="77777777" w:rsidR="00892688" w:rsidRDefault="00892688" w:rsidP="00892688">
            <w:r>
              <w:t>1</w:t>
            </w:r>
          </w:p>
        </w:tc>
        <w:tc>
          <w:tcPr>
            <w:tcW w:w="1133" w:type="dxa"/>
          </w:tcPr>
          <w:p w14:paraId="7EABAF03" w14:textId="77777777" w:rsidR="00892688" w:rsidRDefault="00892688" w:rsidP="00892688">
            <w:r>
              <w:t>Input</w:t>
            </w:r>
          </w:p>
        </w:tc>
        <w:tc>
          <w:tcPr>
            <w:tcW w:w="3999" w:type="dxa"/>
          </w:tcPr>
          <w:p w14:paraId="1B660326" w14:textId="77777777" w:rsidR="00892688" w:rsidRDefault="00892688" w:rsidP="00892688">
            <w:r>
              <w:t>Active-low asynchronous reset.</w:t>
            </w:r>
          </w:p>
        </w:tc>
      </w:tr>
      <w:tr w:rsidR="00892688" w14:paraId="5DDC5210" w14:textId="77777777" w:rsidTr="0047554F">
        <w:tc>
          <w:tcPr>
            <w:tcW w:w="3126" w:type="dxa"/>
          </w:tcPr>
          <w:p w14:paraId="3CFF5D39" w14:textId="77777777" w:rsidR="00892688" w:rsidRPr="008A7EDC" w:rsidRDefault="00892688" w:rsidP="00892688">
            <w:r>
              <w:t>I_byte_clk</w:t>
            </w:r>
          </w:p>
        </w:tc>
        <w:tc>
          <w:tcPr>
            <w:tcW w:w="1187" w:type="dxa"/>
          </w:tcPr>
          <w:p w14:paraId="2BA83471" w14:textId="77777777" w:rsidR="00892688" w:rsidRDefault="00892688" w:rsidP="00892688">
            <w:r>
              <w:t>1</w:t>
            </w:r>
          </w:p>
        </w:tc>
        <w:tc>
          <w:tcPr>
            <w:tcW w:w="1133" w:type="dxa"/>
          </w:tcPr>
          <w:p w14:paraId="6EF099A1" w14:textId="77777777" w:rsidR="00892688" w:rsidRDefault="00892688" w:rsidP="00892688">
            <w:r>
              <w:t>Input</w:t>
            </w:r>
          </w:p>
        </w:tc>
        <w:tc>
          <w:tcPr>
            <w:tcW w:w="3999" w:type="dxa"/>
          </w:tcPr>
          <w:p w14:paraId="1F42B9BD" w14:textId="77777777" w:rsidR="00892688" w:rsidRDefault="00892688" w:rsidP="00892688">
            <w:r>
              <w:t>The MIPI Byte clock (Read domain).</w:t>
            </w:r>
          </w:p>
        </w:tc>
      </w:tr>
      <w:tr w:rsidR="00892688" w14:paraId="1CB261C8" w14:textId="77777777" w:rsidTr="0047554F">
        <w:tc>
          <w:tcPr>
            <w:tcW w:w="3126" w:type="dxa"/>
          </w:tcPr>
          <w:p w14:paraId="684517D0" w14:textId="77777777" w:rsidR="00892688" w:rsidRPr="008A7EDC" w:rsidRDefault="00892688" w:rsidP="00892688">
            <w:r>
              <w:t>i_byte_rst_n</w:t>
            </w:r>
          </w:p>
        </w:tc>
        <w:tc>
          <w:tcPr>
            <w:tcW w:w="1187" w:type="dxa"/>
          </w:tcPr>
          <w:p w14:paraId="3DAF64E6" w14:textId="77777777" w:rsidR="00892688" w:rsidRDefault="00892688" w:rsidP="00892688">
            <w:r>
              <w:t>1</w:t>
            </w:r>
          </w:p>
        </w:tc>
        <w:tc>
          <w:tcPr>
            <w:tcW w:w="1133" w:type="dxa"/>
          </w:tcPr>
          <w:p w14:paraId="0CBE9955" w14:textId="77777777" w:rsidR="00892688" w:rsidRDefault="00892688" w:rsidP="00892688">
            <w:r>
              <w:t>Input</w:t>
            </w:r>
          </w:p>
        </w:tc>
        <w:tc>
          <w:tcPr>
            <w:tcW w:w="3999" w:type="dxa"/>
          </w:tcPr>
          <w:p w14:paraId="070D1A30" w14:textId="77777777" w:rsidR="00892688" w:rsidRDefault="00892688" w:rsidP="00892688">
            <w:r>
              <w:t>Active-low asynchronous reset for the MIPI Byte clock (Read) domain.</w:t>
            </w:r>
          </w:p>
        </w:tc>
      </w:tr>
      <w:tr w:rsidR="00892688" w14:paraId="687D86BF" w14:textId="77777777" w:rsidTr="003B1CB2">
        <w:tc>
          <w:tcPr>
            <w:tcW w:w="9445" w:type="dxa"/>
            <w:gridSpan w:val="4"/>
          </w:tcPr>
          <w:p w14:paraId="025DEDEE" w14:textId="77777777" w:rsidR="00892688" w:rsidRPr="00892688" w:rsidRDefault="00892688" w:rsidP="00892688">
            <w:pPr>
              <w:rPr>
                <w:b/>
                <w:bCs/>
              </w:rPr>
            </w:pPr>
            <w:r>
              <w:rPr>
                <w:b/>
                <w:bCs/>
              </w:rPr>
              <w:t>AXI4-Stream Input</w:t>
            </w:r>
          </w:p>
        </w:tc>
      </w:tr>
      <w:tr w:rsidR="00892688" w14:paraId="24C8A4B4" w14:textId="77777777" w:rsidTr="0047554F">
        <w:tc>
          <w:tcPr>
            <w:tcW w:w="3126" w:type="dxa"/>
          </w:tcPr>
          <w:p w14:paraId="32A72B93" w14:textId="77777777" w:rsidR="00892688" w:rsidRPr="008A7EDC" w:rsidRDefault="00892688" w:rsidP="00892688">
            <w:r>
              <w:t>i_axis_tdata</w:t>
            </w:r>
          </w:p>
        </w:tc>
        <w:tc>
          <w:tcPr>
            <w:tcW w:w="1187" w:type="dxa"/>
          </w:tcPr>
          <w:p w14:paraId="523F7D3E" w14:textId="77777777" w:rsidR="00892688" w:rsidRDefault="00892688" w:rsidP="00892688">
            <w:r>
              <w:t>32</w:t>
            </w:r>
          </w:p>
        </w:tc>
        <w:tc>
          <w:tcPr>
            <w:tcW w:w="1133" w:type="dxa"/>
          </w:tcPr>
          <w:p w14:paraId="68B4A15E" w14:textId="77777777" w:rsidR="00892688" w:rsidRDefault="00892688" w:rsidP="00892688">
            <w:r>
              <w:t>Input</w:t>
            </w:r>
          </w:p>
        </w:tc>
        <w:tc>
          <w:tcPr>
            <w:tcW w:w="3999" w:type="dxa"/>
          </w:tcPr>
          <w:p w14:paraId="749F77ED" w14:textId="77777777" w:rsidR="00892688" w:rsidRDefault="00892688" w:rsidP="00892688">
            <w:r>
              <w:t>Data container holding the pixel + padding.</w:t>
            </w:r>
          </w:p>
        </w:tc>
      </w:tr>
      <w:tr w:rsidR="00892688" w14:paraId="0538D382" w14:textId="77777777" w:rsidTr="0047554F">
        <w:tc>
          <w:tcPr>
            <w:tcW w:w="3126" w:type="dxa"/>
          </w:tcPr>
          <w:p w14:paraId="40634C8E" w14:textId="77777777" w:rsidR="00892688" w:rsidRPr="008A7EDC" w:rsidRDefault="00892688" w:rsidP="00892688">
            <w:r>
              <w:t>i_axis_tvalid</w:t>
            </w:r>
          </w:p>
        </w:tc>
        <w:tc>
          <w:tcPr>
            <w:tcW w:w="1187" w:type="dxa"/>
          </w:tcPr>
          <w:p w14:paraId="3C7CC225" w14:textId="77777777" w:rsidR="00892688" w:rsidRDefault="00892688" w:rsidP="00892688">
            <w:r>
              <w:t>1</w:t>
            </w:r>
          </w:p>
        </w:tc>
        <w:tc>
          <w:tcPr>
            <w:tcW w:w="1133" w:type="dxa"/>
          </w:tcPr>
          <w:p w14:paraId="1930E820" w14:textId="77777777" w:rsidR="00892688" w:rsidRDefault="00892688" w:rsidP="00892688">
            <w:r>
              <w:t>Input</w:t>
            </w:r>
          </w:p>
        </w:tc>
        <w:tc>
          <w:tcPr>
            <w:tcW w:w="3999" w:type="dxa"/>
          </w:tcPr>
          <w:p w14:paraId="0445CF92" w14:textId="77777777" w:rsidR="00892688" w:rsidRDefault="00892688" w:rsidP="00892688">
            <w:r>
              <w:t>Valid data indicator.</w:t>
            </w:r>
          </w:p>
        </w:tc>
      </w:tr>
      <w:tr w:rsidR="00892688" w14:paraId="3359D521" w14:textId="77777777" w:rsidTr="0047554F">
        <w:tc>
          <w:tcPr>
            <w:tcW w:w="3126" w:type="dxa"/>
          </w:tcPr>
          <w:p w14:paraId="7016CFEE" w14:textId="77777777" w:rsidR="00892688" w:rsidRPr="008A7EDC" w:rsidRDefault="00892688" w:rsidP="00892688">
            <w:r>
              <w:t>o_axis_tready</w:t>
            </w:r>
          </w:p>
        </w:tc>
        <w:tc>
          <w:tcPr>
            <w:tcW w:w="1187" w:type="dxa"/>
          </w:tcPr>
          <w:p w14:paraId="3633D606" w14:textId="77777777" w:rsidR="00892688" w:rsidRDefault="00892688" w:rsidP="00892688">
            <w:r>
              <w:t>1</w:t>
            </w:r>
          </w:p>
        </w:tc>
        <w:tc>
          <w:tcPr>
            <w:tcW w:w="1133" w:type="dxa"/>
          </w:tcPr>
          <w:p w14:paraId="7DA661B1" w14:textId="77777777" w:rsidR="00892688" w:rsidRDefault="00892688" w:rsidP="00892688">
            <w:r>
              <w:t>Output</w:t>
            </w:r>
          </w:p>
        </w:tc>
        <w:tc>
          <w:tcPr>
            <w:tcW w:w="3999" w:type="dxa"/>
          </w:tcPr>
          <w:p w14:paraId="72FEC85F" w14:textId="77777777" w:rsidR="00892688" w:rsidRDefault="00892688" w:rsidP="00892688">
            <w:r>
              <w:t>Backpressure signal (FIFO Full).</w:t>
            </w:r>
          </w:p>
        </w:tc>
      </w:tr>
      <w:tr w:rsidR="00892688" w14:paraId="0A779141" w14:textId="77777777" w:rsidTr="0047554F">
        <w:tc>
          <w:tcPr>
            <w:tcW w:w="3126" w:type="dxa"/>
          </w:tcPr>
          <w:p w14:paraId="18522D21" w14:textId="77777777" w:rsidR="00892688" w:rsidRPr="008A7EDC" w:rsidRDefault="00892688" w:rsidP="00892688">
            <w:r>
              <w:t>i_axis_tuser</w:t>
            </w:r>
          </w:p>
        </w:tc>
        <w:tc>
          <w:tcPr>
            <w:tcW w:w="1187" w:type="dxa"/>
          </w:tcPr>
          <w:p w14:paraId="239A122C" w14:textId="77777777" w:rsidR="00892688" w:rsidRDefault="00892688" w:rsidP="00892688">
            <w:r>
              <w:t>1</w:t>
            </w:r>
          </w:p>
        </w:tc>
        <w:tc>
          <w:tcPr>
            <w:tcW w:w="1133" w:type="dxa"/>
          </w:tcPr>
          <w:p w14:paraId="68B7EAE3" w14:textId="77777777" w:rsidR="00892688" w:rsidRDefault="00892688" w:rsidP="00892688">
            <w:r>
              <w:t>Input</w:t>
            </w:r>
          </w:p>
        </w:tc>
        <w:tc>
          <w:tcPr>
            <w:tcW w:w="3999" w:type="dxa"/>
          </w:tcPr>
          <w:p w14:paraId="72BAFC8D" w14:textId="77777777" w:rsidR="00892688" w:rsidRDefault="00892688" w:rsidP="00892688">
            <w:r>
              <w:t>Start of Frame (SOF) marker.</w:t>
            </w:r>
          </w:p>
        </w:tc>
      </w:tr>
      <w:tr w:rsidR="00892688" w14:paraId="2F0B0156" w14:textId="77777777" w:rsidTr="0047554F">
        <w:tc>
          <w:tcPr>
            <w:tcW w:w="3126" w:type="dxa"/>
          </w:tcPr>
          <w:p w14:paraId="280C30F9" w14:textId="77777777" w:rsidR="00892688" w:rsidRPr="008A7EDC" w:rsidRDefault="00892688" w:rsidP="00892688">
            <w:r>
              <w:t>i_axis_tlast</w:t>
            </w:r>
          </w:p>
        </w:tc>
        <w:tc>
          <w:tcPr>
            <w:tcW w:w="1187" w:type="dxa"/>
          </w:tcPr>
          <w:p w14:paraId="76BF896F" w14:textId="77777777" w:rsidR="00892688" w:rsidRDefault="00892688" w:rsidP="00892688">
            <w:r>
              <w:t>1</w:t>
            </w:r>
          </w:p>
        </w:tc>
        <w:tc>
          <w:tcPr>
            <w:tcW w:w="1133" w:type="dxa"/>
          </w:tcPr>
          <w:p w14:paraId="2D086462" w14:textId="77777777" w:rsidR="00892688" w:rsidRDefault="00892688" w:rsidP="00892688">
            <w:r>
              <w:t>Input</w:t>
            </w:r>
          </w:p>
        </w:tc>
        <w:tc>
          <w:tcPr>
            <w:tcW w:w="3999" w:type="dxa"/>
          </w:tcPr>
          <w:p w14:paraId="35FFBD39" w14:textId="77777777" w:rsidR="00892688" w:rsidRDefault="00892688" w:rsidP="00892688">
            <w:r>
              <w:t>End of Line (EOL) marker.</w:t>
            </w:r>
          </w:p>
        </w:tc>
      </w:tr>
      <w:tr w:rsidR="0002672E" w14:paraId="0F211F9F" w14:textId="77777777" w:rsidTr="00E10DD7">
        <w:tc>
          <w:tcPr>
            <w:tcW w:w="9445" w:type="dxa"/>
            <w:gridSpan w:val="4"/>
          </w:tcPr>
          <w:p w14:paraId="543EFA9C" w14:textId="77777777" w:rsidR="0002672E" w:rsidRPr="0002672E" w:rsidRDefault="0002672E" w:rsidP="0002672E">
            <w:pPr>
              <w:rPr>
                <w:b/>
                <w:bCs/>
              </w:rPr>
            </w:pPr>
            <w:r>
              <w:rPr>
                <w:b/>
                <w:bCs/>
              </w:rPr>
              <w:t>Configuration</w:t>
            </w:r>
          </w:p>
        </w:tc>
      </w:tr>
      <w:tr w:rsidR="00892688" w14:paraId="060B636E" w14:textId="77777777" w:rsidTr="0047554F">
        <w:tc>
          <w:tcPr>
            <w:tcW w:w="3126" w:type="dxa"/>
          </w:tcPr>
          <w:p w14:paraId="04C6CE4A" w14:textId="77777777" w:rsidR="00892688" w:rsidRPr="008A7EDC" w:rsidRDefault="0002672E" w:rsidP="0002672E">
            <w:r>
              <w:lastRenderedPageBreak/>
              <w:t>i_cfg_data_type</w:t>
            </w:r>
          </w:p>
        </w:tc>
        <w:tc>
          <w:tcPr>
            <w:tcW w:w="1187" w:type="dxa"/>
          </w:tcPr>
          <w:p w14:paraId="59E490D9" w14:textId="77777777" w:rsidR="00892688" w:rsidRDefault="0002672E" w:rsidP="00892688">
            <w:r>
              <w:t>6</w:t>
            </w:r>
          </w:p>
        </w:tc>
        <w:tc>
          <w:tcPr>
            <w:tcW w:w="1133" w:type="dxa"/>
          </w:tcPr>
          <w:p w14:paraId="3095B5DE" w14:textId="77777777" w:rsidR="00892688" w:rsidRDefault="0002672E" w:rsidP="00892688">
            <w:r>
              <w:t>Input</w:t>
            </w:r>
          </w:p>
        </w:tc>
        <w:tc>
          <w:tcPr>
            <w:tcW w:w="3999" w:type="dxa"/>
          </w:tcPr>
          <w:p w14:paraId="7A6EC1BD" w14:textId="77777777" w:rsidR="00892688" w:rsidRDefault="0002672E" w:rsidP="0002672E">
            <w:r>
              <w:t>MIPI Data Type code (masks valid bits).</w:t>
            </w:r>
          </w:p>
        </w:tc>
      </w:tr>
      <w:tr w:rsidR="0002672E" w14:paraId="4BA2C06A" w14:textId="77777777" w:rsidTr="00E71F85">
        <w:tc>
          <w:tcPr>
            <w:tcW w:w="9445" w:type="dxa"/>
            <w:gridSpan w:val="4"/>
          </w:tcPr>
          <w:p w14:paraId="7DF2187F" w14:textId="77777777" w:rsidR="0002672E" w:rsidRPr="0002672E" w:rsidRDefault="0002672E" w:rsidP="0002672E">
            <w:pPr>
              <w:rPr>
                <w:b/>
                <w:bCs/>
              </w:rPr>
            </w:pPr>
            <w:r>
              <w:rPr>
                <w:b/>
                <w:bCs/>
              </w:rPr>
              <w:t>Native Output</w:t>
            </w:r>
          </w:p>
        </w:tc>
      </w:tr>
      <w:tr w:rsidR="00892688" w14:paraId="02D04376" w14:textId="77777777" w:rsidTr="0047554F">
        <w:tc>
          <w:tcPr>
            <w:tcW w:w="3126" w:type="dxa"/>
          </w:tcPr>
          <w:p w14:paraId="3DBC7B26" w14:textId="77777777" w:rsidR="00892688" w:rsidRPr="008A7EDC" w:rsidRDefault="0002672E" w:rsidP="0002672E">
            <w:r>
              <w:t>o_native_data</w:t>
            </w:r>
          </w:p>
        </w:tc>
        <w:tc>
          <w:tcPr>
            <w:tcW w:w="1187" w:type="dxa"/>
          </w:tcPr>
          <w:p w14:paraId="02CD3614" w14:textId="77777777" w:rsidR="00892688" w:rsidRDefault="0002672E" w:rsidP="00892688">
            <w:r>
              <w:t>24</w:t>
            </w:r>
          </w:p>
        </w:tc>
        <w:tc>
          <w:tcPr>
            <w:tcW w:w="1133" w:type="dxa"/>
          </w:tcPr>
          <w:p w14:paraId="15A04581" w14:textId="77777777" w:rsidR="00892688" w:rsidRDefault="0002672E" w:rsidP="00892688">
            <w:r>
              <w:t>Output</w:t>
            </w:r>
          </w:p>
        </w:tc>
        <w:tc>
          <w:tcPr>
            <w:tcW w:w="3999" w:type="dxa"/>
          </w:tcPr>
          <w:p w14:paraId="40972E19" w14:textId="77777777" w:rsidR="00892688" w:rsidRDefault="00F135AA" w:rsidP="00F135AA">
            <w:r>
              <w:t>Clean pixel data to Pixel-to-Byte Converter.</w:t>
            </w:r>
          </w:p>
        </w:tc>
      </w:tr>
      <w:tr w:rsidR="00892688" w14:paraId="6E2133CA" w14:textId="77777777" w:rsidTr="0002672E">
        <w:trPr>
          <w:trHeight w:val="42"/>
        </w:trPr>
        <w:tc>
          <w:tcPr>
            <w:tcW w:w="3126" w:type="dxa"/>
          </w:tcPr>
          <w:p w14:paraId="0AB8B932" w14:textId="77777777" w:rsidR="00892688" w:rsidRPr="008A7EDC" w:rsidRDefault="0002672E" w:rsidP="0002672E">
            <w:r>
              <w:t>o_native_valid</w:t>
            </w:r>
          </w:p>
        </w:tc>
        <w:tc>
          <w:tcPr>
            <w:tcW w:w="1187" w:type="dxa"/>
          </w:tcPr>
          <w:p w14:paraId="6BA576E6" w14:textId="77777777" w:rsidR="00892688" w:rsidRDefault="0002672E" w:rsidP="00892688">
            <w:r>
              <w:t>1</w:t>
            </w:r>
          </w:p>
        </w:tc>
        <w:tc>
          <w:tcPr>
            <w:tcW w:w="1133" w:type="dxa"/>
          </w:tcPr>
          <w:p w14:paraId="45CF4E2E" w14:textId="77777777" w:rsidR="00892688" w:rsidRDefault="0002672E" w:rsidP="00892688">
            <w:r>
              <w:t>Output</w:t>
            </w:r>
          </w:p>
        </w:tc>
        <w:tc>
          <w:tcPr>
            <w:tcW w:w="3999" w:type="dxa"/>
          </w:tcPr>
          <w:p w14:paraId="3CF71659" w14:textId="77777777" w:rsidR="00892688" w:rsidRDefault="00F135AA" w:rsidP="00892688">
            <w:r>
              <w:t>Valid Indicator</w:t>
            </w:r>
          </w:p>
        </w:tc>
      </w:tr>
      <w:tr w:rsidR="0002672E" w14:paraId="7725EDFF" w14:textId="77777777" w:rsidTr="0047554F">
        <w:tc>
          <w:tcPr>
            <w:tcW w:w="3126" w:type="dxa"/>
          </w:tcPr>
          <w:p w14:paraId="0ACCB5F6" w14:textId="77777777" w:rsidR="0002672E" w:rsidRPr="008A7EDC" w:rsidRDefault="0002672E" w:rsidP="0002672E">
            <w:r>
              <w:t>i_native_ready</w:t>
            </w:r>
          </w:p>
        </w:tc>
        <w:tc>
          <w:tcPr>
            <w:tcW w:w="1187" w:type="dxa"/>
          </w:tcPr>
          <w:p w14:paraId="6A6D4F4B" w14:textId="77777777" w:rsidR="0002672E" w:rsidRDefault="0002672E" w:rsidP="00892688">
            <w:r>
              <w:t>1</w:t>
            </w:r>
          </w:p>
        </w:tc>
        <w:tc>
          <w:tcPr>
            <w:tcW w:w="1133" w:type="dxa"/>
          </w:tcPr>
          <w:p w14:paraId="7E87E189" w14:textId="77777777" w:rsidR="0002672E" w:rsidRDefault="00F135AA" w:rsidP="00892688">
            <w:r>
              <w:t>Input</w:t>
            </w:r>
          </w:p>
        </w:tc>
        <w:tc>
          <w:tcPr>
            <w:tcW w:w="3999" w:type="dxa"/>
          </w:tcPr>
          <w:p w14:paraId="3DE4372F" w14:textId="77777777" w:rsidR="0002672E" w:rsidRDefault="00F135AA" w:rsidP="00F135AA">
            <w:r>
              <w:t>Read enable from downstream.</w:t>
            </w:r>
          </w:p>
        </w:tc>
      </w:tr>
      <w:tr w:rsidR="0002672E" w14:paraId="489F9B32" w14:textId="77777777" w:rsidTr="0047554F">
        <w:tc>
          <w:tcPr>
            <w:tcW w:w="3126" w:type="dxa"/>
          </w:tcPr>
          <w:p w14:paraId="05284D5F" w14:textId="77777777" w:rsidR="0002672E" w:rsidRPr="008A7EDC" w:rsidRDefault="0002672E" w:rsidP="0002672E">
            <w:r>
              <w:t>o_native_sof</w:t>
            </w:r>
          </w:p>
        </w:tc>
        <w:tc>
          <w:tcPr>
            <w:tcW w:w="1187" w:type="dxa"/>
          </w:tcPr>
          <w:p w14:paraId="762CE131" w14:textId="77777777" w:rsidR="0002672E" w:rsidRDefault="0002672E" w:rsidP="00892688">
            <w:r>
              <w:t>1</w:t>
            </w:r>
          </w:p>
        </w:tc>
        <w:tc>
          <w:tcPr>
            <w:tcW w:w="1133" w:type="dxa"/>
          </w:tcPr>
          <w:p w14:paraId="32C81108" w14:textId="77777777" w:rsidR="0002672E" w:rsidRDefault="0002672E" w:rsidP="00892688">
            <w:r>
              <w:t>Output</w:t>
            </w:r>
          </w:p>
        </w:tc>
        <w:tc>
          <w:tcPr>
            <w:tcW w:w="3999" w:type="dxa"/>
          </w:tcPr>
          <w:p w14:paraId="4042400A" w14:textId="77777777" w:rsidR="0002672E" w:rsidRDefault="00F135AA" w:rsidP="00F135AA">
            <w:r>
              <w:t>Start of Frame flag.</w:t>
            </w:r>
          </w:p>
        </w:tc>
      </w:tr>
      <w:tr w:rsidR="0002672E" w14:paraId="5842C8BE" w14:textId="77777777" w:rsidTr="0047554F">
        <w:tc>
          <w:tcPr>
            <w:tcW w:w="3126" w:type="dxa"/>
          </w:tcPr>
          <w:p w14:paraId="2E11A5A8" w14:textId="77777777" w:rsidR="0002672E" w:rsidRPr="008A7EDC" w:rsidRDefault="0002672E" w:rsidP="0002672E">
            <w:r>
              <w:t>o_native_eol</w:t>
            </w:r>
          </w:p>
        </w:tc>
        <w:tc>
          <w:tcPr>
            <w:tcW w:w="1187" w:type="dxa"/>
          </w:tcPr>
          <w:p w14:paraId="760CE55C" w14:textId="77777777" w:rsidR="0002672E" w:rsidRDefault="0002672E" w:rsidP="00892688">
            <w:r>
              <w:t>1</w:t>
            </w:r>
          </w:p>
        </w:tc>
        <w:tc>
          <w:tcPr>
            <w:tcW w:w="1133" w:type="dxa"/>
          </w:tcPr>
          <w:p w14:paraId="67C7F7A0" w14:textId="77777777" w:rsidR="0002672E" w:rsidRDefault="0002672E" w:rsidP="00892688">
            <w:r>
              <w:t>Output</w:t>
            </w:r>
          </w:p>
        </w:tc>
        <w:tc>
          <w:tcPr>
            <w:tcW w:w="3999" w:type="dxa"/>
          </w:tcPr>
          <w:p w14:paraId="7D73A30B" w14:textId="77777777" w:rsidR="0002672E" w:rsidRDefault="00F135AA" w:rsidP="00F135AA">
            <w:r>
              <w:t>End of Line flag.</w:t>
            </w:r>
          </w:p>
        </w:tc>
      </w:tr>
      <w:tr w:rsidR="0002672E" w14:paraId="6E9EB481" w14:textId="77777777" w:rsidTr="00D45F78">
        <w:tc>
          <w:tcPr>
            <w:tcW w:w="9445" w:type="dxa"/>
            <w:gridSpan w:val="4"/>
          </w:tcPr>
          <w:p w14:paraId="151C02A8" w14:textId="77777777" w:rsidR="0002672E" w:rsidRPr="0002672E" w:rsidRDefault="0002672E" w:rsidP="0002672E">
            <w:pPr>
              <w:rPr>
                <w:b/>
                <w:bCs/>
              </w:rPr>
            </w:pPr>
            <w:r>
              <w:rPr>
                <w:b/>
                <w:bCs/>
              </w:rPr>
              <w:t>Status Flags</w:t>
            </w:r>
          </w:p>
        </w:tc>
      </w:tr>
      <w:tr w:rsidR="0002672E" w14:paraId="6BED7817" w14:textId="77777777" w:rsidTr="0047554F">
        <w:tc>
          <w:tcPr>
            <w:tcW w:w="3126" w:type="dxa"/>
          </w:tcPr>
          <w:p w14:paraId="597FB205" w14:textId="77777777" w:rsidR="0002672E" w:rsidRPr="0002672E" w:rsidRDefault="0002672E" w:rsidP="0002672E">
            <w:r>
              <w:t>o_fifo_threshold_met</w:t>
            </w:r>
          </w:p>
        </w:tc>
        <w:tc>
          <w:tcPr>
            <w:tcW w:w="1187" w:type="dxa"/>
          </w:tcPr>
          <w:p w14:paraId="12DD5F15" w14:textId="77777777" w:rsidR="0002672E" w:rsidRDefault="0002672E" w:rsidP="00892688">
            <w:r>
              <w:t>1</w:t>
            </w:r>
          </w:p>
        </w:tc>
        <w:tc>
          <w:tcPr>
            <w:tcW w:w="1133" w:type="dxa"/>
          </w:tcPr>
          <w:p w14:paraId="5195665E" w14:textId="77777777" w:rsidR="0002672E" w:rsidRDefault="0002672E" w:rsidP="00892688">
            <w:r>
              <w:t>Output</w:t>
            </w:r>
          </w:p>
        </w:tc>
        <w:tc>
          <w:tcPr>
            <w:tcW w:w="3999" w:type="dxa"/>
          </w:tcPr>
          <w:p w14:paraId="6B8517C3" w14:textId="77777777" w:rsidR="0002672E" w:rsidRDefault="00F135AA" w:rsidP="00F135AA">
            <w:r>
              <w:t>Status signal to the Controller indicating it is safe to start emptying the FIFO. The assertion condition depends on STORE_FULL_LINE (see FIFO_START_THRESHOLD parameter description).</w:t>
            </w:r>
          </w:p>
        </w:tc>
      </w:tr>
      <w:tr w:rsidR="0002672E" w14:paraId="3F1459C5" w14:textId="77777777" w:rsidTr="0047554F">
        <w:tc>
          <w:tcPr>
            <w:tcW w:w="3126" w:type="dxa"/>
          </w:tcPr>
          <w:p w14:paraId="10250C0F" w14:textId="77777777" w:rsidR="0002672E" w:rsidRPr="0002672E" w:rsidRDefault="0002672E" w:rsidP="0002672E">
            <w:r>
              <w:t>o_fifo_stat</w:t>
            </w:r>
          </w:p>
        </w:tc>
        <w:tc>
          <w:tcPr>
            <w:tcW w:w="1187" w:type="dxa"/>
          </w:tcPr>
          <w:p w14:paraId="784C5F1B" w14:textId="77777777" w:rsidR="0002672E" w:rsidRDefault="0002672E" w:rsidP="00892688">
            <w:r>
              <w:t>1</w:t>
            </w:r>
          </w:p>
        </w:tc>
        <w:tc>
          <w:tcPr>
            <w:tcW w:w="1133" w:type="dxa"/>
          </w:tcPr>
          <w:p w14:paraId="24E98FD6" w14:textId="77777777" w:rsidR="0002672E" w:rsidRDefault="0002672E" w:rsidP="00892688">
            <w:r>
              <w:t>Output</w:t>
            </w:r>
          </w:p>
        </w:tc>
        <w:tc>
          <w:tcPr>
            <w:tcW w:w="3999" w:type="dxa"/>
          </w:tcPr>
          <w:p w14:paraId="2F3FD67E" w14:textId="77777777" w:rsidR="0002672E" w:rsidRDefault="00F135AA" w:rsidP="00F135AA">
            <w:r>
              <w:t>Reserved status output. Tied off to constant 0 in the current implementation.</w:t>
            </w:r>
          </w:p>
        </w:tc>
      </w:tr>
    </w:tbl>
    <w:p w14:paraId="0AC4A4AD" w14:textId="77777777" w:rsidR="00483174" w:rsidRDefault="00483174" w:rsidP="00243C6D">
      <w:pPr>
        <w:pStyle w:val="Heading2"/>
      </w:pPr>
      <w:bookmarkStart w:id="8" w:name="_Toc531000268"/>
      <w:r>
        <w:t>Functional Description</w:t>
      </w:r>
      <w:bookmarkEnd w:id="8"/>
    </w:p>
    <w:p w14:paraId="34EE269D" w14:textId="77777777" w:rsidR="00C716AB" w:rsidRPr="00C716AB" w:rsidRDefault="00C716AB" w:rsidP="00C716AB">
      <w:r>
        <w:t>The operation of this block is divided into three stages:</w:t>
      </w:r>
    </w:p>
    <w:p w14:paraId="2F4C1D7E" w14:textId="77777777" w:rsidR="00C716AB" w:rsidRPr="00C716AB" w:rsidRDefault="00C716AB" w:rsidP="00C716AB">
      <w:r>
        <w:rPr>
          <w:b/>
          <w:bCs/>
        </w:rPr>
        <w:t>1. The Unpacker &amp; Masking Logic (Pixel Clock Domain)</w:t>
      </w:r>
      <w:r>
        <w:t xml:space="preserve"> This combinational logic inspects the incoming 32-bit i_axis_tdata container and the i_cfg_data_type input.</w:t>
      </w:r>
    </w:p>
    <w:p w14:paraId="1614370E" w14:textId="77777777" w:rsidR="00C716AB" w:rsidRPr="00C716AB" w:rsidRDefault="00C716AB" w:rsidP="00C716AB">
      <w:pPr>
        <w:numPr>
          <w:ilvl w:val="0"/>
          <w:numId w:val="4"/>
        </w:numPr>
      </w:pPr>
      <w:r>
        <w:t>It masks out (discards) the padding bits (zeros) that were added to align the pixel to the 32-bit boundary.</w:t>
      </w:r>
    </w:p>
    <w:p w14:paraId="2090C41E" w14:textId="77777777" w:rsidR="00C716AB" w:rsidRPr="00C716AB" w:rsidRDefault="00C716AB" w:rsidP="00C716AB">
      <w:pPr>
        <w:numPr>
          <w:ilvl w:val="1"/>
          <w:numId w:val="4"/>
        </w:numPr>
      </w:pPr>
      <w:r>
        <w:t>Example (RAW10): Extracts bits [9:0].</w:t>
      </w:r>
    </w:p>
    <w:p w14:paraId="6CC076EE" w14:textId="77777777" w:rsidR="00C716AB" w:rsidRPr="00C716AB" w:rsidRDefault="00C716AB" w:rsidP="00C716AB">
      <w:pPr>
        <w:numPr>
          <w:ilvl w:val="1"/>
          <w:numId w:val="4"/>
        </w:numPr>
      </w:pPr>
      <w:r>
        <w:t>Example (RGB888): Extracts bits [23:0].</w:t>
      </w:r>
    </w:p>
    <w:p w14:paraId="2E9F85F8" w14:textId="77777777" w:rsidR="00C716AB" w:rsidRDefault="00C716AB" w:rsidP="00C716AB">
      <w:pPr>
        <w:numPr>
          <w:ilvl w:val="0"/>
          <w:numId w:val="4"/>
        </w:numPr>
      </w:pPr>
      <w:r>
        <w:t>It concatenates the cleaned pixel data with the sideband signals i_axis_tuser (SOF) and i_axis_tlast (EOL) into a single wide data vector to be written into the FIFO.</w:t>
      </w:r>
    </w:p>
    <w:p w14:paraId="38E33829" w14:textId="77777777" w:rsidR="00FB50F5" w:rsidRPr="00FB50F5" w:rsidRDefault="00FB50F5" w:rsidP="00FB50F5">
      <w:p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</w:rPr>
      </w:pPr>
      <w:bookmarkStart w:id="9" w:name="_Toc531000269"/>
      <w:r>
        <w:rPr>
          <w:rFonts w:eastAsia="Times New Roman" w:cstheme="minorHAnsi"/>
          <w:b/>
          <w:bCs/>
          <w:sz w:val="24"/>
          <w:szCs w:val="24"/>
        </w:rPr>
        <w:t>2. Asynchronous Buffering (CDC)</w:t>
      </w:r>
      <w:r>
        <w:rPr>
          <w:rFonts w:eastAsia="Times New Roman" w:cstheme="minorHAnsi"/>
          <w:sz w:val="24"/>
          <w:szCs w:val="24"/>
        </w:rPr>
        <w:t xml:space="preserve"> An Asynchronous FIFO bridges the timing gap between the slow i_pixel_clk (Write Domain) and the fast i_byte_clk (Read Domain).</w:t>
      </w:r>
    </w:p>
    <w:p w14:paraId="7FEE5827" w14:textId="77777777" w:rsidR="00FB50F5" w:rsidRPr="00FB50F5" w:rsidRDefault="00FB50F5" w:rsidP="00FB50F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Write Side:</w:t>
      </w:r>
      <w:r>
        <w:rPr>
          <w:rFonts w:eastAsia="Times New Roman" w:cstheme="minorHAnsi"/>
          <w:sz w:val="24"/>
          <w:szCs w:val="24"/>
        </w:rPr>
        <w:t xml:space="preserve"> Controlled by i_axis_tvalid. Data is written only when o_axis_tready is HIGH (FIFO not full).</w:t>
      </w:r>
    </w:p>
    <w:p w14:paraId="75B8D982" w14:textId="77777777" w:rsidR="00FB50F5" w:rsidRPr="00FB50F5" w:rsidRDefault="00FB50F5" w:rsidP="00FB50F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Read Side:</w:t>
      </w:r>
      <w:r>
        <w:rPr>
          <w:rFonts w:eastAsia="Times New Roman" w:cstheme="minorHAnsi"/>
          <w:sz w:val="24"/>
          <w:szCs w:val="24"/>
        </w:rPr>
        <w:t xml:space="preserve"> Controlled by i_native_ready from the downstream block, but gated by the internal o_fifo_threshold_met status.</w:t>
      </w:r>
    </w:p>
    <w:p w14:paraId="4F7D4E7B" w14:textId="77777777" w:rsidR="009959EF" w:rsidRPr="009959EF" w:rsidRDefault="009959EF" w:rsidP="009959E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Trigger Logic (o_fifo_threshold_met):</w:t>
      </w:r>
      <w:r>
        <w:rPr>
          <w:rFonts w:eastAsia="Times New Roman" w:cstheme="minorHAnsi"/>
          <w:sz w:val="24"/>
          <w:szCs w:val="24"/>
        </w:rPr>
        <w:t xml:space="preserve"> This signal informs the Controller that it is safe to start emptying the FIFO. The logic depends on the STORE_FULL_LINE parameter:</w:t>
      </w:r>
    </w:p>
    <w:p w14:paraId="1538A113" w14:textId="77777777" w:rsidR="009959EF" w:rsidRPr="009959EF" w:rsidRDefault="009959EF" w:rsidP="009959EF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Mode 1: Store Full Line </w:t>
      </w:r>
    </w:p>
    <w:p w14:paraId="388807F5" w14:textId="77777777" w:rsidR="009959EF" w:rsidRPr="009959EF" w:rsidRDefault="009959EF" w:rsidP="009959EF">
      <w:pPr>
        <w:numPr>
          <w:ilvl w:val="2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o_fifo_threshold_met is asserted once a complete line (terminated by i_axis_tlast) has been written into the FIFO. This is tracked internally by the lines_in_fifo counter. FIFO_START_THRESHOLD is not evaluated in this mode.</w:t>
      </w:r>
    </w:p>
    <w:p w14:paraId="55A6025E" w14:textId="77777777" w:rsidR="009959EF" w:rsidRPr="009959EF" w:rsidRDefault="009959EF" w:rsidP="009959EF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Mode 0: Low Latency / Threshold Mode</w:t>
      </w:r>
    </w:p>
    <w:p w14:paraId="5CB5AB1C" w14:textId="77777777" w:rsidR="009959EF" w:rsidRPr="009959EF" w:rsidRDefault="009959EF" w:rsidP="009959EF">
      <w:pPr>
        <w:numPr>
          <w:ilvl w:val="2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o_fifo_threshold_met is asserted once the FIFO read count (fifo_rd_count) reaches FIFO_START_THRESHOLD. The line-completion (i_axis_tlast) condition is not evaluated in this mode.</w:t>
      </w:r>
    </w:p>
    <w:p w14:paraId="40723EA4" w14:textId="77777777" w:rsidR="00FB50F5" w:rsidRPr="00FB50F5" w:rsidRDefault="00FB50F5" w:rsidP="00FB50F5">
      <w:p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3. Output Pipeline Stage (Skid Buffer, Byte Clock Domain)</w:t>
      </w:r>
      <w:r>
        <w:rPr>
          <w:rFonts w:eastAsia="Times New Roman" w:cstheme="minorHAnsi"/>
          <w:sz w:val="24"/>
          <w:szCs w:val="24"/>
        </w:rPr>
        <w:t xml:space="preserve"> To close timing at high byte-clock frequencies (e.g., 350 MHz), the native output interface is no longer driven directly from the FIFO read data. Instead, the FIFO output passes through a registered skid-buffer stage before reaching o_native_data, o_native_valid, o_native_sof, and o_native_eol.</w:t>
      </w:r>
    </w:p>
    <w:p w14:paraId="79DA01E0" w14:textId="77777777" w:rsidR="00FB50F5" w:rsidRPr="00FB50F5" w:rsidRDefault="00FB50F5" w:rsidP="00FB50F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FIFO Read Enable:</w:t>
      </w:r>
      <w:r>
        <w:rPr>
          <w:rFonts w:eastAsia="Times New Roman" w:cstheme="minorHAnsi"/>
          <w:sz w:val="24"/>
          <w:szCs w:val="24"/>
        </w:rPr>
        <w:t xml:space="preserve"> The FIFO is read only when the FIFO has data ready for transmission (tx_active and not empty) AND the pipeline register is able to accept new data (downstream ready, or pipeline register currently empty).</w:t>
      </w:r>
    </w:p>
    <w:p w14:paraId="3B86E895" w14:textId="77777777" w:rsidR="00FB50F5" w:rsidRPr="00FB50F5" w:rsidRDefault="00FB50F5" w:rsidP="00FB50F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Skid Behavior:</w:t>
      </w:r>
      <w:r>
        <w:rPr>
          <w:rFonts w:eastAsia="Times New Roman" w:cstheme="minorHAnsi"/>
          <w:sz w:val="24"/>
          <w:szCs w:val="24"/>
        </w:rPr>
        <w:t xml:space="preserve"> The output pipeline register updates whenever i_native_ready is HIGH or the register is currently empty, allowing one pixel to be held (“skidded”) without data loss if the downstream consumer stalls.</w:t>
      </w:r>
    </w:p>
    <w:p w14:paraId="41957FDC" w14:textId="77777777" w:rsidR="00FB50F5" w:rsidRPr="00FB50F5" w:rsidRDefault="00FB50F5" w:rsidP="00FB50F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Latency Impact:</w:t>
      </w:r>
      <w:r>
        <w:rPr>
          <w:rFonts w:eastAsia="Times New Roman" w:cstheme="minorHAnsi"/>
          <w:sz w:val="24"/>
          <w:szCs w:val="24"/>
        </w:rPr>
        <w:t xml:space="preserve"> This stage adds one i_byte_clk cycle of latency between a word being read out of the FIFO and its appearance on the o_native_* outputs.</w:t>
      </w:r>
    </w:p>
    <w:p w14:paraId="1F56EBB2" w14:textId="77777777" w:rsidR="007A706E" w:rsidRDefault="007A706E" w:rsidP="00243C6D">
      <w:pPr>
        <w:pStyle w:val="Heading2"/>
      </w:pPr>
      <w:r>
        <w:t>Block Diagram</w:t>
      </w:r>
      <w:bookmarkEnd w:id="9"/>
    </w:p>
    <w:p w14:paraId="649CDE29" w14:textId="77777777" w:rsidR="002F097D" w:rsidRPr="002F097D" w:rsidRDefault="002F097D" w:rsidP="002F097D">
      <w:r>
        <w:rPr>
          <w:noProof/>
        </w:rPr>
        <w:drawing>
          <wp:inline distT="0" distB="0" distL="0" distR="0" wp14:anchorId="1590CBFE" wp14:editId="6EEE7961">
            <wp:extent cx="5943600" cy="3107055"/>
            <wp:effectExtent l="0" t="0" r="0" b="0"/>
            <wp:docPr id="520796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96638" name="Picture 5207966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A435" w14:textId="77777777" w:rsidR="00657803" w:rsidRDefault="00657803" w:rsidP="00243C6D">
      <w:pPr>
        <w:pStyle w:val="Heading2"/>
        <w:rPr>
          <w:rtl/>
        </w:rPr>
      </w:pPr>
      <w:bookmarkStart w:id="10" w:name="_Toc531000270"/>
      <w:r>
        <w:t>Timing Diagram</w:t>
      </w:r>
      <w:bookmarkEnd w:id="10"/>
    </w:p>
    <w:p w14:paraId="33BF72E0" w14:textId="77777777" w:rsidR="00090CAB" w:rsidRPr="00090CAB" w:rsidRDefault="00090CAB" w:rsidP="00090CAB">
      <w:pPr>
        <w:rPr>
          <w:rtl/>
        </w:rPr>
      </w:pPr>
    </w:p>
    <w:p w14:paraId="52A6CB53" w14:textId="77777777" w:rsidR="00090CAB" w:rsidRDefault="00090CAB" w:rsidP="00090CAB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4DB38196" wp14:editId="7A7F415D">
            <wp:extent cx="5943600" cy="1636395"/>
            <wp:effectExtent l="0" t="0" r="0" b="1905"/>
            <wp:docPr id="57678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83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01B9" w14:textId="77777777" w:rsidR="00090CAB" w:rsidRPr="00090CAB" w:rsidRDefault="00090CAB" w:rsidP="00090CAB">
      <w:r>
        <w:rPr>
          <w:noProof/>
        </w:rPr>
        <w:drawing>
          <wp:inline distT="0" distB="0" distL="0" distR="0" wp14:anchorId="7EFB7FDF" wp14:editId="11658E38">
            <wp:extent cx="5943600" cy="1796415"/>
            <wp:effectExtent l="0" t="0" r="0" b="0"/>
            <wp:docPr id="125066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60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F67E" w14:textId="77777777" w:rsidR="00090CAB" w:rsidRPr="00090CAB" w:rsidRDefault="00090CAB" w:rsidP="00090CAB">
      <w:pPr>
        <w:rPr>
          <w:rtl/>
          <w:lang w:bidi="ar-EG"/>
        </w:rPr>
      </w:pPr>
    </w:p>
    <w:p w14:paraId="66FE02E8" w14:textId="77777777" w:rsidR="00166D8A" w:rsidRDefault="00166D8A" w:rsidP="00166D8A"/>
    <w:p w14:paraId="39C274E5" w14:textId="77777777" w:rsidR="00F223DB" w:rsidRPr="00166D8A" w:rsidRDefault="00F223DB" w:rsidP="00166D8A">
      <w:r>
        <w:rPr>
          <w:noProof/>
        </w:rPr>
        <w:drawing>
          <wp:inline distT="0" distB="0" distL="0" distR="0" wp14:anchorId="000DA5BB" wp14:editId="269BB0EE">
            <wp:extent cx="5943600" cy="2048510"/>
            <wp:effectExtent l="0" t="0" r="0" b="8890"/>
            <wp:docPr id="157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3D45" w14:textId="77777777" w:rsidR="007021E7" w:rsidRDefault="007021E7" w:rsidP="00243C6D">
      <w:pPr>
        <w:pStyle w:val="Heading2"/>
      </w:pPr>
      <w:bookmarkStart w:id="11" w:name="_Toc531000271"/>
      <w:r>
        <w:t>Verification Requirements</w:t>
      </w:r>
      <w:bookmarkEnd w:id="11"/>
    </w:p>
    <w:p w14:paraId="6E3A763A" w14:textId="77777777" w:rsidR="00912503" w:rsidRPr="00912503" w:rsidRDefault="00912503" w:rsidP="00912503">
      <w:r>
        <w:t>To ensure this block functions correctly, the following scenarios must be verified:</w:t>
      </w:r>
    </w:p>
    <w:p w14:paraId="53D67A24" w14:textId="77777777" w:rsidR="00912503" w:rsidRPr="00912503" w:rsidRDefault="00912503" w:rsidP="00912503">
      <w:pPr>
        <w:numPr>
          <w:ilvl w:val="0"/>
          <w:numId w:val="8"/>
        </w:numPr>
      </w:pPr>
      <w:r>
        <w:rPr>
          <w:b/>
          <w:bCs/>
        </w:rPr>
        <w:t>Protocol Compliance:</w:t>
      </w:r>
      <w:r>
        <w:t xml:space="preserve"> Verify o_axis_tready goes Low when the FIFO is full (Backpressure check).</w:t>
      </w:r>
    </w:p>
    <w:p w14:paraId="6618A6A5" w14:textId="77777777" w:rsidR="00912503" w:rsidRPr="00912503" w:rsidRDefault="00912503" w:rsidP="00912503">
      <w:pPr>
        <w:numPr>
          <w:ilvl w:val="0"/>
          <w:numId w:val="8"/>
        </w:numPr>
      </w:pPr>
      <w:r>
        <w:rPr>
          <w:b/>
          <w:bCs/>
        </w:rPr>
        <w:t>Data Integrity:</w:t>
      </w:r>
      <w:r>
        <w:t xml:space="preserve"> Verify that a standard image enters via AXI and exits via the Native interface bit-perfect, with no padding bits remaining.</w:t>
      </w:r>
    </w:p>
    <w:p w14:paraId="5ABDF38A" w14:textId="77777777" w:rsidR="00912503" w:rsidRPr="00912503" w:rsidRDefault="00912503" w:rsidP="00912503">
      <w:pPr>
        <w:numPr>
          <w:ilvl w:val="0"/>
          <w:numId w:val="8"/>
        </w:numPr>
      </w:pPr>
      <w:r>
        <w:rPr>
          <w:b/>
          <w:bCs/>
        </w:rPr>
        <w:t>Sideband Propagation:</w:t>
      </w:r>
      <w:r>
        <w:t xml:space="preserve"> Verify that o_native_sof asserts </w:t>
      </w:r>
      <w:r>
        <w:rPr>
          <w:i/>
          <w:iCs/>
        </w:rPr>
        <w:t>only</w:t>
      </w:r>
      <w:r>
        <w:t xml:space="preserve"> on the first pixel and o_native_eol asserts </w:t>
      </w:r>
      <w:r>
        <w:rPr>
          <w:i/>
          <w:iCs/>
        </w:rPr>
        <w:t>only</w:t>
      </w:r>
      <w:r>
        <w:t xml:space="preserve"> on the last pixel.</w:t>
      </w:r>
    </w:p>
    <w:p w14:paraId="4434C8AE" w14:textId="77777777" w:rsidR="00912503" w:rsidRPr="00912503" w:rsidRDefault="00912503" w:rsidP="00912503">
      <w:pPr>
        <w:numPr>
          <w:ilvl w:val="0"/>
          <w:numId w:val="8"/>
        </w:numPr>
      </w:pPr>
      <w:r>
        <w:rPr>
          <w:b/>
          <w:bCs/>
        </w:rPr>
        <w:lastRenderedPageBreak/>
        <w:t>Clock Domain Crossing:</w:t>
      </w:r>
      <w:r>
        <w:t xml:space="preserve"> Perform simulation with i_byte_clk running both slower and faster than i_pixel_clk to ensure the Async FIFO handles underflow/overflow logic correctly.</w:t>
      </w:r>
    </w:p>
    <w:p w14:paraId="380382FE" w14:textId="77777777" w:rsidR="00912503" w:rsidRPr="00912503" w:rsidRDefault="00912503" w:rsidP="00912503">
      <w:pPr>
        <w:numPr>
          <w:ilvl w:val="0"/>
          <w:numId w:val="8"/>
        </w:numPr>
      </w:pPr>
      <w:r>
        <w:rPr>
          <w:b/>
          <w:bCs/>
        </w:rPr>
        <w:t>Output Pipeline (Skid Buffer):</w:t>
      </w:r>
      <w:r>
        <w:t xml:space="preserve"> Verify the one-cycle latency introduced by the output pipeline stage, and confirm no data is lost or duplicated when i_native_ready toggles low and high while the pipeline register is occupied (skid condition).</w:t>
      </w:r>
    </w:p>
    <w:p w14:paraId="79C5248F" w14:textId="77777777" w:rsidR="00912503" w:rsidRPr="00912503" w:rsidRDefault="00912503" w:rsidP="00912503">
      <w:pPr>
        <w:numPr>
          <w:ilvl w:val="0"/>
          <w:numId w:val="8"/>
        </w:numPr>
      </w:pPr>
      <w:r>
        <w:rPr>
          <w:b/>
          <w:bCs/>
        </w:rPr>
        <w:t>Reduced-Depth Cut-Through Operation:</w:t>
      </w:r>
      <w:r>
        <w:t xml:space="preserve"> With the default FIFO_DEPTH = 64, STORE_FULL_LINE = 0, and FIFO_START_THRESHOLD = 16, verify that o_axis_tready (backpressure) asserts in time to prevent FIFO overflow for the i_pixel_clk/i_byte_clk frequency ratios supported by this configuration, and that o_native_valid does not underflow (drop low mid-line) once transmission has started.</w:t>
      </w:r>
    </w:p>
    <w:p w14:paraId="1B187D6F" w14:textId="77777777" w:rsidR="00094FA5" w:rsidRPr="00094FA5" w:rsidRDefault="00094FA5" w:rsidP="00094FA5"/>
    <w:sectPr w:rsidR="00094FA5" w:rsidRPr="00094FA5" w:rsidSect="00C253DA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50714" w14:textId="77777777" w:rsidR="00886642" w:rsidRDefault="00886642" w:rsidP="00243C6D">
      <w:r>
        <w:separator/>
      </w:r>
    </w:p>
    <w:p w14:paraId="5B3D6F45" w14:textId="77777777" w:rsidR="00886642" w:rsidRDefault="00886642" w:rsidP="00243C6D"/>
  </w:endnote>
  <w:endnote w:type="continuationSeparator" w:id="0">
    <w:p w14:paraId="3210B6C8" w14:textId="77777777" w:rsidR="00886642" w:rsidRDefault="00886642" w:rsidP="00243C6D">
      <w:r>
        <w:continuationSeparator/>
      </w:r>
    </w:p>
    <w:p w14:paraId="4640F657" w14:textId="77777777" w:rsidR="00886642" w:rsidRDefault="00886642" w:rsidP="00243C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E4637" w14:textId="77777777" w:rsidR="00EC187D" w:rsidRDefault="00EC187D" w:rsidP="00243C6D">
    <w:pPr>
      <w:pStyle w:val="Footer"/>
    </w:pPr>
  </w:p>
  <w:p w14:paraId="13F88D2A" w14:textId="77777777" w:rsidR="00EC187D" w:rsidRDefault="00EC187D" w:rsidP="00243C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4320B" w14:textId="77777777" w:rsidR="00EC187D" w:rsidRDefault="00EC187D" w:rsidP="00243C6D">
    <w:pPr>
      <w:pStyle w:val="Footer"/>
    </w:pPr>
  </w:p>
  <w:p w14:paraId="49E09C93" w14:textId="77777777" w:rsidR="00EC187D" w:rsidRDefault="00EC187D" w:rsidP="00243C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F2818" w14:textId="77777777" w:rsidR="00D47631" w:rsidRPr="00254F79" w:rsidRDefault="00D47631" w:rsidP="00243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33E92" w14:textId="77777777" w:rsidR="00886642" w:rsidRDefault="00886642" w:rsidP="00243C6D">
      <w:r>
        <w:separator/>
      </w:r>
    </w:p>
    <w:p w14:paraId="364431AB" w14:textId="77777777" w:rsidR="00886642" w:rsidRDefault="00886642" w:rsidP="00243C6D"/>
  </w:footnote>
  <w:footnote w:type="continuationSeparator" w:id="0">
    <w:p w14:paraId="305AA2BB" w14:textId="77777777" w:rsidR="00886642" w:rsidRDefault="00886642" w:rsidP="00243C6D">
      <w:r>
        <w:continuationSeparator/>
      </w:r>
    </w:p>
    <w:p w14:paraId="2021AEFC" w14:textId="77777777" w:rsidR="00886642" w:rsidRDefault="00886642" w:rsidP="00243C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7AD40" w14:textId="77777777" w:rsidR="00C253DA" w:rsidRPr="00C253DA" w:rsidRDefault="00C253DA" w:rsidP="00243C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B88"/>
    <w:multiLevelType w:val="hybridMultilevel"/>
    <w:tmpl w:val="22FA4664"/>
    <w:lvl w:ilvl="0" w:tplc="E2A44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06BC3"/>
    <w:multiLevelType w:val="multilevel"/>
    <w:tmpl w:val="D37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A4344"/>
    <w:multiLevelType w:val="multilevel"/>
    <w:tmpl w:val="B7CE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233C2"/>
    <w:multiLevelType w:val="multilevel"/>
    <w:tmpl w:val="94FA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34393"/>
    <w:multiLevelType w:val="multilevel"/>
    <w:tmpl w:val="3F24A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F0FDA"/>
    <w:multiLevelType w:val="multilevel"/>
    <w:tmpl w:val="941E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530687"/>
    <w:multiLevelType w:val="multilevel"/>
    <w:tmpl w:val="08FAE00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EBB4232"/>
    <w:multiLevelType w:val="multilevel"/>
    <w:tmpl w:val="69E6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563326">
    <w:abstractNumId w:val="6"/>
  </w:num>
  <w:num w:numId="2" w16cid:durableId="2049403374">
    <w:abstractNumId w:val="0"/>
  </w:num>
  <w:num w:numId="3" w16cid:durableId="614212379">
    <w:abstractNumId w:val="4"/>
  </w:num>
  <w:num w:numId="4" w16cid:durableId="1379358180">
    <w:abstractNumId w:val="2"/>
  </w:num>
  <w:num w:numId="5" w16cid:durableId="2073119409">
    <w:abstractNumId w:val="7"/>
  </w:num>
  <w:num w:numId="6" w16cid:durableId="2079860334">
    <w:abstractNumId w:val="1"/>
  </w:num>
  <w:num w:numId="7" w16cid:durableId="1814717084">
    <w:abstractNumId w:val="3"/>
  </w:num>
  <w:num w:numId="8" w16cid:durableId="13427039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3F2"/>
    <w:rsid w:val="00006199"/>
    <w:rsid w:val="0002672E"/>
    <w:rsid w:val="00057CA5"/>
    <w:rsid w:val="00090CAB"/>
    <w:rsid w:val="00094FA5"/>
    <w:rsid w:val="000B27B1"/>
    <w:rsid w:val="000B6ECD"/>
    <w:rsid w:val="000E2907"/>
    <w:rsid w:val="000E4C56"/>
    <w:rsid w:val="001111DE"/>
    <w:rsid w:val="00142250"/>
    <w:rsid w:val="00143164"/>
    <w:rsid w:val="00153ACE"/>
    <w:rsid w:val="00166D8A"/>
    <w:rsid w:val="0017532B"/>
    <w:rsid w:val="00190806"/>
    <w:rsid w:val="00211678"/>
    <w:rsid w:val="00243342"/>
    <w:rsid w:val="00243C6D"/>
    <w:rsid w:val="00254F79"/>
    <w:rsid w:val="00261311"/>
    <w:rsid w:val="002C29F3"/>
    <w:rsid w:val="002F097D"/>
    <w:rsid w:val="00302733"/>
    <w:rsid w:val="003552C1"/>
    <w:rsid w:val="00364C28"/>
    <w:rsid w:val="00396094"/>
    <w:rsid w:val="003A077F"/>
    <w:rsid w:val="003A6628"/>
    <w:rsid w:val="003D29ED"/>
    <w:rsid w:val="003F5DA3"/>
    <w:rsid w:val="00440BBE"/>
    <w:rsid w:val="004727A9"/>
    <w:rsid w:val="0047554F"/>
    <w:rsid w:val="00483174"/>
    <w:rsid w:val="0049654E"/>
    <w:rsid w:val="004B5A56"/>
    <w:rsid w:val="0052165E"/>
    <w:rsid w:val="005367C3"/>
    <w:rsid w:val="005446BD"/>
    <w:rsid w:val="005913F2"/>
    <w:rsid w:val="00597835"/>
    <w:rsid w:val="005E054A"/>
    <w:rsid w:val="005E612F"/>
    <w:rsid w:val="00644A62"/>
    <w:rsid w:val="00650B47"/>
    <w:rsid w:val="00657803"/>
    <w:rsid w:val="006C1128"/>
    <w:rsid w:val="006E26E3"/>
    <w:rsid w:val="007021E7"/>
    <w:rsid w:val="00730CF9"/>
    <w:rsid w:val="00734FFA"/>
    <w:rsid w:val="00735F4C"/>
    <w:rsid w:val="00737AEF"/>
    <w:rsid w:val="00753E5D"/>
    <w:rsid w:val="00772190"/>
    <w:rsid w:val="00784134"/>
    <w:rsid w:val="007A3B41"/>
    <w:rsid w:val="007A706E"/>
    <w:rsid w:val="007C072B"/>
    <w:rsid w:val="007C17B5"/>
    <w:rsid w:val="0086428E"/>
    <w:rsid w:val="00885E92"/>
    <w:rsid w:val="00886642"/>
    <w:rsid w:val="00892688"/>
    <w:rsid w:val="00896CF1"/>
    <w:rsid w:val="00912503"/>
    <w:rsid w:val="0094577B"/>
    <w:rsid w:val="009602DB"/>
    <w:rsid w:val="009868B9"/>
    <w:rsid w:val="009959EF"/>
    <w:rsid w:val="009967C6"/>
    <w:rsid w:val="009D4E83"/>
    <w:rsid w:val="009E668A"/>
    <w:rsid w:val="00A05520"/>
    <w:rsid w:val="00A05A3E"/>
    <w:rsid w:val="00A55D99"/>
    <w:rsid w:val="00A77568"/>
    <w:rsid w:val="00AB5720"/>
    <w:rsid w:val="00AD7E89"/>
    <w:rsid w:val="00AE5A24"/>
    <w:rsid w:val="00B75467"/>
    <w:rsid w:val="00B75D5E"/>
    <w:rsid w:val="00B82765"/>
    <w:rsid w:val="00BB55F0"/>
    <w:rsid w:val="00BE6BAD"/>
    <w:rsid w:val="00BE720E"/>
    <w:rsid w:val="00BF1E72"/>
    <w:rsid w:val="00C06AAB"/>
    <w:rsid w:val="00C20DEE"/>
    <w:rsid w:val="00C253DA"/>
    <w:rsid w:val="00C36869"/>
    <w:rsid w:val="00C60F5E"/>
    <w:rsid w:val="00C63330"/>
    <w:rsid w:val="00C716AB"/>
    <w:rsid w:val="00C96E8E"/>
    <w:rsid w:val="00C97329"/>
    <w:rsid w:val="00CE2E4F"/>
    <w:rsid w:val="00CF4620"/>
    <w:rsid w:val="00D27901"/>
    <w:rsid w:val="00D40460"/>
    <w:rsid w:val="00D47631"/>
    <w:rsid w:val="00D97679"/>
    <w:rsid w:val="00E018D1"/>
    <w:rsid w:val="00E02319"/>
    <w:rsid w:val="00E263B0"/>
    <w:rsid w:val="00E45783"/>
    <w:rsid w:val="00E56490"/>
    <w:rsid w:val="00E57701"/>
    <w:rsid w:val="00E90745"/>
    <w:rsid w:val="00E91270"/>
    <w:rsid w:val="00EC187D"/>
    <w:rsid w:val="00EF43A9"/>
    <w:rsid w:val="00F135AA"/>
    <w:rsid w:val="00F223DB"/>
    <w:rsid w:val="00F75961"/>
    <w:rsid w:val="00F925F6"/>
    <w:rsid w:val="00FB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68B8D"/>
  <w15:chartTrackingRefBased/>
  <w15:docId w15:val="{319BDD74-7261-4F15-B0F5-89599181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C6D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63B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3B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3B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B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F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F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F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F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F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13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263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91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263B0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63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B0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F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F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35F4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35F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5F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35F4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021E7"/>
    <w:pPr>
      <w:spacing w:after="100"/>
      <w:ind w:left="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021E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021E7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87D"/>
  </w:style>
  <w:style w:type="paragraph" w:styleId="Footer">
    <w:name w:val="footer"/>
    <w:basedOn w:val="Normal"/>
    <w:link w:val="Foot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87D"/>
  </w:style>
  <w:style w:type="character" w:styleId="IntenseEmphasis">
    <w:name w:val="Intense Emphasis"/>
    <w:basedOn w:val="DefaultParagraphFont"/>
    <w:uiPriority w:val="21"/>
    <w:qFormat/>
    <w:rsid w:val="00E263B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B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B0"/>
    <w:rPr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E263B0"/>
    <w:rPr>
      <w:b/>
      <w:bCs/>
      <w:smallCaps/>
      <w:color w:val="000000" w:themeColor="text1"/>
      <w:spacing w:val="5"/>
    </w:rPr>
  </w:style>
  <w:style w:type="paragraph" w:styleId="NormalWeb">
    <w:name w:val="Normal (Web)"/>
    <w:basedOn w:val="Normal"/>
    <w:uiPriority w:val="99"/>
    <w:semiHidden/>
    <w:unhideWhenUsed/>
    <w:rsid w:val="00E02319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642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CECF2-D490-4963-AA8F-70CF4EDB1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10</Pages>
  <Words>1397</Words>
  <Characters>7966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Hana Samy</cp:lastModifiedBy>
  <cp:revision>8</cp:revision>
  <dcterms:created xsi:type="dcterms:W3CDTF">2026-01-17T21:21:00Z</dcterms:created>
  <dcterms:modified xsi:type="dcterms:W3CDTF">2026-06-14T12:18:00Z</dcterms:modified>
</cp:coreProperties>
</file>