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C0" w:rsidRDefault="00845B04" w:rsidP="00845B04">
      <w:pPr>
        <w:pStyle w:val="Nagwek1"/>
      </w:pPr>
      <w:r>
        <w:t>Anatomia robotów</w:t>
      </w:r>
    </w:p>
    <w:p w:rsidR="00845B04" w:rsidRPr="005F500F" w:rsidRDefault="00845B04" w:rsidP="00845B04">
      <w:r w:rsidRPr="005F500F">
        <w:t>Laboratorium 1</w:t>
      </w:r>
    </w:p>
    <w:p w:rsidR="00845B04" w:rsidRPr="005F500F" w:rsidRDefault="00845B04" w:rsidP="00845B04">
      <w:r w:rsidRPr="005F500F">
        <w:t>Marcin Hanas</w:t>
      </w:r>
    </w:p>
    <w:p w:rsidR="00845B04" w:rsidRPr="005F500F" w:rsidRDefault="00845B04" w:rsidP="00845B04">
      <w:r w:rsidRPr="005F500F">
        <w:t>Radosław Tuzimek</w:t>
      </w:r>
    </w:p>
    <w:p w:rsidR="00845B04" w:rsidRPr="005F500F" w:rsidRDefault="00845B04" w:rsidP="005F500F">
      <w:pPr>
        <w:pStyle w:val="Nagwek2"/>
      </w:pPr>
      <w:r w:rsidRPr="005F500F">
        <w:t>Cel zadania:</w:t>
      </w:r>
    </w:p>
    <w:p w:rsidR="005F500F" w:rsidRPr="005F500F" w:rsidRDefault="005F500F" w:rsidP="005F500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shd w:val="clear" w:color="auto" w:fill="FFFFFF"/>
          <w:lang w:eastAsia="en-GB"/>
        </w:rPr>
        <w:t xml:space="preserve">Za pomocą dowolnego z dwóch języków (C++, </w:t>
      </w:r>
      <w:proofErr w:type="spellStart"/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shd w:val="clear" w:color="auto" w:fill="FFFFFF"/>
          <w:lang w:eastAsia="en-GB"/>
        </w:rPr>
        <w:t>Python</w:t>
      </w:r>
      <w:proofErr w:type="spellEnd"/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shd w:val="clear" w:color="auto" w:fill="FFFFFF"/>
          <w:lang w:eastAsia="en-GB"/>
        </w:rPr>
        <w:t>) tworzymy program, który będzie służył do sterowania żółwiem</w:t>
      </w:r>
    </w:p>
    <w:p w:rsidR="005F500F" w:rsidRPr="005F500F" w:rsidRDefault="005F500F" w:rsidP="005F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</w:pPr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  <w:t xml:space="preserve">Program powinien zapewnić sterowanie za pomocą innych klawiszy niż oryginalnie w przewodniku, </w:t>
      </w:r>
      <w:r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  <w:t>np.</w:t>
      </w:r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  <w:t>: </w:t>
      </w:r>
      <w:r w:rsidRPr="005F500F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  <w:lang w:eastAsia="en-GB"/>
        </w:rPr>
        <w:t>g d p l</w:t>
      </w:r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  <w:t>.</w:t>
      </w:r>
    </w:p>
    <w:p w:rsidR="005F500F" w:rsidRPr="005F500F" w:rsidRDefault="005F500F" w:rsidP="005F5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</w:pPr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  <w:t xml:space="preserve">Klawisze, którymi się steruje, powinny być wczytywane z serwera parametrów. Serwer parametrów startuje automatycznie po uruchomieniu </w:t>
      </w:r>
      <w:proofErr w:type="spellStart"/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  <w:t>roscore</w:t>
      </w:r>
      <w:proofErr w:type="spellEnd"/>
      <w:r w:rsidRPr="005F500F">
        <w:rPr>
          <w:rFonts w:ascii="Verdana" w:eastAsia="Times New Roman" w:hAnsi="Verdana" w:cs="Times New Roman"/>
          <w:i/>
          <w:color w:val="333333"/>
          <w:sz w:val="18"/>
          <w:szCs w:val="18"/>
          <w:lang w:eastAsia="en-GB"/>
        </w:rPr>
        <w:t>.</w:t>
      </w:r>
    </w:p>
    <w:p w:rsidR="00845B04" w:rsidRDefault="005F500F" w:rsidP="005F500F">
      <w:pPr>
        <w:pStyle w:val="Nagwek2"/>
      </w:pPr>
      <w:r>
        <w:t>Pliki programu:</w:t>
      </w:r>
    </w:p>
    <w:p w:rsidR="00C27A0D" w:rsidRPr="00C27A0D" w:rsidRDefault="00C27A0D" w:rsidP="00C27A0D">
      <w:pPr>
        <w:pStyle w:val="Nagwek5"/>
      </w:pPr>
      <w:r>
        <w:t>move.py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#!/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usr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/bin/env python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# import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potrzebnych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pakietow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import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click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import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from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geometry_msgs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msg </w:t>
      </w: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import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Twist 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funkcja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odpowiadajaca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za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sterowanie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def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color w:val="FF00FF"/>
          <w:sz w:val="16"/>
          <w:szCs w:val="20"/>
          <w:lang w:val="en-GB" w:eastAsia="en-GB"/>
        </w:rPr>
        <w:t>move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():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Stworzenie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nowego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publishera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pub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Publisher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</w:t>
      </w:r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'/turtle1/</w:t>
      </w:r>
      <w:proofErr w:type="spellStart"/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cmd_vel</w:t>
      </w:r>
      <w:proofErr w:type="spellEnd"/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'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,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Twist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,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queue_size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FF0000"/>
          <w:sz w:val="16"/>
          <w:szCs w:val="20"/>
          <w:lang w:val="en-GB" w:eastAsia="en-GB"/>
        </w:rPr>
        <w:t>10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Zainicjowanie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wezla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init_node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</w:t>
      </w:r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'move'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Pobranie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z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serwera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parametrow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odpowiednich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liter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klawiszy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UP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get_param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</w:t>
      </w:r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"up"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LEFT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get_param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</w:t>
      </w:r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"left"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DOWN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get_param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</w:t>
      </w:r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"down"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RIGHT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get_param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</w:t>
      </w:r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"right"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Petla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wykonywana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,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dopoki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program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dziala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while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not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is_shutdown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():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Stworzenie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obiektu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typu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Twist -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wiadomosci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wysylanej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przez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wezel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zawierajacej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wspolrzedne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przesuniecia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i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obrotu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twist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Twist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Uzyskanie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informacji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o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wcisnietym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przycisku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key_pressed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click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getchar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Sprawdzenie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,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ktory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przycisk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zostal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wcisniety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i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ustawianie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parametrow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ruchu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if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key_pressed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UP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   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twist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linear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x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color w:val="FF0000"/>
          <w:sz w:val="16"/>
          <w:szCs w:val="20"/>
          <w:lang w:val="en-GB" w:eastAsia="en-GB"/>
        </w:rPr>
        <w:t>2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proofErr w:type="spellStart"/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elif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key_pressed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LEFT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   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twist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angular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z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color w:val="FF0000"/>
          <w:sz w:val="16"/>
          <w:szCs w:val="20"/>
          <w:lang w:val="en-GB" w:eastAsia="en-GB"/>
        </w:rPr>
        <w:t>1.04719755119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proofErr w:type="spellStart"/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elif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key_pressed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DOWN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   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twist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linear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x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-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color w:val="FF0000"/>
          <w:sz w:val="16"/>
          <w:szCs w:val="20"/>
          <w:lang w:val="en-GB" w:eastAsia="en-GB"/>
        </w:rPr>
        <w:t>2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proofErr w:type="spellStart"/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elif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key_pressed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RIGHT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   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twist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angular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z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-</w:t>
      </w:r>
      <w:r w:rsidRPr="00C27A0D">
        <w:rPr>
          <w:rFonts w:ascii="Courier New" w:eastAsia="Times New Roman" w:hAnsi="Courier New" w:cs="Courier New"/>
          <w:color w:val="FF0000"/>
          <w:sz w:val="16"/>
          <w:szCs w:val="20"/>
          <w:lang w:val="en-GB" w:eastAsia="en-GB"/>
        </w:rPr>
        <w:t>1.04719755119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#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Publikowanie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wiadomosci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o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przemieszceniu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>na</w:t>
      </w:r>
      <w:proofErr w:type="spellEnd"/>
      <w:r w:rsidRPr="00C27A0D">
        <w:rPr>
          <w:rFonts w:ascii="Courier New" w:eastAsia="Times New Roman" w:hAnsi="Courier New" w:cs="Courier New"/>
          <w:color w:val="008000"/>
          <w:sz w:val="16"/>
          <w:szCs w:val="20"/>
          <w:lang w:val="en-GB" w:eastAsia="en-GB"/>
        </w:rPr>
        <w:t xml:space="preserve"> topic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pub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publish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twist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if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__name__ 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==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r w:rsidRPr="00C27A0D">
        <w:rPr>
          <w:rFonts w:ascii="Courier New" w:eastAsia="Times New Roman" w:hAnsi="Courier New" w:cs="Courier New"/>
          <w:color w:val="808080"/>
          <w:sz w:val="16"/>
          <w:szCs w:val="20"/>
          <w:lang w:val="en-GB" w:eastAsia="en-GB"/>
        </w:rPr>
        <w:t>'__main__'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try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    move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()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</w:t>
      </w: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except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rospy</w:t>
      </w:r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.</w:t>
      </w: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ROSInterruptException</w:t>
      </w:r>
      <w:proofErr w:type="spellEnd"/>
      <w:r w:rsidRPr="00C27A0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GB" w:eastAsia="en-GB"/>
        </w:rPr>
        <w:t>: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    </w:t>
      </w:r>
      <w:r w:rsidRPr="00C27A0D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GB" w:eastAsia="en-GB"/>
        </w:rPr>
        <w:t>pass</w:t>
      </w:r>
    </w:p>
    <w:p w:rsidR="005F500F" w:rsidRDefault="005F500F" w:rsidP="005F500F">
      <w:pPr>
        <w:rPr>
          <w:sz w:val="18"/>
        </w:rPr>
      </w:pPr>
    </w:p>
    <w:p w:rsidR="00C27A0D" w:rsidRPr="00C27A0D" w:rsidRDefault="00C27A0D" w:rsidP="00C27A0D">
      <w:pPr>
        <w:pStyle w:val="Nagwek5"/>
      </w:pPr>
      <w:proofErr w:type="spellStart"/>
      <w:r>
        <w:lastRenderedPageBreak/>
        <w:t>turtle_move.launch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&lt;launch&gt;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#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Podawanie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do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serwera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paramterow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liter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odpowiadajacym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#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klawiszom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odpowiedzialnym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za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sterowanie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&lt;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rosparam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param="left"&gt;'g'&lt;/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rosparam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&gt;   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&lt;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rosparam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param="right"&gt;'j'&lt;/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rosparam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&gt;  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&lt;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rosparam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param="up"&gt;'y'&lt;/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rosparam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&gt;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&lt;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rosparam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param="down"&gt;'h'&lt;/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rosparam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&gt;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#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Stworzenie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wezla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-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zolwia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Zdzisia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&lt;node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pkg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="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turtlesim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" name="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Zdzisiu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" type="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turtlesim_node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"/&gt;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#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Stworzenie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wezla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wysylajacego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wiadomosci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sterujace</w:t>
      </w:r>
      <w:proofErr w:type="spellEnd"/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 xml:space="preserve">    &lt;node </w:t>
      </w:r>
      <w:proofErr w:type="spellStart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pkg</w:t>
      </w:r>
      <w:proofErr w:type="spellEnd"/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="lab1" name="move" type="move.py" output="screen"/&gt;</w:t>
      </w: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</w:p>
    <w:p w:rsidR="00C27A0D" w:rsidRPr="00C27A0D" w:rsidRDefault="00C27A0D" w:rsidP="00C27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</w:pPr>
      <w:r w:rsidRPr="00C27A0D">
        <w:rPr>
          <w:rFonts w:ascii="Courier New" w:eastAsia="Times New Roman" w:hAnsi="Courier New" w:cs="Courier New"/>
          <w:color w:val="000000"/>
          <w:sz w:val="16"/>
          <w:szCs w:val="20"/>
          <w:lang w:val="en-GB" w:eastAsia="en-GB"/>
        </w:rPr>
        <w:t>&lt;/launch&gt;</w:t>
      </w:r>
    </w:p>
    <w:p w:rsidR="005F500F" w:rsidRDefault="005F500F" w:rsidP="005F500F"/>
    <w:p w:rsidR="005F500F" w:rsidRDefault="005F500F" w:rsidP="00183866">
      <w:pPr>
        <w:pStyle w:val="Nagwek2"/>
        <w:jc w:val="both"/>
      </w:pPr>
      <w:r>
        <w:t>Opis działania:</w:t>
      </w:r>
    </w:p>
    <w:p w:rsidR="00AD2495" w:rsidRDefault="00C27A0D" w:rsidP="00183866">
      <w:pPr>
        <w:shd w:val="clear" w:color="auto" w:fill="FFFFFF"/>
        <w:spacing w:after="0" w:line="240" w:lineRule="auto"/>
        <w:jc w:val="both"/>
      </w:pPr>
      <w:r>
        <w:t xml:space="preserve">Program uruchamiany jest za pomocą pliku </w:t>
      </w:r>
      <w:proofErr w:type="spellStart"/>
      <w:r>
        <w:t>turtle_move.launch</w:t>
      </w:r>
      <w:proofErr w:type="spellEnd"/>
      <w:r>
        <w:t xml:space="preserve">, który tworzy nowe węzły – żółwia Zdzisia i obiekt sterujący, oraz dodaje wartości </w:t>
      </w:r>
      <w:r w:rsidR="00AD2495">
        <w:t>do serwera parametrów</w:t>
      </w:r>
      <w:r>
        <w:t xml:space="preserve">, używając komendy </w:t>
      </w:r>
      <w:proofErr w:type="spellStart"/>
      <w:r w:rsidR="00AD2495" w:rsidRPr="00AD2495">
        <w:rPr>
          <w:rFonts w:ascii="Courier New" w:eastAsia="Times New Roman" w:hAnsi="Courier New" w:cs="Courier New"/>
          <w:color w:val="000000"/>
          <w:szCs w:val="20"/>
          <w:lang w:val="en-GB" w:eastAsia="en-GB"/>
        </w:rPr>
        <w:t>roslaunch</w:t>
      </w:r>
      <w:proofErr w:type="spellEnd"/>
      <w:r w:rsidR="00AD2495" w:rsidRPr="00AD2495">
        <w:rPr>
          <w:rFonts w:ascii="Courier New" w:eastAsia="Times New Roman" w:hAnsi="Courier New" w:cs="Courier New"/>
          <w:color w:val="000000"/>
          <w:szCs w:val="20"/>
          <w:lang w:val="en-GB" w:eastAsia="en-GB"/>
        </w:rPr>
        <w:t xml:space="preserve"> lab1 </w:t>
      </w:r>
      <w:proofErr w:type="spellStart"/>
      <w:r w:rsidR="00AD2495" w:rsidRPr="00AD2495">
        <w:rPr>
          <w:rFonts w:ascii="Courier New" w:eastAsia="Times New Roman" w:hAnsi="Courier New" w:cs="Courier New"/>
          <w:color w:val="000000"/>
          <w:szCs w:val="20"/>
          <w:lang w:val="en-GB" w:eastAsia="en-GB"/>
        </w:rPr>
        <w:t>turtle_move.</w:t>
      </w:r>
      <w:r w:rsidR="00AD2495">
        <w:rPr>
          <w:rFonts w:ascii="Courier New" w:eastAsia="Times New Roman" w:hAnsi="Courier New" w:cs="Courier New"/>
          <w:color w:val="000000"/>
          <w:szCs w:val="20"/>
          <w:lang w:val="en-GB" w:eastAsia="en-GB"/>
        </w:rPr>
        <w:t>launch</w:t>
      </w:r>
      <w:proofErr w:type="spellEnd"/>
      <w:r w:rsidR="00183866">
        <w:rPr>
          <w:rFonts w:ascii="Courier New" w:eastAsia="Times New Roman" w:hAnsi="Courier New" w:cs="Courier New"/>
          <w:color w:val="000000"/>
          <w:szCs w:val="20"/>
          <w:lang w:val="en-GB" w:eastAsia="en-GB"/>
        </w:rPr>
        <w:t xml:space="preserve">. </w:t>
      </w:r>
      <w:r w:rsidR="00183866">
        <w:t>W naszym przypadku, żółw sterowany jest klawiszami: g (lewo), h (tył), j (prawo), y (przód). Na</w:t>
      </w:r>
      <w:r w:rsidR="00AD2495">
        <w:t>stępnie żółw jest sterowany za pomocą zdefiniowanych w tym pliku klawiszy. Dokładne działanie programu sterującego zawarte jest w komentarzach.</w:t>
      </w:r>
    </w:p>
    <w:p w:rsidR="00183866" w:rsidRDefault="00183866" w:rsidP="0018386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Cs w:val="20"/>
          <w:lang w:val="en-GB" w:eastAsia="en-GB"/>
        </w:rPr>
      </w:pPr>
    </w:p>
    <w:p w:rsidR="00AD2495" w:rsidRDefault="00AD2495" w:rsidP="0018386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Cs w:val="20"/>
          <w:lang w:val="en-GB" w:eastAsia="en-GB"/>
        </w:rPr>
      </w:pPr>
    </w:p>
    <w:p w:rsidR="005F500F" w:rsidRPr="005F500F" w:rsidRDefault="005F500F" w:rsidP="00183866">
      <w:pPr>
        <w:shd w:val="clear" w:color="auto" w:fill="FFFFFF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760470" cy="39896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" t="936" r="969" b="1034"/>
                    <a:stretch/>
                  </pic:blipFill>
                  <pic:spPr bwMode="auto">
                    <a:xfrm>
                      <a:off x="0" y="0"/>
                      <a:ext cx="3761605" cy="399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866" w:rsidRDefault="00183866" w:rsidP="00183866">
      <w:pPr>
        <w:pStyle w:val="Nagwek2"/>
      </w:pPr>
    </w:p>
    <w:p w:rsidR="00183866" w:rsidRDefault="00183866" w:rsidP="00183866"/>
    <w:p w:rsidR="00183866" w:rsidRPr="00183866" w:rsidRDefault="00183866" w:rsidP="00183866"/>
    <w:p w:rsidR="00183866" w:rsidRDefault="00183866" w:rsidP="00183866">
      <w:pPr>
        <w:pStyle w:val="Nagwek2"/>
      </w:pPr>
    </w:p>
    <w:p w:rsidR="00183866" w:rsidRDefault="00183866" w:rsidP="00183866"/>
    <w:p w:rsidR="00183866" w:rsidRDefault="00183866" w:rsidP="00183866">
      <w:pPr>
        <w:pStyle w:val="Nagwek2"/>
      </w:pPr>
      <w:r>
        <w:lastRenderedPageBreak/>
        <w:t>Sche</w:t>
      </w:r>
      <w:bookmarkStart w:id="0" w:name="_GoBack"/>
      <w:bookmarkEnd w:id="0"/>
      <w:r>
        <w:t>mat węzłów:</w:t>
      </w:r>
    </w:p>
    <w:p w:rsidR="00183866" w:rsidRPr="00183866" w:rsidRDefault="00183866" w:rsidP="00183866"/>
    <w:p w:rsidR="00845B04" w:rsidRDefault="00845B04" w:rsidP="00845B04">
      <w:r w:rsidRPr="005F500F">
        <w:rPr>
          <w:noProof/>
        </w:rPr>
        <w:drawing>
          <wp:inline distT="0" distB="0" distL="0" distR="0">
            <wp:extent cx="5753100" cy="990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66" w:rsidRPr="005F500F" w:rsidRDefault="00183866" w:rsidP="00845B04">
      <w:r>
        <w:t>Węzeł „</w:t>
      </w:r>
      <w:proofErr w:type="spellStart"/>
      <w:r>
        <w:t>move</w:t>
      </w:r>
      <w:proofErr w:type="spellEnd"/>
      <w:r>
        <w:t xml:space="preserve">” przesyła do węzła „Zdzisiu” wiadomości (typu Twist </w:t>
      </w:r>
      <w:proofErr w:type="spellStart"/>
      <w:r>
        <w:t>message</w:t>
      </w:r>
      <w:proofErr w:type="spellEnd"/>
      <w:r>
        <w:t>).</w:t>
      </w:r>
    </w:p>
    <w:sectPr w:rsidR="00183866" w:rsidRPr="005F5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36BA8"/>
    <w:multiLevelType w:val="multilevel"/>
    <w:tmpl w:val="9EE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04"/>
    <w:rsid w:val="00183866"/>
    <w:rsid w:val="005F500F"/>
    <w:rsid w:val="007C1EC0"/>
    <w:rsid w:val="00845B04"/>
    <w:rsid w:val="00AD2495"/>
    <w:rsid w:val="00C2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2E23"/>
  <w15:chartTrackingRefBased/>
  <w15:docId w15:val="{9B3BF745-FABD-46D2-9F41-F8D8156A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5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5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7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7A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27A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5B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5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5B04"/>
    <w:rPr>
      <w:rFonts w:ascii="Segoe UI" w:hAnsi="Segoe UI" w:cs="Segoe UI"/>
      <w:sz w:val="18"/>
      <w:szCs w:val="18"/>
      <w:lang w:val="pl-PL"/>
    </w:rPr>
  </w:style>
  <w:style w:type="character" w:styleId="Pogrubienie">
    <w:name w:val="Strong"/>
    <w:basedOn w:val="Domylnaczcionkaakapitu"/>
    <w:uiPriority w:val="22"/>
    <w:qFormat/>
    <w:rsid w:val="005F500F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F50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ela-Siatka">
    <w:name w:val="Table Grid"/>
    <w:basedOn w:val="Standardowy"/>
    <w:uiPriority w:val="39"/>
    <w:rsid w:val="00C2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omylnaczcionkaakapitu"/>
    <w:rsid w:val="00C27A0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omylnaczcionkaakapitu"/>
    <w:rsid w:val="00C27A0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C27A0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C27A0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omylnaczcionkaakapitu"/>
    <w:rsid w:val="00C27A0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omylnaczcionkaakapitu"/>
    <w:rsid w:val="00C27A0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C27A0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omylnaczcionkaakapitu"/>
    <w:rsid w:val="00C27A0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C27A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C27A0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C27A0D"/>
    <w:rPr>
      <w:rFonts w:asciiTheme="majorHAnsi" w:eastAsiaTheme="majorEastAsia" w:hAnsiTheme="majorHAnsi" w:cstheme="majorBidi"/>
      <w:color w:val="2F5496" w:themeColor="accent1" w:themeShade="BF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9C95-CDCE-4EA0-BAF6-F005570B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Hanas</dc:creator>
  <cp:keywords/>
  <dc:description/>
  <cp:lastModifiedBy>Marcin Hanas</cp:lastModifiedBy>
  <cp:revision>2</cp:revision>
  <dcterms:created xsi:type="dcterms:W3CDTF">2019-03-23T18:32:00Z</dcterms:created>
  <dcterms:modified xsi:type="dcterms:W3CDTF">2019-03-23T19:25:00Z</dcterms:modified>
</cp:coreProperties>
</file>