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Tugas Day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 yang membedakan komputer server dengan personal komputer ?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Komputer server didefinisikan sebagai perangkat yang memiliki kapabilitas untuk mengelola dan menyediakan layanan pada suatu arsitektur jaringan. Adapun personal komputer (PC) dapat dikategorikan sebagai perangkat </w:t>
      </w:r>
      <w:r w:rsidDel="00000000" w:rsidR="00000000" w:rsidRPr="00000000">
        <w:rPr>
          <w:i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yang digunakan untuk mengakses</w:t>
      </w:r>
      <w:r w:rsidDel="00000000" w:rsidR="00000000" w:rsidRPr="00000000">
        <w:rPr>
          <w:rtl w:val="0"/>
        </w:rPr>
        <w:t xml:space="preserve"> layanan yang telah disediakan oleh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Sebutkan macam – macam server jika dilihat dari layanan yang diberikan 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Berdasarkan layanan yang diberikan, sebuah server dapat disegmentasikan sebagai berikut: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 server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Mail</w:t>
      </w:r>
      <w:r w:rsidDel="00000000" w:rsidR="00000000" w:rsidRPr="00000000">
        <w:rPr>
          <w:rtl w:val="0"/>
        </w:rPr>
        <w:t xml:space="preserve"> server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Domain name service (DNS)</w:t>
      </w:r>
      <w:r w:rsidDel="00000000" w:rsidR="00000000" w:rsidRPr="00000000">
        <w:rPr>
          <w:rtl w:val="0"/>
        </w:rPr>
        <w:t xml:space="preserve"> server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Database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Streaming</w:t>
      </w:r>
      <w:r w:rsidDel="00000000" w:rsidR="00000000" w:rsidRPr="00000000">
        <w:rPr>
          <w:rtl w:val="0"/>
        </w:rPr>
        <w:t xml:space="preserve"> server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 yang dimaksud dengan distro pada linux ?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Terminologi “distro” secara umum digunakan untuk mendeskripsikan spesifikasi dari distribusi sistem operasi yang menggunakan basis kernel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Sebutkan macam – macam distro linux ?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Debian, Fedora, Red Hat, CentOS, Ubuntu, openSUSE, dll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Apa hubungan antara client – server dengan devops ?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Secara terminologis, devops merupakan serangkaian aktivitas yang ditujukan untuk kepentingan otomasi dan integrasi proses pada </w:t>
      </w:r>
      <w:r w:rsidDel="00000000" w:rsidR="00000000" w:rsidRPr="00000000">
        <w:rPr>
          <w:i w:val="1"/>
          <w:rtl w:val="0"/>
        </w:rPr>
        <w:t xml:space="preserve">Software development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i w:val="1"/>
          <w:rtl w:val="0"/>
        </w:rPr>
        <w:t xml:space="preserve">IT team</w:t>
      </w:r>
      <w:r w:rsidDel="00000000" w:rsidR="00000000" w:rsidRPr="00000000">
        <w:rPr>
          <w:rtl w:val="0"/>
        </w:rPr>
        <w:t xml:space="preserve"> guna mempersingkat </w:t>
      </w:r>
      <w:r w:rsidDel="00000000" w:rsidR="00000000" w:rsidRPr="00000000">
        <w:rPr>
          <w:i w:val="1"/>
          <w:rtl w:val="0"/>
        </w:rPr>
        <w:t xml:space="preserve">systems development life cycle.</w:t>
      </w:r>
      <w:r w:rsidDel="00000000" w:rsidR="00000000" w:rsidRPr="00000000">
        <w:rPr>
          <w:rtl w:val="0"/>
        </w:rPr>
        <w:t xml:space="preserve"> Adapun secara praktikal, terminologi </w:t>
      </w:r>
      <w:r w:rsidDel="00000000" w:rsidR="00000000" w:rsidRPr="00000000">
        <w:rPr>
          <w:i w:val="1"/>
          <w:rtl w:val="0"/>
        </w:rPr>
        <w:t xml:space="preserve">client-server</w:t>
      </w:r>
      <w:r w:rsidDel="00000000" w:rsidR="00000000" w:rsidRPr="00000000">
        <w:rPr>
          <w:rtl w:val="0"/>
        </w:rPr>
        <w:t xml:space="preserve"> ini tidak lepas dari implementasi devops dimana server umumnya diaplikasikan sebagai media </w:t>
      </w:r>
      <w:r w:rsidDel="00000000" w:rsidR="00000000" w:rsidRPr="00000000">
        <w:rPr>
          <w:i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, sedangkan </w:t>
      </w:r>
      <w:r w:rsidDel="00000000" w:rsidR="00000000" w:rsidRPr="00000000">
        <w:rPr>
          <w:i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diaplikasikan sebagai media yang melakukan </w:t>
      </w:r>
      <w:r w:rsidDel="00000000" w:rsidR="00000000" w:rsidRPr="00000000">
        <w:rPr>
          <w:i w:val="1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pada layanan yang disediakan oleh server.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B5DD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bZ65oIJwz7xSf7jOTBiuq89xA==">AMUW2mXiJRaBG2dTe9Gg52td/fE7DQeOY/0hgYOhTw+dzuEMHXZA8j2zZX0P4hCxl5/twZ/xVK+s8dvRBXbLQTTYLf292JV8rkV+bp2R+d0lGOA5xrWy8GHl5uBEioE+pWeN/0bbZrS1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2020-06-05T12:20:00Z</dcterms:created>
  <dc:creator>MUHAMMAD NURUL YAQIN</dc:creator>
</cp:coreProperties>
</file>