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B687D" w14:textId="77777777" w:rsidR="00007476" w:rsidRPr="00007476" w:rsidRDefault="00007476" w:rsidP="00007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7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Deep Analysis of </w:t>
      </w:r>
      <w:r w:rsidRPr="000074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1-crawl_single_page.py</w:t>
      </w:r>
    </w:p>
    <w:p w14:paraId="010460DA" w14:textId="77777777" w:rsidR="00007476" w:rsidRPr="00007476" w:rsidRDefault="00007476" w:rsidP="00007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Purpose: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This script serves as a minimal example to demonstrate how to use the </w:t>
      </w: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AsyncWebCrawler</w:t>
      </w:r>
      <w:proofErr w:type="spellEnd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from the </w:t>
      </w:r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crawl4ai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library to crawl a single specified URL and print its content converted to Markdown.</w:t>
      </w:r>
    </w:p>
    <w:p w14:paraId="20042BB7" w14:textId="77777777" w:rsidR="00007476" w:rsidRPr="00007476" w:rsidRDefault="00007476" w:rsidP="00007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Core Functionality &amp; Workflow</w:t>
      </w:r>
    </w:p>
    <w:p w14:paraId="5B0DDEE0" w14:textId="77777777" w:rsidR="00007476" w:rsidRPr="00007476" w:rsidRDefault="00007476" w:rsidP="000074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Imports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E2C2316" w14:textId="77777777" w:rsidR="00007476" w:rsidRPr="00007476" w:rsidRDefault="00007476" w:rsidP="000074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asyncio</w:t>
      </w:r>
      <w:proofErr w:type="spellEnd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: Imported to run the asynchronous </w:t>
      </w:r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function.</w:t>
      </w:r>
    </w:p>
    <w:p w14:paraId="3E4ACDC5" w14:textId="77777777" w:rsidR="00007476" w:rsidRPr="00007476" w:rsidRDefault="00007476" w:rsidP="000074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AsyncWebCrawler</w:t>
      </w:r>
      <w:proofErr w:type="spellEnd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BrowserConfig</w:t>
      </w:r>
      <w:proofErr w:type="spellEnd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crawl4ai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6C4E30B" w14:textId="77777777" w:rsidR="00007476" w:rsidRPr="00007476" w:rsidRDefault="00007476" w:rsidP="000074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AsyncWebCrawler</w:t>
      </w:r>
      <w:proofErr w:type="spellEnd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>: The main class used for crawling.</w:t>
      </w:r>
    </w:p>
    <w:p w14:paraId="5A470D16" w14:textId="77777777" w:rsidR="00007476" w:rsidRPr="00007476" w:rsidRDefault="00007476" w:rsidP="000074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BrowserConfig</w:t>
      </w:r>
      <w:proofErr w:type="spellEnd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: Although imported, </w:t>
      </w: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BrowserConfig</w:t>
      </w:r>
      <w:proofErr w:type="spellEnd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actually used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in this specific script. The crawler runs with default browser configurations.</w:t>
      </w:r>
    </w:p>
    <w:p w14:paraId="72CDFB00" w14:textId="77777777" w:rsidR="00007476" w:rsidRPr="00007476" w:rsidRDefault="00007476" w:rsidP="000074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Asynchronous Main Function (</w:t>
      </w:r>
      <w:r w:rsidRPr="000074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async def main()</w:t>
      </w: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323326C" w14:textId="77777777" w:rsidR="00007476" w:rsidRPr="00007476" w:rsidRDefault="00007476" w:rsidP="000074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The core logic is encapsulated within an asynchronous function </w:t>
      </w:r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524A26" w14:textId="77777777" w:rsidR="00007476" w:rsidRPr="00007476" w:rsidRDefault="00007476" w:rsidP="000074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Crawler Initialization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7F389BD" w14:textId="77777777" w:rsidR="00007476" w:rsidRPr="00007476" w:rsidRDefault="00007476" w:rsidP="000074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async with </w:t>
      </w: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AsyncWebCrawler</w:t>
      </w:r>
      <w:proofErr w:type="spellEnd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as </w:t>
      </w:r>
      <w:proofErr w:type="gram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crawler: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>:</w:t>
      </w:r>
      <w:proofErr w:type="gramEnd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An instance of </w:t>
      </w: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AsyncWebCrawler</w:t>
      </w:r>
      <w:proofErr w:type="spellEnd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is created and used as an asynchronous context manager. This ensures that any underlying resources (like a browser instance, if playwright is used by default and launched) are properly initialized and cleaned up.</w:t>
      </w:r>
    </w:p>
    <w:p w14:paraId="04F8141F" w14:textId="77777777" w:rsidR="00007476" w:rsidRPr="00007476" w:rsidRDefault="00007476" w:rsidP="000074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Crawling a Single URL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C28916D" w14:textId="77777777" w:rsidR="00007476" w:rsidRPr="00007476" w:rsidRDefault="00007476" w:rsidP="000074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result = await </w:t>
      </w: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crawler.arun</w:t>
      </w:r>
      <w:proofErr w:type="spellEnd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="https://ai.pydantic.dev/")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arun</w:t>
      </w:r>
      <w:proofErr w:type="spellEnd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method of the crawler is called with a single URL (</w:t>
      </w:r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https://ai.pydantic.dev/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B5FC3DB" w14:textId="77777777" w:rsidR="00007476" w:rsidRPr="00007476" w:rsidRDefault="00007476" w:rsidP="000074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arun</w:t>
      </w:r>
      <w:proofErr w:type="spellEnd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method asynchronously fetches the content of the URL, processes it (likely extracting the main content and converting it to Markdown, based on typical </w:t>
      </w:r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crawl4ai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behavior), and returns a result object.</w:t>
      </w:r>
    </w:p>
    <w:p w14:paraId="23E9B0C8" w14:textId="77777777" w:rsidR="00007476" w:rsidRPr="00007476" w:rsidRDefault="00007476" w:rsidP="000074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72FA4D3" w14:textId="77777777" w:rsidR="00007476" w:rsidRPr="00007476" w:rsidRDefault="00007476" w:rsidP="000074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result.markdown</w:t>
      </w:r>
      <w:proofErr w:type="spellEnd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: The script accesses the </w:t>
      </w:r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attribute of the </w:t>
      </w:r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object and prints it to the console. This </w:t>
      </w:r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attribute presumably contains the web page content converted into Markdown format.</w:t>
      </w:r>
    </w:p>
    <w:p w14:paraId="59D30705" w14:textId="77777777" w:rsidR="00007476" w:rsidRPr="00007476" w:rsidRDefault="00007476" w:rsidP="000074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Script Execution Block (</w:t>
      </w:r>
      <w:r w:rsidRPr="000074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 __</w:t>
      </w:r>
      <w:proofErr w:type="gramStart"/>
      <w:r w:rsidRPr="000074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name__</w:t>
      </w:r>
      <w:proofErr w:type="gramEnd"/>
      <w:r w:rsidRPr="000074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== "__main__":</w:t>
      </w: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FC138E4" w14:textId="77777777" w:rsidR="00007476" w:rsidRPr="00007476" w:rsidRDefault="00007476" w:rsidP="000074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asyncio.run</w:t>
      </w:r>
      <w:proofErr w:type="spellEnd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(main())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: This is the standard way to run an </w:t>
      </w:r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function from synchronous Python code. It gets the </w:t>
      </w:r>
      <w:proofErr w:type="spellStart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>asyncio</w:t>
      </w:r>
      <w:proofErr w:type="spellEnd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event loop, runs the </w:t>
      </w:r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coroutine until it completes, and manages the loop's lifecycle.</w:t>
      </w:r>
    </w:p>
    <w:p w14:paraId="02B02FCA" w14:textId="77777777" w:rsidR="00007476" w:rsidRPr="00007476" w:rsidRDefault="00007476" w:rsidP="00007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Key </w:t>
      </w:r>
      <w:r w:rsidRPr="000074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crawl4ai</w:t>
      </w: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Features Demonstrated</w:t>
      </w:r>
    </w:p>
    <w:p w14:paraId="3C260B42" w14:textId="77777777" w:rsidR="00007476" w:rsidRPr="00007476" w:rsidRDefault="00007476" w:rsidP="000074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074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AsyncWebCrawler</w:t>
      </w:r>
      <w:proofErr w:type="spellEnd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>: Basic instantiation and usage as an async context manager.</w:t>
      </w:r>
    </w:p>
    <w:p w14:paraId="1A8AC9A2" w14:textId="77777777" w:rsidR="00007476" w:rsidRPr="00007476" w:rsidRDefault="00007476" w:rsidP="000074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074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arun</w:t>
      </w:r>
      <w:proofErr w:type="spellEnd"/>
      <w:r w:rsidRPr="000074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method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>: Used for crawling a single URL.</w:t>
      </w:r>
    </w:p>
    <w:p w14:paraId="5966107C" w14:textId="77777777" w:rsidR="00007476" w:rsidRPr="00007476" w:rsidRDefault="00007476" w:rsidP="000074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Markdown Conversion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: Implicitly demonstrates that </w:t>
      </w:r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crawl4ai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can convert HTML content to Markdown (</w:t>
      </w: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result.markdown</w:t>
      </w:r>
      <w:proofErr w:type="spellEnd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B934D93" w14:textId="77777777" w:rsidR="00007476" w:rsidRPr="00007476" w:rsidRDefault="00007476" w:rsidP="00007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Simplifications and Omissions (compared to more complex scenarios)</w:t>
      </w:r>
    </w:p>
    <w:p w14:paraId="1D13C2CB" w14:textId="77777777" w:rsidR="00007476" w:rsidRPr="00007476" w:rsidRDefault="00007476" w:rsidP="000074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Configuration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: Uses default settings for </w:t>
      </w: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AsyncWebCrawler</w:t>
      </w:r>
      <w:proofErr w:type="spellEnd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. No </w:t>
      </w: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BrowserConfig</w:t>
      </w:r>
      <w:proofErr w:type="spellEnd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is explicitly passed, nor are other parameters like </w:t>
      </w: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parser_config</w:t>
      </w:r>
      <w:proofErr w:type="spellEnd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extraction_config</w:t>
      </w:r>
      <w:proofErr w:type="spellEnd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output_config</w:t>
      </w:r>
      <w:proofErr w:type="spellEnd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customized.</w:t>
      </w:r>
    </w:p>
    <w:p w14:paraId="1A2496AD" w14:textId="77777777" w:rsidR="00007476" w:rsidRPr="00007476" w:rsidRDefault="00007476" w:rsidP="000074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URL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>: Only processes one hardcoded URL.</w:t>
      </w:r>
    </w:p>
    <w:p w14:paraId="08B535C8" w14:textId="77777777" w:rsidR="00007476" w:rsidRPr="00007476" w:rsidRDefault="00007476" w:rsidP="000074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Error Handling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: No explicit </w:t>
      </w:r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try-except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blocks to catch potential errors during crawling (e.g., network issues, HTTP errors, timeouts, content processing errors). Any exceptions from </w:t>
      </w: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crawler.arun</w:t>
      </w:r>
      <w:proofErr w:type="spellEnd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would propagate and terminate the script.</w:t>
      </w:r>
    </w:p>
    <w:p w14:paraId="2ADCDF59" w14:textId="77777777" w:rsidR="00007476" w:rsidRPr="00007476" w:rsidRDefault="00007476" w:rsidP="000074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Data Storage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: The extracted Markdown is only printed </w:t>
      </w:r>
      <w:proofErr w:type="gramStart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>to</w:t>
      </w:r>
      <w:proofErr w:type="gramEnd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the console. It's not saved to a file or processed further (e.g., chunked or stored in a vector database).</w:t>
      </w:r>
    </w:p>
    <w:p w14:paraId="76711AD1" w14:textId="77777777" w:rsidR="00007476" w:rsidRPr="00007476" w:rsidRDefault="00007476" w:rsidP="000074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Metadata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: The script only prints </w:t>
      </w: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result.markdown</w:t>
      </w:r>
      <w:proofErr w:type="spellEnd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. The </w:t>
      </w:r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object from </w:t>
      </w:r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crawl4ai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might contain other useful information (like the URL itself, title, etc.), but this script doesn't access or use it.</w:t>
      </w:r>
    </w:p>
    <w:p w14:paraId="6C1EBAAF" w14:textId="77777777" w:rsidR="00007476" w:rsidRPr="00007476" w:rsidRDefault="00007476" w:rsidP="00007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Dependencies</w:t>
      </w:r>
    </w:p>
    <w:p w14:paraId="71ECC807" w14:textId="77777777" w:rsidR="00007476" w:rsidRPr="00007476" w:rsidRDefault="00007476" w:rsidP="000074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asyncio</w:t>
      </w:r>
      <w:proofErr w:type="spellEnd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(Python standard library)</w:t>
      </w:r>
    </w:p>
    <w:p w14:paraId="23C2A982" w14:textId="77777777" w:rsidR="00007476" w:rsidRPr="00007476" w:rsidRDefault="00007476" w:rsidP="000074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crawl4ai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(external library)</w:t>
      </w:r>
    </w:p>
    <w:p w14:paraId="7DEDA887" w14:textId="77777777" w:rsidR="00007476" w:rsidRPr="00007476" w:rsidRDefault="00007476" w:rsidP="00007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Purpose in the Context of the RAG System</w:t>
      </w:r>
    </w:p>
    <w:p w14:paraId="21674E1D" w14:textId="77777777" w:rsidR="00007476" w:rsidRPr="00007476" w:rsidRDefault="00007476" w:rsidP="000074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This script is likely intended as a "getting started" example for </w:t>
      </w:r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crawl4ai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2C66CF" w14:textId="77777777" w:rsidR="00007476" w:rsidRPr="00007476" w:rsidRDefault="00007476" w:rsidP="000074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kern w:val="0"/>
          <w14:ligatures w14:val="none"/>
        </w:rPr>
        <w:t>It shows the fundamental step of fetching web content, which is the first part of the "C" (Crawling/Content Acquisition) in a C-RAG pipeline.</w:t>
      </w:r>
    </w:p>
    <w:p w14:paraId="2970D67D" w14:textId="77777777" w:rsidR="00007476" w:rsidRPr="00007476" w:rsidRDefault="00007476" w:rsidP="000074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kern w:val="0"/>
          <w14:ligatures w14:val="none"/>
        </w:rPr>
        <w:t>The output (Markdown) is in a format that can then be processed (chunked, embedded) for ingestion into the vector database (</w:t>
      </w:r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insert_docs.py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would handle this next step).</w:t>
      </w:r>
    </w:p>
    <w:p w14:paraId="68E1313B" w14:textId="77777777" w:rsidR="00007476" w:rsidRPr="00007476" w:rsidRDefault="00007476" w:rsidP="00007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Implications for Architecture Document Enhancement:</w:t>
      </w:r>
    </w:p>
    <w:p w14:paraId="222A8AA3" w14:textId="77777777" w:rsidR="00007476" w:rsidRPr="00007476" w:rsidRDefault="00007476" w:rsidP="000074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Crawling Layer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: This script is a basic example of this layer. </w:t>
      </w:r>
    </w:p>
    <w:p w14:paraId="55155FC3" w14:textId="77777777" w:rsidR="00007476" w:rsidRPr="00007476" w:rsidRDefault="00007476" w:rsidP="000074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kern w:val="0"/>
          <w14:ligatures w14:val="none"/>
        </w:rPr>
        <w:t>Can be cited as the simplest form of content acquisition.</w:t>
      </w:r>
    </w:p>
    <w:p w14:paraId="30079FCC" w14:textId="77777777" w:rsidR="00007476" w:rsidRPr="00007476" w:rsidRDefault="00007476" w:rsidP="000074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Illustrates the use of </w:t>
      </w: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AsyncWebCrawler</w:t>
      </w:r>
      <w:proofErr w:type="spellEnd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and its </w:t>
      </w:r>
      <w:proofErr w:type="spellStart"/>
      <w:r w:rsidRPr="000074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arun</w:t>
      </w:r>
      <w:proofErr w:type="spellEnd"/>
      <w:r w:rsidRPr="00007476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2F8A146D" w14:textId="77777777" w:rsidR="00007476" w:rsidRPr="00007476" w:rsidRDefault="00007476" w:rsidP="000074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kern w:val="0"/>
          <w14:ligatures w14:val="none"/>
        </w:rPr>
        <w:t>Highlights the direct conversion to Markdown as a useful feature for RAG.</w:t>
      </w:r>
    </w:p>
    <w:p w14:paraId="5F3E5FBB" w14:textId="77777777" w:rsidR="00007476" w:rsidRPr="00007476" w:rsidRDefault="00007476" w:rsidP="000074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4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Ingestion Process (Initial Step)</w:t>
      </w:r>
      <w:r w:rsidRPr="00007476">
        <w:rPr>
          <w:rFonts w:ascii="Times New Roman" w:eastAsia="Times New Roman" w:hAnsi="Times New Roman" w:cs="Times New Roman"/>
          <w:kern w:val="0"/>
          <w14:ligatures w14:val="none"/>
        </w:rPr>
        <w:t>: Shows how raw web content can be programmatically fetched.</w:t>
      </w:r>
    </w:p>
    <w:p w14:paraId="48416C99" w14:textId="77777777" w:rsidR="000B0B8E" w:rsidRDefault="000B0B8E"/>
    <w:sectPr w:rsidR="000B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C23EF"/>
    <w:multiLevelType w:val="multilevel"/>
    <w:tmpl w:val="8B6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64A20"/>
    <w:multiLevelType w:val="multilevel"/>
    <w:tmpl w:val="E0B4D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C6C23"/>
    <w:multiLevelType w:val="multilevel"/>
    <w:tmpl w:val="ADD0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02AF1"/>
    <w:multiLevelType w:val="multilevel"/>
    <w:tmpl w:val="3C7E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F35CC"/>
    <w:multiLevelType w:val="multilevel"/>
    <w:tmpl w:val="44DA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143A5"/>
    <w:multiLevelType w:val="multilevel"/>
    <w:tmpl w:val="BCBC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027631">
    <w:abstractNumId w:val="1"/>
  </w:num>
  <w:num w:numId="2" w16cid:durableId="629170199">
    <w:abstractNumId w:val="5"/>
  </w:num>
  <w:num w:numId="3" w16cid:durableId="1551503434">
    <w:abstractNumId w:val="0"/>
  </w:num>
  <w:num w:numId="4" w16cid:durableId="873808870">
    <w:abstractNumId w:val="3"/>
  </w:num>
  <w:num w:numId="5" w16cid:durableId="784735694">
    <w:abstractNumId w:val="4"/>
  </w:num>
  <w:num w:numId="6" w16cid:durableId="1596666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76"/>
    <w:rsid w:val="000057B3"/>
    <w:rsid w:val="00007476"/>
    <w:rsid w:val="00007A31"/>
    <w:rsid w:val="00017F1E"/>
    <w:rsid w:val="000216AF"/>
    <w:rsid w:val="00026E44"/>
    <w:rsid w:val="00031E9C"/>
    <w:rsid w:val="0005173D"/>
    <w:rsid w:val="000543F2"/>
    <w:rsid w:val="000552B3"/>
    <w:rsid w:val="000647E7"/>
    <w:rsid w:val="0006509C"/>
    <w:rsid w:val="000667ED"/>
    <w:rsid w:val="00067084"/>
    <w:rsid w:val="000723E5"/>
    <w:rsid w:val="00077ED4"/>
    <w:rsid w:val="000802D0"/>
    <w:rsid w:val="00081BCA"/>
    <w:rsid w:val="00083588"/>
    <w:rsid w:val="00083634"/>
    <w:rsid w:val="000A0443"/>
    <w:rsid w:val="000A1044"/>
    <w:rsid w:val="000A6A96"/>
    <w:rsid w:val="000B0B8E"/>
    <w:rsid w:val="000B4CFA"/>
    <w:rsid w:val="000B5325"/>
    <w:rsid w:val="000C2ACF"/>
    <w:rsid w:val="000D218E"/>
    <w:rsid w:val="000D2D49"/>
    <w:rsid w:val="000D3728"/>
    <w:rsid w:val="000D5A8D"/>
    <w:rsid w:val="000E3B56"/>
    <w:rsid w:val="000F3970"/>
    <w:rsid w:val="000F7EDF"/>
    <w:rsid w:val="001000FB"/>
    <w:rsid w:val="00102C58"/>
    <w:rsid w:val="00107954"/>
    <w:rsid w:val="00110BA2"/>
    <w:rsid w:val="00114ABF"/>
    <w:rsid w:val="00120150"/>
    <w:rsid w:val="00122C42"/>
    <w:rsid w:val="00130DD3"/>
    <w:rsid w:val="00134035"/>
    <w:rsid w:val="00142F94"/>
    <w:rsid w:val="001453C3"/>
    <w:rsid w:val="0014583F"/>
    <w:rsid w:val="00145968"/>
    <w:rsid w:val="001466E5"/>
    <w:rsid w:val="00153081"/>
    <w:rsid w:val="00153186"/>
    <w:rsid w:val="00171F68"/>
    <w:rsid w:val="00174945"/>
    <w:rsid w:val="00176DA2"/>
    <w:rsid w:val="0018716A"/>
    <w:rsid w:val="00194001"/>
    <w:rsid w:val="00194EFE"/>
    <w:rsid w:val="0019548D"/>
    <w:rsid w:val="001A0393"/>
    <w:rsid w:val="001A1F03"/>
    <w:rsid w:val="001B081A"/>
    <w:rsid w:val="001B1D0E"/>
    <w:rsid w:val="001B2149"/>
    <w:rsid w:val="001C1744"/>
    <w:rsid w:val="001C4E47"/>
    <w:rsid w:val="001C6593"/>
    <w:rsid w:val="001D483A"/>
    <w:rsid w:val="001D5C13"/>
    <w:rsid w:val="001E1760"/>
    <w:rsid w:val="001F1C1D"/>
    <w:rsid w:val="00202330"/>
    <w:rsid w:val="00204487"/>
    <w:rsid w:val="00211C76"/>
    <w:rsid w:val="00215F67"/>
    <w:rsid w:val="00216776"/>
    <w:rsid w:val="00216B61"/>
    <w:rsid w:val="00230726"/>
    <w:rsid w:val="00250CF3"/>
    <w:rsid w:val="00253AF6"/>
    <w:rsid w:val="002554DC"/>
    <w:rsid w:val="0027244B"/>
    <w:rsid w:val="0027734D"/>
    <w:rsid w:val="00284CA4"/>
    <w:rsid w:val="00284CBA"/>
    <w:rsid w:val="00286F30"/>
    <w:rsid w:val="00291B39"/>
    <w:rsid w:val="00294F60"/>
    <w:rsid w:val="00297183"/>
    <w:rsid w:val="002A3E69"/>
    <w:rsid w:val="002A5AE3"/>
    <w:rsid w:val="002A61E8"/>
    <w:rsid w:val="002C3DC3"/>
    <w:rsid w:val="002C718C"/>
    <w:rsid w:val="002E53FA"/>
    <w:rsid w:val="00304FFF"/>
    <w:rsid w:val="003102F5"/>
    <w:rsid w:val="00313FB3"/>
    <w:rsid w:val="003275A7"/>
    <w:rsid w:val="0033150A"/>
    <w:rsid w:val="00331F63"/>
    <w:rsid w:val="00343AAC"/>
    <w:rsid w:val="00345008"/>
    <w:rsid w:val="00361A93"/>
    <w:rsid w:val="00370F0E"/>
    <w:rsid w:val="00391999"/>
    <w:rsid w:val="00391D12"/>
    <w:rsid w:val="00392F43"/>
    <w:rsid w:val="003B21D4"/>
    <w:rsid w:val="003B3ADD"/>
    <w:rsid w:val="003B64AC"/>
    <w:rsid w:val="003E1F1E"/>
    <w:rsid w:val="003E30AE"/>
    <w:rsid w:val="003F0B0C"/>
    <w:rsid w:val="003F175C"/>
    <w:rsid w:val="003F3F86"/>
    <w:rsid w:val="003F40F0"/>
    <w:rsid w:val="003F7B61"/>
    <w:rsid w:val="004030AE"/>
    <w:rsid w:val="00404FF2"/>
    <w:rsid w:val="004068BF"/>
    <w:rsid w:val="00407797"/>
    <w:rsid w:val="00412BD3"/>
    <w:rsid w:val="00415B9C"/>
    <w:rsid w:val="004204D3"/>
    <w:rsid w:val="004265DF"/>
    <w:rsid w:val="0043151F"/>
    <w:rsid w:val="00431962"/>
    <w:rsid w:val="0043375A"/>
    <w:rsid w:val="00436F68"/>
    <w:rsid w:val="00437C08"/>
    <w:rsid w:val="00446BEB"/>
    <w:rsid w:val="004739AD"/>
    <w:rsid w:val="00474F51"/>
    <w:rsid w:val="00481618"/>
    <w:rsid w:val="00481EDC"/>
    <w:rsid w:val="00485E3B"/>
    <w:rsid w:val="0048696E"/>
    <w:rsid w:val="0049145D"/>
    <w:rsid w:val="00494391"/>
    <w:rsid w:val="004A5F0F"/>
    <w:rsid w:val="004B083A"/>
    <w:rsid w:val="004B34C1"/>
    <w:rsid w:val="004B6A4F"/>
    <w:rsid w:val="004B7AEE"/>
    <w:rsid w:val="004C4E43"/>
    <w:rsid w:val="004C4F84"/>
    <w:rsid w:val="004D3A8A"/>
    <w:rsid w:val="004D7980"/>
    <w:rsid w:val="004E2EFD"/>
    <w:rsid w:val="004E5B8D"/>
    <w:rsid w:val="004E7F80"/>
    <w:rsid w:val="004F57AE"/>
    <w:rsid w:val="00505898"/>
    <w:rsid w:val="00506A18"/>
    <w:rsid w:val="00517E9A"/>
    <w:rsid w:val="0052596C"/>
    <w:rsid w:val="00527D32"/>
    <w:rsid w:val="005424B7"/>
    <w:rsid w:val="00542BE5"/>
    <w:rsid w:val="00543040"/>
    <w:rsid w:val="00545F02"/>
    <w:rsid w:val="00546180"/>
    <w:rsid w:val="00550A84"/>
    <w:rsid w:val="00567DAD"/>
    <w:rsid w:val="00567E90"/>
    <w:rsid w:val="00571D13"/>
    <w:rsid w:val="00575DAF"/>
    <w:rsid w:val="005835FA"/>
    <w:rsid w:val="0059469D"/>
    <w:rsid w:val="0059521C"/>
    <w:rsid w:val="005A0C3E"/>
    <w:rsid w:val="005A5C3E"/>
    <w:rsid w:val="005A6325"/>
    <w:rsid w:val="005B24AE"/>
    <w:rsid w:val="005B486D"/>
    <w:rsid w:val="005B6420"/>
    <w:rsid w:val="005C2432"/>
    <w:rsid w:val="005C2DDC"/>
    <w:rsid w:val="005C3E54"/>
    <w:rsid w:val="005C71CE"/>
    <w:rsid w:val="005D01FB"/>
    <w:rsid w:val="005E0568"/>
    <w:rsid w:val="005E0631"/>
    <w:rsid w:val="005E0B98"/>
    <w:rsid w:val="005F0624"/>
    <w:rsid w:val="005F112E"/>
    <w:rsid w:val="005F4C52"/>
    <w:rsid w:val="005F7C82"/>
    <w:rsid w:val="00601476"/>
    <w:rsid w:val="006068EA"/>
    <w:rsid w:val="00607AA1"/>
    <w:rsid w:val="00613746"/>
    <w:rsid w:val="006146F8"/>
    <w:rsid w:val="0062245B"/>
    <w:rsid w:val="006239F8"/>
    <w:rsid w:val="00630E34"/>
    <w:rsid w:val="0063380B"/>
    <w:rsid w:val="006366C4"/>
    <w:rsid w:val="00651066"/>
    <w:rsid w:val="00653230"/>
    <w:rsid w:val="00661CF7"/>
    <w:rsid w:val="00664ECB"/>
    <w:rsid w:val="006657F2"/>
    <w:rsid w:val="006755F1"/>
    <w:rsid w:val="006759C2"/>
    <w:rsid w:val="00676A74"/>
    <w:rsid w:val="006771B6"/>
    <w:rsid w:val="00677B9F"/>
    <w:rsid w:val="00681C46"/>
    <w:rsid w:val="006847EA"/>
    <w:rsid w:val="006A0418"/>
    <w:rsid w:val="006A3215"/>
    <w:rsid w:val="006A4629"/>
    <w:rsid w:val="006A5EC5"/>
    <w:rsid w:val="006B2066"/>
    <w:rsid w:val="006B2988"/>
    <w:rsid w:val="006C0158"/>
    <w:rsid w:val="006C1247"/>
    <w:rsid w:val="006C1EE7"/>
    <w:rsid w:val="006C48FD"/>
    <w:rsid w:val="006C5CC8"/>
    <w:rsid w:val="006E0258"/>
    <w:rsid w:val="006F5A49"/>
    <w:rsid w:val="006F6F6B"/>
    <w:rsid w:val="00711266"/>
    <w:rsid w:val="0071408A"/>
    <w:rsid w:val="0071773C"/>
    <w:rsid w:val="00720A14"/>
    <w:rsid w:val="007239AA"/>
    <w:rsid w:val="007253FF"/>
    <w:rsid w:val="00732EF6"/>
    <w:rsid w:val="00736D44"/>
    <w:rsid w:val="0073773F"/>
    <w:rsid w:val="007430FD"/>
    <w:rsid w:val="0075183B"/>
    <w:rsid w:val="00752719"/>
    <w:rsid w:val="00766FD5"/>
    <w:rsid w:val="00772EFB"/>
    <w:rsid w:val="00777A65"/>
    <w:rsid w:val="007924B7"/>
    <w:rsid w:val="00797E46"/>
    <w:rsid w:val="007A2B90"/>
    <w:rsid w:val="007B4A4A"/>
    <w:rsid w:val="007B52D9"/>
    <w:rsid w:val="007C2538"/>
    <w:rsid w:val="007C5D18"/>
    <w:rsid w:val="007D13FA"/>
    <w:rsid w:val="007E5A24"/>
    <w:rsid w:val="007E5A41"/>
    <w:rsid w:val="007F1C75"/>
    <w:rsid w:val="007F5A2F"/>
    <w:rsid w:val="00810079"/>
    <w:rsid w:val="00813B8A"/>
    <w:rsid w:val="008158AA"/>
    <w:rsid w:val="00817B8F"/>
    <w:rsid w:val="00831445"/>
    <w:rsid w:val="00842C7D"/>
    <w:rsid w:val="00847FBC"/>
    <w:rsid w:val="00857D23"/>
    <w:rsid w:val="00867E81"/>
    <w:rsid w:val="00870EBB"/>
    <w:rsid w:val="0087685B"/>
    <w:rsid w:val="00876CD9"/>
    <w:rsid w:val="008875B3"/>
    <w:rsid w:val="00890E54"/>
    <w:rsid w:val="0089186F"/>
    <w:rsid w:val="00897DEC"/>
    <w:rsid w:val="008A0DC2"/>
    <w:rsid w:val="008A5EF1"/>
    <w:rsid w:val="008F53CE"/>
    <w:rsid w:val="008F55A3"/>
    <w:rsid w:val="0090664A"/>
    <w:rsid w:val="00907C05"/>
    <w:rsid w:val="00912FAA"/>
    <w:rsid w:val="00913277"/>
    <w:rsid w:val="00915285"/>
    <w:rsid w:val="0091565E"/>
    <w:rsid w:val="009204BF"/>
    <w:rsid w:val="0092571E"/>
    <w:rsid w:val="00926B46"/>
    <w:rsid w:val="009446A1"/>
    <w:rsid w:val="00945EDC"/>
    <w:rsid w:val="00947A37"/>
    <w:rsid w:val="009518D5"/>
    <w:rsid w:val="00953E41"/>
    <w:rsid w:val="009579B1"/>
    <w:rsid w:val="009617C8"/>
    <w:rsid w:val="00966553"/>
    <w:rsid w:val="00967614"/>
    <w:rsid w:val="00971559"/>
    <w:rsid w:val="00981506"/>
    <w:rsid w:val="00991233"/>
    <w:rsid w:val="00992CC2"/>
    <w:rsid w:val="009963CF"/>
    <w:rsid w:val="009A6223"/>
    <w:rsid w:val="009B7C15"/>
    <w:rsid w:val="009C2ADF"/>
    <w:rsid w:val="009C3283"/>
    <w:rsid w:val="009C704D"/>
    <w:rsid w:val="009C7159"/>
    <w:rsid w:val="009D0AEA"/>
    <w:rsid w:val="009D42EF"/>
    <w:rsid w:val="009E0896"/>
    <w:rsid w:val="009E1FBF"/>
    <w:rsid w:val="009E5714"/>
    <w:rsid w:val="009F56C1"/>
    <w:rsid w:val="009F5A61"/>
    <w:rsid w:val="00A0304E"/>
    <w:rsid w:val="00A04C7E"/>
    <w:rsid w:val="00A04CB1"/>
    <w:rsid w:val="00A07397"/>
    <w:rsid w:val="00A07F89"/>
    <w:rsid w:val="00A10A1F"/>
    <w:rsid w:val="00A11380"/>
    <w:rsid w:val="00A12E46"/>
    <w:rsid w:val="00A14CF8"/>
    <w:rsid w:val="00A21445"/>
    <w:rsid w:val="00A25DFE"/>
    <w:rsid w:val="00A25EEF"/>
    <w:rsid w:val="00A35153"/>
    <w:rsid w:val="00A4080A"/>
    <w:rsid w:val="00A40F4F"/>
    <w:rsid w:val="00A44E49"/>
    <w:rsid w:val="00A452F1"/>
    <w:rsid w:val="00A467E7"/>
    <w:rsid w:val="00A47990"/>
    <w:rsid w:val="00A619D8"/>
    <w:rsid w:val="00A65E9B"/>
    <w:rsid w:val="00A76714"/>
    <w:rsid w:val="00A767F0"/>
    <w:rsid w:val="00A92425"/>
    <w:rsid w:val="00A952A6"/>
    <w:rsid w:val="00A95A94"/>
    <w:rsid w:val="00A96A19"/>
    <w:rsid w:val="00AA2562"/>
    <w:rsid w:val="00AB267F"/>
    <w:rsid w:val="00AB3D2F"/>
    <w:rsid w:val="00AD0AE6"/>
    <w:rsid w:val="00AF7E24"/>
    <w:rsid w:val="00B06B63"/>
    <w:rsid w:val="00B06C7D"/>
    <w:rsid w:val="00B14871"/>
    <w:rsid w:val="00B167FB"/>
    <w:rsid w:val="00B20965"/>
    <w:rsid w:val="00B2119F"/>
    <w:rsid w:val="00B2616A"/>
    <w:rsid w:val="00B355D2"/>
    <w:rsid w:val="00B44897"/>
    <w:rsid w:val="00B46A72"/>
    <w:rsid w:val="00B524BD"/>
    <w:rsid w:val="00B52DC0"/>
    <w:rsid w:val="00B6139D"/>
    <w:rsid w:val="00B64A18"/>
    <w:rsid w:val="00B71736"/>
    <w:rsid w:val="00B7311C"/>
    <w:rsid w:val="00B8597D"/>
    <w:rsid w:val="00B875FA"/>
    <w:rsid w:val="00B97074"/>
    <w:rsid w:val="00BA072F"/>
    <w:rsid w:val="00BA3345"/>
    <w:rsid w:val="00BA3855"/>
    <w:rsid w:val="00BA5E09"/>
    <w:rsid w:val="00BA7AB0"/>
    <w:rsid w:val="00BB21D4"/>
    <w:rsid w:val="00BB751A"/>
    <w:rsid w:val="00BC0F0F"/>
    <w:rsid w:val="00BE01F4"/>
    <w:rsid w:val="00BE5A6F"/>
    <w:rsid w:val="00C1094F"/>
    <w:rsid w:val="00C14C3D"/>
    <w:rsid w:val="00C17D22"/>
    <w:rsid w:val="00C213F5"/>
    <w:rsid w:val="00C21A29"/>
    <w:rsid w:val="00C239FC"/>
    <w:rsid w:val="00C43B94"/>
    <w:rsid w:val="00C44B79"/>
    <w:rsid w:val="00C44D57"/>
    <w:rsid w:val="00C44E4C"/>
    <w:rsid w:val="00C45FF9"/>
    <w:rsid w:val="00C57454"/>
    <w:rsid w:val="00C60E79"/>
    <w:rsid w:val="00C60EF3"/>
    <w:rsid w:val="00C618CF"/>
    <w:rsid w:val="00C621A8"/>
    <w:rsid w:val="00C62910"/>
    <w:rsid w:val="00C6529B"/>
    <w:rsid w:val="00C654DA"/>
    <w:rsid w:val="00C65D6B"/>
    <w:rsid w:val="00C74FF6"/>
    <w:rsid w:val="00C774F8"/>
    <w:rsid w:val="00C8275C"/>
    <w:rsid w:val="00C83C1A"/>
    <w:rsid w:val="00C85F1E"/>
    <w:rsid w:val="00CA07E1"/>
    <w:rsid w:val="00CA374F"/>
    <w:rsid w:val="00CB02E2"/>
    <w:rsid w:val="00CC4112"/>
    <w:rsid w:val="00CD5FD1"/>
    <w:rsid w:val="00CD7C49"/>
    <w:rsid w:val="00CE43F5"/>
    <w:rsid w:val="00CE75AA"/>
    <w:rsid w:val="00CF3877"/>
    <w:rsid w:val="00D027C7"/>
    <w:rsid w:val="00D05641"/>
    <w:rsid w:val="00D07C53"/>
    <w:rsid w:val="00D14838"/>
    <w:rsid w:val="00D25F0A"/>
    <w:rsid w:val="00D26CEC"/>
    <w:rsid w:val="00D318F4"/>
    <w:rsid w:val="00D32A72"/>
    <w:rsid w:val="00D34CE0"/>
    <w:rsid w:val="00D3531C"/>
    <w:rsid w:val="00D514DB"/>
    <w:rsid w:val="00D55AC2"/>
    <w:rsid w:val="00D634EE"/>
    <w:rsid w:val="00D72C64"/>
    <w:rsid w:val="00D8157C"/>
    <w:rsid w:val="00D90D7B"/>
    <w:rsid w:val="00D93142"/>
    <w:rsid w:val="00DA588B"/>
    <w:rsid w:val="00DB361C"/>
    <w:rsid w:val="00DB3F88"/>
    <w:rsid w:val="00DB4181"/>
    <w:rsid w:val="00DB479F"/>
    <w:rsid w:val="00DB608F"/>
    <w:rsid w:val="00DC2C00"/>
    <w:rsid w:val="00DC3966"/>
    <w:rsid w:val="00DC553E"/>
    <w:rsid w:val="00DC7205"/>
    <w:rsid w:val="00DC75D9"/>
    <w:rsid w:val="00DD1562"/>
    <w:rsid w:val="00DD183E"/>
    <w:rsid w:val="00DF0B4A"/>
    <w:rsid w:val="00DF6D16"/>
    <w:rsid w:val="00E025BD"/>
    <w:rsid w:val="00E07468"/>
    <w:rsid w:val="00E10CF1"/>
    <w:rsid w:val="00E11697"/>
    <w:rsid w:val="00E149D6"/>
    <w:rsid w:val="00E15498"/>
    <w:rsid w:val="00E26339"/>
    <w:rsid w:val="00E36185"/>
    <w:rsid w:val="00E52AB1"/>
    <w:rsid w:val="00E6237C"/>
    <w:rsid w:val="00E628E5"/>
    <w:rsid w:val="00E76A90"/>
    <w:rsid w:val="00E821AA"/>
    <w:rsid w:val="00E82BA5"/>
    <w:rsid w:val="00E83EA8"/>
    <w:rsid w:val="00E91120"/>
    <w:rsid w:val="00E915DC"/>
    <w:rsid w:val="00EA1588"/>
    <w:rsid w:val="00EA4281"/>
    <w:rsid w:val="00EB5EF3"/>
    <w:rsid w:val="00EB7D17"/>
    <w:rsid w:val="00ED0C44"/>
    <w:rsid w:val="00ED6338"/>
    <w:rsid w:val="00EE035E"/>
    <w:rsid w:val="00EE4063"/>
    <w:rsid w:val="00EE6748"/>
    <w:rsid w:val="00EF0366"/>
    <w:rsid w:val="00EF0D5C"/>
    <w:rsid w:val="00EF2B05"/>
    <w:rsid w:val="00EF2B7A"/>
    <w:rsid w:val="00EF4961"/>
    <w:rsid w:val="00EF5967"/>
    <w:rsid w:val="00F016A9"/>
    <w:rsid w:val="00F01BDD"/>
    <w:rsid w:val="00F10F4B"/>
    <w:rsid w:val="00F13BE5"/>
    <w:rsid w:val="00F17E61"/>
    <w:rsid w:val="00F21FA3"/>
    <w:rsid w:val="00F22F44"/>
    <w:rsid w:val="00F27C79"/>
    <w:rsid w:val="00F307B3"/>
    <w:rsid w:val="00F3386E"/>
    <w:rsid w:val="00F36F74"/>
    <w:rsid w:val="00F43717"/>
    <w:rsid w:val="00F451D5"/>
    <w:rsid w:val="00F52A13"/>
    <w:rsid w:val="00F5300A"/>
    <w:rsid w:val="00F62E68"/>
    <w:rsid w:val="00F678B9"/>
    <w:rsid w:val="00F71586"/>
    <w:rsid w:val="00F7371E"/>
    <w:rsid w:val="00F74A11"/>
    <w:rsid w:val="00F77978"/>
    <w:rsid w:val="00F83BF8"/>
    <w:rsid w:val="00F85DF2"/>
    <w:rsid w:val="00F95D1C"/>
    <w:rsid w:val="00F960C2"/>
    <w:rsid w:val="00FA0F8F"/>
    <w:rsid w:val="00FA59E6"/>
    <w:rsid w:val="00FA5BE1"/>
    <w:rsid w:val="00FB0D44"/>
    <w:rsid w:val="00FB3BD9"/>
    <w:rsid w:val="00FB51E6"/>
    <w:rsid w:val="00FD7846"/>
    <w:rsid w:val="00FE18E8"/>
    <w:rsid w:val="00FE46E1"/>
    <w:rsid w:val="00FE7E57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B78A"/>
  <w15:chartTrackingRefBased/>
  <w15:docId w15:val="{F8AC40BE-D962-4F53-B0B7-9DB9A0E5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9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Richardson</dc:creator>
  <cp:keywords/>
  <dc:description/>
  <cp:lastModifiedBy>Jarvis Richardson</cp:lastModifiedBy>
  <cp:revision>1</cp:revision>
  <dcterms:created xsi:type="dcterms:W3CDTF">2025-05-20T01:06:00Z</dcterms:created>
  <dcterms:modified xsi:type="dcterms:W3CDTF">2025-05-20T01:06:00Z</dcterms:modified>
</cp:coreProperties>
</file>