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46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508"/>
        <w:gridCol w:w="1822"/>
      </w:tblGrid>
      <w:tr w:rsidR="006542A9" w:rsidTr="006674B5">
        <w:trPr>
          <w:trHeight w:val="453"/>
        </w:trPr>
        <w:tc>
          <w:tcPr>
            <w:tcW w:w="1508" w:type="dxa"/>
            <w:vAlign w:val="center"/>
          </w:tcPr>
          <w:p w:rsidR="006542A9" w:rsidRDefault="006542A9" w:rsidP="00425382">
            <w:pPr>
              <w:spacing w:line="360" w:lineRule="auto"/>
              <w:ind w:firstLineChars="200" w:firstLine="422"/>
              <w:jc w:val="center"/>
              <w:rPr>
                <w:rFonts w:ascii="黑体" w:eastAsia="黑体"/>
                <w:b/>
              </w:rPr>
            </w:pPr>
            <w:bookmarkStart w:id="0" w:name="_Toc286410811"/>
            <w:r>
              <w:rPr>
                <w:rFonts w:ascii="黑体" w:eastAsia="黑体" w:hint="eastAsia"/>
                <w:b/>
              </w:rPr>
              <w:t>案卷号</w:t>
            </w:r>
          </w:p>
        </w:tc>
        <w:tc>
          <w:tcPr>
            <w:tcW w:w="1822" w:type="dxa"/>
            <w:vAlign w:val="center"/>
          </w:tcPr>
          <w:p w:rsidR="006542A9" w:rsidRDefault="006542A9" w:rsidP="006542A9">
            <w:pPr>
              <w:spacing w:line="360" w:lineRule="auto"/>
              <w:ind w:firstLineChars="200" w:firstLine="422"/>
              <w:jc w:val="center"/>
              <w:rPr>
                <w:rFonts w:ascii="黑体"/>
                <w:b/>
              </w:rPr>
            </w:pPr>
          </w:p>
        </w:tc>
      </w:tr>
      <w:tr w:rsidR="006542A9" w:rsidTr="006674B5">
        <w:trPr>
          <w:trHeight w:val="459"/>
        </w:trPr>
        <w:tc>
          <w:tcPr>
            <w:tcW w:w="1508" w:type="dxa"/>
            <w:vAlign w:val="center"/>
          </w:tcPr>
          <w:p w:rsidR="006542A9" w:rsidRDefault="006542A9" w:rsidP="00425382">
            <w:pPr>
              <w:spacing w:line="360" w:lineRule="auto"/>
              <w:ind w:firstLineChars="200" w:firstLine="422"/>
              <w:jc w:val="center"/>
              <w:rPr>
                <w:b/>
              </w:rPr>
            </w:pPr>
            <w:r>
              <w:rPr>
                <w:rFonts w:hint="eastAsia"/>
                <w:b/>
              </w:rPr>
              <w:t>日期</w:t>
            </w:r>
          </w:p>
        </w:tc>
        <w:tc>
          <w:tcPr>
            <w:tcW w:w="1822" w:type="dxa"/>
            <w:vAlign w:val="center"/>
          </w:tcPr>
          <w:p w:rsidR="006542A9" w:rsidRDefault="006542A9" w:rsidP="006542A9">
            <w:pPr>
              <w:spacing w:line="360" w:lineRule="auto"/>
              <w:ind w:firstLineChars="200" w:firstLine="422"/>
              <w:jc w:val="center"/>
              <w:rPr>
                <w:b/>
              </w:rPr>
            </w:pPr>
          </w:p>
        </w:tc>
      </w:tr>
    </w:tbl>
    <w:p w:rsidR="006542A9" w:rsidRPr="00BD54E6" w:rsidRDefault="00F50C8C" w:rsidP="006440ED">
      <w:pPr>
        <w:spacing w:beforeLines="600" w:line="360" w:lineRule="auto"/>
        <w:jc w:val="center"/>
        <w:rPr>
          <w:rFonts w:ascii="宋体"/>
          <w:b/>
          <w:bCs/>
          <w:sz w:val="52"/>
          <w:szCs w:val="52"/>
        </w:rPr>
      </w:pPr>
      <w:hyperlink r:id="rId8" w:tgtFrame="_blank" w:history="1">
        <w:proofErr w:type="gramStart"/>
        <w:r w:rsidR="00BD54E6">
          <w:rPr>
            <w:rFonts w:ascii="宋体" w:hint="eastAsia"/>
            <w:b/>
            <w:bCs/>
            <w:sz w:val="52"/>
            <w:szCs w:val="52"/>
          </w:rPr>
          <w:t>上海汉钟</w:t>
        </w:r>
        <w:proofErr w:type="gramEnd"/>
      </w:hyperlink>
      <w:r w:rsidR="00BD54E6" w:rsidRPr="00BD54E6">
        <w:rPr>
          <w:rFonts w:ascii="宋体" w:hint="eastAsia"/>
          <w:b/>
          <w:bCs/>
          <w:sz w:val="52"/>
          <w:szCs w:val="52"/>
        </w:rPr>
        <w:t>精机股份有限公司</w:t>
      </w:r>
    </w:p>
    <w:p w:rsidR="00E87B6E" w:rsidRPr="003F3BB7" w:rsidRDefault="00BD54E6" w:rsidP="00BD54E6">
      <w:pPr>
        <w:spacing w:line="360" w:lineRule="auto"/>
        <w:jc w:val="center"/>
        <w:rPr>
          <w:rFonts w:ascii="宋体"/>
          <w:b/>
          <w:sz w:val="48"/>
          <w:szCs w:val="48"/>
        </w:rPr>
      </w:pPr>
      <w:r>
        <w:rPr>
          <w:rFonts w:ascii="宋体" w:hint="eastAsia"/>
          <w:b/>
          <w:sz w:val="48"/>
          <w:szCs w:val="48"/>
        </w:rPr>
        <w:t>EFGP系统</w:t>
      </w:r>
    </w:p>
    <w:p w:rsidR="006542A9" w:rsidRPr="00D156E6" w:rsidRDefault="00BD54E6" w:rsidP="006440ED">
      <w:pPr>
        <w:spacing w:beforeLines="100" w:afterLines="400" w:line="360" w:lineRule="auto"/>
        <w:jc w:val="center"/>
        <w:rPr>
          <w:rFonts w:ascii="黑体" w:eastAsia="黑体"/>
          <w:sz w:val="32"/>
          <w:szCs w:val="32"/>
        </w:rPr>
      </w:pPr>
      <w:r>
        <w:rPr>
          <w:rFonts w:ascii="黑体" w:eastAsia="黑体" w:hint="eastAsia"/>
          <w:sz w:val="32"/>
          <w:szCs w:val="32"/>
        </w:rPr>
        <w:t>开发规范</w:t>
      </w:r>
    </w:p>
    <w:p w:rsidR="0077413A" w:rsidRDefault="0077413A" w:rsidP="0077413A">
      <w:pPr>
        <w:spacing w:line="360" w:lineRule="auto"/>
        <w:ind w:firstLineChars="200" w:firstLine="480"/>
        <w:rPr>
          <w:sz w:val="24"/>
        </w:rPr>
      </w:pPr>
      <w:r>
        <w:rPr>
          <w:sz w:val="24"/>
        </w:rPr>
        <w:t xml:space="preserve">          </w:t>
      </w:r>
      <w:r>
        <w:rPr>
          <w:rFonts w:hint="eastAsia"/>
          <w:sz w:val="24"/>
        </w:rPr>
        <w:t>作</w:t>
      </w:r>
      <w:r>
        <w:rPr>
          <w:sz w:val="24"/>
        </w:rPr>
        <w:t xml:space="preserve">    </w:t>
      </w:r>
      <w:r>
        <w:rPr>
          <w:rFonts w:hint="eastAsia"/>
          <w:sz w:val="24"/>
        </w:rPr>
        <w:t>者：</w:t>
      </w:r>
      <w:r>
        <w:rPr>
          <w:rFonts w:hint="eastAsia"/>
          <w:sz w:val="24"/>
          <w:u w:val="single"/>
        </w:rPr>
        <w:t xml:space="preserve">                                      </w:t>
      </w:r>
    </w:p>
    <w:p w:rsidR="0077413A" w:rsidRDefault="0077413A" w:rsidP="0077413A">
      <w:pPr>
        <w:spacing w:line="360" w:lineRule="auto"/>
        <w:ind w:firstLineChars="200" w:firstLine="480"/>
        <w:rPr>
          <w:sz w:val="24"/>
        </w:rPr>
      </w:pPr>
      <w:r>
        <w:rPr>
          <w:sz w:val="24"/>
        </w:rPr>
        <w:t xml:space="preserve">          </w:t>
      </w:r>
      <w:r>
        <w:rPr>
          <w:rFonts w:hint="eastAsia"/>
          <w:sz w:val="24"/>
        </w:rPr>
        <w:t>完成日期：</w:t>
      </w:r>
      <w:r>
        <w:rPr>
          <w:rFonts w:hint="eastAsia"/>
          <w:sz w:val="24"/>
          <w:u w:val="single"/>
        </w:rPr>
        <w:t xml:space="preserve">  </w:t>
      </w:r>
      <w:r w:rsidR="00BD54E6">
        <w:rPr>
          <w:rFonts w:hint="eastAsia"/>
          <w:sz w:val="24"/>
          <w:u w:val="single"/>
        </w:rPr>
        <w:t xml:space="preserve">              </w:t>
      </w:r>
      <w:r>
        <w:rPr>
          <w:rFonts w:hint="eastAsia"/>
          <w:sz w:val="24"/>
          <w:u w:val="single"/>
        </w:rPr>
        <w:t xml:space="preserve">                      </w:t>
      </w:r>
    </w:p>
    <w:p w:rsidR="0077413A" w:rsidRDefault="0077413A" w:rsidP="0077413A">
      <w:pPr>
        <w:spacing w:line="360" w:lineRule="auto"/>
        <w:ind w:firstLineChars="200" w:firstLine="480"/>
        <w:rPr>
          <w:sz w:val="24"/>
          <w:u w:val="single"/>
        </w:rPr>
      </w:pPr>
      <w:r>
        <w:rPr>
          <w:sz w:val="24"/>
        </w:rPr>
        <w:t xml:space="preserve">          </w:t>
      </w:r>
      <w:r>
        <w:rPr>
          <w:rFonts w:hint="eastAsia"/>
          <w:sz w:val="24"/>
        </w:rPr>
        <w:t>签</w:t>
      </w:r>
      <w:r>
        <w:rPr>
          <w:sz w:val="24"/>
        </w:rPr>
        <w:t xml:space="preserve"> </w:t>
      </w:r>
      <w:r>
        <w:rPr>
          <w:rFonts w:hint="eastAsia"/>
          <w:sz w:val="24"/>
        </w:rPr>
        <w:t>收</w:t>
      </w:r>
      <w:r>
        <w:rPr>
          <w:sz w:val="24"/>
        </w:rPr>
        <w:t xml:space="preserve"> </w:t>
      </w:r>
      <w:r>
        <w:rPr>
          <w:rFonts w:hint="eastAsia"/>
          <w:sz w:val="24"/>
        </w:rPr>
        <w:t>人：</w:t>
      </w:r>
      <w:r>
        <w:rPr>
          <w:sz w:val="24"/>
          <w:u w:val="single"/>
        </w:rPr>
        <w:t xml:space="preserve">              </w:t>
      </w:r>
      <w:r>
        <w:rPr>
          <w:rFonts w:hint="eastAsia"/>
          <w:sz w:val="24"/>
          <w:u w:val="single"/>
        </w:rPr>
        <w:t xml:space="preserve"> </w:t>
      </w:r>
      <w:r>
        <w:rPr>
          <w:sz w:val="24"/>
          <w:u w:val="single"/>
        </w:rPr>
        <w:t xml:space="preserve">  </w:t>
      </w:r>
      <w:r>
        <w:rPr>
          <w:rFonts w:hint="eastAsia"/>
          <w:sz w:val="24"/>
          <w:u w:val="single"/>
        </w:rPr>
        <w:t xml:space="preserve">                     </w:t>
      </w:r>
    </w:p>
    <w:p w:rsidR="0077413A" w:rsidRDefault="0077413A" w:rsidP="006440ED">
      <w:pPr>
        <w:spacing w:afterLines="400" w:line="360" w:lineRule="auto"/>
        <w:ind w:firstLineChars="200" w:firstLine="480"/>
        <w:rPr>
          <w:sz w:val="24"/>
          <w:u w:val="single"/>
        </w:rPr>
      </w:pPr>
      <w:r>
        <w:rPr>
          <w:sz w:val="24"/>
        </w:rPr>
        <w:t xml:space="preserve">          </w:t>
      </w:r>
      <w:r>
        <w:rPr>
          <w:rFonts w:hint="eastAsia"/>
          <w:sz w:val="24"/>
        </w:rPr>
        <w:t>签收日期：</w:t>
      </w:r>
      <w:r>
        <w:rPr>
          <w:sz w:val="24"/>
          <w:u w:val="single"/>
        </w:rPr>
        <w:t xml:space="preserve">           </w:t>
      </w:r>
      <w:r>
        <w:rPr>
          <w:rFonts w:hint="eastAsia"/>
          <w:sz w:val="24"/>
          <w:u w:val="single"/>
        </w:rPr>
        <w:t xml:space="preserve"> </w:t>
      </w:r>
      <w:r>
        <w:rPr>
          <w:sz w:val="24"/>
          <w:u w:val="single"/>
        </w:rPr>
        <w:t xml:space="preserve">     </w:t>
      </w:r>
      <w:r>
        <w:rPr>
          <w:rFonts w:hint="eastAsia"/>
          <w:sz w:val="24"/>
          <w:u w:val="single"/>
        </w:rPr>
        <w:t xml:space="preserve">                     </w:t>
      </w:r>
    </w:p>
    <w:p w:rsidR="006542A9" w:rsidRDefault="006542A9" w:rsidP="006542A9">
      <w:pPr>
        <w:spacing w:line="360" w:lineRule="auto"/>
        <w:ind w:firstLineChars="200" w:firstLine="480"/>
        <w:rPr>
          <w:sz w:val="24"/>
        </w:rPr>
      </w:pPr>
      <w:r>
        <w:rPr>
          <w:rFonts w:hint="eastAsia"/>
          <w:sz w:val="24"/>
        </w:rPr>
        <w:t>修改情况记录：</w:t>
      </w:r>
    </w:p>
    <w:tbl>
      <w:tblPr>
        <w:tblW w:w="0" w:type="auto"/>
        <w:jc w:val="center"/>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440"/>
        <w:gridCol w:w="1709"/>
        <w:gridCol w:w="1674"/>
        <w:gridCol w:w="1444"/>
      </w:tblGrid>
      <w:tr w:rsidR="005A6225" w:rsidTr="005A6225">
        <w:trPr>
          <w:cantSplit/>
          <w:jc w:val="center"/>
        </w:trPr>
        <w:tc>
          <w:tcPr>
            <w:tcW w:w="1440" w:type="dxa"/>
            <w:vAlign w:val="center"/>
          </w:tcPr>
          <w:p w:rsidR="005A6225" w:rsidRPr="00EF3A89" w:rsidRDefault="005A6225" w:rsidP="006674B5">
            <w:pPr>
              <w:spacing w:line="360" w:lineRule="auto"/>
              <w:jc w:val="center"/>
              <w:rPr>
                <w:sz w:val="24"/>
                <w:szCs w:val="24"/>
              </w:rPr>
            </w:pPr>
            <w:r w:rsidRPr="00EF3A89">
              <w:rPr>
                <w:rFonts w:hint="eastAsia"/>
                <w:sz w:val="24"/>
                <w:szCs w:val="24"/>
              </w:rPr>
              <w:t>版本号</w:t>
            </w:r>
          </w:p>
        </w:tc>
        <w:tc>
          <w:tcPr>
            <w:tcW w:w="1709" w:type="dxa"/>
            <w:vAlign w:val="center"/>
          </w:tcPr>
          <w:p w:rsidR="005A6225" w:rsidRPr="00EF3A89" w:rsidRDefault="005A6225" w:rsidP="005A6225">
            <w:pPr>
              <w:spacing w:line="360" w:lineRule="auto"/>
              <w:jc w:val="center"/>
              <w:rPr>
                <w:sz w:val="24"/>
                <w:szCs w:val="24"/>
              </w:rPr>
            </w:pPr>
            <w:r w:rsidRPr="00EF3A89">
              <w:rPr>
                <w:rFonts w:hint="eastAsia"/>
                <w:sz w:val="24"/>
                <w:szCs w:val="24"/>
              </w:rPr>
              <w:t>修改人</w:t>
            </w:r>
          </w:p>
        </w:tc>
        <w:tc>
          <w:tcPr>
            <w:tcW w:w="1674" w:type="dxa"/>
            <w:vAlign w:val="center"/>
          </w:tcPr>
          <w:p w:rsidR="005A6225" w:rsidRPr="00EF3A89" w:rsidRDefault="005A6225" w:rsidP="006674B5">
            <w:pPr>
              <w:spacing w:line="360" w:lineRule="auto"/>
              <w:jc w:val="center"/>
              <w:rPr>
                <w:sz w:val="24"/>
                <w:szCs w:val="24"/>
              </w:rPr>
            </w:pPr>
            <w:r>
              <w:rPr>
                <w:rFonts w:hint="eastAsia"/>
                <w:sz w:val="24"/>
                <w:szCs w:val="24"/>
              </w:rPr>
              <w:t>审核人</w:t>
            </w:r>
          </w:p>
        </w:tc>
        <w:tc>
          <w:tcPr>
            <w:tcW w:w="1444" w:type="dxa"/>
            <w:vAlign w:val="center"/>
          </w:tcPr>
          <w:p w:rsidR="005A6225" w:rsidRPr="00EF3A89" w:rsidRDefault="005A6225" w:rsidP="006674B5">
            <w:pPr>
              <w:spacing w:line="360" w:lineRule="auto"/>
              <w:jc w:val="center"/>
              <w:rPr>
                <w:sz w:val="24"/>
                <w:szCs w:val="24"/>
              </w:rPr>
            </w:pPr>
            <w:r>
              <w:rPr>
                <w:rFonts w:hint="eastAsia"/>
                <w:sz w:val="24"/>
                <w:szCs w:val="24"/>
              </w:rPr>
              <w:t>发布日期</w:t>
            </w:r>
          </w:p>
        </w:tc>
      </w:tr>
      <w:tr w:rsidR="005A6225" w:rsidTr="005A6225">
        <w:trPr>
          <w:cantSplit/>
          <w:trHeight w:val="412"/>
          <w:jc w:val="center"/>
        </w:trPr>
        <w:tc>
          <w:tcPr>
            <w:tcW w:w="1440" w:type="dxa"/>
          </w:tcPr>
          <w:p w:rsidR="005A6225" w:rsidRPr="005C14AC" w:rsidRDefault="006B01A1" w:rsidP="006B01A1">
            <w:pPr>
              <w:spacing w:line="360" w:lineRule="auto"/>
              <w:jc w:val="center"/>
              <w:rPr>
                <w:szCs w:val="21"/>
              </w:rPr>
            </w:pPr>
            <w:r>
              <w:rPr>
                <w:rFonts w:hint="eastAsia"/>
                <w:szCs w:val="21"/>
              </w:rPr>
              <w:t>Draft</w:t>
            </w:r>
          </w:p>
        </w:tc>
        <w:tc>
          <w:tcPr>
            <w:tcW w:w="1709" w:type="dxa"/>
          </w:tcPr>
          <w:p w:rsidR="005A6225" w:rsidRPr="00E87B6E" w:rsidRDefault="005A6225" w:rsidP="005A6225">
            <w:pPr>
              <w:spacing w:line="360" w:lineRule="auto"/>
              <w:jc w:val="center"/>
              <w:rPr>
                <w:rFonts w:ascii="宋体" w:hAnsi="宋体"/>
                <w:szCs w:val="21"/>
              </w:rPr>
            </w:pPr>
          </w:p>
        </w:tc>
        <w:tc>
          <w:tcPr>
            <w:tcW w:w="1674" w:type="dxa"/>
          </w:tcPr>
          <w:p w:rsidR="005A6225" w:rsidRPr="00E87B6E" w:rsidRDefault="005A6225" w:rsidP="005A6225">
            <w:pPr>
              <w:spacing w:line="360" w:lineRule="auto"/>
              <w:jc w:val="center"/>
              <w:rPr>
                <w:rFonts w:ascii="宋体" w:hAnsi="宋体"/>
                <w:sz w:val="24"/>
              </w:rPr>
            </w:pPr>
          </w:p>
        </w:tc>
        <w:tc>
          <w:tcPr>
            <w:tcW w:w="1444" w:type="dxa"/>
          </w:tcPr>
          <w:p w:rsidR="005A6225" w:rsidRPr="00E87B6E" w:rsidRDefault="008E0FDB" w:rsidP="005A6225">
            <w:pPr>
              <w:spacing w:line="360" w:lineRule="auto"/>
              <w:jc w:val="center"/>
              <w:rPr>
                <w:rFonts w:ascii="宋体" w:hAnsi="宋体"/>
                <w:sz w:val="24"/>
              </w:rPr>
            </w:pPr>
            <w:r>
              <w:rPr>
                <w:rFonts w:ascii="宋体" w:hAnsi="宋体"/>
                <w:sz w:val="24"/>
              </w:rPr>
              <w:t>2016/6/</w:t>
            </w:r>
            <w:r>
              <w:rPr>
                <w:rFonts w:ascii="宋体" w:hAnsi="宋体" w:hint="eastAsia"/>
                <w:sz w:val="24"/>
              </w:rPr>
              <w:t>30</w:t>
            </w:r>
          </w:p>
        </w:tc>
      </w:tr>
      <w:tr w:rsidR="005A6225" w:rsidTr="005A6225">
        <w:trPr>
          <w:cantSplit/>
          <w:trHeight w:val="412"/>
          <w:jc w:val="center"/>
        </w:trPr>
        <w:tc>
          <w:tcPr>
            <w:tcW w:w="1440" w:type="dxa"/>
          </w:tcPr>
          <w:p w:rsidR="005A6225" w:rsidRPr="005C14AC" w:rsidRDefault="005A6225" w:rsidP="005A6225">
            <w:pPr>
              <w:spacing w:line="360" w:lineRule="auto"/>
              <w:jc w:val="center"/>
              <w:rPr>
                <w:szCs w:val="21"/>
              </w:rPr>
            </w:pPr>
          </w:p>
        </w:tc>
        <w:tc>
          <w:tcPr>
            <w:tcW w:w="1709" w:type="dxa"/>
          </w:tcPr>
          <w:p w:rsidR="005A6225" w:rsidRPr="00E87B6E" w:rsidRDefault="005A6225" w:rsidP="005A6225">
            <w:pPr>
              <w:spacing w:line="360" w:lineRule="auto"/>
              <w:jc w:val="center"/>
              <w:rPr>
                <w:rFonts w:ascii="宋体" w:hAnsi="宋体"/>
                <w:szCs w:val="21"/>
              </w:rPr>
            </w:pPr>
          </w:p>
        </w:tc>
        <w:tc>
          <w:tcPr>
            <w:tcW w:w="1674" w:type="dxa"/>
          </w:tcPr>
          <w:p w:rsidR="005A6225" w:rsidRPr="00E87B6E" w:rsidRDefault="005A6225" w:rsidP="005A6225">
            <w:pPr>
              <w:spacing w:line="360" w:lineRule="auto"/>
              <w:jc w:val="center"/>
              <w:rPr>
                <w:rFonts w:ascii="宋体" w:hAnsi="宋体"/>
                <w:sz w:val="24"/>
              </w:rPr>
            </w:pPr>
          </w:p>
        </w:tc>
        <w:tc>
          <w:tcPr>
            <w:tcW w:w="1444" w:type="dxa"/>
          </w:tcPr>
          <w:p w:rsidR="005A6225" w:rsidRPr="00E87B6E" w:rsidRDefault="005A6225" w:rsidP="005A6225">
            <w:pPr>
              <w:spacing w:line="360" w:lineRule="auto"/>
              <w:jc w:val="center"/>
              <w:rPr>
                <w:rFonts w:ascii="宋体" w:hAnsi="宋体"/>
                <w:sz w:val="24"/>
              </w:rPr>
            </w:pPr>
          </w:p>
        </w:tc>
      </w:tr>
      <w:tr w:rsidR="005A6225" w:rsidTr="005A6225">
        <w:trPr>
          <w:cantSplit/>
          <w:trHeight w:val="412"/>
          <w:jc w:val="center"/>
        </w:trPr>
        <w:tc>
          <w:tcPr>
            <w:tcW w:w="1440" w:type="dxa"/>
          </w:tcPr>
          <w:p w:rsidR="005A6225" w:rsidRPr="00E87B6E" w:rsidRDefault="005A6225" w:rsidP="005A6225">
            <w:pPr>
              <w:spacing w:line="360" w:lineRule="auto"/>
              <w:jc w:val="center"/>
              <w:rPr>
                <w:rFonts w:ascii="宋体" w:hAnsi="宋体"/>
                <w:b/>
                <w:sz w:val="24"/>
              </w:rPr>
            </w:pPr>
          </w:p>
        </w:tc>
        <w:tc>
          <w:tcPr>
            <w:tcW w:w="1709" w:type="dxa"/>
          </w:tcPr>
          <w:p w:rsidR="005A6225" w:rsidRPr="00E87B6E" w:rsidRDefault="005A6225" w:rsidP="005A6225">
            <w:pPr>
              <w:spacing w:line="360" w:lineRule="auto"/>
              <w:jc w:val="center"/>
              <w:rPr>
                <w:rFonts w:ascii="宋体" w:hAnsi="宋体"/>
                <w:sz w:val="24"/>
              </w:rPr>
            </w:pPr>
          </w:p>
        </w:tc>
        <w:tc>
          <w:tcPr>
            <w:tcW w:w="1674" w:type="dxa"/>
          </w:tcPr>
          <w:p w:rsidR="005A6225" w:rsidRPr="00E87B6E" w:rsidRDefault="005A6225" w:rsidP="005A6225">
            <w:pPr>
              <w:spacing w:line="360" w:lineRule="auto"/>
              <w:jc w:val="center"/>
              <w:rPr>
                <w:rFonts w:ascii="宋体" w:hAnsi="宋体"/>
                <w:sz w:val="24"/>
              </w:rPr>
            </w:pPr>
          </w:p>
        </w:tc>
        <w:tc>
          <w:tcPr>
            <w:tcW w:w="1444" w:type="dxa"/>
          </w:tcPr>
          <w:p w:rsidR="005A6225" w:rsidRPr="00E87B6E" w:rsidRDefault="005A6225" w:rsidP="005A6225">
            <w:pPr>
              <w:spacing w:line="360" w:lineRule="auto"/>
              <w:jc w:val="center"/>
              <w:rPr>
                <w:rFonts w:ascii="宋体" w:hAnsi="宋体"/>
                <w:sz w:val="24"/>
              </w:rPr>
            </w:pPr>
          </w:p>
        </w:tc>
      </w:tr>
    </w:tbl>
    <w:p w:rsidR="00304B1B" w:rsidRDefault="00304B1B" w:rsidP="00304B1B">
      <w:pPr>
        <w:jc w:val="center"/>
        <w:rPr>
          <w:rFonts w:ascii="宋体" w:hAnsi="宋体"/>
          <w:sz w:val="28"/>
        </w:rPr>
        <w:sectPr w:rsidR="00304B1B" w:rsidSect="008D2E01">
          <w:pgSz w:w="11906" w:h="16838"/>
          <w:pgMar w:top="1440" w:right="1800" w:bottom="1440" w:left="1800" w:header="851" w:footer="992" w:gutter="0"/>
          <w:cols w:space="425"/>
          <w:docGrid w:type="lines" w:linePitch="312"/>
        </w:sectPr>
      </w:pPr>
    </w:p>
    <w:p w:rsidR="00304B1B" w:rsidRDefault="00304B1B" w:rsidP="00304B1B">
      <w:pPr>
        <w:jc w:val="center"/>
      </w:pPr>
    </w:p>
    <w:p w:rsidR="00304B1B" w:rsidRDefault="00304B1B" w:rsidP="00304B1B">
      <w:pPr>
        <w:jc w:val="center"/>
      </w:pPr>
      <w:r>
        <w:rPr>
          <w:rFonts w:hint="eastAsia"/>
        </w:rPr>
        <w:t>目录</w:t>
      </w:r>
    </w:p>
    <w:p w:rsidR="00D514DA" w:rsidRDefault="00F50C8C">
      <w:pPr>
        <w:pStyle w:val="11"/>
        <w:rPr>
          <w:rFonts w:asciiTheme="minorHAnsi" w:eastAsiaTheme="minorEastAsia" w:hAnsiTheme="minorHAnsi" w:cstheme="minorBidi"/>
          <w:noProof/>
          <w:szCs w:val="22"/>
        </w:rPr>
      </w:pPr>
      <w:r w:rsidRPr="00F50C8C">
        <w:fldChar w:fldCharType="begin"/>
      </w:r>
      <w:r w:rsidR="00304B1B" w:rsidRPr="000A7E79">
        <w:rPr>
          <w:rFonts w:hint="eastAsia"/>
        </w:rPr>
        <w:instrText>TOC \o "1-3" \h \z \u</w:instrText>
      </w:r>
      <w:r w:rsidRPr="00F50C8C">
        <w:fldChar w:fldCharType="separate"/>
      </w:r>
      <w:hyperlink w:anchor="_Toc455381303" w:history="1">
        <w:r w:rsidR="00D514DA" w:rsidRPr="00273D55">
          <w:rPr>
            <w:rStyle w:val="a7"/>
            <w:rFonts w:ascii="Arial Unicode MS" w:eastAsia="Arial Unicode MS" w:hAnsi="Arial Unicode MS" w:cs="Arial Unicode MS"/>
            <w:noProof/>
          </w:rPr>
          <w:t>1.</w:t>
        </w:r>
        <w:r w:rsidR="00D514DA">
          <w:rPr>
            <w:rFonts w:asciiTheme="minorHAnsi" w:eastAsiaTheme="minorEastAsia" w:hAnsiTheme="minorHAnsi" w:cstheme="minorBidi"/>
            <w:noProof/>
            <w:szCs w:val="22"/>
          </w:rPr>
          <w:tab/>
        </w:r>
        <w:r w:rsidR="00D514DA" w:rsidRPr="00273D55">
          <w:rPr>
            <w:rStyle w:val="a7"/>
            <w:rFonts w:ascii="宋体" w:hAnsi="宋体" w:hint="eastAsia"/>
            <w:noProof/>
          </w:rPr>
          <w:t>概述</w:t>
        </w:r>
        <w:r w:rsidR="00D514DA">
          <w:rPr>
            <w:noProof/>
            <w:webHidden/>
          </w:rPr>
          <w:tab/>
        </w:r>
        <w:r>
          <w:rPr>
            <w:noProof/>
            <w:webHidden/>
          </w:rPr>
          <w:fldChar w:fldCharType="begin"/>
        </w:r>
        <w:r w:rsidR="00D514DA">
          <w:rPr>
            <w:noProof/>
            <w:webHidden/>
          </w:rPr>
          <w:instrText xml:space="preserve"> PAGEREF _Toc455381303 \h </w:instrText>
        </w:r>
        <w:r>
          <w:rPr>
            <w:noProof/>
            <w:webHidden/>
          </w:rPr>
        </w:r>
        <w:r>
          <w:rPr>
            <w:noProof/>
            <w:webHidden/>
          </w:rPr>
          <w:fldChar w:fldCharType="separate"/>
        </w:r>
        <w:r w:rsidR="00D514DA">
          <w:rPr>
            <w:noProof/>
            <w:webHidden/>
          </w:rPr>
          <w:t>1</w:t>
        </w:r>
        <w:r>
          <w:rPr>
            <w:noProof/>
            <w:webHidden/>
          </w:rPr>
          <w:fldChar w:fldCharType="end"/>
        </w:r>
      </w:hyperlink>
    </w:p>
    <w:p w:rsidR="00D514DA" w:rsidRDefault="00F50C8C">
      <w:pPr>
        <w:pStyle w:val="20"/>
        <w:rPr>
          <w:rFonts w:asciiTheme="minorHAnsi" w:eastAsiaTheme="minorEastAsia" w:hAnsiTheme="minorHAnsi" w:cstheme="minorBidi"/>
          <w:noProof/>
          <w:szCs w:val="22"/>
        </w:rPr>
      </w:pPr>
      <w:hyperlink w:anchor="_Toc455381304" w:history="1">
        <w:r w:rsidR="00D514DA" w:rsidRPr="00273D55">
          <w:rPr>
            <w:rStyle w:val="a7"/>
            <w:rFonts w:ascii="Arial Unicode MS" w:eastAsia="Arial Unicode MS" w:hAnsi="Arial Unicode MS" w:cs="Arial Unicode MS"/>
            <w:noProof/>
          </w:rPr>
          <w:t>1.1.</w:t>
        </w:r>
        <w:r w:rsidR="00D514DA">
          <w:rPr>
            <w:rFonts w:asciiTheme="minorHAnsi" w:eastAsiaTheme="minorEastAsia" w:hAnsiTheme="minorHAnsi" w:cstheme="minorBidi"/>
            <w:noProof/>
            <w:szCs w:val="22"/>
          </w:rPr>
          <w:tab/>
        </w:r>
        <w:r w:rsidR="00D514DA" w:rsidRPr="00273D55">
          <w:rPr>
            <w:rStyle w:val="a7"/>
            <w:rFonts w:hint="eastAsia"/>
            <w:noProof/>
          </w:rPr>
          <w:t>编写目的</w:t>
        </w:r>
        <w:r w:rsidR="00D514DA">
          <w:rPr>
            <w:noProof/>
            <w:webHidden/>
          </w:rPr>
          <w:tab/>
        </w:r>
        <w:r>
          <w:rPr>
            <w:noProof/>
            <w:webHidden/>
          </w:rPr>
          <w:fldChar w:fldCharType="begin"/>
        </w:r>
        <w:r w:rsidR="00D514DA">
          <w:rPr>
            <w:noProof/>
            <w:webHidden/>
          </w:rPr>
          <w:instrText xml:space="preserve"> PAGEREF _Toc455381304 \h </w:instrText>
        </w:r>
        <w:r>
          <w:rPr>
            <w:noProof/>
            <w:webHidden/>
          </w:rPr>
        </w:r>
        <w:r>
          <w:rPr>
            <w:noProof/>
            <w:webHidden/>
          </w:rPr>
          <w:fldChar w:fldCharType="separate"/>
        </w:r>
        <w:r w:rsidR="00D514DA">
          <w:rPr>
            <w:noProof/>
            <w:webHidden/>
          </w:rPr>
          <w:t>1</w:t>
        </w:r>
        <w:r>
          <w:rPr>
            <w:noProof/>
            <w:webHidden/>
          </w:rPr>
          <w:fldChar w:fldCharType="end"/>
        </w:r>
      </w:hyperlink>
    </w:p>
    <w:p w:rsidR="00D514DA" w:rsidRDefault="00F50C8C">
      <w:pPr>
        <w:pStyle w:val="20"/>
        <w:rPr>
          <w:rFonts w:asciiTheme="minorHAnsi" w:eastAsiaTheme="minorEastAsia" w:hAnsiTheme="minorHAnsi" w:cstheme="minorBidi"/>
          <w:noProof/>
          <w:szCs w:val="22"/>
        </w:rPr>
      </w:pPr>
      <w:hyperlink w:anchor="_Toc455381305" w:history="1">
        <w:r w:rsidR="00D514DA" w:rsidRPr="00273D55">
          <w:rPr>
            <w:rStyle w:val="a7"/>
            <w:rFonts w:ascii="Arial Unicode MS" w:eastAsia="Arial Unicode MS" w:hAnsi="Arial Unicode MS" w:cs="Arial Unicode MS"/>
            <w:noProof/>
          </w:rPr>
          <w:t>1.2.</w:t>
        </w:r>
        <w:r w:rsidR="00D514DA">
          <w:rPr>
            <w:rFonts w:asciiTheme="minorHAnsi" w:eastAsiaTheme="minorEastAsia" w:hAnsiTheme="minorHAnsi" w:cstheme="minorBidi"/>
            <w:noProof/>
            <w:szCs w:val="22"/>
          </w:rPr>
          <w:tab/>
        </w:r>
        <w:r w:rsidR="00D514DA" w:rsidRPr="00273D55">
          <w:rPr>
            <w:rStyle w:val="a7"/>
            <w:rFonts w:hint="eastAsia"/>
            <w:noProof/>
          </w:rPr>
          <w:t>参考资料</w:t>
        </w:r>
        <w:r w:rsidR="00D514DA">
          <w:rPr>
            <w:noProof/>
            <w:webHidden/>
          </w:rPr>
          <w:tab/>
        </w:r>
        <w:r>
          <w:rPr>
            <w:noProof/>
            <w:webHidden/>
          </w:rPr>
          <w:fldChar w:fldCharType="begin"/>
        </w:r>
        <w:r w:rsidR="00D514DA">
          <w:rPr>
            <w:noProof/>
            <w:webHidden/>
          </w:rPr>
          <w:instrText xml:space="preserve"> PAGEREF _Toc455381305 \h </w:instrText>
        </w:r>
        <w:r>
          <w:rPr>
            <w:noProof/>
            <w:webHidden/>
          </w:rPr>
        </w:r>
        <w:r>
          <w:rPr>
            <w:noProof/>
            <w:webHidden/>
          </w:rPr>
          <w:fldChar w:fldCharType="separate"/>
        </w:r>
        <w:r w:rsidR="00D514DA">
          <w:rPr>
            <w:noProof/>
            <w:webHidden/>
          </w:rPr>
          <w:t>1</w:t>
        </w:r>
        <w:r>
          <w:rPr>
            <w:noProof/>
            <w:webHidden/>
          </w:rPr>
          <w:fldChar w:fldCharType="end"/>
        </w:r>
      </w:hyperlink>
    </w:p>
    <w:p w:rsidR="00D514DA" w:rsidRDefault="00F50C8C">
      <w:pPr>
        <w:pStyle w:val="11"/>
        <w:rPr>
          <w:rFonts w:asciiTheme="minorHAnsi" w:eastAsiaTheme="minorEastAsia" w:hAnsiTheme="minorHAnsi" w:cstheme="minorBidi"/>
          <w:noProof/>
          <w:szCs w:val="22"/>
        </w:rPr>
      </w:pPr>
      <w:hyperlink w:anchor="_Toc455381306" w:history="1">
        <w:r w:rsidR="00D514DA" w:rsidRPr="00273D55">
          <w:rPr>
            <w:rStyle w:val="a7"/>
            <w:rFonts w:ascii="Arial Unicode MS" w:eastAsia="Arial Unicode MS" w:hAnsi="Arial Unicode MS" w:cs="Arial Unicode MS"/>
            <w:noProof/>
          </w:rPr>
          <w:t>2.</w:t>
        </w:r>
        <w:r w:rsidR="00D514DA">
          <w:rPr>
            <w:rFonts w:asciiTheme="minorHAnsi" w:eastAsiaTheme="minorEastAsia" w:hAnsiTheme="minorHAnsi" w:cstheme="minorBidi"/>
            <w:noProof/>
            <w:szCs w:val="22"/>
          </w:rPr>
          <w:tab/>
        </w:r>
        <w:r w:rsidR="00D514DA" w:rsidRPr="00273D55">
          <w:rPr>
            <w:rStyle w:val="a7"/>
            <w:rFonts w:ascii="宋体" w:hAnsi="宋体" w:hint="eastAsia"/>
            <w:noProof/>
          </w:rPr>
          <w:t>开发环境</w:t>
        </w:r>
        <w:r w:rsidR="00D514DA">
          <w:rPr>
            <w:noProof/>
            <w:webHidden/>
          </w:rPr>
          <w:tab/>
        </w:r>
        <w:r>
          <w:rPr>
            <w:noProof/>
            <w:webHidden/>
          </w:rPr>
          <w:fldChar w:fldCharType="begin"/>
        </w:r>
        <w:r w:rsidR="00D514DA">
          <w:rPr>
            <w:noProof/>
            <w:webHidden/>
          </w:rPr>
          <w:instrText xml:space="preserve"> PAGEREF _Toc455381306 \h </w:instrText>
        </w:r>
        <w:r>
          <w:rPr>
            <w:noProof/>
            <w:webHidden/>
          </w:rPr>
        </w:r>
        <w:r>
          <w:rPr>
            <w:noProof/>
            <w:webHidden/>
          </w:rPr>
          <w:fldChar w:fldCharType="separate"/>
        </w:r>
        <w:r w:rsidR="00D514DA">
          <w:rPr>
            <w:noProof/>
            <w:webHidden/>
          </w:rPr>
          <w:t>1</w:t>
        </w:r>
        <w:r>
          <w:rPr>
            <w:noProof/>
            <w:webHidden/>
          </w:rPr>
          <w:fldChar w:fldCharType="end"/>
        </w:r>
      </w:hyperlink>
    </w:p>
    <w:p w:rsidR="00D514DA" w:rsidRDefault="00F50C8C">
      <w:pPr>
        <w:pStyle w:val="11"/>
        <w:rPr>
          <w:rFonts w:asciiTheme="minorHAnsi" w:eastAsiaTheme="minorEastAsia" w:hAnsiTheme="minorHAnsi" w:cstheme="minorBidi"/>
          <w:noProof/>
          <w:szCs w:val="22"/>
        </w:rPr>
      </w:pPr>
      <w:hyperlink w:anchor="_Toc455381307" w:history="1">
        <w:r w:rsidR="00D514DA" w:rsidRPr="00273D55">
          <w:rPr>
            <w:rStyle w:val="a7"/>
            <w:rFonts w:ascii="Arial Unicode MS" w:eastAsia="Arial Unicode MS" w:hAnsi="Arial Unicode MS" w:cs="Arial Unicode MS"/>
            <w:noProof/>
          </w:rPr>
          <w:t>3.</w:t>
        </w:r>
        <w:r w:rsidR="00D514DA">
          <w:rPr>
            <w:rFonts w:asciiTheme="minorHAnsi" w:eastAsiaTheme="minorEastAsia" w:hAnsiTheme="minorHAnsi" w:cstheme="minorBidi"/>
            <w:noProof/>
            <w:szCs w:val="22"/>
          </w:rPr>
          <w:tab/>
        </w:r>
        <w:r w:rsidR="00D514DA" w:rsidRPr="00273D55">
          <w:rPr>
            <w:rStyle w:val="a7"/>
            <w:rFonts w:hint="eastAsia"/>
            <w:noProof/>
          </w:rPr>
          <w:t>表单设计规范</w:t>
        </w:r>
        <w:r w:rsidR="00D514DA">
          <w:rPr>
            <w:noProof/>
            <w:webHidden/>
          </w:rPr>
          <w:tab/>
        </w:r>
        <w:r>
          <w:rPr>
            <w:noProof/>
            <w:webHidden/>
          </w:rPr>
          <w:fldChar w:fldCharType="begin"/>
        </w:r>
        <w:r w:rsidR="00D514DA">
          <w:rPr>
            <w:noProof/>
            <w:webHidden/>
          </w:rPr>
          <w:instrText xml:space="preserve"> PAGEREF _Toc455381307 \h </w:instrText>
        </w:r>
        <w:r>
          <w:rPr>
            <w:noProof/>
            <w:webHidden/>
          </w:rPr>
        </w:r>
        <w:r>
          <w:rPr>
            <w:noProof/>
            <w:webHidden/>
          </w:rPr>
          <w:fldChar w:fldCharType="separate"/>
        </w:r>
        <w:r w:rsidR="00D514DA">
          <w:rPr>
            <w:noProof/>
            <w:webHidden/>
          </w:rPr>
          <w:t>1</w:t>
        </w:r>
        <w:r>
          <w:rPr>
            <w:noProof/>
            <w:webHidden/>
          </w:rPr>
          <w:fldChar w:fldCharType="end"/>
        </w:r>
      </w:hyperlink>
    </w:p>
    <w:p w:rsidR="00D514DA" w:rsidRDefault="00F50C8C">
      <w:pPr>
        <w:pStyle w:val="20"/>
        <w:rPr>
          <w:rFonts w:asciiTheme="minorHAnsi" w:eastAsiaTheme="minorEastAsia" w:hAnsiTheme="minorHAnsi" w:cstheme="minorBidi"/>
          <w:noProof/>
          <w:szCs w:val="22"/>
        </w:rPr>
      </w:pPr>
      <w:hyperlink w:anchor="_Toc455381308" w:history="1">
        <w:r w:rsidR="00D514DA" w:rsidRPr="00273D55">
          <w:rPr>
            <w:rStyle w:val="a7"/>
            <w:rFonts w:ascii="Arial Unicode MS" w:eastAsia="Arial Unicode MS" w:hAnsi="Arial Unicode MS" w:cs="Arial Unicode MS"/>
            <w:noProof/>
          </w:rPr>
          <w:t>3.1.</w:t>
        </w:r>
        <w:r w:rsidR="00D514DA">
          <w:rPr>
            <w:rFonts w:asciiTheme="minorHAnsi" w:eastAsiaTheme="minorEastAsia" w:hAnsiTheme="minorHAnsi" w:cstheme="minorBidi"/>
            <w:noProof/>
            <w:szCs w:val="22"/>
          </w:rPr>
          <w:tab/>
        </w:r>
        <w:r w:rsidR="00D514DA" w:rsidRPr="00273D55">
          <w:rPr>
            <w:rStyle w:val="a7"/>
            <w:rFonts w:hint="eastAsia"/>
            <w:noProof/>
          </w:rPr>
          <w:t>表单分类说明</w:t>
        </w:r>
        <w:r w:rsidR="00D514DA">
          <w:rPr>
            <w:noProof/>
            <w:webHidden/>
          </w:rPr>
          <w:tab/>
        </w:r>
        <w:r>
          <w:rPr>
            <w:noProof/>
            <w:webHidden/>
          </w:rPr>
          <w:fldChar w:fldCharType="begin"/>
        </w:r>
        <w:r w:rsidR="00D514DA">
          <w:rPr>
            <w:noProof/>
            <w:webHidden/>
          </w:rPr>
          <w:instrText xml:space="preserve"> PAGEREF _Toc455381308 \h </w:instrText>
        </w:r>
        <w:r>
          <w:rPr>
            <w:noProof/>
            <w:webHidden/>
          </w:rPr>
        </w:r>
        <w:r>
          <w:rPr>
            <w:noProof/>
            <w:webHidden/>
          </w:rPr>
          <w:fldChar w:fldCharType="separate"/>
        </w:r>
        <w:r w:rsidR="00D514DA">
          <w:rPr>
            <w:noProof/>
            <w:webHidden/>
          </w:rPr>
          <w:t>1</w:t>
        </w:r>
        <w:r>
          <w:rPr>
            <w:noProof/>
            <w:webHidden/>
          </w:rPr>
          <w:fldChar w:fldCharType="end"/>
        </w:r>
      </w:hyperlink>
    </w:p>
    <w:p w:rsidR="00D514DA" w:rsidRDefault="00F50C8C">
      <w:pPr>
        <w:pStyle w:val="20"/>
        <w:rPr>
          <w:rFonts w:asciiTheme="minorHAnsi" w:eastAsiaTheme="minorEastAsia" w:hAnsiTheme="minorHAnsi" w:cstheme="minorBidi"/>
          <w:noProof/>
          <w:szCs w:val="22"/>
        </w:rPr>
      </w:pPr>
      <w:hyperlink w:anchor="_Toc455381309" w:history="1">
        <w:r w:rsidR="00D514DA" w:rsidRPr="00273D55">
          <w:rPr>
            <w:rStyle w:val="a7"/>
            <w:rFonts w:ascii="Arial Unicode MS" w:eastAsia="Arial Unicode MS" w:hAnsi="Arial Unicode MS" w:cs="Arial Unicode MS"/>
            <w:noProof/>
          </w:rPr>
          <w:t>3.2.</w:t>
        </w:r>
        <w:r w:rsidR="00D514DA">
          <w:rPr>
            <w:rFonts w:asciiTheme="minorHAnsi" w:eastAsiaTheme="minorEastAsia" w:hAnsiTheme="minorHAnsi" w:cstheme="minorBidi"/>
            <w:noProof/>
            <w:szCs w:val="22"/>
          </w:rPr>
          <w:tab/>
        </w:r>
        <w:r w:rsidR="00D514DA" w:rsidRPr="00273D55">
          <w:rPr>
            <w:rStyle w:val="a7"/>
            <w:rFonts w:hint="eastAsia"/>
            <w:noProof/>
          </w:rPr>
          <w:t>表单命名规范</w:t>
        </w:r>
        <w:r w:rsidR="00D514DA">
          <w:rPr>
            <w:noProof/>
            <w:webHidden/>
          </w:rPr>
          <w:tab/>
        </w:r>
        <w:r>
          <w:rPr>
            <w:noProof/>
            <w:webHidden/>
          </w:rPr>
          <w:fldChar w:fldCharType="begin"/>
        </w:r>
        <w:r w:rsidR="00D514DA">
          <w:rPr>
            <w:noProof/>
            <w:webHidden/>
          </w:rPr>
          <w:instrText xml:space="preserve"> PAGEREF _Toc455381309 \h </w:instrText>
        </w:r>
        <w:r>
          <w:rPr>
            <w:noProof/>
            <w:webHidden/>
          </w:rPr>
        </w:r>
        <w:r>
          <w:rPr>
            <w:noProof/>
            <w:webHidden/>
          </w:rPr>
          <w:fldChar w:fldCharType="separate"/>
        </w:r>
        <w:r w:rsidR="00D514DA">
          <w:rPr>
            <w:noProof/>
            <w:webHidden/>
          </w:rPr>
          <w:t>2</w:t>
        </w:r>
        <w:r>
          <w:rPr>
            <w:noProof/>
            <w:webHidden/>
          </w:rPr>
          <w:fldChar w:fldCharType="end"/>
        </w:r>
      </w:hyperlink>
    </w:p>
    <w:p w:rsidR="00D514DA" w:rsidRDefault="00F50C8C">
      <w:pPr>
        <w:pStyle w:val="20"/>
        <w:rPr>
          <w:rFonts w:asciiTheme="minorHAnsi" w:eastAsiaTheme="minorEastAsia" w:hAnsiTheme="minorHAnsi" w:cstheme="minorBidi"/>
          <w:noProof/>
          <w:szCs w:val="22"/>
        </w:rPr>
      </w:pPr>
      <w:hyperlink w:anchor="_Toc455381310" w:history="1">
        <w:r w:rsidR="00D514DA" w:rsidRPr="00273D55">
          <w:rPr>
            <w:rStyle w:val="a7"/>
            <w:rFonts w:ascii="Arial Unicode MS" w:eastAsia="Arial Unicode MS" w:hAnsi="Arial Unicode MS" w:cs="Arial Unicode MS"/>
            <w:noProof/>
          </w:rPr>
          <w:t>3.3.</w:t>
        </w:r>
        <w:r w:rsidR="00D514DA">
          <w:rPr>
            <w:rFonts w:asciiTheme="minorHAnsi" w:eastAsiaTheme="minorEastAsia" w:hAnsiTheme="minorHAnsi" w:cstheme="minorBidi"/>
            <w:noProof/>
            <w:szCs w:val="22"/>
          </w:rPr>
          <w:tab/>
        </w:r>
        <w:r w:rsidR="00D514DA" w:rsidRPr="00273D55">
          <w:rPr>
            <w:rStyle w:val="a7"/>
            <w:rFonts w:hint="eastAsia"/>
            <w:noProof/>
          </w:rPr>
          <w:t>表单控件规范</w:t>
        </w:r>
        <w:r w:rsidR="00D514DA">
          <w:rPr>
            <w:noProof/>
            <w:webHidden/>
          </w:rPr>
          <w:tab/>
        </w:r>
        <w:r>
          <w:rPr>
            <w:noProof/>
            <w:webHidden/>
          </w:rPr>
          <w:fldChar w:fldCharType="begin"/>
        </w:r>
        <w:r w:rsidR="00D514DA">
          <w:rPr>
            <w:noProof/>
            <w:webHidden/>
          </w:rPr>
          <w:instrText xml:space="preserve"> PAGEREF _Toc455381310 \h </w:instrText>
        </w:r>
        <w:r>
          <w:rPr>
            <w:noProof/>
            <w:webHidden/>
          </w:rPr>
        </w:r>
        <w:r>
          <w:rPr>
            <w:noProof/>
            <w:webHidden/>
          </w:rPr>
          <w:fldChar w:fldCharType="separate"/>
        </w:r>
        <w:r w:rsidR="00D514DA">
          <w:rPr>
            <w:noProof/>
            <w:webHidden/>
          </w:rPr>
          <w:t>3</w:t>
        </w:r>
        <w:r>
          <w:rPr>
            <w:noProof/>
            <w:webHidden/>
          </w:rPr>
          <w:fldChar w:fldCharType="end"/>
        </w:r>
      </w:hyperlink>
    </w:p>
    <w:p w:rsidR="00D514DA" w:rsidRDefault="00F50C8C">
      <w:pPr>
        <w:pStyle w:val="20"/>
        <w:rPr>
          <w:rFonts w:asciiTheme="minorHAnsi" w:eastAsiaTheme="minorEastAsia" w:hAnsiTheme="minorHAnsi" w:cstheme="minorBidi"/>
          <w:noProof/>
          <w:szCs w:val="22"/>
        </w:rPr>
      </w:pPr>
      <w:hyperlink w:anchor="_Toc455381311" w:history="1">
        <w:r w:rsidR="00D514DA" w:rsidRPr="00273D55">
          <w:rPr>
            <w:rStyle w:val="a7"/>
            <w:rFonts w:ascii="Arial Unicode MS" w:eastAsia="Arial Unicode MS" w:hAnsi="Arial Unicode MS" w:cs="Arial Unicode MS"/>
            <w:noProof/>
          </w:rPr>
          <w:t>3.4.</w:t>
        </w:r>
        <w:r w:rsidR="00D514DA">
          <w:rPr>
            <w:rFonts w:asciiTheme="minorHAnsi" w:eastAsiaTheme="minorEastAsia" w:hAnsiTheme="minorHAnsi" w:cstheme="minorBidi"/>
            <w:noProof/>
            <w:szCs w:val="22"/>
          </w:rPr>
          <w:tab/>
        </w:r>
        <w:r w:rsidR="00D514DA" w:rsidRPr="00273D55">
          <w:rPr>
            <w:rStyle w:val="a7"/>
            <w:rFonts w:hint="eastAsia"/>
            <w:noProof/>
          </w:rPr>
          <w:t>数据库连接命名规范</w:t>
        </w:r>
        <w:r w:rsidR="00D514DA">
          <w:rPr>
            <w:noProof/>
            <w:webHidden/>
          </w:rPr>
          <w:tab/>
        </w:r>
        <w:r>
          <w:rPr>
            <w:noProof/>
            <w:webHidden/>
          </w:rPr>
          <w:fldChar w:fldCharType="begin"/>
        </w:r>
        <w:r w:rsidR="00D514DA">
          <w:rPr>
            <w:noProof/>
            <w:webHidden/>
          </w:rPr>
          <w:instrText xml:space="preserve"> PAGEREF _Toc455381311 \h </w:instrText>
        </w:r>
        <w:r>
          <w:rPr>
            <w:noProof/>
            <w:webHidden/>
          </w:rPr>
        </w:r>
        <w:r>
          <w:rPr>
            <w:noProof/>
            <w:webHidden/>
          </w:rPr>
          <w:fldChar w:fldCharType="separate"/>
        </w:r>
        <w:r w:rsidR="00D514DA">
          <w:rPr>
            <w:noProof/>
            <w:webHidden/>
          </w:rPr>
          <w:t>4</w:t>
        </w:r>
        <w:r>
          <w:rPr>
            <w:noProof/>
            <w:webHidden/>
          </w:rPr>
          <w:fldChar w:fldCharType="end"/>
        </w:r>
      </w:hyperlink>
    </w:p>
    <w:p w:rsidR="00D514DA" w:rsidRDefault="00F50C8C">
      <w:pPr>
        <w:pStyle w:val="11"/>
        <w:rPr>
          <w:rFonts w:asciiTheme="minorHAnsi" w:eastAsiaTheme="minorEastAsia" w:hAnsiTheme="minorHAnsi" w:cstheme="minorBidi"/>
          <w:noProof/>
          <w:szCs w:val="22"/>
        </w:rPr>
      </w:pPr>
      <w:hyperlink w:anchor="_Toc455381312" w:history="1">
        <w:r w:rsidR="00D514DA" w:rsidRPr="00273D55">
          <w:rPr>
            <w:rStyle w:val="a7"/>
            <w:rFonts w:ascii="Arial Unicode MS" w:eastAsia="Arial Unicode MS" w:hAnsi="Arial Unicode MS" w:cs="Arial Unicode MS"/>
            <w:noProof/>
          </w:rPr>
          <w:t>4.</w:t>
        </w:r>
        <w:r w:rsidR="00D514DA">
          <w:rPr>
            <w:rFonts w:asciiTheme="minorHAnsi" w:eastAsiaTheme="minorEastAsia" w:hAnsiTheme="minorHAnsi" w:cstheme="minorBidi"/>
            <w:noProof/>
            <w:szCs w:val="22"/>
          </w:rPr>
          <w:tab/>
        </w:r>
        <w:r w:rsidR="00D514DA" w:rsidRPr="00273D55">
          <w:rPr>
            <w:rStyle w:val="a7"/>
            <w:rFonts w:hint="eastAsia"/>
            <w:noProof/>
          </w:rPr>
          <w:t>流程设计规范</w:t>
        </w:r>
        <w:r w:rsidR="00D514DA">
          <w:rPr>
            <w:noProof/>
            <w:webHidden/>
          </w:rPr>
          <w:tab/>
        </w:r>
        <w:r>
          <w:rPr>
            <w:noProof/>
            <w:webHidden/>
          </w:rPr>
          <w:fldChar w:fldCharType="begin"/>
        </w:r>
        <w:r w:rsidR="00D514DA">
          <w:rPr>
            <w:noProof/>
            <w:webHidden/>
          </w:rPr>
          <w:instrText xml:space="preserve"> PAGEREF _Toc455381312 \h </w:instrText>
        </w:r>
        <w:r>
          <w:rPr>
            <w:noProof/>
            <w:webHidden/>
          </w:rPr>
        </w:r>
        <w:r>
          <w:rPr>
            <w:noProof/>
            <w:webHidden/>
          </w:rPr>
          <w:fldChar w:fldCharType="separate"/>
        </w:r>
        <w:r w:rsidR="00D514DA">
          <w:rPr>
            <w:noProof/>
            <w:webHidden/>
          </w:rPr>
          <w:t>4</w:t>
        </w:r>
        <w:r>
          <w:rPr>
            <w:noProof/>
            <w:webHidden/>
          </w:rPr>
          <w:fldChar w:fldCharType="end"/>
        </w:r>
      </w:hyperlink>
    </w:p>
    <w:p w:rsidR="00D514DA" w:rsidRDefault="00F50C8C">
      <w:pPr>
        <w:pStyle w:val="20"/>
        <w:rPr>
          <w:rFonts w:asciiTheme="minorHAnsi" w:eastAsiaTheme="minorEastAsia" w:hAnsiTheme="minorHAnsi" w:cstheme="minorBidi"/>
          <w:noProof/>
          <w:szCs w:val="22"/>
        </w:rPr>
      </w:pPr>
      <w:hyperlink w:anchor="_Toc455381313" w:history="1">
        <w:r w:rsidR="00D514DA" w:rsidRPr="00273D55">
          <w:rPr>
            <w:rStyle w:val="a7"/>
            <w:rFonts w:ascii="Arial Unicode MS" w:eastAsia="Arial Unicode MS" w:hAnsi="Arial Unicode MS" w:cs="Arial Unicode MS"/>
            <w:noProof/>
          </w:rPr>
          <w:t>4.1.</w:t>
        </w:r>
        <w:r w:rsidR="00D514DA">
          <w:rPr>
            <w:rFonts w:asciiTheme="minorHAnsi" w:eastAsiaTheme="minorEastAsia" w:hAnsiTheme="minorHAnsi" w:cstheme="minorBidi"/>
            <w:noProof/>
            <w:szCs w:val="22"/>
          </w:rPr>
          <w:tab/>
        </w:r>
        <w:r w:rsidR="00D514DA" w:rsidRPr="00273D55">
          <w:rPr>
            <w:rStyle w:val="a7"/>
            <w:rFonts w:hint="eastAsia"/>
            <w:noProof/>
          </w:rPr>
          <w:t>流程分类说明</w:t>
        </w:r>
        <w:r w:rsidR="00D514DA">
          <w:rPr>
            <w:noProof/>
            <w:webHidden/>
          </w:rPr>
          <w:tab/>
        </w:r>
        <w:r>
          <w:rPr>
            <w:noProof/>
            <w:webHidden/>
          </w:rPr>
          <w:fldChar w:fldCharType="begin"/>
        </w:r>
        <w:r w:rsidR="00D514DA">
          <w:rPr>
            <w:noProof/>
            <w:webHidden/>
          </w:rPr>
          <w:instrText xml:space="preserve"> PAGEREF _Toc455381313 \h </w:instrText>
        </w:r>
        <w:r>
          <w:rPr>
            <w:noProof/>
            <w:webHidden/>
          </w:rPr>
        </w:r>
        <w:r>
          <w:rPr>
            <w:noProof/>
            <w:webHidden/>
          </w:rPr>
          <w:fldChar w:fldCharType="separate"/>
        </w:r>
        <w:r w:rsidR="00D514DA">
          <w:rPr>
            <w:noProof/>
            <w:webHidden/>
          </w:rPr>
          <w:t>4</w:t>
        </w:r>
        <w:r>
          <w:rPr>
            <w:noProof/>
            <w:webHidden/>
          </w:rPr>
          <w:fldChar w:fldCharType="end"/>
        </w:r>
      </w:hyperlink>
    </w:p>
    <w:p w:rsidR="00D514DA" w:rsidRDefault="00F50C8C">
      <w:pPr>
        <w:pStyle w:val="20"/>
        <w:rPr>
          <w:rFonts w:asciiTheme="minorHAnsi" w:eastAsiaTheme="minorEastAsia" w:hAnsiTheme="minorHAnsi" w:cstheme="minorBidi"/>
          <w:noProof/>
          <w:szCs w:val="22"/>
        </w:rPr>
      </w:pPr>
      <w:hyperlink w:anchor="_Toc455381314" w:history="1">
        <w:r w:rsidR="00D514DA" w:rsidRPr="00273D55">
          <w:rPr>
            <w:rStyle w:val="a7"/>
            <w:rFonts w:ascii="Arial Unicode MS" w:eastAsia="Arial Unicode MS" w:hAnsi="Arial Unicode MS" w:cs="Arial Unicode MS"/>
            <w:noProof/>
          </w:rPr>
          <w:t>4.2.</w:t>
        </w:r>
        <w:r w:rsidR="00D514DA">
          <w:rPr>
            <w:rFonts w:asciiTheme="minorHAnsi" w:eastAsiaTheme="minorEastAsia" w:hAnsiTheme="minorHAnsi" w:cstheme="minorBidi"/>
            <w:noProof/>
            <w:szCs w:val="22"/>
          </w:rPr>
          <w:tab/>
        </w:r>
        <w:r w:rsidR="00D514DA" w:rsidRPr="00273D55">
          <w:rPr>
            <w:rStyle w:val="a7"/>
            <w:rFonts w:hint="eastAsia"/>
            <w:noProof/>
          </w:rPr>
          <w:t>流程命名规范</w:t>
        </w:r>
        <w:r w:rsidR="00D514DA">
          <w:rPr>
            <w:noProof/>
            <w:webHidden/>
          </w:rPr>
          <w:tab/>
        </w:r>
        <w:r>
          <w:rPr>
            <w:noProof/>
            <w:webHidden/>
          </w:rPr>
          <w:fldChar w:fldCharType="begin"/>
        </w:r>
        <w:r w:rsidR="00D514DA">
          <w:rPr>
            <w:noProof/>
            <w:webHidden/>
          </w:rPr>
          <w:instrText xml:space="preserve"> PAGEREF _Toc455381314 \h </w:instrText>
        </w:r>
        <w:r>
          <w:rPr>
            <w:noProof/>
            <w:webHidden/>
          </w:rPr>
        </w:r>
        <w:r>
          <w:rPr>
            <w:noProof/>
            <w:webHidden/>
          </w:rPr>
          <w:fldChar w:fldCharType="separate"/>
        </w:r>
        <w:r w:rsidR="00D514DA">
          <w:rPr>
            <w:noProof/>
            <w:webHidden/>
          </w:rPr>
          <w:t>4</w:t>
        </w:r>
        <w:r>
          <w:rPr>
            <w:noProof/>
            <w:webHidden/>
          </w:rPr>
          <w:fldChar w:fldCharType="end"/>
        </w:r>
      </w:hyperlink>
    </w:p>
    <w:p w:rsidR="00D514DA" w:rsidRDefault="00F50C8C">
      <w:pPr>
        <w:pStyle w:val="11"/>
        <w:rPr>
          <w:rFonts w:asciiTheme="minorHAnsi" w:eastAsiaTheme="minorEastAsia" w:hAnsiTheme="minorHAnsi" w:cstheme="minorBidi"/>
          <w:noProof/>
          <w:szCs w:val="22"/>
        </w:rPr>
      </w:pPr>
      <w:hyperlink w:anchor="_Toc455381315" w:history="1">
        <w:r w:rsidR="00D514DA" w:rsidRPr="00273D55">
          <w:rPr>
            <w:rStyle w:val="a7"/>
            <w:rFonts w:ascii="Arial Unicode MS" w:eastAsia="Arial Unicode MS" w:hAnsi="Arial Unicode MS" w:cs="Arial Unicode MS"/>
            <w:noProof/>
          </w:rPr>
          <w:t>5.</w:t>
        </w:r>
        <w:r w:rsidR="00D514DA">
          <w:rPr>
            <w:rFonts w:asciiTheme="minorHAnsi" w:eastAsiaTheme="minorEastAsia" w:hAnsiTheme="minorHAnsi" w:cstheme="minorBidi"/>
            <w:noProof/>
            <w:szCs w:val="22"/>
          </w:rPr>
          <w:tab/>
        </w:r>
        <w:r w:rsidR="00D514DA" w:rsidRPr="00273D55">
          <w:rPr>
            <w:rStyle w:val="a7"/>
            <w:rFonts w:hint="eastAsia"/>
            <w:noProof/>
          </w:rPr>
          <w:t>程序开发规范</w:t>
        </w:r>
        <w:r w:rsidR="00D514DA">
          <w:rPr>
            <w:noProof/>
            <w:webHidden/>
          </w:rPr>
          <w:tab/>
        </w:r>
        <w:r>
          <w:rPr>
            <w:noProof/>
            <w:webHidden/>
          </w:rPr>
          <w:fldChar w:fldCharType="begin"/>
        </w:r>
        <w:r w:rsidR="00D514DA">
          <w:rPr>
            <w:noProof/>
            <w:webHidden/>
          </w:rPr>
          <w:instrText xml:space="preserve"> PAGEREF _Toc455381315 \h </w:instrText>
        </w:r>
        <w:r>
          <w:rPr>
            <w:noProof/>
            <w:webHidden/>
          </w:rPr>
        </w:r>
        <w:r>
          <w:rPr>
            <w:noProof/>
            <w:webHidden/>
          </w:rPr>
          <w:fldChar w:fldCharType="separate"/>
        </w:r>
        <w:r w:rsidR="00D514DA">
          <w:rPr>
            <w:noProof/>
            <w:webHidden/>
          </w:rPr>
          <w:t>5</w:t>
        </w:r>
        <w:r>
          <w:rPr>
            <w:noProof/>
            <w:webHidden/>
          </w:rPr>
          <w:fldChar w:fldCharType="end"/>
        </w:r>
      </w:hyperlink>
    </w:p>
    <w:p w:rsidR="00D514DA" w:rsidRDefault="00F50C8C">
      <w:pPr>
        <w:pStyle w:val="20"/>
        <w:rPr>
          <w:rFonts w:asciiTheme="minorHAnsi" w:eastAsiaTheme="minorEastAsia" w:hAnsiTheme="minorHAnsi" w:cstheme="minorBidi"/>
          <w:noProof/>
          <w:szCs w:val="22"/>
        </w:rPr>
      </w:pPr>
      <w:hyperlink w:anchor="_Toc455381316" w:history="1">
        <w:r w:rsidR="00D514DA" w:rsidRPr="00273D55">
          <w:rPr>
            <w:rStyle w:val="a7"/>
            <w:rFonts w:ascii="Arial Unicode MS" w:eastAsia="Arial Unicode MS" w:hAnsi="Arial Unicode MS" w:cs="Arial Unicode MS"/>
            <w:noProof/>
          </w:rPr>
          <w:t>5.1.</w:t>
        </w:r>
        <w:r w:rsidR="00D514DA">
          <w:rPr>
            <w:rFonts w:asciiTheme="minorHAnsi" w:eastAsiaTheme="minorEastAsia" w:hAnsiTheme="minorHAnsi" w:cstheme="minorBidi"/>
            <w:noProof/>
            <w:szCs w:val="22"/>
          </w:rPr>
          <w:tab/>
        </w:r>
        <w:r w:rsidR="00D514DA" w:rsidRPr="00273D55">
          <w:rPr>
            <w:rStyle w:val="a7"/>
            <w:rFonts w:hint="eastAsia"/>
            <w:noProof/>
          </w:rPr>
          <w:t>基础框架</w:t>
        </w:r>
        <w:r w:rsidR="00D514DA">
          <w:rPr>
            <w:noProof/>
            <w:webHidden/>
          </w:rPr>
          <w:tab/>
        </w:r>
        <w:r>
          <w:rPr>
            <w:noProof/>
            <w:webHidden/>
          </w:rPr>
          <w:fldChar w:fldCharType="begin"/>
        </w:r>
        <w:r w:rsidR="00D514DA">
          <w:rPr>
            <w:noProof/>
            <w:webHidden/>
          </w:rPr>
          <w:instrText xml:space="preserve"> PAGEREF _Toc455381316 \h </w:instrText>
        </w:r>
        <w:r>
          <w:rPr>
            <w:noProof/>
            <w:webHidden/>
          </w:rPr>
        </w:r>
        <w:r>
          <w:rPr>
            <w:noProof/>
            <w:webHidden/>
          </w:rPr>
          <w:fldChar w:fldCharType="separate"/>
        </w:r>
        <w:r w:rsidR="00D514DA">
          <w:rPr>
            <w:noProof/>
            <w:webHidden/>
          </w:rPr>
          <w:t>5</w:t>
        </w:r>
        <w:r>
          <w:rPr>
            <w:noProof/>
            <w:webHidden/>
          </w:rPr>
          <w:fldChar w:fldCharType="end"/>
        </w:r>
      </w:hyperlink>
    </w:p>
    <w:p w:rsidR="00D514DA" w:rsidRDefault="00F50C8C">
      <w:pPr>
        <w:pStyle w:val="20"/>
        <w:rPr>
          <w:rFonts w:asciiTheme="minorHAnsi" w:eastAsiaTheme="minorEastAsia" w:hAnsiTheme="minorHAnsi" w:cstheme="minorBidi"/>
          <w:noProof/>
          <w:szCs w:val="22"/>
        </w:rPr>
      </w:pPr>
      <w:hyperlink w:anchor="_Toc455381317" w:history="1">
        <w:r w:rsidR="00D514DA" w:rsidRPr="00273D55">
          <w:rPr>
            <w:rStyle w:val="a7"/>
            <w:rFonts w:ascii="Arial Unicode MS" w:eastAsia="Arial Unicode MS" w:hAnsi="Arial Unicode MS" w:cs="Arial Unicode MS"/>
            <w:noProof/>
          </w:rPr>
          <w:t>5.2.</w:t>
        </w:r>
        <w:r w:rsidR="00D514DA">
          <w:rPr>
            <w:rFonts w:asciiTheme="minorHAnsi" w:eastAsiaTheme="minorEastAsia" w:hAnsiTheme="minorHAnsi" w:cstheme="minorBidi"/>
            <w:noProof/>
            <w:szCs w:val="22"/>
          </w:rPr>
          <w:tab/>
        </w:r>
        <w:r w:rsidR="00D514DA" w:rsidRPr="00273D55">
          <w:rPr>
            <w:rStyle w:val="a7"/>
            <w:noProof/>
          </w:rPr>
          <w:t>EFGP-ejb</w:t>
        </w:r>
        <w:r w:rsidR="00D514DA">
          <w:rPr>
            <w:noProof/>
            <w:webHidden/>
          </w:rPr>
          <w:tab/>
        </w:r>
        <w:r>
          <w:rPr>
            <w:noProof/>
            <w:webHidden/>
          </w:rPr>
          <w:fldChar w:fldCharType="begin"/>
        </w:r>
        <w:r w:rsidR="00D514DA">
          <w:rPr>
            <w:noProof/>
            <w:webHidden/>
          </w:rPr>
          <w:instrText xml:space="preserve"> PAGEREF _Toc455381317 \h </w:instrText>
        </w:r>
        <w:r>
          <w:rPr>
            <w:noProof/>
            <w:webHidden/>
          </w:rPr>
        </w:r>
        <w:r>
          <w:rPr>
            <w:noProof/>
            <w:webHidden/>
          </w:rPr>
          <w:fldChar w:fldCharType="separate"/>
        </w:r>
        <w:r w:rsidR="00D514DA">
          <w:rPr>
            <w:noProof/>
            <w:webHidden/>
          </w:rPr>
          <w:t>7</w:t>
        </w:r>
        <w:r>
          <w:rPr>
            <w:noProof/>
            <w:webHidden/>
          </w:rPr>
          <w:fldChar w:fldCharType="end"/>
        </w:r>
      </w:hyperlink>
    </w:p>
    <w:p w:rsidR="00D514DA" w:rsidRDefault="00F50C8C">
      <w:pPr>
        <w:pStyle w:val="30"/>
        <w:rPr>
          <w:rFonts w:asciiTheme="minorHAnsi" w:eastAsiaTheme="minorEastAsia" w:hAnsiTheme="minorHAnsi" w:cstheme="minorBidi"/>
          <w:noProof/>
          <w:szCs w:val="22"/>
        </w:rPr>
      </w:pPr>
      <w:hyperlink w:anchor="_Toc455381318" w:history="1">
        <w:r w:rsidR="00D514DA" w:rsidRPr="00273D55">
          <w:rPr>
            <w:rStyle w:val="a7"/>
            <w:noProof/>
          </w:rPr>
          <w:t>5.2.1.</w:t>
        </w:r>
        <w:r w:rsidR="00D514DA">
          <w:rPr>
            <w:rFonts w:asciiTheme="minorHAnsi" w:eastAsiaTheme="minorEastAsia" w:hAnsiTheme="minorHAnsi" w:cstheme="minorBidi"/>
            <w:noProof/>
            <w:szCs w:val="22"/>
          </w:rPr>
          <w:tab/>
        </w:r>
        <w:r w:rsidR="00D514DA" w:rsidRPr="00273D55">
          <w:rPr>
            <w:rStyle w:val="a7"/>
            <w:rFonts w:hint="eastAsia"/>
            <w:noProof/>
          </w:rPr>
          <w:t>实体类（</w:t>
        </w:r>
        <w:r w:rsidR="00D514DA" w:rsidRPr="00273D55">
          <w:rPr>
            <w:rStyle w:val="a7"/>
            <w:noProof/>
          </w:rPr>
          <w:t>Entity</w:t>
        </w:r>
        <w:r w:rsidR="00D514DA" w:rsidRPr="00273D55">
          <w:rPr>
            <w:rStyle w:val="a7"/>
            <w:rFonts w:hint="eastAsia"/>
            <w:noProof/>
          </w:rPr>
          <w:t>）</w:t>
        </w:r>
        <w:r w:rsidR="00D514DA">
          <w:rPr>
            <w:noProof/>
            <w:webHidden/>
          </w:rPr>
          <w:tab/>
        </w:r>
        <w:r>
          <w:rPr>
            <w:noProof/>
            <w:webHidden/>
          </w:rPr>
          <w:fldChar w:fldCharType="begin"/>
        </w:r>
        <w:r w:rsidR="00D514DA">
          <w:rPr>
            <w:noProof/>
            <w:webHidden/>
          </w:rPr>
          <w:instrText xml:space="preserve"> PAGEREF _Toc455381318 \h </w:instrText>
        </w:r>
        <w:r>
          <w:rPr>
            <w:noProof/>
            <w:webHidden/>
          </w:rPr>
        </w:r>
        <w:r>
          <w:rPr>
            <w:noProof/>
            <w:webHidden/>
          </w:rPr>
          <w:fldChar w:fldCharType="separate"/>
        </w:r>
        <w:r w:rsidR="00D514DA">
          <w:rPr>
            <w:noProof/>
            <w:webHidden/>
          </w:rPr>
          <w:t>7</w:t>
        </w:r>
        <w:r>
          <w:rPr>
            <w:noProof/>
            <w:webHidden/>
          </w:rPr>
          <w:fldChar w:fldCharType="end"/>
        </w:r>
      </w:hyperlink>
    </w:p>
    <w:p w:rsidR="00D514DA" w:rsidRDefault="00F50C8C">
      <w:pPr>
        <w:pStyle w:val="30"/>
        <w:rPr>
          <w:rFonts w:asciiTheme="minorHAnsi" w:eastAsiaTheme="minorEastAsia" w:hAnsiTheme="minorHAnsi" w:cstheme="minorBidi"/>
          <w:noProof/>
          <w:szCs w:val="22"/>
        </w:rPr>
      </w:pPr>
      <w:hyperlink w:anchor="_Toc455381319" w:history="1">
        <w:r w:rsidR="00D514DA" w:rsidRPr="00273D55">
          <w:rPr>
            <w:rStyle w:val="a7"/>
            <w:noProof/>
          </w:rPr>
          <w:t>5.2.2.</w:t>
        </w:r>
        <w:r w:rsidR="00D514DA">
          <w:rPr>
            <w:rFonts w:asciiTheme="minorHAnsi" w:eastAsiaTheme="minorEastAsia" w:hAnsiTheme="minorHAnsi" w:cstheme="minorBidi"/>
            <w:noProof/>
            <w:szCs w:val="22"/>
          </w:rPr>
          <w:tab/>
        </w:r>
        <w:r w:rsidR="00D514DA" w:rsidRPr="00273D55">
          <w:rPr>
            <w:rStyle w:val="a7"/>
            <w:rFonts w:hint="eastAsia"/>
            <w:noProof/>
          </w:rPr>
          <w:t>业务类（</w:t>
        </w:r>
        <w:r w:rsidR="00D514DA" w:rsidRPr="00273D55">
          <w:rPr>
            <w:rStyle w:val="a7"/>
            <w:noProof/>
          </w:rPr>
          <w:t>Bean</w:t>
        </w:r>
        <w:r w:rsidR="00D514DA" w:rsidRPr="00273D55">
          <w:rPr>
            <w:rStyle w:val="a7"/>
            <w:rFonts w:hint="eastAsia"/>
            <w:noProof/>
          </w:rPr>
          <w:t>）</w:t>
        </w:r>
        <w:r w:rsidR="00D514DA">
          <w:rPr>
            <w:noProof/>
            <w:webHidden/>
          </w:rPr>
          <w:tab/>
        </w:r>
        <w:r>
          <w:rPr>
            <w:noProof/>
            <w:webHidden/>
          </w:rPr>
          <w:fldChar w:fldCharType="begin"/>
        </w:r>
        <w:r w:rsidR="00D514DA">
          <w:rPr>
            <w:noProof/>
            <w:webHidden/>
          </w:rPr>
          <w:instrText xml:space="preserve"> PAGEREF _Toc455381319 \h </w:instrText>
        </w:r>
        <w:r>
          <w:rPr>
            <w:noProof/>
            <w:webHidden/>
          </w:rPr>
        </w:r>
        <w:r>
          <w:rPr>
            <w:noProof/>
            <w:webHidden/>
          </w:rPr>
          <w:fldChar w:fldCharType="separate"/>
        </w:r>
        <w:r w:rsidR="00D514DA">
          <w:rPr>
            <w:noProof/>
            <w:webHidden/>
          </w:rPr>
          <w:t>7</w:t>
        </w:r>
        <w:r>
          <w:rPr>
            <w:noProof/>
            <w:webHidden/>
          </w:rPr>
          <w:fldChar w:fldCharType="end"/>
        </w:r>
      </w:hyperlink>
    </w:p>
    <w:p w:rsidR="00D514DA" w:rsidRDefault="00F50C8C">
      <w:pPr>
        <w:pStyle w:val="20"/>
        <w:rPr>
          <w:rFonts w:asciiTheme="minorHAnsi" w:eastAsiaTheme="minorEastAsia" w:hAnsiTheme="minorHAnsi" w:cstheme="minorBidi"/>
          <w:noProof/>
          <w:szCs w:val="22"/>
        </w:rPr>
      </w:pPr>
      <w:hyperlink w:anchor="_Toc455381320" w:history="1">
        <w:r w:rsidR="00D514DA" w:rsidRPr="00273D55">
          <w:rPr>
            <w:rStyle w:val="a7"/>
            <w:rFonts w:ascii="Arial Unicode MS" w:eastAsia="Arial Unicode MS" w:hAnsi="Arial Unicode MS" w:cs="Arial Unicode MS"/>
            <w:noProof/>
          </w:rPr>
          <w:t>5.3.</w:t>
        </w:r>
        <w:r w:rsidR="00D514DA">
          <w:rPr>
            <w:rFonts w:asciiTheme="minorHAnsi" w:eastAsiaTheme="minorEastAsia" w:hAnsiTheme="minorHAnsi" w:cstheme="minorBidi"/>
            <w:noProof/>
            <w:szCs w:val="22"/>
          </w:rPr>
          <w:tab/>
        </w:r>
        <w:r w:rsidR="00D514DA" w:rsidRPr="00273D55">
          <w:rPr>
            <w:rStyle w:val="a7"/>
            <w:noProof/>
          </w:rPr>
          <w:t>ERP-ejb</w:t>
        </w:r>
        <w:r w:rsidR="00D514DA">
          <w:rPr>
            <w:noProof/>
            <w:webHidden/>
          </w:rPr>
          <w:tab/>
        </w:r>
        <w:r>
          <w:rPr>
            <w:noProof/>
            <w:webHidden/>
          </w:rPr>
          <w:fldChar w:fldCharType="begin"/>
        </w:r>
        <w:r w:rsidR="00D514DA">
          <w:rPr>
            <w:noProof/>
            <w:webHidden/>
          </w:rPr>
          <w:instrText xml:space="preserve"> PAGEREF _Toc455381320 \h </w:instrText>
        </w:r>
        <w:r>
          <w:rPr>
            <w:noProof/>
            <w:webHidden/>
          </w:rPr>
        </w:r>
        <w:r>
          <w:rPr>
            <w:noProof/>
            <w:webHidden/>
          </w:rPr>
          <w:fldChar w:fldCharType="separate"/>
        </w:r>
        <w:r w:rsidR="00D514DA">
          <w:rPr>
            <w:noProof/>
            <w:webHidden/>
          </w:rPr>
          <w:t>9</w:t>
        </w:r>
        <w:r>
          <w:rPr>
            <w:noProof/>
            <w:webHidden/>
          </w:rPr>
          <w:fldChar w:fldCharType="end"/>
        </w:r>
      </w:hyperlink>
    </w:p>
    <w:p w:rsidR="00D514DA" w:rsidRDefault="00F50C8C">
      <w:pPr>
        <w:pStyle w:val="30"/>
        <w:rPr>
          <w:rFonts w:asciiTheme="minorHAnsi" w:eastAsiaTheme="minorEastAsia" w:hAnsiTheme="minorHAnsi" w:cstheme="minorBidi"/>
          <w:noProof/>
          <w:szCs w:val="22"/>
        </w:rPr>
      </w:pPr>
      <w:hyperlink w:anchor="_Toc455381321" w:history="1">
        <w:r w:rsidR="00D514DA" w:rsidRPr="00273D55">
          <w:rPr>
            <w:rStyle w:val="a7"/>
            <w:noProof/>
          </w:rPr>
          <w:t>5.3.1.</w:t>
        </w:r>
        <w:r w:rsidR="00D514DA">
          <w:rPr>
            <w:rFonts w:asciiTheme="minorHAnsi" w:eastAsiaTheme="minorEastAsia" w:hAnsiTheme="minorHAnsi" w:cstheme="minorBidi"/>
            <w:noProof/>
            <w:szCs w:val="22"/>
          </w:rPr>
          <w:tab/>
        </w:r>
        <w:r w:rsidR="00D514DA" w:rsidRPr="00273D55">
          <w:rPr>
            <w:rStyle w:val="a7"/>
            <w:rFonts w:hint="eastAsia"/>
            <w:noProof/>
          </w:rPr>
          <w:t>实体类（</w:t>
        </w:r>
        <w:r w:rsidR="00D514DA" w:rsidRPr="00273D55">
          <w:rPr>
            <w:rStyle w:val="a7"/>
            <w:noProof/>
          </w:rPr>
          <w:t>Entity</w:t>
        </w:r>
        <w:r w:rsidR="00D514DA" w:rsidRPr="00273D55">
          <w:rPr>
            <w:rStyle w:val="a7"/>
            <w:rFonts w:hint="eastAsia"/>
            <w:noProof/>
          </w:rPr>
          <w:t>）</w:t>
        </w:r>
        <w:r w:rsidR="00D514DA">
          <w:rPr>
            <w:noProof/>
            <w:webHidden/>
          </w:rPr>
          <w:tab/>
        </w:r>
        <w:r>
          <w:rPr>
            <w:noProof/>
            <w:webHidden/>
          </w:rPr>
          <w:fldChar w:fldCharType="begin"/>
        </w:r>
        <w:r w:rsidR="00D514DA">
          <w:rPr>
            <w:noProof/>
            <w:webHidden/>
          </w:rPr>
          <w:instrText xml:space="preserve"> PAGEREF _Toc455381321 \h </w:instrText>
        </w:r>
        <w:r>
          <w:rPr>
            <w:noProof/>
            <w:webHidden/>
          </w:rPr>
        </w:r>
        <w:r>
          <w:rPr>
            <w:noProof/>
            <w:webHidden/>
          </w:rPr>
          <w:fldChar w:fldCharType="separate"/>
        </w:r>
        <w:r w:rsidR="00D514DA">
          <w:rPr>
            <w:noProof/>
            <w:webHidden/>
          </w:rPr>
          <w:t>9</w:t>
        </w:r>
        <w:r>
          <w:rPr>
            <w:noProof/>
            <w:webHidden/>
          </w:rPr>
          <w:fldChar w:fldCharType="end"/>
        </w:r>
      </w:hyperlink>
    </w:p>
    <w:p w:rsidR="00D514DA" w:rsidRDefault="00F50C8C">
      <w:pPr>
        <w:pStyle w:val="30"/>
        <w:rPr>
          <w:rFonts w:asciiTheme="minorHAnsi" w:eastAsiaTheme="minorEastAsia" w:hAnsiTheme="minorHAnsi" w:cstheme="minorBidi"/>
          <w:noProof/>
          <w:szCs w:val="22"/>
        </w:rPr>
      </w:pPr>
      <w:hyperlink w:anchor="_Toc455381322" w:history="1">
        <w:r w:rsidR="00D514DA" w:rsidRPr="00273D55">
          <w:rPr>
            <w:rStyle w:val="a7"/>
            <w:noProof/>
          </w:rPr>
          <w:t>5.3.2.</w:t>
        </w:r>
        <w:r w:rsidR="00D514DA">
          <w:rPr>
            <w:rFonts w:asciiTheme="minorHAnsi" w:eastAsiaTheme="minorEastAsia" w:hAnsiTheme="minorHAnsi" w:cstheme="minorBidi"/>
            <w:noProof/>
            <w:szCs w:val="22"/>
          </w:rPr>
          <w:tab/>
        </w:r>
        <w:r w:rsidR="00D514DA" w:rsidRPr="00273D55">
          <w:rPr>
            <w:rStyle w:val="a7"/>
            <w:rFonts w:hint="eastAsia"/>
            <w:noProof/>
          </w:rPr>
          <w:t>业务类（</w:t>
        </w:r>
        <w:r w:rsidR="00D514DA" w:rsidRPr="00273D55">
          <w:rPr>
            <w:rStyle w:val="a7"/>
            <w:noProof/>
          </w:rPr>
          <w:t>Bean</w:t>
        </w:r>
        <w:r w:rsidR="00D514DA" w:rsidRPr="00273D55">
          <w:rPr>
            <w:rStyle w:val="a7"/>
            <w:rFonts w:hint="eastAsia"/>
            <w:noProof/>
          </w:rPr>
          <w:t>）</w:t>
        </w:r>
        <w:r w:rsidR="00D514DA">
          <w:rPr>
            <w:noProof/>
            <w:webHidden/>
          </w:rPr>
          <w:tab/>
        </w:r>
        <w:r>
          <w:rPr>
            <w:noProof/>
            <w:webHidden/>
          </w:rPr>
          <w:fldChar w:fldCharType="begin"/>
        </w:r>
        <w:r w:rsidR="00D514DA">
          <w:rPr>
            <w:noProof/>
            <w:webHidden/>
          </w:rPr>
          <w:instrText xml:space="preserve"> PAGEREF _Toc455381322 \h </w:instrText>
        </w:r>
        <w:r>
          <w:rPr>
            <w:noProof/>
            <w:webHidden/>
          </w:rPr>
        </w:r>
        <w:r>
          <w:rPr>
            <w:noProof/>
            <w:webHidden/>
          </w:rPr>
          <w:fldChar w:fldCharType="separate"/>
        </w:r>
        <w:r w:rsidR="00D514DA">
          <w:rPr>
            <w:noProof/>
            <w:webHidden/>
          </w:rPr>
          <w:t>9</w:t>
        </w:r>
        <w:r>
          <w:rPr>
            <w:noProof/>
            <w:webHidden/>
          </w:rPr>
          <w:fldChar w:fldCharType="end"/>
        </w:r>
      </w:hyperlink>
    </w:p>
    <w:p w:rsidR="00304B1B" w:rsidRDefault="00F50C8C" w:rsidP="00304B1B">
      <w:pPr>
        <w:sectPr w:rsidR="00304B1B" w:rsidSect="008D2E01">
          <w:headerReference w:type="default" r:id="rId9"/>
          <w:footerReference w:type="default" r:id="rId10"/>
          <w:pgSz w:w="11906" w:h="16838"/>
          <w:pgMar w:top="1440" w:right="1800" w:bottom="1440" w:left="1800" w:header="851" w:footer="992" w:gutter="0"/>
          <w:pgNumType w:start="1"/>
          <w:cols w:space="425"/>
          <w:docGrid w:type="lines" w:linePitch="312"/>
        </w:sectPr>
      </w:pPr>
      <w:r w:rsidRPr="000A7E79">
        <w:rPr>
          <w:rFonts w:ascii="Arial Unicode MS" w:eastAsia="Arial Unicode MS" w:hAnsi="Arial Unicode MS" w:cs="Arial Unicode MS"/>
        </w:rPr>
        <w:fldChar w:fldCharType="end"/>
      </w:r>
    </w:p>
    <w:p w:rsidR="00D524F8" w:rsidRPr="00D524F8" w:rsidRDefault="00B619B3" w:rsidP="0077413A">
      <w:pPr>
        <w:pStyle w:val="10"/>
        <w:spacing w:before="31" w:after="31"/>
        <w:rPr>
          <w:rFonts w:ascii="宋体" w:hAnsi="宋体"/>
        </w:rPr>
      </w:pPr>
      <w:bookmarkStart w:id="1" w:name="_Toc455381303"/>
      <w:bookmarkEnd w:id="0"/>
      <w:r>
        <w:rPr>
          <w:rFonts w:ascii="宋体" w:hAnsi="宋体" w:hint="eastAsia"/>
        </w:rPr>
        <w:lastRenderedPageBreak/>
        <w:t>概述</w:t>
      </w:r>
      <w:bookmarkEnd w:id="1"/>
    </w:p>
    <w:p w:rsidR="00D524F8" w:rsidRPr="007F4F29" w:rsidRDefault="009968C8" w:rsidP="006A2CB5">
      <w:pPr>
        <w:pStyle w:val="2"/>
        <w:spacing w:before="31" w:after="31"/>
      </w:pPr>
      <w:bookmarkStart w:id="2" w:name="_Toc455381304"/>
      <w:bookmarkStart w:id="3" w:name="_Toc436445619"/>
      <w:r w:rsidRPr="007F4F29">
        <w:rPr>
          <w:rFonts w:hint="eastAsia"/>
        </w:rPr>
        <w:t>编写目的</w:t>
      </w:r>
      <w:bookmarkEnd w:id="2"/>
    </w:p>
    <w:p w:rsidR="00D524F8" w:rsidRPr="00F61FC9" w:rsidRDefault="00C13E25" w:rsidP="007F6164">
      <w:pPr>
        <w:spacing w:line="360" w:lineRule="auto"/>
        <w:ind w:leftChars="200" w:left="420"/>
        <w:rPr>
          <w:rFonts w:asciiTheme="minorEastAsia" w:eastAsiaTheme="minorEastAsia" w:hAnsiTheme="minorEastAsia"/>
        </w:rPr>
      </w:pPr>
      <w:proofErr w:type="gramStart"/>
      <w:r w:rsidRPr="00F61FC9">
        <w:rPr>
          <w:rFonts w:asciiTheme="minorEastAsia" w:eastAsiaTheme="minorEastAsia" w:hAnsiTheme="minorEastAsia" w:hint="eastAsia"/>
        </w:rPr>
        <w:t>编写此</w:t>
      </w:r>
      <w:proofErr w:type="gramEnd"/>
      <w:r w:rsidRPr="00F61FC9">
        <w:rPr>
          <w:rFonts w:asciiTheme="minorEastAsia" w:eastAsiaTheme="minorEastAsia" w:hAnsiTheme="minorEastAsia" w:hint="eastAsia"/>
        </w:rPr>
        <w:t>文档的目的是为了让</w:t>
      </w:r>
      <w:r w:rsidR="00E854CF" w:rsidRPr="00F61FC9">
        <w:rPr>
          <w:rFonts w:asciiTheme="minorEastAsia" w:eastAsiaTheme="minorEastAsia" w:hAnsiTheme="minorEastAsia" w:hint="eastAsia"/>
        </w:rPr>
        <w:t>公司IT人员</w:t>
      </w:r>
      <w:r w:rsidRPr="00F61FC9">
        <w:rPr>
          <w:rFonts w:asciiTheme="minorEastAsia" w:eastAsiaTheme="minorEastAsia" w:hAnsiTheme="minorEastAsia" w:hint="eastAsia"/>
        </w:rPr>
        <w:t>了解</w:t>
      </w:r>
      <w:r w:rsidR="006923B8" w:rsidRPr="00F61FC9">
        <w:rPr>
          <w:rFonts w:asciiTheme="minorEastAsia" w:eastAsiaTheme="minorEastAsia" w:hAnsiTheme="minorEastAsia" w:hint="eastAsia"/>
        </w:rPr>
        <w:t>公司</w:t>
      </w:r>
      <w:r w:rsidR="00E854CF" w:rsidRPr="00F61FC9">
        <w:rPr>
          <w:rFonts w:asciiTheme="minorEastAsia" w:eastAsiaTheme="minorEastAsia" w:hAnsiTheme="minorEastAsia" w:hint="eastAsia"/>
        </w:rPr>
        <w:t>的EFGP</w:t>
      </w:r>
      <w:r w:rsidR="006923B8" w:rsidRPr="00F61FC9">
        <w:rPr>
          <w:rFonts w:asciiTheme="minorEastAsia" w:eastAsiaTheme="minorEastAsia" w:hAnsiTheme="minorEastAsia" w:hint="eastAsia"/>
        </w:rPr>
        <w:t>系统</w:t>
      </w:r>
      <w:r w:rsidR="00E854CF" w:rsidRPr="00F61FC9">
        <w:rPr>
          <w:rFonts w:asciiTheme="minorEastAsia" w:eastAsiaTheme="minorEastAsia" w:hAnsiTheme="minorEastAsia" w:hint="eastAsia"/>
        </w:rPr>
        <w:t>开发环境、规范和流程</w:t>
      </w:r>
      <w:r w:rsidR="006941D0" w:rsidRPr="00F61FC9">
        <w:rPr>
          <w:rFonts w:asciiTheme="minorEastAsia" w:eastAsiaTheme="minorEastAsia" w:hAnsiTheme="minorEastAsia" w:hint="eastAsia"/>
        </w:rPr>
        <w:t>，指导</w:t>
      </w:r>
      <w:r w:rsidR="00E854CF" w:rsidRPr="00F61FC9">
        <w:rPr>
          <w:rFonts w:asciiTheme="minorEastAsia" w:eastAsiaTheme="minorEastAsia" w:hAnsiTheme="minorEastAsia" w:hint="eastAsia"/>
        </w:rPr>
        <w:t>IT人员如何使用、开发和测试EFGP系统。</w:t>
      </w:r>
    </w:p>
    <w:p w:rsidR="00D524F8" w:rsidRPr="007F4F29" w:rsidRDefault="009968C8" w:rsidP="006A2CB5">
      <w:pPr>
        <w:pStyle w:val="2"/>
        <w:spacing w:before="31" w:after="31"/>
      </w:pPr>
      <w:bookmarkStart w:id="4" w:name="_Toc455381305"/>
      <w:bookmarkEnd w:id="3"/>
      <w:r w:rsidRPr="007F4F29">
        <w:rPr>
          <w:rFonts w:hint="eastAsia"/>
        </w:rPr>
        <w:t>参考资料</w:t>
      </w:r>
      <w:bookmarkEnd w:id="4"/>
    </w:p>
    <w:p w:rsidR="00E854CF" w:rsidRPr="00F61FC9" w:rsidRDefault="00672E50" w:rsidP="006440ED">
      <w:pPr>
        <w:pStyle w:val="a0"/>
        <w:spacing w:line="360" w:lineRule="auto"/>
        <w:ind w:left="780" w:firstLineChars="0" w:firstLine="0"/>
        <w:rPr>
          <w:rFonts w:asciiTheme="minorEastAsia" w:eastAsiaTheme="minorEastAsia" w:hAnsiTheme="minorEastAsia"/>
          <w:sz w:val="21"/>
          <w:szCs w:val="21"/>
        </w:rPr>
      </w:pPr>
      <w:hyperlink r:id="rId11" w:history="1">
        <w:r w:rsidR="006440ED" w:rsidRPr="00672E50">
          <w:rPr>
            <w:rStyle w:val="a7"/>
            <w:rFonts w:asciiTheme="minorEastAsia" w:eastAsiaTheme="minorEastAsia" w:hAnsiTheme="minorEastAsia"/>
            <w:sz w:val="21"/>
            <w:szCs w:val="21"/>
          </w:rPr>
          <w:t>http://km.tw.hanbell.com/ESP/listfolders.aspx?</w:t>
        </w:r>
        <w:r w:rsidR="006440ED" w:rsidRPr="00672E50">
          <w:rPr>
            <w:rStyle w:val="a7"/>
            <w:rFonts w:asciiTheme="minorEastAsia" w:eastAsiaTheme="minorEastAsia" w:hAnsiTheme="minorEastAsia"/>
            <w:sz w:val="21"/>
            <w:szCs w:val="21"/>
          </w:rPr>
          <w:t>u</w:t>
        </w:r>
        <w:r w:rsidR="006440ED" w:rsidRPr="00672E50">
          <w:rPr>
            <w:rStyle w:val="a7"/>
            <w:rFonts w:asciiTheme="minorEastAsia" w:eastAsiaTheme="minorEastAsia" w:hAnsiTheme="minorEastAsia"/>
            <w:sz w:val="21"/>
            <w:szCs w:val="21"/>
          </w:rPr>
          <w:t>i</w:t>
        </w:r>
        <w:r w:rsidR="006440ED" w:rsidRPr="00672E50">
          <w:rPr>
            <w:rStyle w:val="a7"/>
            <w:rFonts w:asciiTheme="minorEastAsia" w:eastAsiaTheme="minorEastAsia" w:hAnsiTheme="minorEastAsia"/>
            <w:sz w:val="21"/>
            <w:szCs w:val="21"/>
          </w:rPr>
          <w:t>d=2778</w:t>
        </w:r>
      </w:hyperlink>
    </w:p>
    <w:p w:rsidR="00713DAD" w:rsidRPr="00C53E24" w:rsidRDefault="00713DAD" w:rsidP="006440ED">
      <w:pPr>
        <w:pStyle w:val="a0"/>
        <w:spacing w:line="360" w:lineRule="auto"/>
        <w:ind w:left="780" w:firstLineChars="0" w:firstLine="0"/>
        <w:rPr>
          <w:rFonts w:asciiTheme="minorEastAsia" w:eastAsiaTheme="minorEastAsia" w:hAnsiTheme="minorEastAsia"/>
          <w:sz w:val="21"/>
          <w:szCs w:val="21"/>
          <w:highlight w:val="yellow"/>
        </w:rPr>
      </w:pPr>
    </w:p>
    <w:p w:rsidR="00304B1B" w:rsidRDefault="00E854CF" w:rsidP="0077413A">
      <w:pPr>
        <w:pStyle w:val="10"/>
        <w:spacing w:before="31" w:after="31"/>
        <w:rPr>
          <w:rFonts w:ascii="宋体" w:hAnsi="宋体"/>
        </w:rPr>
      </w:pPr>
      <w:bookmarkStart w:id="5" w:name="_Toc455381306"/>
      <w:r>
        <w:rPr>
          <w:rFonts w:ascii="宋体" w:hAnsi="宋体" w:hint="eastAsia"/>
        </w:rPr>
        <w:t>开发环境</w:t>
      </w:r>
      <w:bookmarkEnd w:id="5"/>
    </w:p>
    <w:p w:rsidR="00E854CF" w:rsidRPr="004A589E" w:rsidRDefault="00C300B1" w:rsidP="00801202">
      <w:pPr>
        <w:pStyle w:val="a0"/>
        <w:numPr>
          <w:ilvl w:val="0"/>
          <w:numId w:val="6"/>
        </w:numPr>
        <w:spacing w:line="360" w:lineRule="auto"/>
        <w:ind w:firstLineChars="0"/>
        <w:rPr>
          <w:rFonts w:asciiTheme="minorEastAsia" w:eastAsiaTheme="minorEastAsia" w:hAnsiTheme="minorEastAsia"/>
          <w:sz w:val="21"/>
          <w:szCs w:val="21"/>
        </w:rPr>
      </w:pPr>
      <w:r w:rsidRPr="004A589E">
        <w:rPr>
          <w:rFonts w:asciiTheme="minorEastAsia" w:eastAsiaTheme="minorEastAsia" w:hAnsiTheme="minorEastAsia" w:hint="eastAsia"/>
          <w:sz w:val="21"/>
          <w:szCs w:val="21"/>
        </w:rPr>
        <w:t>安装</w:t>
      </w:r>
      <w:r w:rsidR="007F6164" w:rsidRPr="004A589E">
        <w:rPr>
          <w:rFonts w:asciiTheme="minorEastAsia" w:eastAsiaTheme="minorEastAsia" w:hAnsiTheme="minorEastAsia" w:hint="eastAsia"/>
          <w:sz w:val="21"/>
          <w:szCs w:val="21"/>
        </w:rPr>
        <w:t>JDK1.6_41</w:t>
      </w:r>
      <w:r w:rsidRPr="004A589E">
        <w:rPr>
          <w:rFonts w:asciiTheme="minorEastAsia" w:eastAsiaTheme="minorEastAsia" w:hAnsiTheme="minorEastAsia" w:hint="eastAsia"/>
          <w:sz w:val="21"/>
          <w:szCs w:val="21"/>
        </w:rPr>
        <w:t>，</w:t>
      </w:r>
      <w:r w:rsidR="00ED0CB2" w:rsidRPr="004A589E">
        <w:rPr>
          <w:rFonts w:asciiTheme="minorEastAsia" w:eastAsiaTheme="minorEastAsia" w:hAnsiTheme="minorEastAsia" w:hint="eastAsia"/>
          <w:sz w:val="21"/>
          <w:szCs w:val="21"/>
        </w:rPr>
        <w:t>设计EFGP表单和流程时需要，</w:t>
      </w:r>
      <w:proofErr w:type="gramStart"/>
      <w:r w:rsidR="00ED0CB2" w:rsidRPr="004A589E">
        <w:rPr>
          <w:rFonts w:asciiTheme="minorEastAsia" w:eastAsiaTheme="minorEastAsia" w:hAnsiTheme="minorEastAsia" w:hint="eastAsia"/>
          <w:sz w:val="21"/>
          <w:szCs w:val="21"/>
        </w:rPr>
        <w:t>请确保</w:t>
      </w:r>
      <w:proofErr w:type="gramEnd"/>
      <w:r w:rsidR="00ED0CB2" w:rsidRPr="004A589E">
        <w:rPr>
          <w:rFonts w:asciiTheme="minorEastAsia" w:eastAsiaTheme="minorEastAsia" w:hAnsiTheme="minorEastAsia" w:hint="eastAsia"/>
          <w:sz w:val="21"/>
          <w:szCs w:val="21"/>
        </w:rPr>
        <w:t>添加删除程序中只有jre1.6_41，如有其他版本</w:t>
      </w:r>
      <w:proofErr w:type="spellStart"/>
      <w:r w:rsidR="00ED0CB2" w:rsidRPr="004A589E">
        <w:rPr>
          <w:rFonts w:asciiTheme="minorEastAsia" w:eastAsiaTheme="minorEastAsia" w:hAnsiTheme="minorEastAsia" w:hint="eastAsia"/>
          <w:sz w:val="21"/>
          <w:szCs w:val="21"/>
        </w:rPr>
        <w:t>jre</w:t>
      </w:r>
      <w:proofErr w:type="spellEnd"/>
      <w:r w:rsidR="00ED0CB2" w:rsidRPr="004A589E">
        <w:rPr>
          <w:rFonts w:asciiTheme="minorEastAsia" w:eastAsiaTheme="minorEastAsia" w:hAnsiTheme="minorEastAsia" w:hint="eastAsia"/>
          <w:sz w:val="21"/>
          <w:szCs w:val="21"/>
        </w:rPr>
        <w:t>请卸载，但可以有其他版本JDK。</w:t>
      </w:r>
    </w:p>
    <w:p w:rsidR="00ED0CB2" w:rsidRPr="004A589E" w:rsidRDefault="00ED0CB2" w:rsidP="00801202">
      <w:pPr>
        <w:pStyle w:val="a0"/>
        <w:numPr>
          <w:ilvl w:val="0"/>
          <w:numId w:val="6"/>
        </w:numPr>
        <w:spacing w:line="360" w:lineRule="auto"/>
        <w:ind w:firstLineChars="0"/>
        <w:rPr>
          <w:rFonts w:asciiTheme="minorEastAsia" w:eastAsiaTheme="minorEastAsia" w:hAnsiTheme="minorEastAsia"/>
          <w:sz w:val="21"/>
          <w:szCs w:val="21"/>
        </w:rPr>
      </w:pPr>
      <w:r w:rsidRPr="004A589E">
        <w:rPr>
          <w:rFonts w:asciiTheme="minorEastAsia" w:eastAsiaTheme="minorEastAsia" w:hAnsiTheme="minorEastAsia" w:hint="eastAsia"/>
          <w:sz w:val="21"/>
          <w:szCs w:val="21"/>
        </w:rPr>
        <w:t>安装JDK1.7和JDK1.8，并设置系统环境变量JAVA_HOME指向JDK1.8的安装路径</w:t>
      </w:r>
      <w:r w:rsidR="004A589E">
        <w:rPr>
          <w:rFonts w:asciiTheme="minorEastAsia" w:eastAsiaTheme="minorEastAsia" w:hAnsiTheme="minorEastAsia" w:hint="eastAsia"/>
          <w:sz w:val="21"/>
          <w:szCs w:val="21"/>
        </w:rPr>
        <w:t>，安装后确认</w:t>
      </w:r>
      <w:r w:rsidR="004A589E" w:rsidRPr="004A589E">
        <w:rPr>
          <w:rFonts w:asciiTheme="minorEastAsia" w:eastAsiaTheme="minorEastAsia" w:hAnsiTheme="minorEastAsia" w:hint="eastAsia"/>
          <w:sz w:val="21"/>
          <w:szCs w:val="21"/>
        </w:rPr>
        <w:t>添加删除程序中只有jre1.6_41，如有其他版本</w:t>
      </w:r>
      <w:proofErr w:type="spellStart"/>
      <w:r w:rsidR="004A589E" w:rsidRPr="004A589E">
        <w:rPr>
          <w:rFonts w:asciiTheme="minorEastAsia" w:eastAsiaTheme="minorEastAsia" w:hAnsiTheme="minorEastAsia" w:hint="eastAsia"/>
          <w:sz w:val="21"/>
          <w:szCs w:val="21"/>
        </w:rPr>
        <w:t>jre</w:t>
      </w:r>
      <w:proofErr w:type="spellEnd"/>
      <w:r w:rsidR="004A589E" w:rsidRPr="004A589E">
        <w:rPr>
          <w:rFonts w:asciiTheme="minorEastAsia" w:eastAsiaTheme="minorEastAsia" w:hAnsiTheme="minorEastAsia" w:hint="eastAsia"/>
          <w:sz w:val="21"/>
          <w:szCs w:val="21"/>
        </w:rPr>
        <w:t>请卸载</w:t>
      </w:r>
      <w:r w:rsidR="004A589E">
        <w:rPr>
          <w:rFonts w:asciiTheme="minorEastAsia" w:eastAsiaTheme="minorEastAsia" w:hAnsiTheme="minorEastAsia" w:hint="eastAsia"/>
          <w:sz w:val="21"/>
          <w:szCs w:val="21"/>
        </w:rPr>
        <w:t>。</w:t>
      </w:r>
    </w:p>
    <w:p w:rsidR="00ED0CB2" w:rsidRDefault="00ED0CB2" w:rsidP="00801202">
      <w:pPr>
        <w:pStyle w:val="a0"/>
        <w:numPr>
          <w:ilvl w:val="0"/>
          <w:numId w:val="6"/>
        </w:numPr>
        <w:spacing w:line="360" w:lineRule="auto"/>
        <w:ind w:firstLineChars="0"/>
        <w:rPr>
          <w:rFonts w:asciiTheme="minorEastAsia" w:eastAsiaTheme="minorEastAsia" w:hAnsiTheme="minorEastAsia"/>
          <w:sz w:val="21"/>
          <w:szCs w:val="21"/>
        </w:rPr>
      </w:pPr>
      <w:r w:rsidRPr="004A589E">
        <w:rPr>
          <w:rFonts w:asciiTheme="minorEastAsia" w:eastAsiaTheme="minorEastAsia" w:hAnsiTheme="minorEastAsia" w:hint="eastAsia"/>
          <w:sz w:val="21"/>
          <w:szCs w:val="21"/>
        </w:rPr>
        <w:t>安装</w:t>
      </w:r>
      <w:r w:rsidR="004A589E" w:rsidRPr="004A589E">
        <w:rPr>
          <w:rFonts w:asciiTheme="minorEastAsia" w:eastAsiaTheme="minorEastAsia" w:hAnsiTheme="minorEastAsia" w:hint="eastAsia"/>
          <w:sz w:val="21"/>
          <w:szCs w:val="21"/>
        </w:rPr>
        <w:t>E</w:t>
      </w:r>
      <w:r w:rsidR="004A589E" w:rsidRPr="004A589E">
        <w:rPr>
          <w:rFonts w:asciiTheme="minorEastAsia" w:eastAsiaTheme="minorEastAsia" w:hAnsiTheme="minorEastAsia"/>
          <w:sz w:val="21"/>
          <w:szCs w:val="21"/>
        </w:rPr>
        <w:t>clipse-jee-helios-SR2，</w:t>
      </w:r>
      <w:r w:rsidR="004A589E">
        <w:rPr>
          <w:rFonts w:asciiTheme="minorEastAsia" w:eastAsiaTheme="minorEastAsia" w:hAnsiTheme="minorEastAsia" w:hint="eastAsia"/>
          <w:sz w:val="21"/>
          <w:szCs w:val="21"/>
        </w:rPr>
        <w:t>用于开发</w:t>
      </w:r>
      <w:proofErr w:type="spellStart"/>
      <w:r w:rsidR="004A589E">
        <w:rPr>
          <w:rFonts w:asciiTheme="minorEastAsia" w:eastAsiaTheme="minorEastAsia" w:hAnsiTheme="minorEastAsia" w:hint="eastAsia"/>
          <w:sz w:val="21"/>
          <w:szCs w:val="21"/>
        </w:rPr>
        <w:t>SessionBean</w:t>
      </w:r>
      <w:proofErr w:type="spellEnd"/>
    </w:p>
    <w:p w:rsidR="00592709" w:rsidRDefault="00592709" w:rsidP="00801202">
      <w:pPr>
        <w:pStyle w:val="a0"/>
        <w:numPr>
          <w:ilvl w:val="0"/>
          <w:numId w:val="6"/>
        </w:numPr>
        <w:spacing w:line="360" w:lineRule="auto"/>
        <w:ind w:firstLineChars="0"/>
        <w:rPr>
          <w:rFonts w:asciiTheme="minorEastAsia" w:eastAsiaTheme="minorEastAsia" w:hAnsiTheme="minorEastAsia"/>
          <w:sz w:val="21"/>
          <w:szCs w:val="21"/>
        </w:rPr>
      </w:pPr>
      <w:r>
        <w:rPr>
          <w:rFonts w:asciiTheme="minorEastAsia" w:eastAsiaTheme="minorEastAsia" w:hAnsiTheme="minorEastAsia" w:hint="eastAsia"/>
          <w:sz w:val="21"/>
          <w:szCs w:val="21"/>
        </w:rPr>
        <w:t>安装</w:t>
      </w:r>
      <w:proofErr w:type="spellStart"/>
      <w:r>
        <w:rPr>
          <w:rFonts w:asciiTheme="minorEastAsia" w:eastAsiaTheme="minorEastAsia" w:hAnsiTheme="minorEastAsia" w:hint="eastAsia"/>
          <w:sz w:val="21"/>
          <w:szCs w:val="21"/>
        </w:rPr>
        <w:t>NetBeansIDE</w:t>
      </w:r>
      <w:proofErr w:type="spellEnd"/>
      <w:r>
        <w:rPr>
          <w:rFonts w:asciiTheme="minorEastAsia" w:eastAsiaTheme="minorEastAsia" w:hAnsiTheme="minorEastAsia" w:hint="eastAsia"/>
          <w:sz w:val="21"/>
          <w:szCs w:val="21"/>
        </w:rPr>
        <w:t xml:space="preserve"> 8.1，用于开发Java版的</w:t>
      </w:r>
      <w:proofErr w:type="spellStart"/>
      <w:r>
        <w:rPr>
          <w:rFonts w:asciiTheme="minorEastAsia" w:eastAsiaTheme="minorEastAsia" w:hAnsiTheme="minorEastAsia" w:hint="eastAsia"/>
          <w:sz w:val="21"/>
          <w:szCs w:val="21"/>
        </w:rPr>
        <w:t>WebService</w:t>
      </w:r>
      <w:proofErr w:type="spellEnd"/>
      <w:r>
        <w:rPr>
          <w:rFonts w:asciiTheme="minorEastAsia" w:eastAsiaTheme="minorEastAsia" w:hAnsiTheme="minorEastAsia" w:hint="eastAsia"/>
          <w:sz w:val="21"/>
          <w:szCs w:val="21"/>
        </w:rPr>
        <w:t>，J</w:t>
      </w:r>
      <w:r w:rsidR="006D2D93">
        <w:rPr>
          <w:rFonts w:asciiTheme="minorEastAsia" w:eastAsiaTheme="minorEastAsia" w:hAnsiTheme="minorEastAsia" w:hint="eastAsia"/>
          <w:sz w:val="21"/>
          <w:szCs w:val="21"/>
        </w:rPr>
        <w:t>AX-</w:t>
      </w:r>
      <w:r>
        <w:rPr>
          <w:rFonts w:asciiTheme="minorEastAsia" w:eastAsiaTheme="minorEastAsia" w:hAnsiTheme="minorEastAsia" w:hint="eastAsia"/>
          <w:sz w:val="21"/>
          <w:szCs w:val="21"/>
        </w:rPr>
        <w:t>WS和J</w:t>
      </w:r>
      <w:r w:rsidR="006D2D93">
        <w:rPr>
          <w:rFonts w:asciiTheme="minorEastAsia" w:eastAsiaTheme="minorEastAsia" w:hAnsiTheme="minorEastAsia" w:hint="eastAsia"/>
          <w:sz w:val="21"/>
          <w:szCs w:val="21"/>
        </w:rPr>
        <w:t>AX-</w:t>
      </w:r>
      <w:r>
        <w:rPr>
          <w:rFonts w:asciiTheme="minorEastAsia" w:eastAsiaTheme="minorEastAsia" w:hAnsiTheme="minorEastAsia" w:hint="eastAsia"/>
          <w:sz w:val="21"/>
          <w:szCs w:val="21"/>
        </w:rPr>
        <w:t>RS</w:t>
      </w:r>
    </w:p>
    <w:p w:rsidR="006D7E9E" w:rsidRDefault="006D7E9E" w:rsidP="00801202">
      <w:pPr>
        <w:pStyle w:val="a0"/>
        <w:numPr>
          <w:ilvl w:val="0"/>
          <w:numId w:val="6"/>
        </w:numPr>
        <w:spacing w:line="360" w:lineRule="auto"/>
        <w:ind w:firstLineChars="0"/>
        <w:rPr>
          <w:rFonts w:asciiTheme="minorEastAsia" w:eastAsiaTheme="minorEastAsia" w:hAnsiTheme="minorEastAsia"/>
          <w:sz w:val="21"/>
          <w:szCs w:val="21"/>
        </w:rPr>
      </w:pPr>
      <w:r>
        <w:rPr>
          <w:rFonts w:asciiTheme="minorEastAsia" w:eastAsiaTheme="minorEastAsia" w:hAnsiTheme="minorEastAsia" w:hint="eastAsia"/>
          <w:sz w:val="21"/>
          <w:szCs w:val="21"/>
        </w:rPr>
        <w:t>安装</w:t>
      </w:r>
      <w:proofErr w:type="spellStart"/>
      <w:r>
        <w:rPr>
          <w:rFonts w:asciiTheme="minorEastAsia" w:eastAsiaTheme="minorEastAsia" w:hAnsiTheme="minorEastAsia" w:hint="eastAsia"/>
          <w:sz w:val="21"/>
          <w:szCs w:val="21"/>
        </w:rPr>
        <w:t>GitHub</w:t>
      </w:r>
      <w:proofErr w:type="spellEnd"/>
      <w:r>
        <w:rPr>
          <w:rFonts w:asciiTheme="minorEastAsia" w:eastAsiaTheme="minorEastAsia" w:hAnsiTheme="minorEastAsia" w:hint="eastAsia"/>
          <w:sz w:val="21"/>
          <w:szCs w:val="21"/>
        </w:rPr>
        <w:t>，用于源码管理</w:t>
      </w:r>
    </w:p>
    <w:p w:rsidR="004A589E" w:rsidRDefault="00C53E24" w:rsidP="00801202">
      <w:pPr>
        <w:pStyle w:val="a0"/>
        <w:numPr>
          <w:ilvl w:val="0"/>
          <w:numId w:val="6"/>
        </w:numPr>
        <w:spacing w:line="360" w:lineRule="auto"/>
        <w:ind w:firstLineChars="0"/>
        <w:rPr>
          <w:rFonts w:asciiTheme="minorEastAsia" w:eastAsiaTheme="minorEastAsia" w:hAnsiTheme="minorEastAsia"/>
          <w:sz w:val="21"/>
          <w:szCs w:val="21"/>
          <w:highlight w:val="yellow"/>
        </w:rPr>
      </w:pPr>
      <w:r w:rsidRPr="00C53E24">
        <w:rPr>
          <w:rFonts w:asciiTheme="minorEastAsia" w:eastAsiaTheme="minorEastAsia" w:hAnsiTheme="minorEastAsia" w:hint="eastAsia"/>
          <w:sz w:val="21"/>
          <w:szCs w:val="21"/>
          <w:highlight w:val="yellow"/>
        </w:rPr>
        <w:t>待补充</w:t>
      </w:r>
    </w:p>
    <w:p w:rsidR="00511C56" w:rsidRPr="00511C56" w:rsidRDefault="00511C56" w:rsidP="00801202">
      <w:pPr>
        <w:pStyle w:val="a0"/>
        <w:numPr>
          <w:ilvl w:val="0"/>
          <w:numId w:val="6"/>
        </w:numPr>
        <w:spacing w:line="360" w:lineRule="auto"/>
        <w:ind w:firstLineChars="0"/>
        <w:rPr>
          <w:rFonts w:asciiTheme="minorEastAsia" w:eastAsiaTheme="minorEastAsia" w:hAnsiTheme="minorEastAsia"/>
          <w:sz w:val="21"/>
          <w:szCs w:val="21"/>
          <w:highlight w:val="yellow"/>
        </w:rPr>
      </w:pPr>
      <w:r>
        <w:rPr>
          <w:rFonts w:asciiTheme="minorEastAsia" w:eastAsiaTheme="minorEastAsia" w:hAnsiTheme="minorEastAsia" w:hint="eastAsia"/>
          <w:sz w:val="21"/>
          <w:szCs w:val="21"/>
          <w:highlight w:val="yellow"/>
        </w:rPr>
        <w:t>安装文件暂存路径：</w:t>
      </w:r>
      <w:r w:rsidR="00F50C8C">
        <w:fldChar w:fldCharType="begin"/>
      </w:r>
      <w:r w:rsidR="00EE5DFB">
        <w:instrText>HYPERLINK "file:///\\\\172.16.10.75\\172.16.10.4\\Mis\\C0160"</w:instrText>
      </w:r>
      <w:r w:rsidR="00F50C8C">
        <w:fldChar w:fldCharType="separate"/>
      </w:r>
      <w:r w:rsidRPr="006F3262">
        <w:rPr>
          <w:rStyle w:val="a7"/>
          <w:rFonts w:asciiTheme="minorEastAsia" w:eastAsiaTheme="minorEastAsia" w:hAnsiTheme="minorEastAsia"/>
          <w:sz w:val="21"/>
          <w:szCs w:val="21"/>
        </w:rPr>
        <w:t>\\172.16.10.75\172.16.10.4\Mis\C0160</w:t>
      </w:r>
      <w:r w:rsidR="00F50C8C">
        <w:fldChar w:fldCharType="end"/>
      </w:r>
    </w:p>
    <w:p w:rsidR="00511C56" w:rsidRPr="00C53E24" w:rsidRDefault="00511C56" w:rsidP="00511C56">
      <w:pPr>
        <w:pStyle w:val="a0"/>
        <w:spacing w:line="360" w:lineRule="auto"/>
        <w:ind w:left="420" w:firstLineChars="0" w:firstLine="0"/>
        <w:rPr>
          <w:rFonts w:asciiTheme="minorEastAsia" w:eastAsiaTheme="minorEastAsia" w:hAnsiTheme="minorEastAsia"/>
          <w:sz w:val="21"/>
          <w:szCs w:val="21"/>
          <w:highlight w:val="yellow"/>
        </w:rPr>
      </w:pPr>
    </w:p>
    <w:p w:rsidR="00304B1B" w:rsidRDefault="00D2547D" w:rsidP="0077413A">
      <w:pPr>
        <w:pStyle w:val="10"/>
        <w:spacing w:before="31" w:after="31"/>
      </w:pPr>
      <w:bookmarkStart w:id="6" w:name="_Toc455381307"/>
      <w:r>
        <w:rPr>
          <w:rFonts w:hint="eastAsia"/>
        </w:rPr>
        <w:t>表单设计规范</w:t>
      </w:r>
      <w:bookmarkEnd w:id="6"/>
    </w:p>
    <w:p w:rsidR="0002773B" w:rsidRDefault="0002773B" w:rsidP="006A2CB5">
      <w:pPr>
        <w:pStyle w:val="2"/>
        <w:spacing w:before="31" w:after="31"/>
      </w:pPr>
      <w:bookmarkStart w:id="7" w:name="_Toc455381308"/>
      <w:r>
        <w:rPr>
          <w:rFonts w:hint="eastAsia"/>
        </w:rPr>
        <w:t>表单分类</w:t>
      </w:r>
      <w:r w:rsidR="006C4200">
        <w:rPr>
          <w:rFonts w:hint="eastAsia"/>
        </w:rPr>
        <w:t>说明</w:t>
      </w:r>
      <w:bookmarkEnd w:id="7"/>
    </w:p>
    <w:p w:rsidR="0002773B" w:rsidRDefault="00BE481E" w:rsidP="00801202">
      <w:pPr>
        <w:pStyle w:val="a0"/>
        <w:numPr>
          <w:ilvl w:val="0"/>
          <w:numId w:val="7"/>
        </w:numPr>
        <w:spacing w:line="360" w:lineRule="auto"/>
        <w:ind w:firstLineChars="0"/>
      </w:pPr>
      <w:r>
        <w:rPr>
          <w:rFonts w:hint="eastAsia"/>
        </w:rPr>
        <w:t>分类</w:t>
      </w:r>
      <w:r w:rsidR="00DA7E88">
        <w:rPr>
          <w:rFonts w:hint="eastAsia"/>
        </w:rPr>
        <w:t>码由公司别</w:t>
      </w:r>
      <w:r w:rsidR="00DA7E88">
        <w:rPr>
          <w:rFonts w:hint="eastAsia"/>
        </w:rPr>
        <w:t>+</w:t>
      </w:r>
      <w:r w:rsidR="00DA7E88">
        <w:rPr>
          <w:rFonts w:hint="eastAsia"/>
        </w:rPr>
        <w:t>部门名称或系统名称组成，</w:t>
      </w:r>
      <w:r w:rsidR="00A435AE">
        <w:rPr>
          <w:rFonts w:hint="eastAsia"/>
        </w:rPr>
        <w:t>分公司</w:t>
      </w:r>
      <w:r w:rsidR="00DA7E88">
        <w:rPr>
          <w:rFonts w:hint="eastAsia"/>
        </w:rPr>
        <w:t>暂</w:t>
      </w:r>
      <w:r w:rsidR="00A435AE">
        <w:rPr>
          <w:rFonts w:hint="eastAsia"/>
        </w:rPr>
        <w:t>不单独列出，归属在总公司下</w:t>
      </w:r>
    </w:p>
    <w:p w:rsidR="00AF411A" w:rsidRDefault="00AF411A" w:rsidP="00AF411A">
      <w:pPr>
        <w:pStyle w:val="a0"/>
        <w:spacing w:line="360" w:lineRule="auto"/>
        <w:ind w:left="780" w:firstLineChars="0" w:firstLine="0"/>
        <w:jc w:val="center"/>
      </w:pPr>
      <w:bookmarkStart w:id="8" w:name="OLE_LINK10"/>
      <w:bookmarkStart w:id="9" w:name="OLE_LINK11"/>
      <w:r>
        <w:rPr>
          <w:rFonts w:hint="eastAsia"/>
        </w:rPr>
        <w:t>表</w:t>
      </w:r>
      <w:r>
        <w:rPr>
          <w:rFonts w:hint="eastAsia"/>
        </w:rPr>
        <w:t>3.1.1</w:t>
      </w:r>
      <w:bookmarkEnd w:id="8"/>
      <w:bookmarkEnd w:id="9"/>
    </w:p>
    <w:tbl>
      <w:tblPr>
        <w:tblStyle w:val="ab"/>
        <w:tblW w:w="0" w:type="auto"/>
        <w:tblInd w:w="780" w:type="dxa"/>
        <w:tblLook w:val="04A0"/>
      </w:tblPr>
      <w:tblGrid>
        <w:gridCol w:w="1210"/>
        <w:gridCol w:w="848"/>
        <w:gridCol w:w="1497"/>
        <w:gridCol w:w="735"/>
        <w:gridCol w:w="3452"/>
      </w:tblGrid>
      <w:tr w:rsidR="000D5FA7" w:rsidTr="000D5FA7">
        <w:tc>
          <w:tcPr>
            <w:tcW w:w="1210" w:type="dxa"/>
          </w:tcPr>
          <w:p w:rsidR="000D5FA7" w:rsidRDefault="000D5FA7" w:rsidP="00BE481E">
            <w:pPr>
              <w:pStyle w:val="a0"/>
              <w:spacing w:line="360" w:lineRule="auto"/>
              <w:ind w:firstLineChars="0" w:firstLine="0"/>
            </w:pPr>
            <w:r>
              <w:rPr>
                <w:rFonts w:hint="eastAsia"/>
              </w:rPr>
              <w:t>公司别</w:t>
            </w:r>
          </w:p>
        </w:tc>
        <w:tc>
          <w:tcPr>
            <w:tcW w:w="848" w:type="dxa"/>
          </w:tcPr>
          <w:p w:rsidR="000D5FA7" w:rsidRDefault="000D5FA7" w:rsidP="00BE481E">
            <w:pPr>
              <w:pStyle w:val="a0"/>
              <w:spacing w:line="360" w:lineRule="auto"/>
              <w:ind w:firstLineChars="0" w:firstLine="0"/>
            </w:pPr>
            <w:r>
              <w:rPr>
                <w:rFonts w:hint="eastAsia"/>
              </w:rPr>
              <w:t>简码</w:t>
            </w:r>
          </w:p>
        </w:tc>
        <w:tc>
          <w:tcPr>
            <w:tcW w:w="1497" w:type="dxa"/>
          </w:tcPr>
          <w:p w:rsidR="000D5FA7" w:rsidRDefault="000D5FA7" w:rsidP="00BE481E">
            <w:pPr>
              <w:pStyle w:val="a0"/>
              <w:spacing w:line="360" w:lineRule="auto"/>
              <w:ind w:firstLineChars="0" w:firstLine="0"/>
            </w:pPr>
            <w:r>
              <w:rPr>
                <w:rFonts w:hint="eastAsia"/>
              </w:rPr>
              <w:t>公司简称</w:t>
            </w:r>
          </w:p>
        </w:tc>
        <w:tc>
          <w:tcPr>
            <w:tcW w:w="735" w:type="dxa"/>
          </w:tcPr>
          <w:p w:rsidR="000D5FA7" w:rsidRDefault="000D5FA7" w:rsidP="00BE481E">
            <w:pPr>
              <w:pStyle w:val="a0"/>
              <w:spacing w:line="360" w:lineRule="auto"/>
              <w:ind w:firstLineChars="0" w:firstLine="0"/>
            </w:pPr>
            <w:r>
              <w:rPr>
                <w:rFonts w:hint="eastAsia"/>
              </w:rPr>
              <w:t>类别</w:t>
            </w:r>
          </w:p>
        </w:tc>
        <w:tc>
          <w:tcPr>
            <w:tcW w:w="3452" w:type="dxa"/>
          </w:tcPr>
          <w:p w:rsidR="000D5FA7" w:rsidRDefault="000D5FA7" w:rsidP="00BE481E">
            <w:pPr>
              <w:pStyle w:val="a0"/>
              <w:spacing w:line="360" w:lineRule="auto"/>
              <w:ind w:firstLineChars="0" w:firstLine="0"/>
            </w:pPr>
            <w:r>
              <w:rPr>
                <w:rFonts w:hint="eastAsia"/>
              </w:rPr>
              <w:t>举例</w:t>
            </w:r>
          </w:p>
        </w:tc>
      </w:tr>
      <w:tr w:rsidR="000D5FA7" w:rsidTr="000D5FA7">
        <w:tc>
          <w:tcPr>
            <w:tcW w:w="1210" w:type="dxa"/>
          </w:tcPr>
          <w:p w:rsidR="000D5FA7" w:rsidRDefault="000D5FA7" w:rsidP="00BE481E">
            <w:pPr>
              <w:pStyle w:val="a0"/>
              <w:spacing w:line="360" w:lineRule="auto"/>
              <w:ind w:firstLineChars="0" w:firstLine="0"/>
            </w:pPr>
            <w:r>
              <w:rPr>
                <w:rFonts w:hint="eastAsia"/>
              </w:rPr>
              <w:t>HB</w:t>
            </w:r>
          </w:p>
        </w:tc>
        <w:tc>
          <w:tcPr>
            <w:tcW w:w="848" w:type="dxa"/>
          </w:tcPr>
          <w:p w:rsidR="000D5FA7" w:rsidRDefault="000D5FA7" w:rsidP="00BE481E">
            <w:pPr>
              <w:pStyle w:val="a0"/>
              <w:spacing w:line="360" w:lineRule="auto"/>
              <w:ind w:firstLineChars="0" w:firstLine="0"/>
            </w:pPr>
            <w:r>
              <w:rPr>
                <w:rFonts w:hint="eastAsia"/>
              </w:rPr>
              <w:t>0</w:t>
            </w:r>
          </w:p>
        </w:tc>
        <w:tc>
          <w:tcPr>
            <w:tcW w:w="1497" w:type="dxa"/>
          </w:tcPr>
          <w:p w:rsidR="000D5FA7" w:rsidRDefault="000D5FA7" w:rsidP="00BE481E">
            <w:pPr>
              <w:pStyle w:val="a0"/>
              <w:spacing w:line="360" w:lineRule="auto"/>
              <w:ind w:firstLineChars="0" w:firstLine="0"/>
            </w:pPr>
            <w:r>
              <w:rPr>
                <w:rFonts w:hint="eastAsia"/>
              </w:rPr>
              <w:t>集团共用</w:t>
            </w:r>
          </w:p>
        </w:tc>
        <w:tc>
          <w:tcPr>
            <w:tcW w:w="735" w:type="dxa"/>
          </w:tcPr>
          <w:p w:rsidR="000D5FA7" w:rsidRDefault="000D5FA7" w:rsidP="00BE481E">
            <w:pPr>
              <w:pStyle w:val="a0"/>
              <w:spacing w:line="360" w:lineRule="auto"/>
              <w:ind w:firstLineChars="0" w:firstLine="0"/>
            </w:pPr>
          </w:p>
        </w:tc>
        <w:tc>
          <w:tcPr>
            <w:tcW w:w="3452" w:type="dxa"/>
          </w:tcPr>
          <w:p w:rsidR="000D5FA7" w:rsidRDefault="000D5FA7" w:rsidP="00BE481E">
            <w:pPr>
              <w:pStyle w:val="a0"/>
              <w:spacing w:line="360" w:lineRule="auto"/>
              <w:ind w:firstLineChars="0" w:firstLine="0"/>
            </w:pPr>
            <w:r>
              <w:rPr>
                <w:rFonts w:hint="eastAsia"/>
              </w:rPr>
              <w:t>HB</w:t>
            </w:r>
            <w:r>
              <w:rPr>
                <w:rFonts w:hint="eastAsia"/>
              </w:rPr>
              <w:t>集团共用</w:t>
            </w:r>
          </w:p>
        </w:tc>
      </w:tr>
      <w:tr w:rsidR="000D5FA7" w:rsidTr="000D5FA7">
        <w:tc>
          <w:tcPr>
            <w:tcW w:w="1210" w:type="dxa"/>
          </w:tcPr>
          <w:p w:rsidR="000D5FA7" w:rsidRDefault="000D5FA7" w:rsidP="00BE481E">
            <w:pPr>
              <w:pStyle w:val="a0"/>
              <w:spacing w:line="360" w:lineRule="auto"/>
              <w:ind w:firstLineChars="0" w:firstLine="0"/>
            </w:pPr>
            <w:r>
              <w:rPr>
                <w:rFonts w:hint="eastAsia"/>
              </w:rPr>
              <w:t>THB</w:t>
            </w:r>
          </w:p>
        </w:tc>
        <w:tc>
          <w:tcPr>
            <w:tcW w:w="848" w:type="dxa"/>
          </w:tcPr>
          <w:p w:rsidR="000D5FA7" w:rsidRDefault="000D5FA7" w:rsidP="00BE481E">
            <w:pPr>
              <w:pStyle w:val="a0"/>
              <w:spacing w:line="360" w:lineRule="auto"/>
              <w:ind w:firstLineChars="0" w:firstLine="0"/>
            </w:pPr>
            <w:r>
              <w:rPr>
                <w:rFonts w:hint="eastAsia"/>
              </w:rPr>
              <w:t>A</w:t>
            </w:r>
          </w:p>
        </w:tc>
        <w:tc>
          <w:tcPr>
            <w:tcW w:w="1497" w:type="dxa"/>
          </w:tcPr>
          <w:p w:rsidR="000D5FA7" w:rsidRDefault="000D5FA7" w:rsidP="00BE481E">
            <w:pPr>
              <w:pStyle w:val="a0"/>
              <w:spacing w:line="360" w:lineRule="auto"/>
              <w:ind w:firstLineChars="0" w:firstLine="0"/>
            </w:pPr>
            <w:proofErr w:type="gramStart"/>
            <w:r>
              <w:rPr>
                <w:rFonts w:hint="eastAsia"/>
              </w:rPr>
              <w:t>台湾汉钟</w:t>
            </w:r>
            <w:proofErr w:type="gramEnd"/>
          </w:p>
        </w:tc>
        <w:tc>
          <w:tcPr>
            <w:tcW w:w="735" w:type="dxa"/>
          </w:tcPr>
          <w:p w:rsidR="000D5FA7" w:rsidRDefault="000D5FA7" w:rsidP="00BE481E">
            <w:pPr>
              <w:pStyle w:val="a0"/>
              <w:spacing w:line="360" w:lineRule="auto"/>
              <w:ind w:firstLineChars="0" w:firstLine="0"/>
            </w:pPr>
          </w:p>
        </w:tc>
        <w:tc>
          <w:tcPr>
            <w:tcW w:w="3452" w:type="dxa"/>
          </w:tcPr>
          <w:p w:rsidR="000D5FA7" w:rsidRDefault="000D5FA7" w:rsidP="00BE481E">
            <w:pPr>
              <w:pStyle w:val="a0"/>
              <w:spacing w:line="360" w:lineRule="auto"/>
              <w:ind w:firstLineChars="0" w:firstLine="0"/>
            </w:pPr>
            <w:r>
              <w:rPr>
                <w:rFonts w:hint="eastAsia"/>
              </w:rPr>
              <w:t>THB</w:t>
            </w:r>
            <w:r>
              <w:rPr>
                <w:rFonts w:hint="eastAsia"/>
              </w:rPr>
              <w:t>管理、</w:t>
            </w:r>
            <w:r>
              <w:rPr>
                <w:rFonts w:hint="eastAsia"/>
              </w:rPr>
              <w:t>THB</w:t>
            </w:r>
            <w:r>
              <w:rPr>
                <w:rFonts w:hint="eastAsia"/>
              </w:rPr>
              <w:t>财务、</w:t>
            </w:r>
            <w:r>
              <w:rPr>
                <w:rFonts w:hint="eastAsia"/>
              </w:rPr>
              <w:t>THB</w:t>
            </w:r>
            <w:r>
              <w:rPr>
                <w:rFonts w:hint="eastAsia"/>
              </w:rPr>
              <w:t>技术、</w:t>
            </w:r>
            <w:r>
              <w:rPr>
                <w:rFonts w:hint="eastAsia"/>
              </w:rPr>
              <w:t>THB</w:t>
            </w:r>
            <w:r>
              <w:rPr>
                <w:rFonts w:hint="eastAsia"/>
              </w:rPr>
              <w:t>品保、</w:t>
            </w:r>
            <w:r>
              <w:rPr>
                <w:rFonts w:hint="eastAsia"/>
              </w:rPr>
              <w:t>THB</w:t>
            </w:r>
            <w:r>
              <w:rPr>
                <w:rFonts w:hint="eastAsia"/>
              </w:rPr>
              <w:t>资讯……</w:t>
            </w:r>
          </w:p>
        </w:tc>
      </w:tr>
      <w:tr w:rsidR="000D5FA7" w:rsidTr="000D5FA7">
        <w:tc>
          <w:tcPr>
            <w:tcW w:w="1210" w:type="dxa"/>
          </w:tcPr>
          <w:p w:rsidR="000D5FA7" w:rsidRDefault="000D5FA7" w:rsidP="00BE481E">
            <w:pPr>
              <w:pStyle w:val="a0"/>
              <w:spacing w:line="360" w:lineRule="auto"/>
              <w:ind w:firstLineChars="0" w:firstLine="0"/>
            </w:pPr>
            <w:r>
              <w:rPr>
                <w:rFonts w:hint="eastAsia"/>
              </w:rPr>
              <w:t>SHB</w:t>
            </w:r>
          </w:p>
        </w:tc>
        <w:tc>
          <w:tcPr>
            <w:tcW w:w="848" w:type="dxa"/>
          </w:tcPr>
          <w:p w:rsidR="000D5FA7" w:rsidRDefault="000D5FA7" w:rsidP="00BE481E">
            <w:pPr>
              <w:pStyle w:val="a0"/>
              <w:spacing w:line="360" w:lineRule="auto"/>
              <w:ind w:firstLineChars="0" w:firstLine="0"/>
            </w:pPr>
            <w:r>
              <w:rPr>
                <w:rFonts w:hint="eastAsia"/>
              </w:rPr>
              <w:t>C</w:t>
            </w:r>
          </w:p>
        </w:tc>
        <w:tc>
          <w:tcPr>
            <w:tcW w:w="1497" w:type="dxa"/>
          </w:tcPr>
          <w:p w:rsidR="000D5FA7" w:rsidRDefault="000D5FA7" w:rsidP="00BE481E">
            <w:pPr>
              <w:pStyle w:val="a0"/>
              <w:spacing w:line="360" w:lineRule="auto"/>
              <w:ind w:firstLineChars="0" w:firstLine="0"/>
            </w:pPr>
            <w:proofErr w:type="gramStart"/>
            <w:r>
              <w:rPr>
                <w:rFonts w:hint="eastAsia"/>
              </w:rPr>
              <w:t>上海汉钟</w:t>
            </w:r>
            <w:proofErr w:type="gramEnd"/>
          </w:p>
        </w:tc>
        <w:tc>
          <w:tcPr>
            <w:tcW w:w="735" w:type="dxa"/>
          </w:tcPr>
          <w:p w:rsidR="000D5FA7" w:rsidRDefault="000D5FA7" w:rsidP="00BE481E">
            <w:pPr>
              <w:pStyle w:val="a0"/>
              <w:spacing w:line="360" w:lineRule="auto"/>
              <w:ind w:firstLineChars="0" w:firstLine="0"/>
            </w:pPr>
          </w:p>
        </w:tc>
        <w:tc>
          <w:tcPr>
            <w:tcW w:w="3452" w:type="dxa"/>
          </w:tcPr>
          <w:p w:rsidR="000D5FA7" w:rsidRDefault="000D5FA7" w:rsidP="00BE481E">
            <w:pPr>
              <w:pStyle w:val="a0"/>
              <w:spacing w:line="360" w:lineRule="auto"/>
              <w:ind w:firstLineChars="0" w:firstLine="0"/>
            </w:pPr>
            <w:r>
              <w:rPr>
                <w:rFonts w:hint="eastAsia"/>
              </w:rPr>
              <w:t>SHB</w:t>
            </w:r>
            <w:r>
              <w:rPr>
                <w:rFonts w:hint="eastAsia"/>
              </w:rPr>
              <w:t>管理、</w:t>
            </w:r>
            <w:bookmarkStart w:id="10" w:name="OLE_LINK1"/>
            <w:bookmarkStart w:id="11" w:name="OLE_LINK7"/>
            <w:r>
              <w:rPr>
                <w:rFonts w:hint="eastAsia"/>
              </w:rPr>
              <w:t>SHB</w:t>
            </w:r>
            <w:bookmarkEnd w:id="10"/>
            <w:bookmarkEnd w:id="11"/>
            <w:r>
              <w:rPr>
                <w:rFonts w:hint="eastAsia"/>
              </w:rPr>
              <w:t>财务、</w:t>
            </w:r>
            <w:r>
              <w:rPr>
                <w:rFonts w:hint="eastAsia"/>
              </w:rPr>
              <w:t>SHB</w:t>
            </w:r>
            <w:r>
              <w:rPr>
                <w:rFonts w:hint="eastAsia"/>
              </w:rPr>
              <w:t>技术、</w:t>
            </w:r>
            <w:r>
              <w:rPr>
                <w:rFonts w:hint="eastAsia"/>
              </w:rPr>
              <w:t>SHB</w:t>
            </w:r>
            <w:r>
              <w:rPr>
                <w:rFonts w:hint="eastAsia"/>
              </w:rPr>
              <w:lastRenderedPageBreak/>
              <w:t>品保、</w:t>
            </w:r>
            <w:r>
              <w:rPr>
                <w:rFonts w:hint="eastAsia"/>
              </w:rPr>
              <w:t>SHB</w:t>
            </w:r>
            <w:r>
              <w:rPr>
                <w:rFonts w:hint="eastAsia"/>
              </w:rPr>
              <w:t>资讯……</w:t>
            </w:r>
          </w:p>
        </w:tc>
      </w:tr>
      <w:tr w:rsidR="000D5FA7" w:rsidTr="000D5FA7">
        <w:tc>
          <w:tcPr>
            <w:tcW w:w="1210" w:type="dxa"/>
          </w:tcPr>
          <w:p w:rsidR="000D5FA7" w:rsidRDefault="001F249D" w:rsidP="00BE481E">
            <w:pPr>
              <w:pStyle w:val="a0"/>
              <w:spacing w:line="360" w:lineRule="auto"/>
              <w:ind w:firstLineChars="0" w:firstLine="0"/>
            </w:pPr>
            <w:r>
              <w:rPr>
                <w:rFonts w:hint="eastAsia"/>
              </w:rPr>
              <w:lastRenderedPageBreak/>
              <w:t>GZ</w:t>
            </w:r>
          </w:p>
        </w:tc>
        <w:tc>
          <w:tcPr>
            <w:tcW w:w="848" w:type="dxa"/>
          </w:tcPr>
          <w:p w:rsidR="000D5FA7" w:rsidRDefault="000D5FA7" w:rsidP="00BE481E">
            <w:pPr>
              <w:pStyle w:val="a0"/>
              <w:spacing w:line="360" w:lineRule="auto"/>
              <w:ind w:firstLineChars="0" w:firstLine="0"/>
            </w:pPr>
            <w:r>
              <w:rPr>
                <w:rFonts w:hint="eastAsia"/>
              </w:rPr>
              <w:t>G</w:t>
            </w:r>
          </w:p>
        </w:tc>
        <w:tc>
          <w:tcPr>
            <w:tcW w:w="1497" w:type="dxa"/>
          </w:tcPr>
          <w:p w:rsidR="000D5FA7" w:rsidRDefault="000D5FA7" w:rsidP="00BE481E">
            <w:pPr>
              <w:pStyle w:val="a0"/>
              <w:spacing w:line="360" w:lineRule="auto"/>
              <w:ind w:firstLineChars="0" w:firstLine="0"/>
            </w:pPr>
            <w:r>
              <w:rPr>
                <w:rFonts w:hint="eastAsia"/>
              </w:rPr>
              <w:t>广州分公司</w:t>
            </w:r>
          </w:p>
        </w:tc>
        <w:tc>
          <w:tcPr>
            <w:tcW w:w="735" w:type="dxa"/>
          </w:tcPr>
          <w:p w:rsidR="000D5FA7" w:rsidRDefault="000D5FA7" w:rsidP="00BE481E">
            <w:pPr>
              <w:pStyle w:val="a0"/>
              <w:spacing w:line="360" w:lineRule="auto"/>
              <w:ind w:firstLineChars="0" w:firstLine="0"/>
            </w:pPr>
            <w:r>
              <w:rPr>
                <w:rFonts w:hint="eastAsia"/>
              </w:rPr>
              <w:t>分</w:t>
            </w:r>
          </w:p>
        </w:tc>
        <w:tc>
          <w:tcPr>
            <w:tcW w:w="3452" w:type="dxa"/>
          </w:tcPr>
          <w:p w:rsidR="00175CE8" w:rsidRDefault="002E27C4" w:rsidP="00BE481E">
            <w:pPr>
              <w:pStyle w:val="a0"/>
              <w:spacing w:line="360" w:lineRule="auto"/>
              <w:ind w:firstLineChars="0" w:firstLine="0"/>
            </w:pPr>
            <w:bookmarkStart w:id="12" w:name="OLE_LINK8"/>
            <w:bookmarkStart w:id="13" w:name="OLE_LINK9"/>
            <w:r>
              <w:rPr>
                <w:rFonts w:hint="eastAsia"/>
              </w:rPr>
              <w:t>与</w:t>
            </w:r>
            <w:r>
              <w:rPr>
                <w:rFonts w:hint="eastAsia"/>
              </w:rPr>
              <w:t>SHB</w:t>
            </w:r>
            <w:r>
              <w:rPr>
                <w:rFonts w:hint="eastAsia"/>
              </w:rPr>
              <w:t>共用表单</w:t>
            </w:r>
            <w:bookmarkEnd w:id="12"/>
            <w:bookmarkEnd w:id="13"/>
          </w:p>
        </w:tc>
      </w:tr>
      <w:tr w:rsidR="000D5FA7" w:rsidTr="000D5FA7">
        <w:tc>
          <w:tcPr>
            <w:tcW w:w="1210" w:type="dxa"/>
          </w:tcPr>
          <w:p w:rsidR="000D5FA7" w:rsidRDefault="001F249D" w:rsidP="00BE481E">
            <w:pPr>
              <w:pStyle w:val="a0"/>
              <w:spacing w:line="360" w:lineRule="auto"/>
              <w:ind w:firstLineChars="0" w:firstLine="0"/>
            </w:pPr>
            <w:r>
              <w:rPr>
                <w:rFonts w:hint="eastAsia"/>
              </w:rPr>
              <w:t>JN</w:t>
            </w:r>
          </w:p>
        </w:tc>
        <w:tc>
          <w:tcPr>
            <w:tcW w:w="848" w:type="dxa"/>
          </w:tcPr>
          <w:p w:rsidR="000D5FA7" w:rsidRDefault="000D5FA7" w:rsidP="00BE481E">
            <w:pPr>
              <w:pStyle w:val="a0"/>
              <w:spacing w:line="360" w:lineRule="auto"/>
              <w:ind w:firstLineChars="0" w:firstLine="0"/>
            </w:pPr>
            <w:r>
              <w:rPr>
                <w:rFonts w:hint="eastAsia"/>
              </w:rPr>
              <w:t>J</w:t>
            </w:r>
          </w:p>
        </w:tc>
        <w:tc>
          <w:tcPr>
            <w:tcW w:w="1497" w:type="dxa"/>
          </w:tcPr>
          <w:p w:rsidR="000D5FA7" w:rsidRDefault="000D5FA7" w:rsidP="00BE481E">
            <w:pPr>
              <w:pStyle w:val="a0"/>
              <w:spacing w:line="360" w:lineRule="auto"/>
              <w:ind w:firstLineChars="0" w:firstLine="0"/>
            </w:pPr>
            <w:r>
              <w:rPr>
                <w:rFonts w:hint="eastAsia"/>
              </w:rPr>
              <w:t>济南分公司</w:t>
            </w:r>
          </w:p>
        </w:tc>
        <w:tc>
          <w:tcPr>
            <w:tcW w:w="735" w:type="dxa"/>
          </w:tcPr>
          <w:p w:rsidR="000D5FA7" w:rsidRDefault="000D5FA7" w:rsidP="00BE481E">
            <w:pPr>
              <w:pStyle w:val="a0"/>
              <w:spacing w:line="360" w:lineRule="auto"/>
              <w:ind w:firstLineChars="0" w:firstLine="0"/>
            </w:pPr>
            <w:r>
              <w:rPr>
                <w:rFonts w:hint="eastAsia"/>
              </w:rPr>
              <w:t>分</w:t>
            </w:r>
          </w:p>
        </w:tc>
        <w:tc>
          <w:tcPr>
            <w:tcW w:w="3452" w:type="dxa"/>
          </w:tcPr>
          <w:p w:rsidR="00175CE8" w:rsidRDefault="002E27C4" w:rsidP="00BE481E">
            <w:pPr>
              <w:pStyle w:val="a0"/>
              <w:spacing w:line="360" w:lineRule="auto"/>
              <w:ind w:firstLineChars="0" w:firstLine="0"/>
            </w:pPr>
            <w:r>
              <w:rPr>
                <w:rFonts w:hint="eastAsia"/>
              </w:rPr>
              <w:t>与</w:t>
            </w:r>
            <w:r>
              <w:rPr>
                <w:rFonts w:hint="eastAsia"/>
              </w:rPr>
              <w:t>SHB</w:t>
            </w:r>
            <w:r>
              <w:rPr>
                <w:rFonts w:hint="eastAsia"/>
              </w:rPr>
              <w:t>共用表单</w:t>
            </w:r>
          </w:p>
        </w:tc>
      </w:tr>
      <w:tr w:rsidR="000D5FA7" w:rsidTr="000D5FA7">
        <w:tc>
          <w:tcPr>
            <w:tcW w:w="1210" w:type="dxa"/>
          </w:tcPr>
          <w:p w:rsidR="000D5FA7" w:rsidRDefault="001F249D" w:rsidP="00BE481E">
            <w:pPr>
              <w:pStyle w:val="a0"/>
              <w:spacing w:line="360" w:lineRule="auto"/>
              <w:ind w:firstLineChars="0" w:firstLine="0"/>
            </w:pPr>
            <w:r>
              <w:rPr>
                <w:rFonts w:hint="eastAsia"/>
              </w:rPr>
              <w:t>NJ</w:t>
            </w:r>
          </w:p>
        </w:tc>
        <w:tc>
          <w:tcPr>
            <w:tcW w:w="848" w:type="dxa"/>
          </w:tcPr>
          <w:p w:rsidR="000D5FA7" w:rsidRDefault="000D5FA7" w:rsidP="00BE481E">
            <w:pPr>
              <w:pStyle w:val="a0"/>
              <w:spacing w:line="360" w:lineRule="auto"/>
              <w:ind w:firstLineChars="0" w:firstLine="0"/>
            </w:pPr>
            <w:r>
              <w:rPr>
                <w:rFonts w:hint="eastAsia"/>
              </w:rPr>
              <w:t>N</w:t>
            </w:r>
          </w:p>
        </w:tc>
        <w:tc>
          <w:tcPr>
            <w:tcW w:w="1497" w:type="dxa"/>
          </w:tcPr>
          <w:p w:rsidR="000D5FA7" w:rsidRDefault="000D5FA7" w:rsidP="00BE481E">
            <w:pPr>
              <w:pStyle w:val="a0"/>
              <w:spacing w:line="360" w:lineRule="auto"/>
              <w:ind w:firstLineChars="0" w:firstLine="0"/>
            </w:pPr>
            <w:r>
              <w:rPr>
                <w:rFonts w:hint="eastAsia"/>
              </w:rPr>
              <w:t>南京分公司</w:t>
            </w:r>
          </w:p>
        </w:tc>
        <w:tc>
          <w:tcPr>
            <w:tcW w:w="735" w:type="dxa"/>
          </w:tcPr>
          <w:p w:rsidR="000D5FA7" w:rsidRDefault="000D5FA7" w:rsidP="00BE481E">
            <w:pPr>
              <w:pStyle w:val="a0"/>
              <w:spacing w:line="360" w:lineRule="auto"/>
              <w:ind w:firstLineChars="0" w:firstLine="0"/>
            </w:pPr>
            <w:r>
              <w:rPr>
                <w:rFonts w:hint="eastAsia"/>
              </w:rPr>
              <w:t>分</w:t>
            </w:r>
          </w:p>
        </w:tc>
        <w:tc>
          <w:tcPr>
            <w:tcW w:w="3452" w:type="dxa"/>
          </w:tcPr>
          <w:p w:rsidR="00175CE8" w:rsidRDefault="002E27C4" w:rsidP="00BE481E">
            <w:pPr>
              <w:pStyle w:val="a0"/>
              <w:spacing w:line="360" w:lineRule="auto"/>
              <w:ind w:firstLineChars="0" w:firstLine="0"/>
            </w:pPr>
            <w:bookmarkStart w:id="14" w:name="OLE_LINK14"/>
            <w:r>
              <w:rPr>
                <w:rFonts w:hint="eastAsia"/>
              </w:rPr>
              <w:t>与</w:t>
            </w:r>
            <w:r>
              <w:rPr>
                <w:rFonts w:hint="eastAsia"/>
              </w:rPr>
              <w:t>SHB</w:t>
            </w:r>
            <w:r>
              <w:rPr>
                <w:rFonts w:hint="eastAsia"/>
              </w:rPr>
              <w:t>共用表单</w:t>
            </w:r>
            <w:bookmarkEnd w:id="14"/>
          </w:p>
        </w:tc>
      </w:tr>
      <w:tr w:rsidR="004143B1" w:rsidTr="000D5FA7">
        <w:tc>
          <w:tcPr>
            <w:tcW w:w="1210" w:type="dxa"/>
          </w:tcPr>
          <w:p w:rsidR="004143B1" w:rsidRDefault="004143B1" w:rsidP="00BE481E">
            <w:pPr>
              <w:pStyle w:val="a0"/>
              <w:spacing w:line="360" w:lineRule="auto"/>
              <w:ind w:firstLineChars="0" w:firstLine="0"/>
              <w:rPr>
                <w:rFonts w:hint="eastAsia"/>
              </w:rPr>
            </w:pPr>
            <w:r>
              <w:rPr>
                <w:rFonts w:hint="eastAsia"/>
              </w:rPr>
              <w:t>CQ</w:t>
            </w:r>
          </w:p>
        </w:tc>
        <w:tc>
          <w:tcPr>
            <w:tcW w:w="848" w:type="dxa"/>
          </w:tcPr>
          <w:p w:rsidR="004143B1" w:rsidRDefault="004143B1" w:rsidP="00BE481E">
            <w:pPr>
              <w:pStyle w:val="a0"/>
              <w:spacing w:line="360" w:lineRule="auto"/>
              <w:ind w:firstLineChars="0" w:firstLine="0"/>
              <w:rPr>
                <w:rFonts w:hint="eastAsia"/>
              </w:rPr>
            </w:pPr>
            <w:r>
              <w:rPr>
                <w:rFonts w:hint="eastAsia"/>
              </w:rPr>
              <w:t>C4</w:t>
            </w:r>
          </w:p>
        </w:tc>
        <w:tc>
          <w:tcPr>
            <w:tcW w:w="1497" w:type="dxa"/>
          </w:tcPr>
          <w:p w:rsidR="004143B1" w:rsidRDefault="004143B1" w:rsidP="00BE481E">
            <w:pPr>
              <w:pStyle w:val="a0"/>
              <w:spacing w:line="360" w:lineRule="auto"/>
              <w:ind w:firstLineChars="0" w:firstLine="0"/>
              <w:rPr>
                <w:rFonts w:hint="eastAsia"/>
              </w:rPr>
            </w:pPr>
            <w:r>
              <w:rPr>
                <w:rFonts w:hint="eastAsia"/>
              </w:rPr>
              <w:t>重庆分公司</w:t>
            </w:r>
          </w:p>
        </w:tc>
        <w:tc>
          <w:tcPr>
            <w:tcW w:w="735" w:type="dxa"/>
          </w:tcPr>
          <w:p w:rsidR="004143B1" w:rsidRDefault="004143B1" w:rsidP="00BE481E">
            <w:pPr>
              <w:pStyle w:val="a0"/>
              <w:spacing w:line="360" w:lineRule="auto"/>
              <w:ind w:firstLineChars="0" w:firstLine="0"/>
              <w:rPr>
                <w:rFonts w:hint="eastAsia"/>
              </w:rPr>
            </w:pPr>
            <w:r>
              <w:rPr>
                <w:rFonts w:hint="eastAsia"/>
              </w:rPr>
              <w:t>分</w:t>
            </w:r>
          </w:p>
        </w:tc>
        <w:tc>
          <w:tcPr>
            <w:tcW w:w="3452" w:type="dxa"/>
          </w:tcPr>
          <w:p w:rsidR="004143B1" w:rsidRDefault="004143B1" w:rsidP="00BE481E">
            <w:pPr>
              <w:pStyle w:val="a0"/>
              <w:spacing w:line="360" w:lineRule="auto"/>
              <w:ind w:firstLineChars="0" w:firstLine="0"/>
              <w:rPr>
                <w:rFonts w:hint="eastAsia"/>
              </w:rPr>
            </w:pPr>
            <w:r>
              <w:rPr>
                <w:rFonts w:hint="eastAsia"/>
              </w:rPr>
              <w:t>与</w:t>
            </w:r>
            <w:r>
              <w:rPr>
                <w:rFonts w:hint="eastAsia"/>
              </w:rPr>
              <w:t>SHB</w:t>
            </w:r>
            <w:r>
              <w:rPr>
                <w:rFonts w:hint="eastAsia"/>
              </w:rPr>
              <w:t>共用表单</w:t>
            </w:r>
          </w:p>
        </w:tc>
      </w:tr>
      <w:tr w:rsidR="000D5FA7" w:rsidTr="000D5FA7">
        <w:tc>
          <w:tcPr>
            <w:tcW w:w="1210" w:type="dxa"/>
          </w:tcPr>
          <w:p w:rsidR="000D5FA7" w:rsidRDefault="000D5FA7" w:rsidP="00BE481E">
            <w:pPr>
              <w:pStyle w:val="a0"/>
              <w:spacing w:line="360" w:lineRule="auto"/>
              <w:ind w:firstLineChars="0" w:firstLine="0"/>
            </w:pPr>
            <w:r>
              <w:rPr>
                <w:rFonts w:hint="eastAsia"/>
              </w:rPr>
              <w:t>Hanson</w:t>
            </w:r>
          </w:p>
        </w:tc>
        <w:tc>
          <w:tcPr>
            <w:tcW w:w="848" w:type="dxa"/>
          </w:tcPr>
          <w:p w:rsidR="000D5FA7" w:rsidRDefault="000D5FA7" w:rsidP="00BE481E">
            <w:pPr>
              <w:pStyle w:val="a0"/>
              <w:spacing w:line="360" w:lineRule="auto"/>
              <w:ind w:firstLineChars="0" w:firstLine="0"/>
            </w:pPr>
            <w:r>
              <w:rPr>
                <w:rFonts w:hint="eastAsia"/>
              </w:rPr>
              <w:t>H</w:t>
            </w:r>
          </w:p>
        </w:tc>
        <w:tc>
          <w:tcPr>
            <w:tcW w:w="1497" w:type="dxa"/>
          </w:tcPr>
          <w:p w:rsidR="000D5FA7" w:rsidRDefault="000D5FA7" w:rsidP="00BE481E">
            <w:pPr>
              <w:pStyle w:val="a0"/>
              <w:spacing w:line="360" w:lineRule="auto"/>
              <w:ind w:firstLineChars="0" w:firstLine="0"/>
            </w:pPr>
            <w:r>
              <w:rPr>
                <w:rFonts w:hint="eastAsia"/>
              </w:rPr>
              <w:t>浙江汉声</w:t>
            </w:r>
          </w:p>
        </w:tc>
        <w:tc>
          <w:tcPr>
            <w:tcW w:w="735" w:type="dxa"/>
          </w:tcPr>
          <w:p w:rsidR="000D5FA7" w:rsidRDefault="000D5FA7" w:rsidP="00BE481E">
            <w:pPr>
              <w:pStyle w:val="a0"/>
              <w:spacing w:line="360" w:lineRule="auto"/>
              <w:ind w:firstLineChars="0" w:firstLine="0"/>
            </w:pPr>
            <w:r>
              <w:rPr>
                <w:rFonts w:hint="eastAsia"/>
              </w:rPr>
              <w:t>子</w:t>
            </w:r>
          </w:p>
        </w:tc>
        <w:tc>
          <w:tcPr>
            <w:tcW w:w="3452" w:type="dxa"/>
          </w:tcPr>
          <w:p w:rsidR="000D5FA7" w:rsidRDefault="000D5FA7" w:rsidP="00BE481E">
            <w:pPr>
              <w:pStyle w:val="a0"/>
              <w:spacing w:line="360" w:lineRule="auto"/>
              <w:ind w:firstLineChars="0" w:firstLine="0"/>
            </w:pPr>
            <w:r>
              <w:rPr>
                <w:rFonts w:hint="eastAsia"/>
              </w:rPr>
              <w:t>Hanson</w:t>
            </w:r>
            <w:r>
              <w:rPr>
                <w:rFonts w:hint="eastAsia"/>
              </w:rPr>
              <w:t>管理，</w:t>
            </w:r>
            <w:r>
              <w:rPr>
                <w:rFonts w:hint="eastAsia"/>
              </w:rPr>
              <w:t>Hanson</w:t>
            </w:r>
            <w:r>
              <w:rPr>
                <w:rFonts w:hint="eastAsia"/>
              </w:rPr>
              <w:t>财务……</w:t>
            </w:r>
          </w:p>
          <w:p w:rsidR="000D5FA7" w:rsidRDefault="000D5FA7" w:rsidP="00BE481E">
            <w:pPr>
              <w:pStyle w:val="a0"/>
              <w:spacing w:line="360" w:lineRule="auto"/>
              <w:ind w:firstLineChars="0" w:firstLine="0"/>
            </w:pPr>
          </w:p>
        </w:tc>
      </w:tr>
      <w:tr w:rsidR="000D5FA7" w:rsidTr="000D5FA7">
        <w:tc>
          <w:tcPr>
            <w:tcW w:w="1210" w:type="dxa"/>
          </w:tcPr>
          <w:p w:rsidR="000D5FA7" w:rsidRDefault="000D5FA7" w:rsidP="00BE481E">
            <w:pPr>
              <w:pStyle w:val="a0"/>
              <w:spacing w:line="360" w:lineRule="auto"/>
              <w:ind w:firstLineChars="0" w:firstLine="0"/>
            </w:pPr>
            <w:r>
              <w:rPr>
                <w:rFonts w:hint="eastAsia"/>
              </w:rPr>
              <w:t>Comer</w:t>
            </w:r>
          </w:p>
        </w:tc>
        <w:tc>
          <w:tcPr>
            <w:tcW w:w="848" w:type="dxa"/>
          </w:tcPr>
          <w:p w:rsidR="000D5FA7" w:rsidRDefault="000D5FA7" w:rsidP="00BE481E">
            <w:pPr>
              <w:pStyle w:val="a0"/>
              <w:spacing w:line="360" w:lineRule="auto"/>
              <w:ind w:firstLineChars="0" w:firstLine="0"/>
            </w:pPr>
            <w:r>
              <w:rPr>
                <w:rFonts w:hint="eastAsia"/>
              </w:rPr>
              <w:t>K</w:t>
            </w:r>
          </w:p>
        </w:tc>
        <w:tc>
          <w:tcPr>
            <w:tcW w:w="1497" w:type="dxa"/>
          </w:tcPr>
          <w:p w:rsidR="000D5FA7" w:rsidRDefault="000D5FA7" w:rsidP="00BE481E">
            <w:pPr>
              <w:pStyle w:val="a0"/>
              <w:spacing w:line="360" w:lineRule="auto"/>
              <w:ind w:firstLineChars="0" w:firstLine="0"/>
            </w:pPr>
            <w:r>
              <w:rPr>
                <w:rFonts w:hint="eastAsia"/>
              </w:rPr>
              <w:t>上海柯茂</w:t>
            </w:r>
          </w:p>
        </w:tc>
        <w:tc>
          <w:tcPr>
            <w:tcW w:w="735" w:type="dxa"/>
          </w:tcPr>
          <w:p w:rsidR="000D5FA7" w:rsidRDefault="000D5FA7" w:rsidP="00BE481E">
            <w:pPr>
              <w:pStyle w:val="a0"/>
              <w:spacing w:line="360" w:lineRule="auto"/>
              <w:ind w:firstLineChars="0" w:firstLine="0"/>
            </w:pPr>
            <w:r>
              <w:rPr>
                <w:rFonts w:hint="eastAsia"/>
              </w:rPr>
              <w:t>子</w:t>
            </w:r>
          </w:p>
        </w:tc>
        <w:tc>
          <w:tcPr>
            <w:tcW w:w="3452" w:type="dxa"/>
          </w:tcPr>
          <w:p w:rsidR="000D5FA7" w:rsidRDefault="000D5FA7" w:rsidP="00BE481E">
            <w:pPr>
              <w:pStyle w:val="a0"/>
              <w:spacing w:line="360" w:lineRule="auto"/>
              <w:ind w:firstLineChars="0" w:firstLine="0"/>
            </w:pPr>
          </w:p>
          <w:p w:rsidR="000D5FA7" w:rsidRDefault="000D5FA7" w:rsidP="00BE481E">
            <w:pPr>
              <w:pStyle w:val="a0"/>
              <w:spacing w:line="360" w:lineRule="auto"/>
              <w:ind w:firstLineChars="0" w:firstLine="0"/>
            </w:pPr>
          </w:p>
        </w:tc>
      </w:tr>
      <w:tr w:rsidR="000D5FA7" w:rsidTr="000D5FA7">
        <w:tc>
          <w:tcPr>
            <w:tcW w:w="1210" w:type="dxa"/>
          </w:tcPr>
          <w:p w:rsidR="000D5FA7" w:rsidRDefault="00082660" w:rsidP="00BE481E">
            <w:pPr>
              <w:pStyle w:val="a0"/>
              <w:spacing w:line="360" w:lineRule="auto"/>
              <w:ind w:firstLineChars="0" w:firstLine="0"/>
            </w:pPr>
            <w:r>
              <w:rPr>
                <w:rFonts w:hint="eastAsia"/>
              </w:rPr>
              <w:t>H</w:t>
            </w:r>
            <w:r w:rsidR="001E187B">
              <w:rPr>
                <w:rFonts w:hint="eastAsia"/>
              </w:rPr>
              <w:t>K</w:t>
            </w:r>
            <w:r>
              <w:rPr>
                <w:rFonts w:hint="eastAsia"/>
              </w:rPr>
              <w:t>HB</w:t>
            </w:r>
          </w:p>
        </w:tc>
        <w:tc>
          <w:tcPr>
            <w:tcW w:w="848" w:type="dxa"/>
          </w:tcPr>
          <w:p w:rsidR="000D5FA7" w:rsidRDefault="000D5FA7" w:rsidP="00BE481E">
            <w:pPr>
              <w:pStyle w:val="a0"/>
              <w:spacing w:line="360" w:lineRule="auto"/>
              <w:ind w:firstLineChars="0" w:firstLine="0"/>
            </w:pPr>
            <w:r>
              <w:rPr>
                <w:rFonts w:hint="eastAsia"/>
              </w:rPr>
              <w:t>X</w:t>
            </w:r>
          </w:p>
        </w:tc>
        <w:tc>
          <w:tcPr>
            <w:tcW w:w="1497" w:type="dxa"/>
          </w:tcPr>
          <w:p w:rsidR="000D5FA7" w:rsidRDefault="000D5FA7" w:rsidP="00BE481E">
            <w:pPr>
              <w:pStyle w:val="a0"/>
              <w:spacing w:line="360" w:lineRule="auto"/>
              <w:ind w:firstLineChars="0" w:firstLine="0"/>
            </w:pPr>
            <w:proofErr w:type="gramStart"/>
            <w:r>
              <w:rPr>
                <w:rFonts w:hint="eastAsia"/>
              </w:rPr>
              <w:t>香港汉钟</w:t>
            </w:r>
            <w:proofErr w:type="gramEnd"/>
          </w:p>
        </w:tc>
        <w:tc>
          <w:tcPr>
            <w:tcW w:w="735" w:type="dxa"/>
          </w:tcPr>
          <w:p w:rsidR="000D5FA7" w:rsidRDefault="000D5FA7" w:rsidP="00BE481E">
            <w:pPr>
              <w:pStyle w:val="a0"/>
              <w:spacing w:line="360" w:lineRule="auto"/>
              <w:ind w:firstLineChars="0" w:firstLine="0"/>
            </w:pPr>
            <w:r>
              <w:rPr>
                <w:rFonts w:hint="eastAsia"/>
              </w:rPr>
              <w:t>子</w:t>
            </w:r>
          </w:p>
        </w:tc>
        <w:tc>
          <w:tcPr>
            <w:tcW w:w="3452" w:type="dxa"/>
          </w:tcPr>
          <w:p w:rsidR="000D5FA7" w:rsidRDefault="000D5FA7" w:rsidP="00BE481E">
            <w:pPr>
              <w:pStyle w:val="a0"/>
              <w:spacing w:line="360" w:lineRule="auto"/>
              <w:ind w:firstLineChars="0" w:firstLine="0"/>
            </w:pPr>
          </w:p>
        </w:tc>
      </w:tr>
      <w:tr w:rsidR="000D5FA7" w:rsidTr="000D5FA7">
        <w:tc>
          <w:tcPr>
            <w:tcW w:w="1210" w:type="dxa"/>
          </w:tcPr>
          <w:p w:rsidR="000D5FA7" w:rsidRDefault="000D5FA7" w:rsidP="00BE481E">
            <w:pPr>
              <w:pStyle w:val="a0"/>
              <w:spacing w:line="360" w:lineRule="auto"/>
              <w:ind w:firstLineChars="0" w:firstLine="0"/>
            </w:pPr>
            <w:r>
              <w:rPr>
                <w:rFonts w:hint="eastAsia"/>
              </w:rPr>
              <w:t>VHB</w:t>
            </w:r>
          </w:p>
        </w:tc>
        <w:tc>
          <w:tcPr>
            <w:tcW w:w="848" w:type="dxa"/>
          </w:tcPr>
          <w:p w:rsidR="000D5FA7" w:rsidRDefault="000D5FA7" w:rsidP="00BE481E">
            <w:pPr>
              <w:pStyle w:val="a0"/>
              <w:spacing w:line="360" w:lineRule="auto"/>
              <w:ind w:firstLineChars="0" w:firstLine="0"/>
            </w:pPr>
            <w:r>
              <w:rPr>
                <w:rFonts w:hint="eastAsia"/>
              </w:rPr>
              <w:t>V</w:t>
            </w:r>
          </w:p>
        </w:tc>
        <w:tc>
          <w:tcPr>
            <w:tcW w:w="1497" w:type="dxa"/>
          </w:tcPr>
          <w:p w:rsidR="000D5FA7" w:rsidRDefault="000D5FA7" w:rsidP="00BE481E">
            <w:pPr>
              <w:pStyle w:val="a0"/>
              <w:spacing w:line="360" w:lineRule="auto"/>
              <w:ind w:firstLineChars="0" w:firstLine="0"/>
            </w:pPr>
            <w:proofErr w:type="gramStart"/>
            <w:r>
              <w:rPr>
                <w:rFonts w:hint="eastAsia"/>
              </w:rPr>
              <w:t>越南汉钟</w:t>
            </w:r>
            <w:proofErr w:type="gramEnd"/>
          </w:p>
        </w:tc>
        <w:tc>
          <w:tcPr>
            <w:tcW w:w="735" w:type="dxa"/>
          </w:tcPr>
          <w:p w:rsidR="000D5FA7" w:rsidRDefault="000D5FA7" w:rsidP="00BE481E">
            <w:pPr>
              <w:pStyle w:val="a0"/>
              <w:spacing w:line="360" w:lineRule="auto"/>
              <w:ind w:firstLineChars="0" w:firstLine="0"/>
            </w:pPr>
            <w:r>
              <w:rPr>
                <w:rFonts w:hint="eastAsia"/>
              </w:rPr>
              <w:t>子</w:t>
            </w:r>
          </w:p>
        </w:tc>
        <w:tc>
          <w:tcPr>
            <w:tcW w:w="3452" w:type="dxa"/>
          </w:tcPr>
          <w:p w:rsidR="000D5FA7" w:rsidRDefault="000D5FA7" w:rsidP="00BE481E">
            <w:pPr>
              <w:pStyle w:val="a0"/>
              <w:spacing w:line="360" w:lineRule="auto"/>
              <w:ind w:firstLineChars="0" w:firstLine="0"/>
            </w:pPr>
            <w:r>
              <w:rPr>
                <w:rFonts w:hint="eastAsia"/>
              </w:rPr>
              <w:t>VHB</w:t>
            </w:r>
            <w:r>
              <w:rPr>
                <w:rFonts w:hint="eastAsia"/>
              </w:rPr>
              <w:t>管理，</w:t>
            </w:r>
            <w:r>
              <w:rPr>
                <w:rFonts w:hint="eastAsia"/>
              </w:rPr>
              <w:t>VHB</w:t>
            </w:r>
            <w:r>
              <w:rPr>
                <w:rFonts w:hint="eastAsia"/>
              </w:rPr>
              <w:t>财务，</w:t>
            </w:r>
            <w:r>
              <w:rPr>
                <w:rFonts w:hint="eastAsia"/>
              </w:rPr>
              <w:t>VHB</w:t>
            </w:r>
            <w:r>
              <w:rPr>
                <w:rFonts w:hint="eastAsia"/>
              </w:rPr>
              <w:t>技术</w:t>
            </w:r>
          </w:p>
          <w:p w:rsidR="000D5FA7" w:rsidRDefault="000D5FA7" w:rsidP="00BE481E">
            <w:pPr>
              <w:pStyle w:val="a0"/>
              <w:spacing w:line="360" w:lineRule="auto"/>
              <w:ind w:firstLineChars="0" w:firstLine="0"/>
            </w:pPr>
          </w:p>
        </w:tc>
      </w:tr>
      <w:tr w:rsidR="000D5FA7" w:rsidTr="000D5FA7">
        <w:tc>
          <w:tcPr>
            <w:tcW w:w="1210" w:type="dxa"/>
          </w:tcPr>
          <w:p w:rsidR="000D5FA7" w:rsidRDefault="000D5FA7" w:rsidP="00BE481E">
            <w:pPr>
              <w:pStyle w:val="a0"/>
              <w:spacing w:line="360" w:lineRule="auto"/>
              <w:ind w:firstLineChars="0" w:firstLine="0"/>
            </w:pPr>
            <w:r>
              <w:rPr>
                <w:rFonts w:hint="eastAsia"/>
              </w:rPr>
              <w:t>QTC</w:t>
            </w:r>
          </w:p>
        </w:tc>
        <w:tc>
          <w:tcPr>
            <w:tcW w:w="848" w:type="dxa"/>
          </w:tcPr>
          <w:p w:rsidR="000D5FA7" w:rsidRDefault="000D5FA7" w:rsidP="00BE481E">
            <w:pPr>
              <w:pStyle w:val="a0"/>
              <w:spacing w:line="360" w:lineRule="auto"/>
              <w:ind w:firstLineChars="0" w:firstLine="0"/>
            </w:pPr>
            <w:r>
              <w:rPr>
                <w:rFonts w:hint="eastAsia"/>
              </w:rPr>
              <w:t>Q</w:t>
            </w:r>
          </w:p>
        </w:tc>
        <w:tc>
          <w:tcPr>
            <w:tcW w:w="1497" w:type="dxa"/>
          </w:tcPr>
          <w:p w:rsidR="000D5FA7" w:rsidRDefault="000D5FA7" w:rsidP="00BE481E">
            <w:pPr>
              <w:pStyle w:val="a0"/>
              <w:spacing w:line="360" w:lineRule="auto"/>
              <w:ind w:firstLineChars="0" w:firstLine="0"/>
            </w:pPr>
            <w:r>
              <w:rPr>
                <w:rFonts w:hint="eastAsia"/>
              </w:rPr>
              <w:t>青岛世纪东元</w:t>
            </w:r>
          </w:p>
        </w:tc>
        <w:tc>
          <w:tcPr>
            <w:tcW w:w="735" w:type="dxa"/>
          </w:tcPr>
          <w:p w:rsidR="000D5FA7" w:rsidRDefault="000D5FA7" w:rsidP="00DA7E88">
            <w:pPr>
              <w:pStyle w:val="a0"/>
              <w:spacing w:line="360" w:lineRule="auto"/>
              <w:ind w:firstLineChars="0" w:firstLine="0"/>
            </w:pPr>
            <w:r>
              <w:rPr>
                <w:rFonts w:hint="eastAsia"/>
              </w:rPr>
              <w:t>子</w:t>
            </w:r>
          </w:p>
        </w:tc>
        <w:tc>
          <w:tcPr>
            <w:tcW w:w="3452" w:type="dxa"/>
          </w:tcPr>
          <w:p w:rsidR="000D5FA7" w:rsidRDefault="000D5FA7" w:rsidP="00DA7E88">
            <w:pPr>
              <w:pStyle w:val="a0"/>
              <w:spacing w:line="360" w:lineRule="auto"/>
              <w:ind w:firstLineChars="0" w:firstLine="0"/>
            </w:pPr>
            <w:bookmarkStart w:id="15" w:name="OLE_LINK5"/>
            <w:bookmarkStart w:id="16" w:name="OLE_LINK6"/>
            <w:r>
              <w:rPr>
                <w:rFonts w:hint="eastAsia"/>
              </w:rPr>
              <w:t>QTC</w:t>
            </w:r>
            <w:r>
              <w:rPr>
                <w:rFonts w:hint="eastAsia"/>
              </w:rPr>
              <w:t>管理，</w:t>
            </w:r>
            <w:r>
              <w:rPr>
                <w:rFonts w:hint="eastAsia"/>
              </w:rPr>
              <w:t>QTC</w:t>
            </w:r>
            <w:r>
              <w:rPr>
                <w:rFonts w:hint="eastAsia"/>
              </w:rPr>
              <w:t>财务，</w:t>
            </w:r>
            <w:r>
              <w:rPr>
                <w:rFonts w:hint="eastAsia"/>
              </w:rPr>
              <w:t>QTC</w:t>
            </w:r>
            <w:r>
              <w:rPr>
                <w:rFonts w:hint="eastAsia"/>
              </w:rPr>
              <w:t>技术</w:t>
            </w:r>
            <w:bookmarkEnd w:id="15"/>
            <w:bookmarkEnd w:id="16"/>
            <w:r>
              <w:rPr>
                <w:rFonts w:hint="eastAsia"/>
              </w:rPr>
              <w:t>……</w:t>
            </w:r>
          </w:p>
          <w:p w:rsidR="000D5FA7" w:rsidRDefault="000D5FA7" w:rsidP="00BE481E">
            <w:pPr>
              <w:pStyle w:val="a0"/>
              <w:spacing w:line="360" w:lineRule="auto"/>
              <w:ind w:firstLineChars="0" w:firstLine="0"/>
            </w:pPr>
          </w:p>
        </w:tc>
      </w:tr>
      <w:tr w:rsidR="000D5FA7" w:rsidTr="000D5FA7">
        <w:tc>
          <w:tcPr>
            <w:tcW w:w="1210" w:type="dxa"/>
          </w:tcPr>
          <w:p w:rsidR="000D5FA7" w:rsidRDefault="009A2B73" w:rsidP="00BE481E">
            <w:pPr>
              <w:pStyle w:val="a0"/>
              <w:spacing w:line="360" w:lineRule="auto"/>
              <w:ind w:firstLineChars="0" w:firstLine="0"/>
            </w:pPr>
            <w:r>
              <w:rPr>
                <w:rFonts w:hint="eastAsia"/>
              </w:rPr>
              <w:t>SD</w:t>
            </w:r>
          </w:p>
        </w:tc>
        <w:tc>
          <w:tcPr>
            <w:tcW w:w="848" w:type="dxa"/>
          </w:tcPr>
          <w:p w:rsidR="000D5FA7" w:rsidRDefault="000D5FA7" w:rsidP="00BE481E">
            <w:pPr>
              <w:pStyle w:val="a0"/>
              <w:spacing w:line="360" w:lineRule="auto"/>
              <w:ind w:firstLineChars="0" w:firstLine="0"/>
            </w:pPr>
            <w:r>
              <w:rPr>
                <w:rFonts w:hint="eastAsia"/>
              </w:rPr>
              <w:t>W</w:t>
            </w:r>
          </w:p>
        </w:tc>
        <w:tc>
          <w:tcPr>
            <w:tcW w:w="1497" w:type="dxa"/>
          </w:tcPr>
          <w:p w:rsidR="000D5FA7" w:rsidRDefault="000D5FA7" w:rsidP="00BE481E">
            <w:pPr>
              <w:pStyle w:val="a0"/>
              <w:spacing w:line="360" w:lineRule="auto"/>
              <w:ind w:firstLineChars="0" w:firstLine="0"/>
            </w:pPr>
            <w:r>
              <w:rPr>
                <w:rFonts w:hint="eastAsia"/>
              </w:rPr>
              <w:t>顺德涡旋机</w:t>
            </w:r>
          </w:p>
          <w:p w:rsidR="000D5FA7" w:rsidRDefault="000D5FA7" w:rsidP="00BE481E">
            <w:pPr>
              <w:pStyle w:val="a0"/>
              <w:spacing w:line="360" w:lineRule="auto"/>
              <w:ind w:firstLineChars="0" w:firstLine="0"/>
            </w:pPr>
          </w:p>
        </w:tc>
        <w:tc>
          <w:tcPr>
            <w:tcW w:w="735" w:type="dxa"/>
          </w:tcPr>
          <w:p w:rsidR="000D5FA7" w:rsidRDefault="000D5FA7" w:rsidP="00DA7E88">
            <w:pPr>
              <w:pStyle w:val="a0"/>
              <w:spacing w:line="360" w:lineRule="auto"/>
              <w:ind w:firstLineChars="0" w:firstLine="0"/>
            </w:pPr>
            <w:r>
              <w:rPr>
                <w:rFonts w:hint="eastAsia"/>
              </w:rPr>
              <w:t>子</w:t>
            </w:r>
          </w:p>
        </w:tc>
        <w:tc>
          <w:tcPr>
            <w:tcW w:w="3452" w:type="dxa"/>
          </w:tcPr>
          <w:p w:rsidR="000D5FA7" w:rsidRDefault="000D5FA7" w:rsidP="00DA7E88">
            <w:pPr>
              <w:pStyle w:val="a0"/>
              <w:spacing w:line="360" w:lineRule="auto"/>
              <w:ind w:firstLineChars="0" w:firstLine="0"/>
            </w:pPr>
          </w:p>
        </w:tc>
      </w:tr>
    </w:tbl>
    <w:p w:rsidR="000A0E83" w:rsidRPr="00E63825" w:rsidRDefault="000A0E83" w:rsidP="007C21DA">
      <w:pPr>
        <w:pStyle w:val="a0"/>
        <w:spacing w:line="360" w:lineRule="auto"/>
        <w:ind w:firstLineChars="0" w:firstLine="0"/>
      </w:pPr>
    </w:p>
    <w:p w:rsidR="00E075CA" w:rsidRDefault="00E075CA" w:rsidP="006A2CB5">
      <w:pPr>
        <w:pStyle w:val="2"/>
        <w:spacing w:before="31" w:after="31"/>
      </w:pPr>
      <w:bookmarkStart w:id="17" w:name="_Toc455381309"/>
      <w:r>
        <w:rPr>
          <w:rFonts w:hint="eastAsia"/>
        </w:rPr>
        <w:t>表单命名规范</w:t>
      </w:r>
      <w:bookmarkEnd w:id="17"/>
    </w:p>
    <w:p w:rsidR="000E6773" w:rsidRPr="000E6773" w:rsidRDefault="000E6773" w:rsidP="00801202">
      <w:pPr>
        <w:pStyle w:val="a0"/>
        <w:numPr>
          <w:ilvl w:val="0"/>
          <w:numId w:val="8"/>
        </w:numPr>
        <w:spacing w:line="360" w:lineRule="auto"/>
        <w:ind w:firstLineChars="0"/>
      </w:pPr>
      <w:bookmarkStart w:id="18" w:name="OLE_LINK3"/>
      <w:bookmarkStart w:id="19" w:name="OLE_LINK4"/>
      <w:r>
        <w:rPr>
          <w:rFonts w:hint="eastAsia"/>
        </w:rPr>
        <w:t>集团</w:t>
      </w:r>
      <w:r w:rsidR="00921505">
        <w:rPr>
          <w:rFonts w:hint="eastAsia"/>
        </w:rPr>
        <w:t>共用</w:t>
      </w:r>
      <w:r>
        <w:rPr>
          <w:rFonts w:hint="eastAsia"/>
        </w:rPr>
        <w:t>表单</w:t>
      </w:r>
      <w:bookmarkEnd w:id="18"/>
      <w:bookmarkEnd w:id="19"/>
      <w:r w:rsidR="00CC3D6F">
        <w:rPr>
          <w:rFonts w:hint="eastAsia"/>
        </w:rPr>
        <w:t>需经文管中心发布，</w:t>
      </w:r>
      <w:r w:rsidR="002236E8">
        <w:rPr>
          <w:rFonts w:hint="eastAsia"/>
        </w:rPr>
        <w:t>发布的表单编号如果不是</w:t>
      </w:r>
      <w:r w:rsidR="002236E8">
        <w:rPr>
          <w:rFonts w:hint="eastAsia"/>
        </w:rPr>
        <w:t>HB</w:t>
      </w:r>
      <w:r w:rsidR="002236E8">
        <w:rPr>
          <w:rFonts w:hint="eastAsia"/>
        </w:rPr>
        <w:t>开头，就</w:t>
      </w:r>
      <w:r w:rsidR="00CC3D6F">
        <w:rPr>
          <w:rFonts w:hint="eastAsia"/>
        </w:rPr>
        <w:t>使用</w:t>
      </w:r>
      <w:r w:rsidR="002236E8">
        <w:rPr>
          <w:rFonts w:hint="eastAsia"/>
        </w:rPr>
        <w:t>HB</w:t>
      </w:r>
      <w:r w:rsidR="002236E8">
        <w:rPr>
          <w:rFonts w:hint="eastAsia"/>
        </w:rPr>
        <w:t>替换，尾号不变</w:t>
      </w:r>
      <w:r w:rsidR="00CC3D6F">
        <w:rPr>
          <w:rFonts w:hint="eastAsia"/>
        </w:rPr>
        <w:t>，</w:t>
      </w:r>
      <w:r w:rsidR="002236E8">
        <w:rPr>
          <w:rFonts w:hint="eastAsia"/>
        </w:rPr>
        <w:t>编号中如有“</w:t>
      </w:r>
      <w:r w:rsidR="002236E8">
        <w:rPr>
          <w:rFonts w:hint="eastAsia"/>
        </w:rPr>
        <w:t>-</w:t>
      </w:r>
      <w:r w:rsidR="002236E8">
        <w:rPr>
          <w:rFonts w:hint="eastAsia"/>
        </w:rPr>
        <w:t>”就用“</w:t>
      </w:r>
      <w:r w:rsidR="002236E8">
        <w:rPr>
          <w:rFonts w:hint="eastAsia"/>
        </w:rPr>
        <w:t>_</w:t>
      </w:r>
      <w:r w:rsidR="003F61D3">
        <w:rPr>
          <w:rFonts w:hint="eastAsia"/>
        </w:rPr>
        <w:t>”替换，流水号不足三位前面补零。</w:t>
      </w:r>
    </w:p>
    <w:p w:rsidR="00E075CA" w:rsidRDefault="0002773B" w:rsidP="00801202">
      <w:pPr>
        <w:pStyle w:val="a0"/>
        <w:numPr>
          <w:ilvl w:val="0"/>
          <w:numId w:val="8"/>
        </w:numPr>
        <w:spacing w:line="360" w:lineRule="auto"/>
        <w:ind w:firstLineChars="0"/>
      </w:pPr>
      <w:r>
        <w:rPr>
          <w:rFonts w:hint="eastAsia"/>
        </w:rPr>
        <w:t>由文管中心发布的表单，</w:t>
      </w:r>
      <w:r w:rsidR="002236E8">
        <w:rPr>
          <w:rFonts w:hint="eastAsia"/>
        </w:rPr>
        <w:t>单一公司使用的，</w:t>
      </w:r>
      <w:r w:rsidR="00A970F3">
        <w:rPr>
          <w:rFonts w:hint="eastAsia"/>
        </w:rPr>
        <w:t>可</w:t>
      </w:r>
      <w:r w:rsidR="002236E8">
        <w:rPr>
          <w:rFonts w:hint="eastAsia"/>
        </w:rPr>
        <w:t>直接使用文管中心提供的表单编号，</w:t>
      </w:r>
      <w:r w:rsidR="00093B9E">
        <w:rPr>
          <w:rFonts w:hint="eastAsia"/>
        </w:rPr>
        <w:t>多个公司共用，但又需要套用不同</w:t>
      </w:r>
      <w:r w:rsidR="00093B9E">
        <w:rPr>
          <w:rFonts w:hint="eastAsia"/>
        </w:rPr>
        <w:t>Logo</w:t>
      </w:r>
      <w:r w:rsidR="00093B9E">
        <w:rPr>
          <w:rFonts w:hint="eastAsia"/>
        </w:rPr>
        <w:t>的，前面两码用公司别替换</w:t>
      </w:r>
    </w:p>
    <w:p w:rsidR="00E075CA" w:rsidRDefault="0002773B" w:rsidP="00801202">
      <w:pPr>
        <w:pStyle w:val="a0"/>
        <w:numPr>
          <w:ilvl w:val="0"/>
          <w:numId w:val="8"/>
        </w:numPr>
        <w:spacing w:line="360" w:lineRule="auto"/>
        <w:ind w:firstLineChars="0"/>
      </w:pPr>
      <w:r>
        <w:rPr>
          <w:rFonts w:hint="eastAsia"/>
        </w:rPr>
        <w:t>源自其他</w:t>
      </w:r>
      <w:r w:rsidR="00835D0D">
        <w:rPr>
          <w:rFonts w:hint="eastAsia"/>
        </w:rPr>
        <w:t>系统，</w:t>
      </w:r>
      <w:r w:rsidR="000E01BA">
        <w:rPr>
          <w:rFonts w:hint="eastAsia"/>
        </w:rPr>
        <w:t>需要转入</w:t>
      </w:r>
      <w:r w:rsidR="000E01BA">
        <w:rPr>
          <w:rFonts w:hint="eastAsia"/>
        </w:rPr>
        <w:t>OA</w:t>
      </w:r>
      <w:r w:rsidR="000E01BA">
        <w:rPr>
          <w:rFonts w:hint="eastAsia"/>
        </w:rPr>
        <w:t>进行签核的表单，</w:t>
      </w:r>
      <w:r w:rsidR="00F264BA">
        <w:rPr>
          <w:rFonts w:hint="eastAsia"/>
        </w:rPr>
        <w:t>文管中心</w:t>
      </w:r>
      <w:proofErr w:type="gramStart"/>
      <w:r w:rsidR="00F264BA">
        <w:rPr>
          <w:rFonts w:hint="eastAsia"/>
        </w:rPr>
        <w:t>未发布</w:t>
      </w:r>
      <w:proofErr w:type="gramEnd"/>
      <w:r w:rsidR="00F264BA">
        <w:rPr>
          <w:rFonts w:hint="eastAsia"/>
        </w:rPr>
        <w:t>的，</w:t>
      </w:r>
      <w:r w:rsidR="000E01BA">
        <w:rPr>
          <w:rFonts w:hint="eastAsia"/>
        </w:rPr>
        <w:t>使用</w:t>
      </w:r>
      <w:bookmarkStart w:id="20" w:name="OLE_LINK2"/>
      <w:r w:rsidR="000E01BA">
        <w:rPr>
          <w:rFonts w:hint="eastAsia"/>
        </w:rPr>
        <w:t>系统代号</w:t>
      </w:r>
      <w:r w:rsidR="000E01BA">
        <w:rPr>
          <w:rFonts w:hint="eastAsia"/>
        </w:rPr>
        <w:t>+</w:t>
      </w:r>
      <w:r w:rsidR="000E01BA">
        <w:rPr>
          <w:rFonts w:hint="eastAsia"/>
        </w:rPr>
        <w:t>程式代号</w:t>
      </w:r>
      <w:bookmarkEnd w:id="20"/>
      <w:r w:rsidR="000E01BA">
        <w:rPr>
          <w:rFonts w:hint="eastAsia"/>
        </w:rPr>
        <w:t>的方式进行命名，</w:t>
      </w:r>
      <w:r w:rsidR="00921505">
        <w:rPr>
          <w:rFonts w:hint="eastAsia"/>
        </w:rPr>
        <w:t>如果系统按不同公司</w:t>
      </w:r>
      <w:r w:rsidR="0099091A">
        <w:rPr>
          <w:rFonts w:hint="eastAsia"/>
        </w:rPr>
        <w:t>别建立</w:t>
      </w:r>
      <w:r w:rsidR="00921505">
        <w:rPr>
          <w:rFonts w:hint="eastAsia"/>
        </w:rPr>
        <w:t>，可按公司别</w:t>
      </w:r>
      <w:r w:rsidR="00921505">
        <w:rPr>
          <w:rFonts w:hint="eastAsia"/>
        </w:rPr>
        <w:t>+</w:t>
      </w:r>
      <w:r w:rsidR="00921505">
        <w:rPr>
          <w:rFonts w:hint="eastAsia"/>
        </w:rPr>
        <w:t>系统代号</w:t>
      </w:r>
      <w:r w:rsidR="00921505">
        <w:rPr>
          <w:rFonts w:hint="eastAsia"/>
        </w:rPr>
        <w:t>+</w:t>
      </w:r>
      <w:r w:rsidR="00921505">
        <w:rPr>
          <w:rFonts w:hint="eastAsia"/>
        </w:rPr>
        <w:t>程式代号的方式进行命名。</w:t>
      </w:r>
    </w:p>
    <w:p w:rsidR="000E01BA" w:rsidRDefault="006A2CB5" w:rsidP="006A2CB5">
      <w:pPr>
        <w:pStyle w:val="a0"/>
        <w:spacing w:line="360" w:lineRule="auto"/>
        <w:ind w:left="780" w:firstLineChars="0" w:firstLine="0"/>
        <w:jc w:val="center"/>
      </w:pPr>
      <w:r>
        <w:rPr>
          <w:rFonts w:hint="eastAsia"/>
        </w:rPr>
        <w:t>表</w:t>
      </w:r>
      <w:r>
        <w:rPr>
          <w:rFonts w:hint="eastAsia"/>
        </w:rPr>
        <w:t>3.2.1</w:t>
      </w:r>
    </w:p>
    <w:tbl>
      <w:tblPr>
        <w:tblStyle w:val="ab"/>
        <w:tblW w:w="0" w:type="auto"/>
        <w:tblInd w:w="780" w:type="dxa"/>
        <w:tblLook w:val="04A0"/>
      </w:tblPr>
      <w:tblGrid>
        <w:gridCol w:w="2872"/>
        <w:gridCol w:w="2552"/>
        <w:gridCol w:w="2318"/>
      </w:tblGrid>
      <w:tr w:rsidR="000E01BA" w:rsidTr="00A85160">
        <w:tc>
          <w:tcPr>
            <w:tcW w:w="2872" w:type="dxa"/>
          </w:tcPr>
          <w:p w:rsidR="000E01BA" w:rsidRDefault="000E01BA" w:rsidP="001926CE">
            <w:pPr>
              <w:pStyle w:val="a0"/>
              <w:spacing w:line="360" w:lineRule="auto"/>
              <w:ind w:firstLineChars="0" w:firstLine="0"/>
            </w:pPr>
            <w:r>
              <w:rPr>
                <w:rFonts w:hint="eastAsia"/>
              </w:rPr>
              <w:t>表单来源</w:t>
            </w:r>
          </w:p>
        </w:tc>
        <w:tc>
          <w:tcPr>
            <w:tcW w:w="2552" w:type="dxa"/>
          </w:tcPr>
          <w:p w:rsidR="000E01BA" w:rsidRDefault="006515ED" w:rsidP="001926CE">
            <w:pPr>
              <w:pStyle w:val="a0"/>
              <w:spacing w:line="360" w:lineRule="auto"/>
              <w:ind w:firstLineChars="0" w:firstLine="0"/>
            </w:pPr>
            <w:r>
              <w:rPr>
                <w:rFonts w:hint="eastAsia"/>
              </w:rPr>
              <w:t>说明</w:t>
            </w:r>
          </w:p>
        </w:tc>
        <w:tc>
          <w:tcPr>
            <w:tcW w:w="2318" w:type="dxa"/>
          </w:tcPr>
          <w:p w:rsidR="000E01BA" w:rsidRDefault="00DA7E88" w:rsidP="001926CE">
            <w:pPr>
              <w:pStyle w:val="a0"/>
              <w:spacing w:line="360" w:lineRule="auto"/>
              <w:ind w:firstLineChars="0" w:firstLine="0"/>
            </w:pPr>
            <w:r>
              <w:rPr>
                <w:rFonts w:hint="eastAsia"/>
              </w:rPr>
              <w:t>举例</w:t>
            </w:r>
          </w:p>
        </w:tc>
      </w:tr>
      <w:tr w:rsidR="000E01BA" w:rsidTr="00A85160">
        <w:tc>
          <w:tcPr>
            <w:tcW w:w="2872" w:type="dxa"/>
          </w:tcPr>
          <w:p w:rsidR="000E01BA" w:rsidRDefault="0099091A" w:rsidP="001926CE">
            <w:pPr>
              <w:pStyle w:val="a0"/>
              <w:spacing w:line="360" w:lineRule="auto"/>
              <w:ind w:firstLineChars="0" w:firstLine="0"/>
            </w:pPr>
            <w:r>
              <w:rPr>
                <w:rFonts w:hint="eastAsia"/>
              </w:rPr>
              <w:t>集团共用表单</w:t>
            </w:r>
          </w:p>
        </w:tc>
        <w:tc>
          <w:tcPr>
            <w:tcW w:w="2552" w:type="dxa"/>
          </w:tcPr>
          <w:p w:rsidR="000E01BA" w:rsidRDefault="00F65512" w:rsidP="001926CE">
            <w:pPr>
              <w:pStyle w:val="a0"/>
              <w:spacing w:line="360" w:lineRule="auto"/>
              <w:ind w:firstLineChars="0" w:firstLine="0"/>
            </w:pPr>
            <w:r>
              <w:rPr>
                <w:rFonts w:hint="eastAsia"/>
              </w:rPr>
              <w:t>不分部门用</w:t>
            </w:r>
            <w:r>
              <w:rPr>
                <w:rFonts w:hint="eastAsia"/>
              </w:rPr>
              <w:t>00</w:t>
            </w:r>
            <w:r w:rsidR="000D3352">
              <w:rPr>
                <w:rFonts w:hint="eastAsia"/>
              </w:rPr>
              <w:t>（零零）</w:t>
            </w:r>
            <w:r>
              <w:rPr>
                <w:rFonts w:hint="eastAsia"/>
              </w:rPr>
              <w:t>替换</w:t>
            </w:r>
          </w:p>
        </w:tc>
        <w:tc>
          <w:tcPr>
            <w:tcW w:w="2318" w:type="dxa"/>
          </w:tcPr>
          <w:p w:rsidR="000E01BA" w:rsidRDefault="00A85160" w:rsidP="001926CE">
            <w:pPr>
              <w:pStyle w:val="a0"/>
              <w:spacing w:line="360" w:lineRule="auto"/>
              <w:ind w:firstLineChars="0" w:firstLine="0"/>
            </w:pPr>
            <w:r>
              <w:rPr>
                <w:rFonts w:hint="eastAsia"/>
              </w:rPr>
              <w:t>HB_00</w:t>
            </w:r>
            <w:r w:rsidR="007433EF">
              <w:rPr>
                <w:rFonts w:hint="eastAsia"/>
              </w:rPr>
              <w:t>0</w:t>
            </w:r>
            <w:r w:rsidR="00E47DCE">
              <w:rPr>
                <w:rFonts w:hint="eastAsia"/>
              </w:rPr>
              <w:t>01</w:t>
            </w:r>
          </w:p>
        </w:tc>
      </w:tr>
      <w:tr w:rsidR="000E01BA" w:rsidTr="00A85160">
        <w:tc>
          <w:tcPr>
            <w:tcW w:w="2872" w:type="dxa"/>
          </w:tcPr>
          <w:p w:rsidR="000E01BA" w:rsidRDefault="00A85160" w:rsidP="001926CE">
            <w:pPr>
              <w:pStyle w:val="a0"/>
              <w:spacing w:line="360" w:lineRule="auto"/>
              <w:ind w:firstLineChars="0" w:firstLine="0"/>
            </w:pPr>
            <w:r>
              <w:rPr>
                <w:rFonts w:hint="eastAsia"/>
              </w:rPr>
              <w:t>文管中心发布单一公司使用</w:t>
            </w:r>
          </w:p>
        </w:tc>
        <w:tc>
          <w:tcPr>
            <w:tcW w:w="2552" w:type="dxa"/>
          </w:tcPr>
          <w:p w:rsidR="000E01BA" w:rsidRDefault="00A85160" w:rsidP="00A85160">
            <w:pPr>
              <w:pStyle w:val="a0"/>
              <w:spacing w:line="360" w:lineRule="auto"/>
              <w:ind w:firstLineChars="0" w:firstLine="0"/>
            </w:pPr>
            <w:r>
              <w:rPr>
                <w:rFonts w:hint="eastAsia"/>
              </w:rPr>
              <w:t>文管中心提供的表单编号</w:t>
            </w:r>
          </w:p>
        </w:tc>
        <w:tc>
          <w:tcPr>
            <w:tcW w:w="2318" w:type="dxa"/>
          </w:tcPr>
          <w:p w:rsidR="000E01BA" w:rsidRDefault="00A85160" w:rsidP="00D50F26">
            <w:pPr>
              <w:pStyle w:val="a0"/>
              <w:spacing w:line="360" w:lineRule="auto"/>
              <w:ind w:firstLineChars="0" w:firstLine="0"/>
            </w:pPr>
            <w:r w:rsidRPr="00A85160">
              <w:t>H</w:t>
            </w:r>
            <w:r>
              <w:rPr>
                <w:rFonts w:hint="eastAsia"/>
              </w:rPr>
              <w:t>Z</w:t>
            </w:r>
            <w:r w:rsidR="00D50F26">
              <w:rPr>
                <w:rFonts w:hint="eastAsia"/>
              </w:rPr>
              <w:t>_</w:t>
            </w:r>
            <w:r>
              <w:rPr>
                <w:rFonts w:hint="eastAsia"/>
              </w:rPr>
              <w:t>GL</w:t>
            </w:r>
            <w:r w:rsidR="007433EF">
              <w:t>001</w:t>
            </w:r>
          </w:p>
        </w:tc>
      </w:tr>
      <w:tr w:rsidR="00A85160" w:rsidTr="00A85160">
        <w:tc>
          <w:tcPr>
            <w:tcW w:w="2872" w:type="dxa"/>
          </w:tcPr>
          <w:p w:rsidR="00A85160" w:rsidRDefault="00A85160" w:rsidP="001926CE">
            <w:pPr>
              <w:pStyle w:val="a0"/>
              <w:spacing w:line="360" w:lineRule="auto"/>
              <w:ind w:firstLineChars="0" w:firstLine="0"/>
            </w:pPr>
            <w:r>
              <w:rPr>
                <w:rFonts w:hint="eastAsia"/>
              </w:rPr>
              <w:lastRenderedPageBreak/>
              <w:t>文管中心发布多个公司共用</w:t>
            </w:r>
          </w:p>
        </w:tc>
        <w:tc>
          <w:tcPr>
            <w:tcW w:w="2552" w:type="dxa"/>
          </w:tcPr>
          <w:p w:rsidR="00A85160" w:rsidRDefault="00A85160" w:rsidP="00A85160">
            <w:pPr>
              <w:pStyle w:val="a0"/>
              <w:spacing w:line="360" w:lineRule="auto"/>
              <w:ind w:firstLineChars="0" w:firstLine="0"/>
            </w:pPr>
            <w:r>
              <w:rPr>
                <w:rFonts w:hint="eastAsia"/>
              </w:rPr>
              <w:t>一个</w:t>
            </w:r>
            <w:r>
              <w:rPr>
                <w:rFonts w:hint="eastAsia"/>
              </w:rPr>
              <w:t>Logo</w:t>
            </w:r>
          </w:p>
        </w:tc>
        <w:tc>
          <w:tcPr>
            <w:tcW w:w="2318" w:type="dxa"/>
          </w:tcPr>
          <w:p w:rsidR="00A85160" w:rsidRDefault="00A85160" w:rsidP="00D50F26">
            <w:pPr>
              <w:pStyle w:val="a0"/>
              <w:spacing w:line="360" w:lineRule="auto"/>
              <w:ind w:firstLineChars="0" w:firstLine="0"/>
            </w:pPr>
            <w:r w:rsidRPr="00A85160">
              <w:t>HK</w:t>
            </w:r>
            <w:r w:rsidR="00D50F26">
              <w:rPr>
                <w:rFonts w:hint="eastAsia"/>
              </w:rPr>
              <w:t>_</w:t>
            </w:r>
            <w:r w:rsidRPr="00A85160">
              <w:t>PB</w:t>
            </w:r>
            <w:r w:rsidR="007433EF">
              <w:rPr>
                <w:rFonts w:hint="eastAsia"/>
              </w:rPr>
              <w:t>0</w:t>
            </w:r>
            <w:r w:rsidRPr="00A85160">
              <w:t>01</w:t>
            </w:r>
          </w:p>
        </w:tc>
      </w:tr>
      <w:tr w:rsidR="00A85160" w:rsidTr="00A85160">
        <w:tc>
          <w:tcPr>
            <w:tcW w:w="2872" w:type="dxa"/>
          </w:tcPr>
          <w:p w:rsidR="00A85160" w:rsidRDefault="00A85160" w:rsidP="001926CE">
            <w:pPr>
              <w:pStyle w:val="a0"/>
              <w:spacing w:line="360" w:lineRule="auto"/>
              <w:ind w:firstLineChars="0" w:firstLine="0"/>
            </w:pPr>
            <w:r>
              <w:rPr>
                <w:rFonts w:hint="eastAsia"/>
              </w:rPr>
              <w:t>文管中心发布多个公司共用</w:t>
            </w:r>
          </w:p>
        </w:tc>
        <w:tc>
          <w:tcPr>
            <w:tcW w:w="2552" w:type="dxa"/>
          </w:tcPr>
          <w:p w:rsidR="00A85160" w:rsidRDefault="00A85160" w:rsidP="00AE7839">
            <w:pPr>
              <w:pStyle w:val="a0"/>
              <w:spacing w:line="360" w:lineRule="auto"/>
              <w:ind w:firstLineChars="0" w:firstLine="0"/>
            </w:pPr>
            <w:r>
              <w:rPr>
                <w:rFonts w:hint="eastAsia"/>
              </w:rPr>
              <w:t>不同</w:t>
            </w:r>
            <w:r>
              <w:rPr>
                <w:rFonts w:hint="eastAsia"/>
              </w:rPr>
              <w:t>Logo</w:t>
            </w:r>
            <w:r>
              <w:rPr>
                <w:rFonts w:hint="eastAsia"/>
              </w:rPr>
              <w:t>，文管中心表单编号</w:t>
            </w:r>
            <w:r>
              <w:rPr>
                <w:rFonts w:hint="eastAsia"/>
              </w:rPr>
              <w:t>HK-</w:t>
            </w:r>
            <w:r w:rsidR="00AE7839">
              <w:rPr>
                <w:rFonts w:hint="eastAsia"/>
              </w:rPr>
              <w:t>PB</w:t>
            </w:r>
            <w:r>
              <w:rPr>
                <w:rFonts w:hint="eastAsia"/>
              </w:rPr>
              <w:t>-0</w:t>
            </w:r>
            <w:r w:rsidR="009562DB">
              <w:rPr>
                <w:rFonts w:hint="eastAsia"/>
              </w:rPr>
              <w:t>2</w:t>
            </w:r>
          </w:p>
        </w:tc>
        <w:tc>
          <w:tcPr>
            <w:tcW w:w="2318" w:type="dxa"/>
          </w:tcPr>
          <w:p w:rsidR="00A85160" w:rsidRDefault="006A6487" w:rsidP="001926CE">
            <w:pPr>
              <w:pStyle w:val="a0"/>
              <w:spacing w:line="360" w:lineRule="auto"/>
              <w:ind w:firstLineChars="0" w:firstLine="0"/>
            </w:pPr>
            <w:r>
              <w:rPr>
                <w:rFonts w:hint="eastAsia"/>
              </w:rPr>
              <w:t>SHB</w:t>
            </w:r>
            <w:r w:rsidR="00D50F26">
              <w:rPr>
                <w:rFonts w:hint="eastAsia"/>
              </w:rPr>
              <w:t>_</w:t>
            </w:r>
            <w:r>
              <w:rPr>
                <w:rFonts w:hint="eastAsia"/>
              </w:rPr>
              <w:t>PB</w:t>
            </w:r>
            <w:r w:rsidR="007433EF">
              <w:rPr>
                <w:rFonts w:hint="eastAsia"/>
              </w:rPr>
              <w:t>0</w:t>
            </w:r>
            <w:r w:rsidR="00A85160">
              <w:rPr>
                <w:rFonts w:hint="eastAsia"/>
              </w:rPr>
              <w:t>0</w:t>
            </w:r>
            <w:r w:rsidR="00AE7839">
              <w:rPr>
                <w:rFonts w:hint="eastAsia"/>
              </w:rPr>
              <w:t>2</w:t>
            </w:r>
          </w:p>
          <w:p w:rsidR="00A85160" w:rsidRDefault="006A6487" w:rsidP="00AE7839">
            <w:pPr>
              <w:pStyle w:val="a0"/>
              <w:spacing w:line="360" w:lineRule="auto"/>
              <w:ind w:firstLineChars="0" w:firstLine="0"/>
            </w:pPr>
            <w:r>
              <w:rPr>
                <w:rFonts w:hint="eastAsia"/>
              </w:rPr>
              <w:t>Comer</w:t>
            </w:r>
            <w:r w:rsidR="00D50F26">
              <w:rPr>
                <w:rFonts w:hint="eastAsia"/>
              </w:rPr>
              <w:t>_</w:t>
            </w:r>
            <w:r>
              <w:rPr>
                <w:rFonts w:hint="eastAsia"/>
              </w:rPr>
              <w:t>PB</w:t>
            </w:r>
            <w:r w:rsidR="007433EF">
              <w:rPr>
                <w:rFonts w:hint="eastAsia"/>
              </w:rPr>
              <w:t>0</w:t>
            </w:r>
            <w:r w:rsidR="00A85160">
              <w:rPr>
                <w:rFonts w:hint="eastAsia"/>
              </w:rPr>
              <w:t>0</w:t>
            </w:r>
            <w:r w:rsidR="00AE7839">
              <w:rPr>
                <w:rFonts w:hint="eastAsia"/>
              </w:rPr>
              <w:t>2</w:t>
            </w:r>
          </w:p>
        </w:tc>
      </w:tr>
      <w:tr w:rsidR="00A85160" w:rsidTr="00A85160">
        <w:tc>
          <w:tcPr>
            <w:tcW w:w="2872" w:type="dxa"/>
          </w:tcPr>
          <w:p w:rsidR="00A85160" w:rsidRDefault="00A85160" w:rsidP="001926CE">
            <w:pPr>
              <w:pStyle w:val="a0"/>
              <w:spacing w:line="360" w:lineRule="auto"/>
              <w:ind w:firstLineChars="0" w:firstLine="0"/>
            </w:pPr>
            <w:r>
              <w:rPr>
                <w:rFonts w:hint="eastAsia"/>
              </w:rPr>
              <w:t>其他系统</w:t>
            </w:r>
          </w:p>
        </w:tc>
        <w:tc>
          <w:tcPr>
            <w:tcW w:w="2552" w:type="dxa"/>
          </w:tcPr>
          <w:p w:rsidR="00A85160" w:rsidRDefault="00A85160" w:rsidP="001926CE">
            <w:pPr>
              <w:pStyle w:val="a0"/>
              <w:spacing w:line="360" w:lineRule="auto"/>
              <w:ind w:firstLineChars="0" w:firstLine="0"/>
            </w:pPr>
            <w:r>
              <w:rPr>
                <w:rFonts w:hint="eastAsia"/>
              </w:rPr>
              <w:t>系统代号</w:t>
            </w:r>
            <w:r>
              <w:rPr>
                <w:rFonts w:hint="eastAsia"/>
              </w:rPr>
              <w:t>+</w:t>
            </w:r>
            <w:r>
              <w:rPr>
                <w:rFonts w:hint="eastAsia"/>
              </w:rPr>
              <w:t>程式代号</w:t>
            </w:r>
          </w:p>
          <w:p w:rsidR="00A85160" w:rsidRDefault="00A85160" w:rsidP="001926CE">
            <w:pPr>
              <w:pStyle w:val="a0"/>
              <w:spacing w:line="360" w:lineRule="auto"/>
              <w:ind w:firstLineChars="0" w:firstLine="0"/>
            </w:pPr>
            <w:r>
              <w:rPr>
                <w:rFonts w:hint="eastAsia"/>
              </w:rPr>
              <w:t>公司别</w:t>
            </w:r>
            <w:r>
              <w:rPr>
                <w:rFonts w:hint="eastAsia"/>
              </w:rPr>
              <w:t>+</w:t>
            </w:r>
            <w:r>
              <w:rPr>
                <w:rFonts w:hint="eastAsia"/>
              </w:rPr>
              <w:t>系统代号</w:t>
            </w:r>
            <w:r>
              <w:rPr>
                <w:rFonts w:hint="eastAsia"/>
              </w:rPr>
              <w:t>+</w:t>
            </w:r>
            <w:r>
              <w:rPr>
                <w:rFonts w:hint="eastAsia"/>
              </w:rPr>
              <w:t>程式代号</w:t>
            </w:r>
          </w:p>
        </w:tc>
        <w:tc>
          <w:tcPr>
            <w:tcW w:w="2318" w:type="dxa"/>
          </w:tcPr>
          <w:p w:rsidR="00A85160" w:rsidRDefault="00A85160" w:rsidP="001926CE">
            <w:pPr>
              <w:pStyle w:val="a0"/>
              <w:spacing w:line="360" w:lineRule="auto"/>
              <w:ind w:firstLineChars="0" w:firstLine="0"/>
            </w:pPr>
            <w:r>
              <w:rPr>
                <w:rFonts w:hint="eastAsia"/>
              </w:rPr>
              <w:t>CRM_PORI51</w:t>
            </w:r>
          </w:p>
          <w:p w:rsidR="00A85160" w:rsidRDefault="006A6487" w:rsidP="001926CE">
            <w:pPr>
              <w:pStyle w:val="a0"/>
              <w:spacing w:line="360" w:lineRule="auto"/>
              <w:ind w:firstLineChars="0" w:firstLine="0"/>
            </w:pPr>
            <w:r>
              <w:rPr>
                <w:rFonts w:hint="eastAsia"/>
              </w:rPr>
              <w:t>SHB</w:t>
            </w:r>
            <w:r w:rsidR="00A85160">
              <w:rPr>
                <w:rFonts w:hint="eastAsia"/>
              </w:rPr>
              <w:t>_ERP_INV140</w:t>
            </w:r>
          </w:p>
        </w:tc>
      </w:tr>
    </w:tbl>
    <w:p w:rsidR="000E01BA" w:rsidRPr="00E075CA" w:rsidRDefault="000E01BA" w:rsidP="000E01BA">
      <w:pPr>
        <w:pStyle w:val="a0"/>
        <w:spacing w:line="360" w:lineRule="auto"/>
        <w:ind w:left="420" w:firstLineChars="0" w:firstLine="0"/>
      </w:pPr>
    </w:p>
    <w:p w:rsidR="0086410F" w:rsidRDefault="009D4036" w:rsidP="006A2CB5">
      <w:pPr>
        <w:pStyle w:val="2"/>
        <w:spacing w:before="31" w:after="31"/>
      </w:pPr>
      <w:bookmarkStart w:id="21" w:name="_Toc455381310"/>
      <w:r>
        <w:rPr>
          <w:rFonts w:hint="eastAsia"/>
        </w:rPr>
        <w:t>表单控件</w:t>
      </w:r>
      <w:r w:rsidR="00E075CA">
        <w:rPr>
          <w:rFonts w:hint="eastAsia"/>
        </w:rPr>
        <w:t>规范</w:t>
      </w:r>
      <w:bookmarkEnd w:id="21"/>
    </w:p>
    <w:p w:rsidR="00D2359C" w:rsidRDefault="00D2359C" w:rsidP="00801202">
      <w:pPr>
        <w:pStyle w:val="a0"/>
        <w:numPr>
          <w:ilvl w:val="0"/>
          <w:numId w:val="9"/>
        </w:numPr>
        <w:spacing w:line="360" w:lineRule="auto"/>
        <w:ind w:firstLineChars="0"/>
      </w:pPr>
      <w:r>
        <w:rPr>
          <w:rFonts w:hint="eastAsia"/>
        </w:rPr>
        <w:t>控件名称应易读，建议使用能说明其含义的英文单词或缩写来表示，不提倡使用流水号命名的方式。</w:t>
      </w:r>
    </w:p>
    <w:p w:rsidR="00C571FA" w:rsidRDefault="00D2359C" w:rsidP="00801202">
      <w:pPr>
        <w:pStyle w:val="a0"/>
        <w:numPr>
          <w:ilvl w:val="0"/>
          <w:numId w:val="9"/>
        </w:numPr>
        <w:spacing w:line="360" w:lineRule="auto"/>
        <w:ind w:firstLineChars="0"/>
      </w:pPr>
      <w:r>
        <w:rPr>
          <w:rFonts w:hint="eastAsia"/>
        </w:rPr>
        <w:t>与数据库字段绑定的控件，使用</w:t>
      </w:r>
      <w:r>
        <w:rPr>
          <w:rFonts w:hint="eastAsia"/>
        </w:rPr>
        <w:t>Camel</w:t>
      </w:r>
      <w:r>
        <w:rPr>
          <w:rFonts w:hint="eastAsia"/>
        </w:rPr>
        <w:t>命名</w:t>
      </w:r>
      <w:r w:rsidR="00B77BBA">
        <w:rPr>
          <w:rFonts w:hint="eastAsia"/>
        </w:rPr>
        <w:t>法</w:t>
      </w:r>
      <w:r>
        <w:rPr>
          <w:rFonts w:hint="eastAsia"/>
        </w:rPr>
        <w:t>，名称前后不能加入控件类别简码或名称，即不能在名称中使用</w:t>
      </w:r>
      <w:proofErr w:type="spellStart"/>
      <w:r>
        <w:rPr>
          <w:rFonts w:hint="eastAsia"/>
        </w:rPr>
        <w:t>txtUserName</w:t>
      </w:r>
      <w:proofErr w:type="spellEnd"/>
      <w:r>
        <w:rPr>
          <w:rFonts w:hint="eastAsia"/>
        </w:rPr>
        <w:t>或</w:t>
      </w:r>
      <w:proofErr w:type="spellStart"/>
      <w:r w:rsidR="00B77BBA">
        <w:rPr>
          <w:rFonts w:hint="eastAsia"/>
        </w:rPr>
        <w:t>userNameText</w:t>
      </w:r>
      <w:proofErr w:type="spellEnd"/>
      <w:r w:rsidR="00B77BBA">
        <w:rPr>
          <w:rFonts w:hint="eastAsia"/>
        </w:rPr>
        <w:t>等</w:t>
      </w:r>
      <w:r w:rsidR="00FA6F62">
        <w:rPr>
          <w:rFonts w:hint="eastAsia"/>
        </w:rPr>
        <w:t>规则</w:t>
      </w:r>
      <w:r w:rsidR="006E1597">
        <w:rPr>
          <w:rFonts w:hint="eastAsia"/>
        </w:rPr>
        <w:t>。</w:t>
      </w:r>
    </w:p>
    <w:p w:rsidR="00BE68A6" w:rsidRDefault="00B6606A" w:rsidP="00801202">
      <w:pPr>
        <w:pStyle w:val="a0"/>
        <w:numPr>
          <w:ilvl w:val="0"/>
          <w:numId w:val="9"/>
        </w:numPr>
        <w:spacing w:line="360" w:lineRule="auto"/>
        <w:ind w:firstLineChars="0"/>
      </w:pPr>
      <w:r>
        <w:rPr>
          <w:rFonts w:hint="eastAsia"/>
        </w:rPr>
        <w:t>不与数据库字段绑定的控件，使用</w:t>
      </w:r>
      <w:r>
        <w:rPr>
          <w:rFonts w:hint="eastAsia"/>
        </w:rPr>
        <w:t>Camel</w:t>
      </w:r>
      <w:r>
        <w:rPr>
          <w:rFonts w:hint="eastAsia"/>
        </w:rPr>
        <w:t>命名法，但不受第</w:t>
      </w:r>
      <w:r>
        <w:rPr>
          <w:rFonts w:hint="eastAsia"/>
        </w:rPr>
        <w:t>2</w:t>
      </w:r>
      <w:r>
        <w:rPr>
          <w:rFonts w:hint="eastAsia"/>
        </w:rPr>
        <w:t>条的约束</w:t>
      </w:r>
    </w:p>
    <w:p w:rsidR="00D7024F" w:rsidRDefault="00AF411A" w:rsidP="00801202">
      <w:pPr>
        <w:pStyle w:val="a0"/>
        <w:numPr>
          <w:ilvl w:val="0"/>
          <w:numId w:val="9"/>
        </w:numPr>
        <w:spacing w:line="360" w:lineRule="auto"/>
        <w:ind w:firstLineChars="0"/>
      </w:pPr>
      <w:r>
        <w:rPr>
          <w:rFonts w:hint="eastAsia"/>
        </w:rPr>
        <w:t>涉及到选择公司别的下拉框，下拉框的值和显示内容，必须参考表</w:t>
      </w:r>
      <w:r>
        <w:rPr>
          <w:rFonts w:hint="eastAsia"/>
        </w:rPr>
        <w:t>3.1.1</w:t>
      </w:r>
      <w:r>
        <w:rPr>
          <w:rFonts w:hint="eastAsia"/>
        </w:rPr>
        <w:t>，分别对应简码和公司简称。</w:t>
      </w:r>
    </w:p>
    <w:p w:rsidR="00AF411A" w:rsidRDefault="00D27318" w:rsidP="00801202">
      <w:pPr>
        <w:pStyle w:val="a0"/>
        <w:numPr>
          <w:ilvl w:val="0"/>
          <w:numId w:val="9"/>
        </w:numPr>
        <w:spacing w:line="360" w:lineRule="auto"/>
        <w:ind w:firstLineChars="0"/>
      </w:pPr>
      <w:r>
        <w:rPr>
          <w:rFonts w:hint="eastAsia"/>
        </w:rPr>
        <w:t>涉及</w:t>
      </w:r>
      <w:r w:rsidR="001702FE">
        <w:rPr>
          <w:rFonts w:hint="eastAsia"/>
        </w:rPr>
        <w:t>单个员工</w:t>
      </w:r>
      <w:r>
        <w:rPr>
          <w:rFonts w:hint="eastAsia"/>
        </w:rPr>
        <w:t>、部门、专案的开窗，统一使用</w:t>
      </w:r>
      <w:r>
        <w:rPr>
          <w:rFonts w:hint="eastAsia"/>
        </w:rPr>
        <w:t>EFGP</w:t>
      </w:r>
      <w:r>
        <w:rPr>
          <w:rFonts w:hint="eastAsia"/>
        </w:rPr>
        <w:t>平台自带的控件，控件命名以</w:t>
      </w:r>
      <w:r>
        <w:rPr>
          <w:rFonts w:hint="eastAsia"/>
        </w:rPr>
        <w:t>user</w:t>
      </w:r>
      <w:r>
        <w:rPr>
          <w:rFonts w:hint="eastAsia"/>
        </w:rPr>
        <w:t>、</w:t>
      </w:r>
      <w:r>
        <w:rPr>
          <w:rFonts w:hint="eastAsia"/>
        </w:rPr>
        <w:t>dept</w:t>
      </w:r>
      <w:r>
        <w:rPr>
          <w:rFonts w:hint="eastAsia"/>
        </w:rPr>
        <w:t>、</w:t>
      </w:r>
      <w:r>
        <w:rPr>
          <w:rFonts w:hint="eastAsia"/>
        </w:rPr>
        <w:t>project</w:t>
      </w:r>
      <w:r>
        <w:rPr>
          <w:rFonts w:hint="eastAsia"/>
        </w:rPr>
        <w:t>为结束标记</w:t>
      </w:r>
      <w:r w:rsidR="00354F15">
        <w:rPr>
          <w:rFonts w:hint="eastAsia"/>
        </w:rPr>
        <w:t>。</w:t>
      </w:r>
    </w:p>
    <w:p w:rsidR="006A3035" w:rsidRDefault="006A3035" w:rsidP="00801202">
      <w:pPr>
        <w:pStyle w:val="a0"/>
        <w:numPr>
          <w:ilvl w:val="0"/>
          <w:numId w:val="9"/>
        </w:numPr>
        <w:spacing w:line="360" w:lineRule="auto"/>
        <w:ind w:firstLineChars="0"/>
      </w:pPr>
      <w:r>
        <w:rPr>
          <w:rFonts w:hint="eastAsia"/>
        </w:rPr>
        <w:t>表单可以使用底图的就应该使用底图，集团共用或多语言表单只使用底图框架和</w:t>
      </w:r>
      <w:r>
        <w:rPr>
          <w:rFonts w:hint="eastAsia"/>
        </w:rPr>
        <w:t>Logo</w:t>
      </w:r>
      <w:r>
        <w:rPr>
          <w:rFonts w:hint="eastAsia"/>
        </w:rPr>
        <w:t>，标签栏</w:t>
      </w:r>
      <w:proofErr w:type="gramStart"/>
      <w:r>
        <w:rPr>
          <w:rFonts w:hint="eastAsia"/>
        </w:rPr>
        <w:t>位另外</w:t>
      </w:r>
      <w:proofErr w:type="gramEnd"/>
      <w:r>
        <w:rPr>
          <w:rFonts w:hint="eastAsia"/>
        </w:rPr>
        <w:t>设置。</w:t>
      </w:r>
    </w:p>
    <w:p w:rsidR="00EE1528" w:rsidRDefault="00AE556D" w:rsidP="00EE1528">
      <w:pPr>
        <w:pStyle w:val="a0"/>
        <w:spacing w:line="360" w:lineRule="auto"/>
        <w:ind w:left="780" w:firstLineChars="0" w:firstLine="0"/>
        <w:jc w:val="center"/>
      </w:pPr>
      <w:r>
        <w:rPr>
          <w:rFonts w:hint="eastAsia"/>
        </w:rPr>
        <w:t>表</w:t>
      </w:r>
      <w:r>
        <w:rPr>
          <w:rFonts w:hint="eastAsia"/>
        </w:rPr>
        <w:t>3.3.1</w:t>
      </w:r>
      <w:r w:rsidR="00EE1528">
        <w:rPr>
          <w:rFonts w:hint="eastAsia"/>
        </w:rPr>
        <w:t>人员参考范例</w:t>
      </w:r>
    </w:p>
    <w:tbl>
      <w:tblPr>
        <w:tblStyle w:val="ab"/>
        <w:tblW w:w="0" w:type="auto"/>
        <w:tblInd w:w="780" w:type="dxa"/>
        <w:tblLook w:val="04A0"/>
      </w:tblPr>
      <w:tblGrid>
        <w:gridCol w:w="2566"/>
        <w:gridCol w:w="2609"/>
        <w:gridCol w:w="2567"/>
      </w:tblGrid>
      <w:tr w:rsidR="00E96315" w:rsidTr="00E96315">
        <w:tc>
          <w:tcPr>
            <w:tcW w:w="2566" w:type="dxa"/>
          </w:tcPr>
          <w:p w:rsidR="00E96315" w:rsidRDefault="00E96315" w:rsidP="00312DB3">
            <w:pPr>
              <w:pStyle w:val="a0"/>
              <w:spacing w:line="360" w:lineRule="auto"/>
              <w:ind w:firstLineChars="0" w:firstLine="0"/>
              <w:jc w:val="center"/>
            </w:pPr>
            <w:r>
              <w:rPr>
                <w:rFonts w:hint="eastAsia"/>
              </w:rPr>
              <w:t>中文说明</w:t>
            </w:r>
          </w:p>
        </w:tc>
        <w:tc>
          <w:tcPr>
            <w:tcW w:w="2609" w:type="dxa"/>
          </w:tcPr>
          <w:p w:rsidR="00E96315" w:rsidRDefault="00E96315" w:rsidP="00312DB3">
            <w:pPr>
              <w:pStyle w:val="a0"/>
              <w:spacing w:line="360" w:lineRule="auto"/>
              <w:ind w:firstLineChars="0" w:firstLine="0"/>
              <w:jc w:val="center"/>
            </w:pPr>
            <w:r>
              <w:rPr>
                <w:rFonts w:hint="eastAsia"/>
              </w:rPr>
              <w:t>控件名称范例</w:t>
            </w:r>
          </w:p>
        </w:tc>
        <w:tc>
          <w:tcPr>
            <w:tcW w:w="2567" w:type="dxa"/>
          </w:tcPr>
          <w:p w:rsidR="00E96315" w:rsidRDefault="00E96315" w:rsidP="00312DB3">
            <w:pPr>
              <w:pStyle w:val="a0"/>
              <w:spacing w:line="360" w:lineRule="auto"/>
              <w:ind w:firstLineChars="0" w:firstLine="0"/>
              <w:jc w:val="center"/>
            </w:pPr>
            <w:r>
              <w:rPr>
                <w:rFonts w:hint="eastAsia"/>
              </w:rPr>
              <w:t>备注</w:t>
            </w:r>
          </w:p>
        </w:tc>
      </w:tr>
      <w:tr w:rsidR="00E96315" w:rsidTr="00E96315">
        <w:tc>
          <w:tcPr>
            <w:tcW w:w="2566" w:type="dxa"/>
          </w:tcPr>
          <w:p w:rsidR="00E96315" w:rsidRDefault="00E96315" w:rsidP="00E96315">
            <w:pPr>
              <w:pStyle w:val="a0"/>
              <w:spacing w:line="360" w:lineRule="auto"/>
              <w:ind w:firstLineChars="0" w:firstLine="0"/>
            </w:pPr>
            <w:r>
              <w:rPr>
                <w:rFonts w:hint="eastAsia"/>
              </w:rPr>
              <w:t>填表人</w:t>
            </w:r>
          </w:p>
        </w:tc>
        <w:tc>
          <w:tcPr>
            <w:tcW w:w="2609" w:type="dxa"/>
          </w:tcPr>
          <w:p w:rsidR="00E96315" w:rsidRDefault="003473E7" w:rsidP="00E96315">
            <w:pPr>
              <w:pStyle w:val="a0"/>
              <w:spacing w:line="360" w:lineRule="auto"/>
              <w:ind w:firstLineChars="0" w:firstLine="0"/>
            </w:pPr>
            <w:r>
              <w:t>creator</w:t>
            </w:r>
            <w:r w:rsidR="00AD4A55">
              <w:rPr>
                <w:rFonts w:hint="eastAsia"/>
              </w:rPr>
              <w:t>\</w:t>
            </w:r>
            <w:proofErr w:type="spellStart"/>
            <w:r w:rsidR="00AD4A55">
              <w:rPr>
                <w:rFonts w:hint="eastAsia"/>
              </w:rPr>
              <w:t>inputuser</w:t>
            </w:r>
            <w:proofErr w:type="spellEnd"/>
          </w:p>
        </w:tc>
        <w:tc>
          <w:tcPr>
            <w:tcW w:w="2567" w:type="dxa"/>
          </w:tcPr>
          <w:p w:rsidR="00E96315" w:rsidRDefault="00E96315" w:rsidP="00E96315">
            <w:pPr>
              <w:pStyle w:val="a0"/>
              <w:spacing w:line="360" w:lineRule="auto"/>
              <w:ind w:firstLineChars="0" w:firstLine="0"/>
            </w:pPr>
          </w:p>
        </w:tc>
      </w:tr>
      <w:tr w:rsidR="00E96315" w:rsidTr="00E96315">
        <w:tc>
          <w:tcPr>
            <w:tcW w:w="2566" w:type="dxa"/>
          </w:tcPr>
          <w:p w:rsidR="00E96315" w:rsidRDefault="00E96315" w:rsidP="00E96315">
            <w:pPr>
              <w:pStyle w:val="a0"/>
              <w:spacing w:line="360" w:lineRule="auto"/>
              <w:ind w:firstLineChars="0" w:firstLine="0"/>
            </w:pPr>
            <w:r>
              <w:rPr>
                <w:rFonts w:hint="eastAsia"/>
              </w:rPr>
              <w:t>确认人</w:t>
            </w:r>
          </w:p>
        </w:tc>
        <w:tc>
          <w:tcPr>
            <w:tcW w:w="2609" w:type="dxa"/>
          </w:tcPr>
          <w:p w:rsidR="00E96315" w:rsidRDefault="00E96315" w:rsidP="00E96315">
            <w:pPr>
              <w:pStyle w:val="a0"/>
              <w:spacing w:line="360" w:lineRule="auto"/>
              <w:ind w:firstLineChars="0" w:firstLine="0"/>
            </w:pPr>
            <w:proofErr w:type="spellStart"/>
            <w:r>
              <w:t>cfmuser</w:t>
            </w:r>
            <w:proofErr w:type="spellEnd"/>
          </w:p>
        </w:tc>
        <w:tc>
          <w:tcPr>
            <w:tcW w:w="2567" w:type="dxa"/>
          </w:tcPr>
          <w:p w:rsidR="00E96315" w:rsidRDefault="00E96315" w:rsidP="00E96315">
            <w:pPr>
              <w:pStyle w:val="a0"/>
              <w:spacing w:line="360" w:lineRule="auto"/>
              <w:ind w:firstLineChars="0" w:firstLine="0"/>
            </w:pPr>
          </w:p>
        </w:tc>
      </w:tr>
      <w:tr w:rsidR="00E96315" w:rsidTr="00E96315">
        <w:tc>
          <w:tcPr>
            <w:tcW w:w="2566" w:type="dxa"/>
          </w:tcPr>
          <w:p w:rsidR="00E96315" w:rsidRDefault="00E96315" w:rsidP="001926CE">
            <w:pPr>
              <w:pStyle w:val="a0"/>
              <w:spacing w:line="360" w:lineRule="auto"/>
              <w:ind w:firstLineChars="0" w:firstLine="0"/>
            </w:pPr>
            <w:r>
              <w:rPr>
                <w:rFonts w:hint="eastAsia"/>
              </w:rPr>
              <w:t>审核人</w:t>
            </w:r>
          </w:p>
        </w:tc>
        <w:tc>
          <w:tcPr>
            <w:tcW w:w="2609" w:type="dxa"/>
          </w:tcPr>
          <w:p w:rsidR="00E96315" w:rsidRDefault="00E96315" w:rsidP="001926CE">
            <w:pPr>
              <w:pStyle w:val="a0"/>
              <w:spacing w:line="360" w:lineRule="auto"/>
              <w:ind w:firstLineChars="0" w:firstLine="0"/>
            </w:pPr>
            <w:proofErr w:type="spellStart"/>
            <w:r>
              <w:rPr>
                <w:rFonts w:hint="eastAsia"/>
              </w:rPr>
              <w:t>auduser</w:t>
            </w:r>
            <w:proofErr w:type="spellEnd"/>
          </w:p>
        </w:tc>
        <w:tc>
          <w:tcPr>
            <w:tcW w:w="2567" w:type="dxa"/>
          </w:tcPr>
          <w:p w:rsidR="00E96315" w:rsidRDefault="00E96315" w:rsidP="00E96315">
            <w:pPr>
              <w:pStyle w:val="a0"/>
              <w:spacing w:line="360" w:lineRule="auto"/>
              <w:ind w:firstLineChars="0" w:firstLine="0"/>
            </w:pPr>
          </w:p>
        </w:tc>
      </w:tr>
      <w:tr w:rsidR="00E96315" w:rsidTr="00E96315">
        <w:tc>
          <w:tcPr>
            <w:tcW w:w="2566" w:type="dxa"/>
          </w:tcPr>
          <w:p w:rsidR="00E96315" w:rsidRDefault="00652CC8" w:rsidP="00E96315">
            <w:pPr>
              <w:pStyle w:val="a0"/>
              <w:spacing w:line="360" w:lineRule="auto"/>
              <w:ind w:firstLineChars="0" w:firstLine="0"/>
            </w:pPr>
            <w:r>
              <w:rPr>
                <w:rFonts w:hint="eastAsia"/>
              </w:rPr>
              <w:t>申请人</w:t>
            </w:r>
          </w:p>
        </w:tc>
        <w:tc>
          <w:tcPr>
            <w:tcW w:w="2609" w:type="dxa"/>
          </w:tcPr>
          <w:p w:rsidR="00E96315" w:rsidRDefault="00652CC8" w:rsidP="00E96315">
            <w:pPr>
              <w:pStyle w:val="a0"/>
              <w:spacing w:line="360" w:lineRule="auto"/>
              <w:ind w:firstLineChars="0" w:firstLine="0"/>
            </w:pPr>
            <w:proofErr w:type="spellStart"/>
            <w:r>
              <w:t>applyuser</w:t>
            </w:r>
            <w:proofErr w:type="spellEnd"/>
          </w:p>
        </w:tc>
        <w:tc>
          <w:tcPr>
            <w:tcW w:w="2567" w:type="dxa"/>
          </w:tcPr>
          <w:p w:rsidR="00E96315" w:rsidRDefault="00E96315" w:rsidP="00E96315">
            <w:pPr>
              <w:pStyle w:val="a0"/>
              <w:spacing w:line="360" w:lineRule="auto"/>
              <w:ind w:firstLineChars="0" w:firstLine="0"/>
            </w:pPr>
          </w:p>
        </w:tc>
      </w:tr>
      <w:tr w:rsidR="00E96315" w:rsidTr="00E96315">
        <w:tc>
          <w:tcPr>
            <w:tcW w:w="2566" w:type="dxa"/>
          </w:tcPr>
          <w:p w:rsidR="00E96315" w:rsidRDefault="00652CC8" w:rsidP="00E96315">
            <w:pPr>
              <w:pStyle w:val="a0"/>
              <w:spacing w:line="360" w:lineRule="auto"/>
              <w:ind w:firstLineChars="0" w:firstLine="0"/>
            </w:pPr>
            <w:r>
              <w:rPr>
                <w:rFonts w:hint="eastAsia"/>
              </w:rPr>
              <w:t>配合人</w:t>
            </w:r>
            <w:r w:rsidR="00AD4A55">
              <w:rPr>
                <w:rFonts w:hint="eastAsia"/>
              </w:rPr>
              <w:t>\</w:t>
            </w:r>
            <w:r w:rsidR="00AD4A55">
              <w:rPr>
                <w:rFonts w:hint="eastAsia"/>
              </w:rPr>
              <w:t>支援人</w:t>
            </w:r>
          </w:p>
        </w:tc>
        <w:tc>
          <w:tcPr>
            <w:tcW w:w="2609" w:type="dxa"/>
          </w:tcPr>
          <w:p w:rsidR="00E96315" w:rsidRDefault="00B6264C" w:rsidP="00E96315">
            <w:pPr>
              <w:pStyle w:val="a0"/>
              <w:spacing w:line="360" w:lineRule="auto"/>
              <w:ind w:firstLineChars="0" w:firstLine="0"/>
            </w:pPr>
            <w:proofErr w:type="spellStart"/>
            <w:r>
              <w:rPr>
                <w:rFonts w:hint="eastAsia"/>
              </w:rPr>
              <w:t>support</w:t>
            </w:r>
            <w:r w:rsidR="00652CC8">
              <w:rPr>
                <w:rFonts w:hint="eastAsia"/>
              </w:rPr>
              <w:t>user</w:t>
            </w:r>
            <w:proofErr w:type="spellEnd"/>
          </w:p>
        </w:tc>
        <w:tc>
          <w:tcPr>
            <w:tcW w:w="2567" w:type="dxa"/>
          </w:tcPr>
          <w:p w:rsidR="00E96315" w:rsidRDefault="00E96315" w:rsidP="00E96315">
            <w:pPr>
              <w:pStyle w:val="a0"/>
              <w:spacing w:line="360" w:lineRule="auto"/>
              <w:ind w:firstLineChars="0" w:firstLine="0"/>
            </w:pPr>
          </w:p>
        </w:tc>
      </w:tr>
    </w:tbl>
    <w:p w:rsidR="00E96315" w:rsidRDefault="00AE556D" w:rsidP="00EE1528">
      <w:pPr>
        <w:pStyle w:val="a0"/>
        <w:spacing w:line="360" w:lineRule="auto"/>
        <w:ind w:left="780" w:firstLineChars="0" w:firstLine="0"/>
        <w:jc w:val="center"/>
      </w:pPr>
      <w:r>
        <w:rPr>
          <w:rFonts w:hint="eastAsia"/>
        </w:rPr>
        <w:t>表</w:t>
      </w:r>
      <w:r>
        <w:rPr>
          <w:rFonts w:hint="eastAsia"/>
        </w:rPr>
        <w:t>3.3.2</w:t>
      </w:r>
      <w:r w:rsidR="00EE1528">
        <w:rPr>
          <w:rFonts w:hint="eastAsia"/>
        </w:rPr>
        <w:t>部门参考范例</w:t>
      </w:r>
    </w:p>
    <w:tbl>
      <w:tblPr>
        <w:tblStyle w:val="ab"/>
        <w:tblW w:w="0" w:type="auto"/>
        <w:tblInd w:w="780" w:type="dxa"/>
        <w:tblLook w:val="04A0"/>
      </w:tblPr>
      <w:tblGrid>
        <w:gridCol w:w="2566"/>
        <w:gridCol w:w="2609"/>
        <w:gridCol w:w="2567"/>
      </w:tblGrid>
      <w:tr w:rsidR="00EE1528" w:rsidTr="001926CE">
        <w:tc>
          <w:tcPr>
            <w:tcW w:w="2566" w:type="dxa"/>
          </w:tcPr>
          <w:p w:rsidR="00EE1528" w:rsidRDefault="00EE1528" w:rsidP="00312DB3">
            <w:pPr>
              <w:pStyle w:val="a0"/>
              <w:spacing w:line="360" w:lineRule="auto"/>
              <w:ind w:firstLineChars="0" w:firstLine="0"/>
              <w:jc w:val="center"/>
            </w:pPr>
            <w:r>
              <w:rPr>
                <w:rFonts w:hint="eastAsia"/>
              </w:rPr>
              <w:t>中文说明</w:t>
            </w:r>
          </w:p>
        </w:tc>
        <w:tc>
          <w:tcPr>
            <w:tcW w:w="2609" w:type="dxa"/>
          </w:tcPr>
          <w:p w:rsidR="00EE1528" w:rsidRDefault="00EE1528" w:rsidP="00312DB3">
            <w:pPr>
              <w:pStyle w:val="a0"/>
              <w:spacing w:line="360" w:lineRule="auto"/>
              <w:ind w:firstLineChars="0" w:firstLine="0"/>
              <w:jc w:val="center"/>
            </w:pPr>
            <w:r>
              <w:rPr>
                <w:rFonts w:hint="eastAsia"/>
              </w:rPr>
              <w:t>控件名称范例</w:t>
            </w:r>
          </w:p>
        </w:tc>
        <w:tc>
          <w:tcPr>
            <w:tcW w:w="2567" w:type="dxa"/>
          </w:tcPr>
          <w:p w:rsidR="00EE1528" w:rsidRDefault="00EE1528" w:rsidP="00312DB3">
            <w:pPr>
              <w:pStyle w:val="a0"/>
              <w:spacing w:line="360" w:lineRule="auto"/>
              <w:ind w:firstLineChars="0" w:firstLine="0"/>
              <w:jc w:val="center"/>
            </w:pPr>
            <w:r>
              <w:rPr>
                <w:rFonts w:hint="eastAsia"/>
              </w:rPr>
              <w:t>备注</w:t>
            </w:r>
          </w:p>
        </w:tc>
      </w:tr>
      <w:tr w:rsidR="00EE1528" w:rsidTr="001926CE">
        <w:tc>
          <w:tcPr>
            <w:tcW w:w="2566" w:type="dxa"/>
          </w:tcPr>
          <w:p w:rsidR="00EE1528" w:rsidRDefault="00EE1528" w:rsidP="001926CE">
            <w:pPr>
              <w:pStyle w:val="a0"/>
              <w:spacing w:line="360" w:lineRule="auto"/>
              <w:ind w:firstLineChars="0" w:firstLine="0"/>
            </w:pPr>
            <w:r>
              <w:rPr>
                <w:rFonts w:hint="eastAsia"/>
              </w:rPr>
              <w:t>部门</w:t>
            </w:r>
          </w:p>
        </w:tc>
        <w:tc>
          <w:tcPr>
            <w:tcW w:w="2609" w:type="dxa"/>
          </w:tcPr>
          <w:p w:rsidR="00EE1528" w:rsidRDefault="00EE1528" w:rsidP="001926CE">
            <w:pPr>
              <w:pStyle w:val="a0"/>
              <w:spacing w:line="360" w:lineRule="auto"/>
              <w:ind w:firstLineChars="0" w:firstLine="0"/>
            </w:pPr>
            <w:r>
              <w:rPr>
                <w:rFonts w:hint="eastAsia"/>
              </w:rPr>
              <w:t>dept\department</w:t>
            </w:r>
          </w:p>
        </w:tc>
        <w:tc>
          <w:tcPr>
            <w:tcW w:w="2567" w:type="dxa"/>
          </w:tcPr>
          <w:p w:rsidR="00EE1528" w:rsidRDefault="00EE1528" w:rsidP="001926CE">
            <w:pPr>
              <w:pStyle w:val="a0"/>
              <w:spacing w:line="360" w:lineRule="auto"/>
              <w:ind w:firstLineChars="0" w:firstLine="0"/>
            </w:pPr>
          </w:p>
        </w:tc>
      </w:tr>
      <w:tr w:rsidR="00310FFD" w:rsidTr="001926CE">
        <w:tc>
          <w:tcPr>
            <w:tcW w:w="2566" w:type="dxa"/>
          </w:tcPr>
          <w:p w:rsidR="00310FFD" w:rsidRDefault="00310FFD" w:rsidP="001926CE">
            <w:pPr>
              <w:pStyle w:val="a0"/>
              <w:spacing w:line="360" w:lineRule="auto"/>
              <w:ind w:firstLineChars="0" w:firstLine="0"/>
            </w:pPr>
            <w:r>
              <w:rPr>
                <w:rFonts w:hint="eastAsia"/>
              </w:rPr>
              <w:t>作业部门</w:t>
            </w:r>
          </w:p>
        </w:tc>
        <w:tc>
          <w:tcPr>
            <w:tcW w:w="2609" w:type="dxa"/>
          </w:tcPr>
          <w:p w:rsidR="00310FFD" w:rsidRDefault="00310FFD" w:rsidP="001926CE">
            <w:pPr>
              <w:pStyle w:val="a0"/>
              <w:spacing w:line="360" w:lineRule="auto"/>
              <w:ind w:firstLineChars="0" w:firstLine="0"/>
            </w:pPr>
            <w:proofErr w:type="spellStart"/>
            <w:r>
              <w:rPr>
                <w:rFonts w:hint="eastAsia"/>
              </w:rPr>
              <w:t>optdept</w:t>
            </w:r>
            <w:proofErr w:type="spellEnd"/>
          </w:p>
        </w:tc>
        <w:tc>
          <w:tcPr>
            <w:tcW w:w="2567" w:type="dxa"/>
          </w:tcPr>
          <w:p w:rsidR="00310FFD" w:rsidRDefault="00310FFD" w:rsidP="001926CE">
            <w:pPr>
              <w:pStyle w:val="a0"/>
              <w:spacing w:line="360" w:lineRule="auto"/>
              <w:ind w:firstLineChars="0" w:firstLine="0"/>
            </w:pPr>
          </w:p>
        </w:tc>
      </w:tr>
      <w:tr w:rsidR="00310FFD" w:rsidTr="001926CE">
        <w:tc>
          <w:tcPr>
            <w:tcW w:w="2566" w:type="dxa"/>
          </w:tcPr>
          <w:p w:rsidR="00310FFD" w:rsidRDefault="00310FFD" w:rsidP="001926CE">
            <w:pPr>
              <w:pStyle w:val="a0"/>
              <w:spacing w:line="360" w:lineRule="auto"/>
              <w:ind w:firstLineChars="0" w:firstLine="0"/>
            </w:pPr>
            <w:r>
              <w:rPr>
                <w:rFonts w:hint="eastAsia"/>
              </w:rPr>
              <w:lastRenderedPageBreak/>
              <w:t>确认部门</w:t>
            </w:r>
          </w:p>
        </w:tc>
        <w:tc>
          <w:tcPr>
            <w:tcW w:w="2609" w:type="dxa"/>
          </w:tcPr>
          <w:p w:rsidR="00310FFD" w:rsidRDefault="00310FFD" w:rsidP="001926CE">
            <w:pPr>
              <w:pStyle w:val="a0"/>
              <w:spacing w:line="360" w:lineRule="auto"/>
              <w:ind w:firstLineChars="0" w:firstLine="0"/>
            </w:pPr>
            <w:proofErr w:type="spellStart"/>
            <w:r>
              <w:t>cfm</w:t>
            </w:r>
            <w:r>
              <w:rPr>
                <w:rFonts w:hint="eastAsia"/>
              </w:rPr>
              <w:t>dept</w:t>
            </w:r>
            <w:proofErr w:type="spellEnd"/>
          </w:p>
        </w:tc>
        <w:tc>
          <w:tcPr>
            <w:tcW w:w="2567" w:type="dxa"/>
          </w:tcPr>
          <w:p w:rsidR="00310FFD" w:rsidRDefault="00310FFD" w:rsidP="001926CE">
            <w:pPr>
              <w:pStyle w:val="a0"/>
              <w:spacing w:line="360" w:lineRule="auto"/>
              <w:ind w:firstLineChars="0" w:firstLine="0"/>
            </w:pPr>
          </w:p>
        </w:tc>
      </w:tr>
      <w:tr w:rsidR="00310FFD" w:rsidTr="001926CE">
        <w:tc>
          <w:tcPr>
            <w:tcW w:w="2566" w:type="dxa"/>
          </w:tcPr>
          <w:p w:rsidR="00310FFD" w:rsidRDefault="00310FFD" w:rsidP="001926CE">
            <w:pPr>
              <w:pStyle w:val="a0"/>
              <w:spacing w:line="360" w:lineRule="auto"/>
              <w:ind w:firstLineChars="0" w:firstLine="0"/>
            </w:pPr>
            <w:r>
              <w:rPr>
                <w:rFonts w:hint="eastAsia"/>
              </w:rPr>
              <w:t>审核部门</w:t>
            </w:r>
          </w:p>
        </w:tc>
        <w:tc>
          <w:tcPr>
            <w:tcW w:w="2609" w:type="dxa"/>
          </w:tcPr>
          <w:p w:rsidR="00310FFD" w:rsidRDefault="00310FFD" w:rsidP="001926CE">
            <w:pPr>
              <w:pStyle w:val="a0"/>
              <w:spacing w:line="360" w:lineRule="auto"/>
              <w:ind w:firstLineChars="0" w:firstLine="0"/>
            </w:pPr>
            <w:proofErr w:type="spellStart"/>
            <w:r>
              <w:t>auddept</w:t>
            </w:r>
            <w:proofErr w:type="spellEnd"/>
          </w:p>
        </w:tc>
        <w:tc>
          <w:tcPr>
            <w:tcW w:w="2567" w:type="dxa"/>
          </w:tcPr>
          <w:p w:rsidR="00310FFD" w:rsidRDefault="00310FFD" w:rsidP="001926CE">
            <w:pPr>
              <w:pStyle w:val="a0"/>
              <w:spacing w:line="360" w:lineRule="auto"/>
              <w:ind w:firstLineChars="0" w:firstLine="0"/>
            </w:pPr>
          </w:p>
        </w:tc>
      </w:tr>
      <w:tr w:rsidR="00310FFD" w:rsidTr="001926CE">
        <w:tc>
          <w:tcPr>
            <w:tcW w:w="2566" w:type="dxa"/>
          </w:tcPr>
          <w:p w:rsidR="00310FFD" w:rsidRDefault="00310FFD" w:rsidP="001926CE">
            <w:pPr>
              <w:pStyle w:val="a0"/>
              <w:spacing w:line="360" w:lineRule="auto"/>
              <w:ind w:firstLineChars="0" w:firstLine="0"/>
            </w:pPr>
            <w:r>
              <w:rPr>
                <w:rFonts w:hint="eastAsia"/>
              </w:rPr>
              <w:t>申请部门</w:t>
            </w:r>
          </w:p>
        </w:tc>
        <w:tc>
          <w:tcPr>
            <w:tcW w:w="2609" w:type="dxa"/>
          </w:tcPr>
          <w:p w:rsidR="00310FFD" w:rsidRDefault="00310FFD" w:rsidP="001926CE">
            <w:pPr>
              <w:pStyle w:val="a0"/>
              <w:spacing w:line="360" w:lineRule="auto"/>
              <w:ind w:firstLineChars="0" w:firstLine="0"/>
            </w:pPr>
            <w:proofErr w:type="spellStart"/>
            <w:r>
              <w:t>applydept</w:t>
            </w:r>
            <w:proofErr w:type="spellEnd"/>
          </w:p>
        </w:tc>
        <w:tc>
          <w:tcPr>
            <w:tcW w:w="2567" w:type="dxa"/>
          </w:tcPr>
          <w:p w:rsidR="00310FFD" w:rsidRDefault="00310FFD" w:rsidP="001926CE">
            <w:pPr>
              <w:pStyle w:val="a0"/>
              <w:spacing w:line="360" w:lineRule="auto"/>
              <w:ind w:firstLineChars="0" w:firstLine="0"/>
            </w:pPr>
          </w:p>
        </w:tc>
      </w:tr>
      <w:tr w:rsidR="00310FFD" w:rsidTr="001926CE">
        <w:tc>
          <w:tcPr>
            <w:tcW w:w="2566" w:type="dxa"/>
          </w:tcPr>
          <w:p w:rsidR="00310FFD" w:rsidRDefault="00F273ED" w:rsidP="001926CE">
            <w:pPr>
              <w:pStyle w:val="a0"/>
              <w:spacing w:line="360" w:lineRule="auto"/>
              <w:ind w:firstLineChars="0" w:firstLine="0"/>
            </w:pPr>
            <w:r>
              <w:rPr>
                <w:rFonts w:hint="eastAsia"/>
              </w:rPr>
              <w:t>配合</w:t>
            </w:r>
            <w:r w:rsidR="00310FFD">
              <w:rPr>
                <w:rFonts w:hint="eastAsia"/>
              </w:rPr>
              <w:t>部门</w:t>
            </w:r>
            <w:r w:rsidR="00310FFD">
              <w:rPr>
                <w:rFonts w:hint="eastAsia"/>
              </w:rPr>
              <w:t>\</w:t>
            </w:r>
            <w:r w:rsidR="00310FFD">
              <w:rPr>
                <w:rFonts w:hint="eastAsia"/>
              </w:rPr>
              <w:t>支援部门</w:t>
            </w:r>
          </w:p>
        </w:tc>
        <w:tc>
          <w:tcPr>
            <w:tcW w:w="2609" w:type="dxa"/>
          </w:tcPr>
          <w:p w:rsidR="00310FFD" w:rsidRDefault="00310FFD" w:rsidP="001926CE">
            <w:pPr>
              <w:pStyle w:val="a0"/>
              <w:spacing w:line="360" w:lineRule="auto"/>
              <w:ind w:firstLineChars="0" w:firstLine="0"/>
            </w:pPr>
            <w:proofErr w:type="spellStart"/>
            <w:r>
              <w:rPr>
                <w:rFonts w:hint="eastAsia"/>
              </w:rPr>
              <w:t>supportdept</w:t>
            </w:r>
            <w:proofErr w:type="spellEnd"/>
          </w:p>
        </w:tc>
        <w:tc>
          <w:tcPr>
            <w:tcW w:w="2567" w:type="dxa"/>
          </w:tcPr>
          <w:p w:rsidR="00310FFD" w:rsidRDefault="00310FFD" w:rsidP="001926CE">
            <w:pPr>
              <w:pStyle w:val="a0"/>
              <w:spacing w:line="360" w:lineRule="auto"/>
              <w:ind w:firstLineChars="0" w:firstLine="0"/>
            </w:pPr>
          </w:p>
        </w:tc>
      </w:tr>
      <w:tr w:rsidR="00310FFD" w:rsidTr="001926CE">
        <w:tc>
          <w:tcPr>
            <w:tcW w:w="2566" w:type="dxa"/>
          </w:tcPr>
          <w:p w:rsidR="00310FFD" w:rsidRDefault="00310FFD" w:rsidP="001926CE">
            <w:pPr>
              <w:pStyle w:val="a0"/>
              <w:spacing w:line="360" w:lineRule="auto"/>
              <w:ind w:firstLineChars="0" w:firstLine="0"/>
            </w:pPr>
            <w:r>
              <w:rPr>
                <w:rFonts w:hint="eastAsia"/>
              </w:rPr>
              <w:t>组织架构对应部门</w:t>
            </w:r>
          </w:p>
        </w:tc>
        <w:tc>
          <w:tcPr>
            <w:tcW w:w="2609" w:type="dxa"/>
          </w:tcPr>
          <w:p w:rsidR="00310FFD" w:rsidRDefault="00310FFD" w:rsidP="001926CE">
            <w:pPr>
              <w:pStyle w:val="a0"/>
              <w:spacing w:line="360" w:lineRule="auto"/>
              <w:ind w:firstLineChars="0" w:firstLine="0"/>
            </w:pPr>
            <w:proofErr w:type="spellStart"/>
            <w:r>
              <w:rPr>
                <w:rFonts w:hint="eastAsia"/>
              </w:rPr>
              <w:t>salesdept</w:t>
            </w:r>
            <w:proofErr w:type="spellEnd"/>
            <w:r>
              <w:rPr>
                <w:rFonts w:hint="eastAsia"/>
              </w:rPr>
              <w:t>\</w:t>
            </w:r>
            <w:proofErr w:type="spellStart"/>
            <w:r>
              <w:rPr>
                <w:rFonts w:hint="eastAsia"/>
              </w:rPr>
              <w:t>findept</w:t>
            </w:r>
            <w:proofErr w:type="spellEnd"/>
            <w:r>
              <w:rPr>
                <w:rFonts w:hint="eastAsia"/>
              </w:rPr>
              <w:t>\</w:t>
            </w:r>
            <w:proofErr w:type="spellStart"/>
            <w:r>
              <w:rPr>
                <w:rFonts w:hint="eastAsia"/>
              </w:rPr>
              <w:t>qcdept</w:t>
            </w:r>
            <w:proofErr w:type="spellEnd"/>
            <w:r>
              <w:rPr>
                <w:rFonts w:hint="eastAsia"/>
              </w:rPr>
              <w:t>\</w:t>
            </w:r>
            <w:r>
              <w:rPr>
                <w:rFonts w:hint="eastAsia"/>
              </w:rPr>
              <w:t>……</w:t>
            </w:r>
          </w:p>
        </w:tc>
        <w:tc>
          <w:tcPr>
            <w:tcW w:w="2567" w:type="dxa"/>
          </w:tcPr>
          <w:p w:rsidR="00310FFD" w:rsidRDefault="00310FFD" w:rsidP="001926CE">
            <w:pPr>
              <w:pStyle w:val="a0"/>
              <w:spacing w:line="360" w:lineRule="auto"/>
              <w:ind w:firstLineChars="0" w:firstLine="0"/>
            </w:pPr>
          </w:p>
        </w:tc>
      </w:tr>
    </w:tbl>
    <w:p w:rsidR="00EE1528" w:rsidRDefault="00EE1528" w:rsidP="00E96315">
      <w:pPr>
        <w:pStyle w:val="a0"/>
        <w:spacing w:line="360" w:lineRule="auto"/>
        <w:ind w:left="780" w:firstLineChars="0" w:firstLine="0"/>
      </w:pPr>
    </w:p>
    <w:p w:rsidR="007C21DA" w:rsidRDefault="007C21DA" w:rsidP="007C21DA">
      <w:pPr>
        <w:pStyle w:val="2"/>
        <w:spacing w:before="31" w:after="31"/>
      </w:pPr>
      <w:bookmarkStart w:id="22" w:name="_Toc455381311"/>
      <w:r>
        <w:rPr>
          <w:rFonts w:hint="eastAsia"/>
        </w:rPr>
        <w:t>数据库连接命名规范</w:t>
      </w:r>
      <w:bookmarkEnd w:id="22"/>
    </w:p>
    <w:p w:rsidR="007C21DA" w:rsidRDefault="007C21DA" w:rsidP="007C21DA">
      <w:pPr>
        <w:pStyle w:val="a0"/>
        <w:numPr>
          <w:ilvl w:val="0"/>
          <w:numId w:val="24"/>
        </w:numPr>
        <w:spacing w:line="360" w:lineRule="auto"/>
        <w:ind w:firstLineChars="0"/>
      </w:pPr>
      <w:r>
        <w:rPr>
          <w:rFonts w:hint="eastAsia"/>
        </w:rPr>
        <w:t>EFGP</w:t>
      </w:r>
      <w:r>
        <w:rPr>
          <w:rFonts w:hint="eastAsia"/>
        </w:rPr>
        <w:t>系统管理员中可以设定与其他系统数据库交互的连接。与其他数据库交互的连接应该在此预先定义，不建议在表单设计中使用数据库连接控件进行设置。</w:t>
      </w:r>
    </w:p>
    <w:p w:rsidR="007C21DA" w:rsidRDefault="007C21DA" w:rsidP="007C21DA">
      <w:pPr>
        <w:pStyle w:val="a0"/>
        <w:numPr>
          <w:ilvl w:val="0"/>
          <w:numId w:val="24"/>
        </w:numPr>
        <w:spacing w:line="360" w:lineRule="auto"/>
        <w:ind w:firstLineChars="0"/>
      </w:pPr>
      <w:r>
        <w:rPr>
          <w:rFonts w:hint="eastAsia"/>
        </w:rPr>
        <w:t>数据库连接名称按公司别</w:t>
      </w:r>
      <w:r>
        <w:rPr>
          <w:rFonts w:hint="eastAsia"/>
        </w:rPr>
        <w:t>+</w:t>
      </w:r>
      <w:r w:rsidR="005B341B">
        <w:rPr>
          <w:rFonts w:hint="eastAsia"/>
        </w:rPr>
        <w:t xml:space="preserve"> </w:t>
      </w:r>
      <w:r>
        <w:t>_</w:t>
      </w:r>
      <w:r w:rsidR="005B341B">
        <w:rPr>
          <w:rFonts w:hint="eastAsia"/>
        </w:rPr>
        <w:t xml:space="preserve"> </w:t>
      </w:r>
      <w:r>
        <w:t>+</w:t>
      </w:r>
      <w:r>
        <w:rPr>
          <w:rFonts w:hint="eastAsia"/>
        </w:rPr>
        <w:t>系统别</w:t>
      </w:r>
      <w:r>
        <w:rPr>
          <w:rFonts w:hint="eastAsia"/>
        </w:rPr>
        <w:t>+DB</w:t>
      </w:r>
      <w:r>
        <w:rPr>
          <w:rFonts w:hint="eastAsia"/>
        </w:rPr>
        <w:t>进行命名，如</w:t>
      </w:r>
      <w:r>
        <w:rPr>
          <w:rFonts w:hint="eastAsia"/>
        </w:rPr>
        <w:t>SHB_ERPDB</w:t>
      </w:r>
      <w:r>
        <w:rPr>
          <w:rFonts w:hint="eastAsia"/>
        </w:rPr>
        <w:t>，</w:t>
      </w:r>
      <w:r>
        <w:rPr>
          <w:rFonts w:hint="eastAsia"/>
        </w:rPr>
        <w:t>SHB_CRMDB</w:t>
      </w:r>
    </w:p>
    <w:p w:rsidR="00BE68A6" w:rsidRPr="00A0423E" w:rsidRDefault="00BE68A6" w:rsidP="00C571FA"/>
    <w:p w:rsidR="00BE68A6" w:rsidRPr="005B341B" w:rsidRDefault="00BE68A6" w:rsidP="00C571FA"/>
    <w:p w:rsidR="00BE68A6" w:rsidRDefault="00BE68A6" w:rsidP="00C571FA"/>
    <w:p w:rsidR="00BE68A6" w:rsidRDefault="00BE68A6" w:rsidP="00E96315"/>
    <w:p w:rsidR="00BE68A6" w:rsidRPr="00C571FA" w:rsidRDefault="00BE68A6" w:rsidP="00C571FA"/>
    <w:p w:rsidR="009968C8" w:rsidRDefault="00160456" w:rsidP="0077413A">
      <w:pPr>
        <w:pStyle w:val="10"/>
        <w:spacing w:before="31" w:after="31"/>
      </w:pPr>
      <w:bookmarkStart w:id="23" w:name="_Toc455381312"/>
      <w:r>
        <w:rPr>
          <w:rFonts w:hint="eastAsia"/>
        </w:rPr>
        <w:t>流程设计规范</w:t>
      </w:r>
      <w:bookmarkEnd w:id="23"/>
    </w:p>
    <w:p w:rsidR="00160456" w:rsidRPr="00160456" w:rsidRDefault="00160456" w:rsidP="006A2CB5">
      <w:pPr>
        <w:pStyle w:val="2"/>
        <w:spacing w:before="31" w:after="31"/>
      </w:pPr>
      <w:bookmarkStart w:id="24" w:name="_Toc455381313"/>
      <w:r>
        <w:rPr>
          <w:rFonts w:hint="eastAsia"/>
        </w:rPr>
        <w:t>流程分类说明</w:t>
      </w:r>
      <w:bookmarkEnd w:id="24"/>
    </w:p>
    <w:p w:rsidR="008D2E01" w:rsidRDefault="005A6225" w:rsidP="00801202">
      <w:pPr>
        <w:pStyle w:val="a0"/>
        <w:numPr>
          <w:ilvl w:val="0"/>
          <w:numId w:val="10"/>
        </w:numPr>
        <w:spacing w:line="360" w:lineRule="auto"/>
        <w:ind w:firstLineChars="0"/>
      </w:pPr>
      <w:r>
        <w:t>分类原则与表单分类一致</w:t>
      </w:r>
    </w:p>
    <w:p w:rsidR="00160456" w:rsidRDefault="00F54D15" w:rsidP="006A2CB5">
      <w:pPr>
        <w:pStyle w:val="2"/>
        <w:spacing w:before="31" w:after="31"/>
      </w:pPr>
      <w:bookmarkStart w:id="25" w:name="_Toc455381314"/>
      <w:r>
        <w:rPr>
          <w:rFonts w:hint="eastAsia"/>
        </w:rPr>
        <w:t>流程命名规范</w:t>
      </w:r>
      <w:bookmarkEnd w:id="25"/>
    </w:p>
    <w:p w:rsidR="00F54D15" w:rsidRDefault="008E1088" w:rsidP="00F54D15">
      <w:pPr>
        <w:pStyle w:val="a0"/>
        <w:numPr>
          <w:ilvl w:val="0"/>
          <w:numId w:val="13"/>
        </w:numPr>
        <w:spacing w:line="360" w:lineRule="auto"/>
        <w:ind w:firstLineChars="0"/>
      </w:pPr>
      <w:r>
        <w:rPr>
          <w:rFonts w:hint="eastAsia"/>
        </w:rPr>
        <w:t>与单一表单对应的签核流程，可以在表单编号后增加</w:t>
      </w:r>
      <w:r>
        <w:rPr>
          <w:rFonts w:hint="eastAsia"/>
        </w:rPr>
        <w:t>WF</w:t>
      </w:r>
      <w:r>
        <w:rPr>
          <w:rFonts w:hint="eastAsia"/>
        </w:rPr>
        <w:t>作为流程编号，如</w:t>
      </w:r>
      <w:r>
        <w:rPr>
          <w:rFonts w:hint="eastAsia"/>
        </w:rPr>
        <w:t>HZ_GL001WF</w:t>
      </w:r>
    </w:p>
    <w:p w:rsidR="008E1088" w:rsidRPr="00F54D15" w:rsidRDefault="008E1088" w:rsidP="00F54D15">
      <w:pPr>
        <w:pStyle w:val="a0"/>
        <w:numPr>
          <w:ilvl w:val="0"/>
          <w:numId w:val="13"/>
        </w:numPr>
        <w:spacing w:line="360" w:lineRule="auto"/>
        <w:ind w:firstLineChars="0"/>
      </w:pPr>
      <w:r>
        <w:rPr>
          <w:rFonts w:hint="eastAsia"/>
        </w:rPr>
        <w:t>通用签核流程，同时被多个表单使用的，可以按功能来进行编号</w:t>
      </w:r>
    </w:p>
    <w:p w:rsidR="000F10A3" w:rsidRDefault="000F10A3" w:rsidP="008D2E01"/>
    <w:p w:rsidR="000F10A3" w:rsidRDefault="000F10A3" w:rsidP="008D2E01"/>
    <w:p w:rsidR="00F3677E" w:rsidRDefault="00F3677E" w:rsidP="008D2E01"/>
    <w:p w:rsidR="00F3677E" w:rsidRDefault="00F3677E" w:rsidP="008D2E01"/>
    <w:p w:rsidR="00F3677E" w:rsidRDefault="00F3677E" w:rsidP="008D2E01"/>
    <w:p w:rsidR="00F3677E" w:rsidRDefault="00F3677E" w:rsidP="008D2E01"/>
    <w:p w:rsidR="00F3677E" w:rsidRDefault="00F3677E" w:rsidP="008D2E01"/>
    <w:p w:rsidR="00F3677E" w:rsidRDefault="00F3677E" w:rsidP="008D2E01"/>
    <w:p w:rsidR="00F3677E" w:rsidRDefault="00F3677E" w:rsidP="008D2E01"/>
    <w:p w:rsidR="00F3677E" w:rsidRDefault="00F3677E" w:rsidP="008D2E01"/>
    <w:p w:rsidR="00F3677E" w:rsidRDefault="00F3677E" w:rsidP="008D2E01"/>
    <w:p w:rsidR="00F3677E" w:rsidRPr="008E1088" w:rsidRDefault="00F3677E" w:rsidP="008D2E01"/>
    <w:p w:rsidR="00160456" w:rsidRDefault="00160456" w:rsidP="00160456">
      <w:pPr>
        <w:pStyle w:val="10"/>
        <w:spacing w:before="31" w:after="31"/>
      </w:pPr>
      <w:bookmarkStart w:id="26" w:name="_Toc455381315"/>
      <w:r>
        <w:rPr>
          <w:rFonts w:hint="eastAsia"/>
        </w:rPr>
        <w:lastRenderedPageBreak/>
        <w:t>程序开发规范</w:t>
      </w:r>
      <w:bookmarkEnd w:id="26"/>
    </w:p>
    <w:p w:rsidR="00160456" w:rsidRDefault="00160734" w:rsidP="006A2CB5">
      <w:pPr>
        <w:pStyle w:val="2"/>
        <w:spacing w:before="31" w:after="31"/>
      </w:pPr>
      <w:bookmarkStart w:id="27" w:name="_Toc455381316"/>
      <w:r>
        <w:rPr>
          <w:rFonts w:hint="eastAsia"/>
        </w:rPr>
        <w:t>基础框架</w:t>
      </w:r>
      <w:bookmarkEnd w:id="27"/>
    </w:p>
    <w:p w:rsidR="00160734" w:rsidRDefault="00A91D28" w:rsidP="00801202">
      <w:pPr>
        <w:pStyle w:val="a0"/>
        <w:numPr>
          <w:ilvl w:val="0"/>
          <w:numId w:val="11"/>
        </w:numPr>
        <w:spacing w:line="360" w:lineRule="auto"/>
        <w:ind w:firstLineChars="0"/>
      </w:pPr>
      <w:r>
        <w:rPr>
          <w:rFonts w:hint="eastAsia"/>
        </w:rPr>
        <w:t>EFGP</w:t>
      </w:r>
      <w:r>
        <w:rPr>
          <w:rFonts w:hint="eastAsia"/>
        </w:rPr>
        <w:t>与其他系统的整合开发依托</w:t>
      </w:r>
      <w:r>
        <w:rPr>
          <w:rFonts w:hint="eastAsia"/>
        </w:rPr>
        <w:t>Java EE</w:t>
      </w:r>
      <w:r>
        <w:rPr>
          <w:rFonts w:hint="eastAsia"/>
        </w:rPr>
        <w:t>平台，使用</w:t>
      </w:r>
      <w:r>
        <w:rPr>
          <w:rFonts w:hint="eastAsia"/>
        </w:rPr>
        <w:t>Java EE</w:t>
      </w:r>
      <w:r>
        <w:rPr>
          <w:rFonts w:hint="eastAsia"/>
        </w:rPr>
        <w:t>企业应用来组织整合开发项目。</w:t>
      </w:r>
      <w:r w:rsidR="00225282">
        <w:rPr>
          <w:rFonts w:hint="eastAsia"/>
        </w:rPr>
        <w:t>系统间的交互</w:t>
      </w:r>
      <w:r w:rsidR="0091714F">
        <w:rPr>
          <w:rFonts w:hint="eastAsia"/>
        </w:rPr>
        <w:t>以调用</w:t>
      </w:r>
      <w:proofErr w:type="spellStart"/>
      <w:r w:rsidR="0091714F">
        <w:rPr>
          <w:rFonts w:hint="eastAsia"/>
        </w:rPr>
        <w:t>WebService</w:t>
      </w:r>
      <w:proofErr w:type="spellEnd"/>
      <w:r w:rsidR="0091714F">
        <w:rPr>
          <w:rFonts w:hint="eastAsia"/>
        </w:rPr>
        <w:t>为主要实现方法</w:t>
      </w:r>
      <w:r w:rsidR="00EB58B8">
        <w:rPr>
          <w:rFonts w:hint="eastAsia"/>
        </w:rPr>
        <w:t>，调用</w:t>
      </w:r>
      <w:proofErr w:type="spellStart"/>
      <w:r w:rsidR="00EB58B8">
        <w:rPr>
          <w:rFonts w:hint="eastAsia"/>
        </w:rPr>
        <w:t>SessionBean</w:t>
      </w:r>
      <w:proofErr w:type="spellEnd"/>
      <w:r w:rsidR="00EB58B8">
        <w:rPr>
          <w:rFonts w:hint="eastAsia"/>
        </w:rPr>
        <w:t>为辅助实现方法</w:t>
      </w:r>
      <w:r w:rsidR="0091714F">
        <w:rPr>
          <w:rFonts w:hint="eastAsia"/>
        </w:rPr>
        <w:t>。</w:t>
      </w:r>
    </w:p>
    <w:p w:rsidR="00563891" w:rsidRDefault="00563891" w:rsidP="00801202">
      <w:pPr>
        <w:pStyle w:val="a0"/>
        <w:numPr>
          <w:ilvl w:val="0"/>
          <w:numId w:val="11"/>
        </w:numPr>
        <w:spacing w:line="360" w:lineRule="auto"/>
        <w:ind w:firstLineChars="0"/>
      </w:pPr>
      <w:r>
        <w:rPr>
          <w:rFonts w:hint="eastAsia"/>
        </w:rPr>
        <w:t>Web</w:t>
      </w:r>
      <w:r>
        <w:rPr>
          <w:rFonts w:hint="eastAsia"/>
        </w:rPr>
        <w:t>服务器目前使用支持</w:t>
      </w:r>
      <w:r>
        <w:rPr>
          <w:rFonts w:hint="eastAsia"/>
        </w:rPr>
        <w:t>Java EE</w:t>
      </w:r>
      <w:r>
        <w:rPr>
          <w:rFonts w:hint="eastAsia"/>
        </w:rPr>
        <w:t>技术的</w:t>
      </w:r>
      <w:r>
        <w:rPr>
          <w:rFonts w:hint="eastAsia"/>
        </w:rPr>
        <w:t>Glassfish4.1</w:t>
      </w:r>
    </w:p>
    <w:p w:rsidR="00A91D28" w:rsidRDefault="00A91D28" w:rsidP="00A91D28">
      <w:pPr>
        <w:pStyle w:val="a0"/>
        <w:spacing w:line="360" w:lineRule="auto"/>
        <w:ind w:firstLineChars="0"/>
        <w:jc w:val="left"/>
      </w:pPr>
      <w:r>
        <w:rPr>
          <w:rFonts w:hint="eastAsia"/>
          <w:noProof/>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2219401" cy="2026311"/>
            <wp:effectExtent l="19050" t="0" r="9449"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2219401" cy="2026311"/>
                    </a:xfrm>
                    <a:prstGeom prst="rect">
                      <a:avLst/>
                    </a:prstGeom>
                    <a:noFill/>
                    <a:ln w="9525">
                      <a:noFill/>
                      <a:miter lim="800000"/>
                      <a:headEnd/>
                      <a:tailEnd/>
                    </a:ln>
                  </pic:spPr>
                </pic:pic>
              </a:graphicData>
            </a:graphic>
          </wp:anchor>
        </w:drawing>
      </w:r>
      <w:r>
        <w:rPr>
          <w:rFonts w:hint="eastAsia"/>
        </w:rPr>
        <w:t>项目结构</w:t>
      </w:r>
    </w:p>
    <w:tbl>
      <w:tblPr>
        <w:tblStyle w:val="ab"/>
        <w:tblW w:w="0" w:type="auto"/>
        <w:tblLook w:val="04A0"/>
      </w:tblPr>
      <w:tblGrid>
        <w:gridCol w:w="1332"/>
        <w:gridCol w:w="3471"/>
      </w:tblGrid>
      <w:tr w:rsidR="006A3035" w:rsidTr="00225282">
        <w:tc>
          <w:tcPr>
            <w:tcW w:w="1346" w:type="dxa"/>
          </w:tcPr>
          <w:p w:rsidR="00A91D28" w:rsidRDefault="00A91D28" w:rsidP="00A91D28">
            <w:pPr>
              <w:pStyle w:val="a0"/>
              <w:spacing w:line="360" w:lineRule="auto"/>
              <w:ind w:firstLineChars="0" w:firstLine="0"/>
            </w:pPr>
            <w:proofErr w:type="spellStart"/>
            <w:r>
              <w:rPr>
                <w:rFonts w:hint="eastAsia"/>
              </w:rPr>
              <w:t>Hanbell</w:t>
            </w:r>
            <w:proofErr w:type="spellEnd"/>
            <w:r>
              <w:rPr>
                <w:rFonts w:hint="eastAsia"/>
              </w:rPr>
              <w:t>-EAP</w:t>
            </w:r>
          </w:p>
        </w:tc>
        <w:tc>
          <w:tcPr>
            <w:tcW w:w="3724" w:type="dxa"/>
          </w:tcPr>
          <w:p w:rsidR="00A91D28" w:rsidRDefault="00A91D28" w:rsidP="00A91D28">
            <w:pPr>
              <w:pStyle w:val="a0"/>
              <w:spacing w:line="360" w:lineRule="auto"/>
              <w:ind w:firstLineChars="0" w:firstLine="0"/>
            </w:pPr>
            <w:r>
              <w:rPr>
                <w:rFonts w:hint="eastAsia"/>
              </w:rPr>
              <w:t>项目主文件</w:t>
            </w:r>
            <w:r w:rsidR="00A82752">
              <w:rPr>
                <w:rFonts w:hint="eastAsia"/>
              </w:rPr>
              <w:t>，组织子项目</w:t>
            </w:r>
          </w:p>
        </w:tc>
      </w:tr>
      <w:tr w:rsidR="006A3035" w:rsidTr="00225282">
        <w:tc>
          <w:tcPr>
            <w:tcW w:w="1346" w:type="dxa"/>
          </w:tcPr>
          <w:p w:rsidR="00A91D28" w:rsidRDefault="00A91D28" w:rsidP="001926CE">
            <w:pPr>
              <w:pStyle w:val="a0"/>
              <w:spacing w:line="360" w:lineRule="auto"/>
              <w:ind w:firstLineChars="0" w:firstLine="0"/>
            </w:pPr>
            <w:r>
              <w:rPr>
                <w:rFonts w:hint="eastAsia"/>
              </w:rPr>
              <w:t>EFGP-</w:t>
            </w:r>
            <w:proofErr w:type="spellStart"/>
            <w:r>
              <w:rPr>
                <w:rFonts w:hint="eastAsia"/>
              </w:rPr>
              <w:t>ejb</w:t>
            </w:r>
            <w:proofErr w:type="spellEnd"/>
          </w:p>
        </w:tc>
        <w:tc>
          <w:tcPr>
            <w:tcW w:w="3724" w:type="dxa"/>
          </w:tcPr>
          <w:p w:rsidR="00A91D28" w:rsidRDefault="00A91D28" w:rsidP="00A91D28">
            <w:pPr>
              <w:pStyle w:val="a0"/>
              <w:spacing w:line="360" w:lineRule="auto"/>
              <w:ind w:firstLineChars="0" w:firstLine="0"/>
            </w:pPr>
            <w:r>
              <w:rPr>
                <w:rFonts w:hint="eastAsia"/>
              </w:rPr>
              <w:t>EJB</w:t>
            </w:r>
            <w:r w:rsidR="00225282">
              <w:rPr>
                <w:rFonts w:hint="eastAsia"/>
              </w:rPr>
              <w:t>，管理与</w:t>
            </w:r>
            <w:r w:rsidR="00225282">
              <w:rPr>
                <w:rFonts w:hint="eastAsia"/>
              </w:rPr>
              <w:t>EFGP</w:t>
            </w:r>
            <w:r w:rsidR="00225282">
              <w:rPr>
                <w:rFonts w:hint="eastAsia"/>
              </w:rPr>
              <w:t>相关的代码</w:t>
            </w:r>
          </w:p>
        </w:tc>
      </w:tr>
      <w:tr w:rsidR="006A3035" w:rsidTr="00225282">
        <w:tc>
          <w:tcPr>
            <w:tcW w:w="1346" w:type="dxa"/>
          </w:tcPr>
          <w:p w:rsidR="00A91D28" w:rsidRDefault="00A91D28" w:rsidP="00A91D28">
            <w:pPr>
              <w:pStyle w:val="a0"/>
              <w:spacing w:line="360" w:lineRule="auto"/>
              <w:ind w:firstLineChars="0" w:firstLine="0"/>
            </w:pPr>
            <w:r>
              <w:rPr>
                <w:rFonts w:hint="eastAsia"/>
              </w:rPr>
              <w:t>ERP-</w:t>
            </w:r>
            <w:proofErr w:type="spellStart"/>
            <w:r>
              <w:rPr>
                <w:rFonts w:hint="eastAsia"/>
              </w:rPr>
              <w:t>ejb</w:t>
            </w:r>
            <w:proofErr w:type="spellEnd"/>
          </w:p>
        </w:tc>
        <w:tc>
          <w:tcPr>
            <w:tcW w:w="3724" w:type="dxa"/>
          </w:tcPr>
          <w:p w:rsidR="00A91D28" w:rsidRDefault="00225282" w:rsidP="00A91D28">
            <w:pPr>
              <w:pStyle w:val="a0"/>
              <w:spacing w:line="360" w:lineRule="auto"/>
              <w:ind w:firstLineChars="0" w:firstLine="0"/>
            </w:pPr>
            <w:r>
              <w:rPr>
                <w:rFonts w:hint="eastAsia"/>
              </w:rPr>
              <w:t>EJB</w:t>
            </w:r>
            <w:r>
              <w:rPr>
                <w:rFonts w:hint="eastAsia"/>
              </w:rPr>
              <w:t>，管理与</w:t>
            </w:r>
            <w:r>
              <w:rPr>
                <w:rFonts w:hint="eastAsia"/>
              </w:rPr>
              <w:t>ERP</w:t>
            </w:r>
            <w:r>
              <w:rPr>
                <w:rFonts w:hint="eastAsia"/>
              </w:rPr>
              <w:t>相关的代码</w:t>
            </w:r>
          </w:p>
        </w:tc>
      </w:tr>
      <w:tr w:rsidR="00A82752" w:rsidTr="00225282">
        <w:tc>
          <w:tcPr>
            <w:tcW w:w="1346" w:type="dxa"/>
          </w:tcPr>
          <w:p w:rsidR="0084346D" w:rsidRDefault="0084346D" w:rsidP="00A91D28">
            <w:pPr>
              <w:pStyle w:val="a0"/>
              <w:spacing w:line="360" w:lineRule="auto"/>
              <w:ind w:firstLineChars="0" w:firstLine="0"/>
            </w:pPr>
            <w:r>
              <w:rPr>
                <w:rFonts w:hint="eastAsia"/>
              </w:rPr>
              <w:t>CRM-</w:t>
            </w:r>
            <w:proofErr w:type="spellStart"/>
            <w:r>
              <w:rPr>
                <w:rFonts w:hint="eastAsia"/>
              </w:rPr>
              <w:t>ejb</w:t>
            </w:r>
            <w:proofErr w:type="spellEnd"/>
          </w:p>
        </w:tc>
        <w:tc>
          <w:tcPr>
            <w:tcW w:w="3724" w:type="dxa"/>
          </w:tcPr>
          <w:p w:rsidR="0084346D" w:rsidRDefault="0084346D" w:rsidP="00A91D28">
            <w:pPr>
              <w:pStyle w:val="a0"/>
              <w:spacing w:line="360" w:lineRule="auto"/>
              <w:ind w:firstLineChars="0" w:firstLine="0"/>
            </w:pPr>
            <w:r>
              <w:rPr>
                <w:rFonts w:hint="eastAsia"/>
              </w:rPr>
              <w:t>EJB</w:t>
            </w:r>
            <w:r>
              <w:rPr>
                <w:rFonts w:hint="eastAsia"/>
              </w:rPr>
              <w:t>，管理与</w:t>
            </w:r>
            <w:r>
              <w:rPr>
                <w:rFonts w:hint="eastAsia"/>
              </w:rPr>
              <w:t>CRM</w:t>
            </w:r>
            <w:r>
              <w:rPr>
                <w:rFonts w:hint="eastAsia"/>
              </w:rPr>
              <w:t>相关的代码</w:t>
            </w:r>
          </w:p>
        </w:tc>
      </w:tr>
      <w:tr w:rsidR="006A3035" w:rsidTr="00225282">
        <w:tc>
          <w:tcPr>
            <w:tcW w:w="1346" w:type="dxa"/>
          </w:tcPr>
          <w:p w:rsidR="00A91D28" w:rsidRDefault="00225282" w:rsidP="00A91D28">
            <w:pPr>
              <w:pStyle w:val="a0"/>
              <w:spacing w:line="360" w:lineRule="auto"/>
              <w:ind w:firstLineChars="0" w:firstLine="0"/>
            </w:pPr>
            <w:proofErr w:type="spellStart"/>
            <w:r>
              <w:rPr>
                <w:rFonts w:hint="eastAsia"/>
              </w:rPr>
              <w:t>Hanbell</w:t>
            </w:r>
            <w:proofErr w:type="spellEnd"/>
            <w:r>
              <w:rPr>
                <w:rFonts w:hint="eastAsia"/>
              </w:rPr>
              <w:t>-JRS</w:t>
            </w:r>
          </w:p>
        </w:tc>
        <w:tc>
          <w:tcPr>
            <w:tcW w:w="3724" w:type="dxa"/>
          </w:tcPr>
          <w:p w:rsidR="00A91D28" w:rsidRDefault="00225282" w:rsidP="00A91D28">
            <w:pPr>
              <w:pStyle w:val="a0"/>
              <w:spacing w:line="360" w:lineRule="auto"/>
              <w:ind w:firstLineChars="0" w:firstLine="0"/>
            </w:pPr>
            <w:r>
              <w:rPr>
                <w:rFonts w:hint="eastAsia"/>
              </w:rPr>
              <w:t>提供系统交互的</w:t>
            </w:r>
            <w:proofErr w:type="spellStart"/>
            <w:r>
              <w:rPr>
                <w:rFonts w:hint="eastAsia"/>
              </w:rPr>
              <w:t>RESTful</w:t>
            </w:r>
            <w:proofErr w:type="spellEnd"/>
            <w:r>
              <w:rPr>
                <w:rFonts w:hint="eastAsia"/>
              </w:rPr>
              <w:t xml:space="preserve"> </w:t>
            </w:r>
            <w:r w:rsidRPr="00225282">
              <w:t xml:space="preserve">Web </w:t>
            </w:r>
            <w:r w:rsidRPr="00225282">
              <w:t>服务</w:t>
            </w:r>
          </w:p>
        </w:tc>
      </w:tr>
      <w:tr w:rsidR="006A3035" w:rsidTr="00225282">
        <w:tc>
          <w:tcPr>
            <w:tcW w:w="1346" w:type="dxa"/>
          </w:tcPr>
          <w:p w:rsidR="00A91D28" w:rsidRDefault="00225282" w:rsidP="00A91D28">
            <w:pPr>
              <w:pStyle w:val="a0"/>
              <w:spacing w:line="360" w:lineRule="auto"/>
              <w:ind w:firstLineChars="0" w:firstLine="0"/>
            </w:pPr>
            <w:proofErr w:type="spellStart"/>
            <w:r>
              <w:rPr>
                <w:rFonts w:hint="eastAsia"/>
              </w:rPr>
              <w:t>Hanbell</w:t>
            </w:r>
            <w:proofErr w:type="spellEnd"/>
            <w:r>
              <w:rPr>
                <w:rFonts w:hint="eastAsia"/>
              </w:rPr>
              <w:t>-JWS</w:t>
            </w:r>
          </w:p>
        </w:tc>
        <w:tc>
          <w:tcPr>
            <w:tcW w:w="3724" w:type="dxa"/>
          </w:tcPr>
          <w:p w:rsidR="00A91D28" w:rsidRDefault="00225282" w:rsidP="00A91D28">
            <w:pPr>
              <w:pStyle w:val="a0"/>
              <w:spacing w:line="360" w:lineRule="auto"/>
              <w:ind w:firstLineChars="0" w:firstLine="0"/>
            </w:pPr>
            <w:r>
              <w:rPr>
                <w:rFonts w:hint="eastAsia"/>
              </w:rPr>
              <w:t>提供系统交互的</w:t>
            </w:r>
            <w:r w:rsidRPr="00225282">
              <w:t xml:space="preserve">SOAP Web </w:t>
            </w:r>
            <w:r w:rsidRPr="00225282">
              <w:t>服务</w:t>
            </w:r>
          </w:p>
        </w:tc>
      </w:tr>
      <w:tr w:rsidR="006A3035" w:rsidTr="00225282">
        <w:tc>
          <w:tcPr>
            <w:tcW w:w="1346" w:type="dxa"/>
          </w:tcPr>
          <w:p w:rsidR="0091714F" w:rsidRDefault="0091714F" w:rsidP="00A91D28">
            <w:pPr>
              <w:pStyle w:val="a0"/>
              <w:spacing w:line="360" w:lineRule="auto"/>
              <w:ind w:firstLineChars="0" w:firstLine="0"/>
            </w:pPr>
            <w:proofErr w:type="spellStart"/>
            <w:r>
              <w:rPr>
                <w:rFonts w:hint="eastAsia"/>
              </w:rPr>
              <w:t>Hanbell</w:t>
            </w:r>
            <w:proofErr w:type="spellEnd"/>
            <w:r>
              <w:rPr>
                <w:rFonts w:hint="eastAsia"/>
              </w:rPr>
              <w:t>-JDK</w:t>
            </w:r>
          </w:p>
        </w:tc>
        <w:tc>
          <w:tcPr>
            <w:tcW w:w="3724" w:type="dxa"/>
          </w:tcPr>
          <w:p w:rsidR="0091714F" w:rsidRDefault="0091714F" w:rsidP="00A91D28">
            <w:pPr>
              <w:pStyle w:val="a0"/>
              <w:spacing w:line="360" w:lineRule="auto"/>
              <w:ind w:firstLineChars="0" w:firstLine="0"/>
            </w:pPr>
            <w:proofErr w:type="gramStart"/>
            <w:r>
              <w:rPr>
                <w:rFonts w:hint="eastAsia"/>
              </w:rPr>
              <w:t>提供基类和</w:t>
            </w:r>
            <w:proofErr w:type="gramEnd"/>
            <w:r>
              <w:rPr>
                <w:rFonts w:hint="eastAsia"/>
              </w:rPr>
              <w:t>通用方法</w:t>
            </w:r>
          </w:p>
        </w:tc>
      </w:tr>
    </w:tbl>
    <w:p w:rsidR="00A91D28" w:rsidRDefault="00A91D28" w:rsidP="00A91D28">
      <w:pPr>
        <w:pStyle w:val="a0"/>
        <w:spacing w:line="360" w:lineRule="auto"/>
        <w:ind w:firstLineChars="0"/>
      </w:pPr>
    </w:p>
    <w:p w:rsidR="00F71D8C" w:rsidRDefault="00563891" w:rsidP="00801202">
      <w:pPr>
        <w:pStyle w:val="a0"/>
        <w:numPr>
          <w:ilvl w:val="0"/>
          <w:numId w:val="11"/>
        </w:numPr>
        <w:spacing w:line="360" w:lineRule="auto"/>
        <w:ind w:firstLineChars="0"/>
      </w:pPr>
      <w:r>
        <w:rPr>
          <w:rFonts w:hint="eastAsia"/>
        </w:rPr>
        <w:t>代码托管</w:t>
      </w:r>
      <w:r w:rsidR="005F1680">
        <w:rPr>
          <w:rFonts w:hint="eastAsia"/>
        </w:rPr>
        <w:t>在</w:t>
      </w:r>
      <w:proofErr w:type="spellStart"/>
      <w:r w:rsidR="005F1680">
        <w:rPr>
          <w:rFonts w:hint="eastAsia"/>
        </w:rPr>
        <w:t>GitHub</w:t>
      </w:r>
      <w:proofErr w:type="spellEnd"/>
      <w:r w:rsidR="005F1680">
        <w:rPr>
          <w:rFonts w:hint="eastAsia"/>
        </w:rPr>
        <w:t>上，</w:t>
      </w:r>
      <w:r>
        <w:rPr>
          <w:rFonts w:hint="eastAsia"/>
        </w:rPr>
        <w:t>路径</w:t>
      </w:r>
      <w:hyperlink r:id="rId13" w:history="1">
        <w:r w:rsidR="00A42748" w:rsidRPr="006F3262">
          <w:rPr>
            <w:rStyle w:val="a7"/>
          </w:rPr>
          <w:t>https://github.com/hanbellgp/Hanbell-EAP.git</w:t>
        </w:r>
      </w:hyperlink>
    </w:p>
    <w:p w:rsidR="00A42748" w:rsidRDefault="00A42748" w:rsidP="00801202">
      <w:pPr>
        <w:pStyle w:val="a0"/>
        <w:numPr>
          <w:ilvl w:val="0"/>
          <w:numId w:val="11"/>
        </w:numPr>
        <w:spacing w:line="360" w:lineRule="auto"/>
        <w:ind w:firstLineChars="0"/>
      </w:pPr>
      <w:r>
        <w:rPr>
          <w:rFonts w:hint="eastAsia"/>
        </w:rPr>
        <w:t>基础方法说明</w:t>
      </w:r>
    </w:p>
    <w:tbl>
      <w:tblPr>
        <w:tblStyle w:val="ab"/>
        <w:tblW w:w="0" w:type="auto"/>
        <w:tblInd w:w="780" w:type="dxa"/>
        <w:tblLook w:val="04A0"/>
      </w:tblPr>
      <w:tblGrid>
        <w:gridCol w:w="2447"/>
        <w:gridCol w:w="5295"/>
      </w:tblGrid>
      <w:tr w:rsidR="00A42748" w:rsidTr="00A42748">
        <w:tc>
          <w:tcPr>
            <w:tcW w:w="2447" w:type="dxa"/>
          </w:tcPr>
          <w:p w:rsidR="00A42748" w:rsidRDefault="00A42748" w:rsidP="00A42748">
            <w:pPr>
              <w:pStyle w:val="a0"/>
              <w:spacing w:line="360" w:lineRule="auto"/>
              <w:ind w:firstLineChars="0" w:firstLine="0"/>
            </w:pPr>
            <w:r>
              <w:rPr>
                <w:rFonts w:hint="eastAsia"/>
              </w:rPr>
              <w:t>方法名称</w:t>
            </w:r>
          </w:p>
        </w:tc>
        <w:tc>
          <w:tcPr>
            <w:tcW w:w="5295" w:type="dxa"/>
          </w:tcPr>
          <w:p w:rsidR="00A42748" w:rsidRDefault="00A42748" w:rsidP="00A42748">
            <w:pPr>
              <w:pStyle w:val="a0"/>
              <w:spacing w:line="360" w:lineRule="auto"/>
              <w:ind w:firstLineChars="0" w:firstLine="0"/>
            </w:pPr>
            <w:r>
              <w:rPr>
                <w:rFonts w:hint="eastAsia"/>
              </w:rPr>
              <w:t>功能</w:t>
            </w:r>
          </w:p>
        </w:tc>
      </w:tr>
      <w:tr w:rsidR="00A42748" w:rsidTr="00A42748">
        <w:tc>
          <w:tcPr>
            <w:tcW w:w="2447" w:type="dxa"/>
          </w:tcPr>
          <w:p w:rsidR="00A42748" w:rsidRDefault="00A42748" w:rsidP="00A42748">
            <w:pPr>
              <w:pStyle w:val="a0"/>
              <w:spacing w:line="360" w:lineRule="auto"/>
              <w:ind w:firstLineChars="0" w:firstLine="0"/>
            </w:pPr>
            <w:r>
              <w:rPr>
                <w:rFonts w:hint="eastAsia"/>
              </w:rPr>
              <w:t>persist()</w:t>
            </w:r>
          </w:p>
        </w:tc>
        <w:tc>
          <w:tcPr>
            <w:tcW w:w="5295" w:type="dxa"/>
          </w:tcPr>
          <w:p w:rsidR="00A42748" w:rsidRDefault="008966C4" w:rsidP="00A42748">
            <w:pPr>
              <w:pStyle w:val="a0"/>
              <w:spacing w:line="360" w:lineRule="auto"/>
              <w:ind w:firstLineChars="0" w:firstLine="0"/>
            </w:pPr>
            <w:r>
              <w:rPr>
                <w:rFonts w:hint="eastAsia"/>
              </w:rPr>
              <w:t>新增一个对象</w:t>
            </w:r>
          </w:p>
        </w:tc>
      </w:tr>
      <w:tr w:rsidR="00A42748" w:rsidTr="00A42748">
        <w:tc>
          <w:tcPr>
            <w:tcW w:w="2447" w:type="dxa"/>
          </w:tcPr>
          <w:p w:rsidR="00A42748" w:rsidRDefault="00A42748" w:rsidP="00A42748">
            <w:pPr>
              <w:pStyle w:val="a0"/>
              <w:spacing w:line="360" w:lineRule="auto"/>
              <w:ind w:firstLineChars="0" w:firstLine="0"/>
            </w:pPr>
            <w:r>
              <w:rPr>
                <w:rFonts w:hint="eastAsia"/>
              </w:rPr>
              <w:t>update()</w:t>
            </w:r>
          </w:p>
        </w:tc>
        <w:tc>
          <w:tcPr>
            <w:tcW w:w="5295" w:type="dxa"/>
          </w:tcPr>
          <w:p w:rsidR="00A42748" w:rsidRDefault="008966C4" w:rsidP="00A42748">
            <w:pPr>
              <w:pStyle w:val="a0"/>
              <w:spacing w:line="360" w:lineRule="auto"/>
              <w:ind w:firstLineChars="0" w:firstLine="0"/>
            </w:pPr>
            <w:r>
              <w:rPr>
                <w:rFonts w:hint="eastAsia"/>
              </w:rPr>
              <w:t>更新一个或多个对象</w:t>
            </w:r>
          </w:p>
        </w:tc>
      </w:tr>
      <w:tr w:rsidR="00A42748" w:rsidTr="00A42748">
        <w:tc>
          <w:tcPr>
            <w:tcW w:w="2447" w:type="dxa"/>
          </w:tcPr>
          <w:p w:rsidR="00A42748" w:rsidRDefault="00A42748" w:rsidP="00A42748">
            <w:pPr>
              <w:pStyle w:val="a0"/>
              <w:spacing w:line="360" w:lineRule="auto"/>
              <w:ind w:firstLineChars="0" w:firstLine="0"/>
            </w:pPr>
            <w:r>
              <w:rPr>
                <w:rFonts w:hint="eastAsia"/>
              </w:rPr>
              <w:t>delete()</w:t>
            </w:r>
          </w:p>
        </w:tc>
        <w:tc>
          <w:tcPr>
            <w:tcW w:w="5295" w:type="dxa"/>
          </w:tcPr>
          <w:p w:rsidR="00A42748" w:rsidRDefault="008966C4" w:rsidP="00A42748">
            <w:pPr>
              <w:pStyle w:val="a0"/>
              <w:spacing w:line="360" w:lineRule="auto"/>
              <w:ind w:firstLineChars="0" w:firstLine="0"/>
            </w:pPr>
            <w:r>
              <w:rPr>
                <w:rFonts w:hint="eastAsia"/>
              </w:rPr>
              <w:t>删除一个或多个对象</w:t>
            </w:r>
          </w:p>
        </w:tc>
      </w:tr>
      <w:tr w:rsidR="00A42748" w:rsidTr="00A42748">
        <w:tc>
          <w:tcPr>
            <w:tcW w:w="2447" w:type="dxa"/>
          </w:tcPr>
          <w:p w:rsidR="00A42748" w:rsidRDefault="00B7684C" w:rsidP="00A42748">
            <w:pPr>
              <w:pStyle w:val="a0"/>
              <w:spacing w:line="360" w:lineRule="auto"/>
              <w:ind w:firstLineChars="0" w:firstLine="0"/>
            </w:pPr>
            <w:proofErr w:type="spellStart"/>
            <w:r>
              <w:rPr>
                <w:rFonts w:hint="eastAsia"/>
              </w:rPr>
              <w:t>syncPersist</w:t>
            </w:r>
            <w:proofErr w:type="spellEnd"/>
            <w:r>
              <w:rPr>
                <w:rFonts w:hint="eastAsia"/>
              </w:rPr>
              <w:t>()</w:t>
            </w:r>
          </w:p>
        </w:tc>
        <w:tc>
          <w:tcPr>
            <w:tcW w:w="5295" w:type="dxa"/>
          </w:tcPr>
          <w:p w:rsidR="00A42748" w:rsidRDefault="00B7684C" w:rsidP="00A42748">
            <w:pPr>
              <w:pStyle w:val="a0"/>
              <w:spacing w:line="360" w:lineRule="auto"/>
              <w:ind w:firstLineChars="0" w:firstLine="0"/>
            </w:pPr>
            <w:r>
              <w:rPr>
                <w:rFonts w:hint="eastAsia"/>
              </w:rPr>
              <w:t>开启一个单独事务，同步新增一个</w:t>
            </w:r>
            <w:proofErr w:type="gramStart"/>
            <w:r>
              <w:rPr>
                <w:rFonts w:hint="eastAsia"/>
              </w:rPr>
              <w:t>主对象</w:t>
            </w:r>
            <w:proofErr w:type="gramEnd"/>
            <w:r>
              <w:rPr>
                <w:rFonts w:hint="eastAsia"/>
              </w:rPr>
              <w:t>和</w:t>
            </w:r>
            <w:proofErr w:type="gramStart"/>
            <w:r>
              <w:rPr>
                <w:rFonts w:hint="eastAsia"/>
              </w:rPr>
              <w:t>或</w:t>
            </w:r>
            <w:proofErr w:type="gramEnd"/>
            <w:r>
              <w:rPr>
                <w:rFonts w:hint="eastAsia"/>
              </w:rPr>
              <w:t>多个子对象</w:t>
            </w:r>
          </w:p>
        </w:tc>
      </w:tr>
      <w:tr w:rsidR="00A42748" w:rsidTr="00A42748">
        <w:tc>
          <w:tcPr>
            <w:tcW w:w="2447" w:type="dxa"/>
          </w:tcPr>
          <w:p w:rsidR="00A42748" w:rsidRDefault="00B7684C" w:rsidP="00B7684C">
            <w:pPr>
              <w:pStyle w:val="a0"/>
              <w:spacing w:line="360" w:lineRule="auto"/>
              <w:ind w:firstLineChars="0" w:firstLine="0"/>
            </w:pPr>
            <w:proofErr w:type="spellStart"/>
            <w:r>
              <w:rPr>
                <w:rFonts w:hint="eastAsia"/>
              </w:rPr>
              <w:t>syncUpdate</w:t>
            </w:r>
            <w:proofErr w:type="spellEnd"/>
            <w:r>
              <w:rPr>
                <w:rFonts w:hint="eastAsia"/>
              </w:rPr>
              <w:t>()</w:t>
            </w:r>
          </w:p>
        </w:tc>
        <w:tc>
          <w:tcPr>
            <w:tcW w:w="5295" w:type="dxa"/>
          </w:tcPr>
          <w:p w:rsidR="00A42748" w:rsidRDefault="00B7684C" w:rsidP="00A42748">
            <w:pPr>
              <w:pStyle w:val="a0"/>
              <w:spacing w:line="360" w:lineRule="auto"/>
              <w:ind w:firstLineChars="0" w:firstLine="0"/>
            </w:pPr>
            <w:r>
              <w:rPr>
                <w:rFonts w:hint="eastAsia"/>
              </w:rPr>
              <w:t>开启一个单独事务，同步更新一个</w:t>
            </w:r>
            <w:proofErr w:type="gramStart"/>
            <w:r>
              <w:rPr>
                <w:rFonts w:hint="eastAsia"/>
              </w:rPr>
              <w:t>主对象</w:t>
            </w:r>
            <w:proofErr w:type="gramEnd"/>
            <w:r>
              <w:rPr>
                <w:rFonts w:hint="eastAsia"/>
              </w:rPr>
              <w:t>和</w:t>
            </w:r>
            <w:proofErr w:type="gramStart"/>
            <w:r>
              <w:rPr>
                <w:rFonts w:hint="eastAsia"/>
              </w:rPr>
              <w:t>或</w:t>
            </w:r>
            <w:proofErr w:type="gramEnd"/>
            <w:r>
              <w:rPr>
                <w:rFonts w:hint="eastAsia"/>
              </w:rPr>
              <w:t>多个子对象</w:t>
            </w:r>
          </w:p>
        </w:tc>
      </w:tr>
      <w:tr w:rsidR="00A42748" w:rsidTr="00A42748">
        <w:tc>
          <w:tcPr>
            <w:tcW w:w="2447" w:type="dxa"/>
          </w:tcPr>
          <w:p w:rsidR="00A42748" w:rsidRDefault="00B7684C" w:rsidP="00B7684C">
            <w:pPr>
              <w:pStyle w:val="a0"/>
              <w:spacing w:line="360" w:lineRule="auto"/>
              <w:ind w:firstLineChars="0" w:firstLine="0"/>
            </w:pPr>
            <w:proofErr w:type="spellStart"/>
            <w:r>
              <w:rPr>
                <w:rFonts w:hint="eastAsia"/>
              </w:rPr>
              <w:t>syncDelete</w:t>
            </w:r>
            <w:proofErr w:type="spellEnd"/>
            <w:r>
              <w:rPr>
                <w:rFonts w:hint="eastAsia"/>
              </w:rPr>
              <w:t>()</w:t>
            </w:r>
          </w:p>
        </w:tc>
        <w:tc>
          <w:tcPr>
            <w:tcW w:w="5295" w:type="dxa"/>
          </w:tcPr>
          <w:p w:rsidR="00A42748" w:rsidRDefault="00B7684C" w:rsidP="00A42748">
            <w:pPr>
              <w:pStyle w:val="a0"/>
              <w:spacing w:line="360" w:lineRule="auto"/>
              <w:ind w:firstLineChars="0" w:firstLine="0"/>
            </w:pPr>
            <w:r>
              <w:rPr>
                <w:rFonts w:hint="eastAsia"/>
              </w:rPr>
              <w:t>开启一个单独事务，同步删除一个</w:t>
            </w:r>
            <w:proofErr w:type="gramStart"/>
            <w:r>
              <w:rPr>
                <w:rFonts w:hint="eastAsia"/>
              </w:rPr>
              <w:t>主对象</w:t>
            </w:r>
            <w:proofErr w:type="gramEnd"/>
            <w:r>
              <w:rPr>
                <w:rFonts w:hint="eastAsia"/>
              </w:rPr>
              <w:t>和</w:t>
            </w:r>
            <w:proofErr w:type="gramStart"/>
            <w:r>
              <w:rPr>
                <w:rFonts w:hint="eastAsia"/>
              </w:rPr>
              <w:t>或</w:t>
            </w:r>
            <w:proofErr w:type="gramEnd"/>
            <w:r>
              <w:rPr>
                <w:rFonts w:hint="eastAsia"/>
              </w:rPr>
              <w:t>多个子对象</w:t>
            </w:r>
          </w:p>
        </w:tc>
      </w:tr>
      <w:tr w:rsidR="0083417E" w:rsidTr="00A42748">
        <w:tc>
          <w:tcPr>
            <w:tcW w:w="2447" w:type="dxa"/>
          </w:tcPr>
          <w:p w:rsidR="0083417E" w:rsidRDefault="0083417E" w:rsidP="00B7684C">
            <w:pPr>
              <w:pStyle w:val="a0"/>
              <w:spacing w:line="360" w:lineRule="auto"/>
              <w:ind w:firstLineChars="0" w:firstLine="0"/>
            </w:pPr>
            <w:proofErr w:type="spellStart"/>
            <w:r>
              <w:rPr>
                <w:rFonts w:hint="eastAsia"/>
              </w:rPr>
              <w:t>getFormId</w:t>
            </w:r>
            <w:proofErr w:type="spellEnd"/>
            <w:r>
              <w:rPr>
                <w:rFonts w:hint="eastAsia"/>
              </w:rPr>
              <w:t>()</w:t>
            </w:r>
          </w:p>
        </w:tc>
        <w:tc>
          <w:tcPr>
            <w:tcW w:w="5295" w:type="dxa"/>
          </w:tcPr>
          <w:p w:rsidR="0083417E" w:rsidRDefault="0083417E" w:rsidP="00A42748">
            <w:pPr>
              <w:pStyle w:val="a0"/>
              <w:spacing w:line="360" w:lineRule="auto"/>
              <w:ind w:firstLineChars="0" w:firstLine="0"/>
            </w:pPr>
            <w:r>
              <w:rPr>
                <w:rFonts w:hint="eastAsia"/>
              </w:rPr>
              <w:t>传入参数获取一个最大</w:t>
            </w:r>
            <w:r>
              <w:rPr>
                <w:rFonts w:hint="eastAsia"/>
              </w:rPr>
              <w:t>Id</w:t>
            </w:r>
            <w:r>
              <w:rPr>
                <w:rFonts w:hint="eastAsia"/>
              </w:rPr>
              <w:t>号</w:t>
            </w:r>
          </w:p>
        </w:tc>
      </w:tr>
      <w:tr w:rsidR="00A42748" w:rsidTr="00A42748">
        <w:tc>
          <w:tcPr>
            <w:tcW w:w="2447" w:type="dxa"/>
          </w:tcPr>
          <w:p w:rsidR="00A42748" w:rsidRPr="00F56DCC" w:rsidRDefault="00F56DCC" w:rsidP="00A42748">
            <w:pPr>
              <w:pStyle w:val="a0"/>
              <w:spacing w:line="360" w:lineRule="auto"/>
              <w:ind w:firstLineChars="0" w:firstLine="0"/>
            </w:pPr>
            <w:proofErr w:type="spellStart"/>
            <w:r>
              <w:rPr>
                <w:rFonts w:hint="eastAsia"/>
              </w:rPr>
              <w:t>getEntityManager</w:t>
            </w:r>
            <w:proofErr w:type="spellEnd"/>
            <w:r>
              <w:rPr>
                <w:rFonts w:hint="eastAsia"/>
              </w:rPr>
              <w:t>()</w:t>
            </w:r>
          </w:p>
        </w:tc>
        <w:tc>
          <w:tcPr>
            <w:tcW w:w="5295" w:type="dxa"/>
          </w:tcPr>
          <w:p w:rsidR="00A42748" w:rsidRDefault="00F56DCC" w:rsidP="00A42748">
            <w:pPr>
              <w:pStyle w:val="a0"/>
              <w:spacing w:line="360" w:lineRule="auto"/>
              <w:ind w:firstLineChars="0" w:firstLine="0"/>
            </w:pPr>
            <w:r>
              <w:rPr>
                <w:rFonts w:hint="eastAsia"/>
              </w:rPr>
              <w:t>获取当前实体管理器</w:t>
            </w:r>
          </w:p>
        </w:tc>
      </w:tr>
    </w:tbl>
    <w:p w:rsidR="00A42748" w:rsidRDefault="00553BBA" w:rsidP="00553BBA">
      <w:pPr>
        <w:pStyle w:val="a0"/>
        <w:numPr>
          <w:ilvl w:val="0"/>
          <w:numId w:val="11"/>
        </w:numPr>
        <w:spacing w:line="360" w:lineRule="auto"/>
        <w:ind w:firstLineChars="0"/>
      </w:pPr>
      <w:r>
        <w:rPr>
          <w:rFonts w:hint="eastAsia"/>
        </w:rPr>
        <w:t>源码存放路径规范（</w:t>
      </w:r>
      <w:proofErr w:type="gramStart"/>
      <w:r>
        <w:rPr>
          <w:rFonts w:hint="eastAsia"/>
        </w:rPr>
        <w:t>包名命名</w:t>
      </w:r>
      <w:proofErr w:type="gramEnd"/>
      <w:r>
        <w:rPr>
          <w:rFonts w:hint="eastAsia"/>
        </w:rPr>
        <w:t>规范）</w:t>
      </w:r>
    </w:p>
    <w:tbl>
      <w:tblPr>
        <w:tblStyle w:val="ab"/>
        <w:tblW w:w="0" w:type="auto"/>
        <w:tblInd w:w="780" w:type="dxa"/>
        <w:tblLook w:val="04A0"/>
      </w:tblPr>
      <w:tblGrid>
        <w:gridCol w:w="2447"/>
        <w:gridCol w:w="5295"/>
      </w:tblGrid>
      <w:tr w:rsidR="00553BBA" w:rsidTr="00553BBA">
        <w:tc>
          <w:tcPr>
            <w:tcW w:w="2447" w:type="dxa"/>
          </w:tcPr>
          <w:p w:rsidR="00553BBA" w:rsidRDefault="00553BBA" w:rsidP="00553BBA">
            <w:pPr>
              <w:pStyle w:val="a0"/>
              <w:spacing w:line="360" w:lineRule="auto"/>
              <w:ind w:firstLineChars="0" w:firstLine="0"/>
            </w:pPr>
            <w:proofErr w:type="gramStart"/>
            <w:r>
              <w:rPr>
                <w:rFonts w:hint="eastAsia"/>
              </w:rPr>
              <w:t>包名</w:t>
            </w:r>
            <w:proofErr w:type="gramEnd"/>
          </w:p>
        </w:tc>
        <w:tc>
          <w:tcPr>
            <w:tcW w:w="5295" w:type="dxa"/>
          </w:tcPr>
          <w:p w:rsidR="00553BBA" w:rsidRDefault="00553BBA" w:rsidP="00553BBA">
            <w:pPr>
              <w:pStyle w:val="a0"/>
              <w:spacing w:line="360" w:lineRule="auto"/>
              <w:ind w:firstLineChars="0" w:firstLine="0"/>
            </w:pPr>
            <w:r>
              <w:rPr>
                <w:rFonts w:hint="eastAsia"/>
              </w:rPr>
              <w:t>说明</w:t>
            </w:r>
          </w:p>
        </w:tc>
      </w:tr>
      <w:tr w:rsidR="00553BBA" w:rsidRPr="00553BBA" w:rsidTr="00553BBA">
        <w:tc>
          <w:tcPr>
            <w:tcW w:w="2447" w:type="dxa"/>
          </w:tcPr>
          <w:p w:rsidR="00553BBA" w:rsidRDefault="00553BBA" w:rsidP="00553BBA">
            <w:pPr>
              <w:pStyle w:val="a0"/>
              <w:spacing w:line="360" w:lineRule="auto"/>
              <w:ind w:firstLineChars="0" w:firstLine="0"/>
            </w:pPr>
            <w:proofErr w:type="spellStart"/>
            <w:r>
              <w:rPr>
                <w:rFonts w:hint="eastAsia"/>
              </w:rPr>
              <w:t>cn.hanbell</w:t>
            </w:r>
            <w:proofErr w:type="spellEnd"/>
            <w:r>
              <w:rPr>
                <w:rFonts w:hint="eastAsia"/>
              </w:rPr>
              <w:t>.%</w:t>
            </w:r>
            <w:r>
              <w:rPr>
                <w:rFonts w:hint="eastAsia"/>
              </w:rPr>
              <w:t>系统</w:t>
            </w:r>
            <w:r>
              <w:rPr>
                <w:rFonts w:hint="eastAsia"/>
              </w:rPr>
              <w:t>%.</w:t>
            </w:r>
            <w:proofErr w:type="spellStart"/>
            <w:r>
              <w:rPr>
                <w:rFonts w:hint="eastAsia"/>
              </w:rPr>
              <w:t>comm</w:t>
            </w:r>
            <w:proofErr w:type="spellEnd"/>
          </w:p>
        </w:tc>
        <w:tc>
          <w:tcPr>
            <w:tcW w:w="5295" w:type="dxa"/>
          </w:tcPr>
          <w:p w:rsidR="00553BBA" w:rsidRDefault="00553BBA" w:rsidP="00553BBA">
            <w:pPr>
              <w:pStyle w:val="a0"/>
              <w:spacing w:line="360" w:lineRule="auto"/>
              <w:ind w:firstLineChars="0" w:firstLine="0"/>
            </w:pPr>
            <w:r>
              <w:rPr>
                <w:rFonts w:hint="eastAsia"/>
              </w:rPr>
              <w:t>存放某个系统项目的超类</w:t>
            </w:r>
          </w:p>
        </w:tc>
      </w:tr>
      <w:tr w:rsidR="00553BBA" w:rsidTr="00553BBA">
        <w:tc>
          <w:tcPr>
            <w:tcW w:w="2447" w:type="dxa"/>
          </w:tcPr>
          <w:p w:rsidR="00553BBA" w:rsidRDefault="00553BBA" w:rsidP="00553BBA">
            <w:pPr>
              <w:pStyle w:val="a0"/>
              <w:spacing w:line="360" w:lineRule="auto"/>
              <w:ind w:firstLineChars="0" w:firstLine="0"/>
            </w:pPr>
            <w:proofErr w:type="spellStart"/>
            <w:r>
              <w:rPr>
                <w:rFonts w:hint="eastAsia"/>
              </w:rPr>
              <w:lastRenderedPageBreak/>
              <w:t>cn.hanbell</w:t>
            </w:r>
            <w:proofErr w:type="spellEnd"/>
            <w:r>
              <w:rPr>
                <w:rFonts w:hint="eastAsia"/>
              </w:rPr>
              <w:t>. %</w:t>
            </w:r>
            <w:r>
              <w:rPr>
                <w:rFonts w:hint="eastAsia"/>
              </w:rPr>
              <w:t>系统</w:t>
            </w:r>
            <w:r>
              <w:rPr>
                <w:rFonts w:hint="eastAsia"/>
              </w:rPr>
              <w:t>%.</w:t>
            </w:r>
            <w:proofErr w:type="spellStart"/>
            <w:r>
              <w:rPr>
                <w:rFonts w:hint="eastAsia"/>
              </w:rPr>
              <w:t>ejb</w:t>
            </w:r>
            <w:proofErr w:type="spellEnd"/>
          </w:p>
        </w:tc>
        <w:tc>
          <w:tcPr>
            <w:tcW w:w="5295" w:type="dxa"/>
          </w:tcPr>
          <w:p w:rsidR="00553BBA" w:rsidRDefault="00553BBA" w:rsidP="008E7B41">
            <w:pPr>
              <w:pStyle w:val="a0"/>
              <w:spacing w:line="360" w:lineRule="auto"/>
              <w:ind w:firstLineChars="0" w:firstLine="0"/>
            </w:pPr>
            <w:r>
              <w:rPr>
                <w:rFonts w:hint="eastAsia"/>
              </w:rPr>
              <w:t>存放某个系统项目相关的业务逻辑类</w:t>
            </w:r>
          </w:p>
        </w:tc>
      </w:tr>
      <w:tr w:rsidR="00553BBA" w:rsidTr="00553BBA">
        <w:tc>
          <w:tcPr>
            <w:tcW w:w="2447" w:type="dxa"/>
          </w:tcPr>
          <w:p w:rsidR="00553BBA" w:rsidRDefault="00553BBA" w:rsidP="00553BBA">
            <w:pPr>
              <w:pStyle w:val="a0"/>
              <w:spacing w:line="360" w:lineRule="auto"/>
              <w:ind w:firstLineChars="0" w:firstLine="0"/>
            </w:pPr>
            <w:proofErr w:type="spellStart"/>
            <w:r>
              <w:rPr>
                <w:rFonts w:hint="eastAsia"/>
              </w:rPr>
              <w:t>cn.hanbell</w:t>
            </w:r>
            <w:proofErr w:type="spellEnd"/>
            <w:r>
              <w:rPr>
                <w:rFonts w:hint="eastAsia"/>
              </w:rPr>
              <w:t>. %</w:t>
            </w:r>
            <w:r>
              <w:rPr>
                <w:rFonts w:hint="eastAsia"/>
              </w:rPr>
              <w:t>系统</w:t>
            </w:r>
            <w:r>
              <w:rPr>
                <w:rFonts w:hint="eastAsia"/>
              </w:rPr>
              <w:t>%.entity</w:t>
            </w:r>
          </w:p>
        </w:tc>
        <w:tc>
          <w:tcPr>
            <w:tcW w:w="5295" w:type="dxa"/>
          </w:tcPr>
          <w:p w:rsidR="00553BBA" w:rsidRDefault="00553BBA" w:rsidP="00553BBA">
            <w:pPr>
              <w:pStyle w:val="a0"/>
              <w:spacing w:line="360" w:lineRule="auto"/>
              <w:ind w:firstLineChars="0" w:firstLine="0"/>
            </w:pPr>
            <w:r>
              <w:rPr>
                <w:rFonts w:hint="eastAsia"/>
              </w:rPr>
              <w:t>存放某个系统项目相关的实体类</w:t>
            </w:r>
          </w:p>
        </w:tc>
      </w:tr>
      <w:tr w:rsidR="00EF504E" w:rsidTr="00553BBA">
        <w:tc>
          <w:tcPr>
            <w:tcW w:w="2447" w:type="dxa"/>
          </w:tcPr>
          <w:p w:rsidR="00EF504E" w:rsidRDefault="00EF504E" w:rsidP="00553BBA">
            <w:pPr>
              <w:pStyle w:val="a0"/>
              <w:spacing w:line="360" w:lineRule="auto"/>
              <w:ind w:firstLineChars="0" w:firstLine="0"/>
            </w:pPr>
            <w:proofErr w:type="spellStart"/>
            <w:r>
              <w:rPr>
                <w:rFonts w:hint="eastAsia"/>
              </w:rPr>
              <w:t>cn.hanbell.jrs</w:t>
            </w:r>
            <w:proofErr w:type="spellEnd"/>
          </w:p>
        </w:tc>
        <w:tc>
          <w:tcPr>
            <w:tcW w:w="5295" w:type="dxa"/>
          </w:tcPr>
          <w:p w:rsidR="00EF504E" w:rsidRDefault="00EF504E" w:rsidP="00553BBA">
            <w:pPr>
              <w:pStyle w:val="a0"/>
              <w:spacing w:line="360" w:lineRule="auto"/>
              <w:ind w:firstLineChars="0" w:firstLine="0"/>
            </w:pPr>
            <w:r>
              <w:rPr>
                <w:rFonts w:hint="eastAsia"/>
              </w:rPr>
              <w:t>存放</w:t>
            </w:r>
            <w:proofErr w:type="spellStart"/>
            <w:r>
              <w:rPr>
                <w:rFonts w:hint="eastAsia"/>
              </w:rPr>
              <w:t>RESTful</w:t>
            </w:r>
            <w:proofErr w:type="spellEnd"/>
            <w:r>
              <w:rPr>
                <w:rFonts w:hint="eastAsia"/>
              </w:rPr>
              <w:t>方式</w:t>
            </w:r>
            <w:r>
              <w:rPr>
                <w:rFonts w:hint="eastAsia"/>
              </w:rPr>
              <w:t>Web</w:t>
            </w:r>
            <w:r>
              <w:rPr>
                <w:rFonts w:hint="eastAsia"/>
              </w:rPr>
              <w:t>服务代码</w:t>
            </w:r>
          </w:p>
        </w:tc>
      </w:tr>
      <w:tr w:rsidR="00EF504E" w:rsidTr="00553BBA">
        <w:tc>
          <w:tcPr>
            <w:tcW w:w="2447" w:type="dxa"/>
          </w:tcPr>
          <w:p w:rsidR="00EF504E" w:rsidRDefault="00EF504E" w:rsidP="00553BBA">
            <w:pPr>
              <w:pStyle w:val="a0"/>
              <w:spacing w:line="360" w:lineRule="auto"/>
              <w:ind w:firstLineChars="0" w:firstLine="0"/>
            </w:pPr>
            <w:proofErr w:type="spellStart"/>
            <w:r>
              <w:rPr>
                <w:rFonts w:hint="eastAsia"/>
              </w:rPr>
              <w:t>cn.hanbell.jws</w:t>
            </w:r>
            <w:proofErr w:type="spellEnd"/>
          </w:p>
        </w:tc>
        <w:tc>
          <w:tcPr>
            <w:tcW w:w="5295" w:type="dxa"/>
          </w:tcPr>
          <w:p w:rsidR="00EF504E" w:rsidRDefault="00EF504E" w:rsidP="00553BBA">
            <w:pPr>
              <w:pStyle w:val="a0"/>
              <w:spacing w:line="360" w:lineRule="auto"/>
              <w:ind w:firstLineChars="0" w:firstLine="0"/>
            </w:pPr>
            <w:r>
              <w:rPr>
                <w:rFonts w:hint="eastAsia"/>
              </w:rPr>
              <w:t>存放</w:t>
            </w:r>
            <w:r>
              <w:rPr>
                <w:rFonts w:hint="eastAsia"/>
              </w:rPr>
              <w:t>SOAP</w:t>
            </w:r>
            <w:r>
              <w:rPr>
                <w:rFonts w:hint="eastAsia"/>
              </w:rPr>
              <w:t>方式</w:t>
            </w:r>
            <w:r>
              <w:rPr>
                <w:rFonts w:hint="eastAsia"/>
              </w:rPr>
              <w:t>Web</w:t>
            </w:r>
            <w:r>
              <w:rPr>
                <w:rFonts w:hint="eastAsia"/>
              </w:rPr>
              <w:t>服务代码</w:t>
            </w:r>
          </w:p>
        </w:tc>
      </w:tr>
    </w:tbl>
    <w:p w:rsidR="00553BBA" w:rsidRDefault="00553BBA" w:rsidP="00553BBA">
      <w:pPr>
        <w:pStyle w:val="a0"/>
        <w:spacing w:line="360" w:lineRule="auto"/>
        <w:ind w:left="780" w:firstLineChars="0" w:firstLine="0"/>
      </w:pPr>
    </w:p>
    <w:p w:rsidR="00160734" w:rsidRDefault="003864C6" w:rsidP="003864C6">
      <w:pPr>
        <w:pStyle w:val="a0"/>
        <w:numPr>
          <w:ilvl w:val="0"/>
          <w:numId w:val="11"/>
        </w:numPr>
        <w:spacing w:line="360" w:lineRule="auto"/>
        <w:ind w:firstLineChars="0"/>
      </w:pPr>
      <w:proofErr w:type="spellStart"/>
      <w:r>
        <w:rPr>
          <w:rFonts w:hint="eastAsia"/>
        </w:rPr>
        <w:t>BaseLib</w:t>
      </w:r>
      <w:proofErr w:type="spellEnd"/>
      <w:r>
        <w:rPr>
          <w:rFonts w:hint="eastAsia"/>
        </w:rPr>
        <w:t>公共静态方法</w:t>
      </w:r>
    </w:p>
    <w:tbl>
      <w:tblPr>
        <w:tblStyle w:val="ab"/>
        <w:tblW w:w="0" w:type="auto"/>
        <w:tblInd w:w="780" w:type="dxa"/>
        <w:tblLook w:val="04A0"/>
      </w:tblPr>
      <w:tblGrid>
        <w:gridCol w:w="7742"/>
      </w:tblGrid>
      <w:tr w:rsidR="005F386F" w:rsidTr="00672E50">
        <w:tc>
          <w:tcPr>
            <w:tcW w:w="7742" w:type="dxa"/>
          </w:tcPr>
          <w:p w:rsidR="005F386F" w:rsidRDefault="005F386F" w:rsidP="00672E50">
            <w:pPr>
              <w:pStyle w:val="a0"/>
              <w:spacing w:line="360" w:lineRule="auto"/>
              <w:ind w:firstLineChars="0" w:firstLine="0"/>
              <w:rPr>
                <w:b/>
              </w:rPr>
            </w:pPr>
            <w:r w:rsidRPr="005F386F">
              <w:rPr>
                <w:rStyle w:val="pl-k"/>
                <w:b/>
              </w:rPr>
              <w:t>public</w:t>
            </w:r>
            <w:r w:rsidRPr="005F386F">
              <w:rPr>
                <w:b/>
              </w:rPr>
              <w:t xml:space="preserve"> </w:t>
            </w:r>
            <w:r w:rsidRPr="005F386F">
              <w:rPr>
                <w:rStyle w:val="pl-k"/>
                <w:b/>
              </w:rPr>
              <w:t>static</w:t>
            </w:r>
            <w:r w:rsidRPr="005F386F">
              <w:rPr>
                <w:b/>
              </w:rPr>
              <w:t xml:space="preserve"> </w:t>
            </w:r>
            <w:r w:rsidRPr="005F386F">
              <w:rPr>
                <w:rStyle w:val="pl-smi"/>
                <w:b/>
              </w:rPr>
              <w:t>String</w:t>
            </w:r>
            <w:r w:rsidRPr="005F386F">
              <w:rPr>
                <w:b/>
              </w:rPr>
              <w:t xml:space="preserve"> </w:t>
            </w:r>
            <w:proofErr w:type="spellStart"/>
            <w:r w:rsidRPr="005F386F">
              <w:rPr>
                <w:rStyle w:val="pl-en"/>
                <w:b/>
              </w:rPr>
              <w:t>formatDate</w:t>
            </w:r>
            <w:proofErr w:type="spellEnd"/>
            <w:r w:rsidRPr="005F386F">
              <w:rPr>
                <w:b/>
              </w:rPr>
              <w:t>(</w:t>
            </w:r>
            <w:r w:rsidRPr="005F386F">
              <w:rPr>
                <w:rStyle w:val="pl-smi"/>
                <w:b/>
              </w:rPr>
              <w:t>String</w:t>
            </w:r>
            <w:r w:rsidRPr="005F386F">
              <w:rPr>
                <w:b/>
              </w:rPr>
              <w:t xml:space="preserve"> </w:t>
            </w:r>
            <w:r w:rsidRPr="005F386F">
              <w:rPr>
                <w:rStyle w:val="pl-v"/>
                <w:b/>
              </w:rPr>
              <w:t>format</w:t>
            </w:r>
            <w:r w:rsidRPr="005F386F">
              <w:rPr>
                <w:b/>
              </w:rPr>
              <w:t xml:space="preserve">, </w:t>
            </w:r>
            <w:r w:rsidRPr="005F386F">
              <w:rPr>
                <w:rStyle w:val="pl-smi"/>
                <w:b/>
              </w:rPr>
              <w:t>Date</w:t>
            </w:r>
            <w:r w:rsidRPr="005F386F">
              <w:rPr>
                <w:b/>
              </w:rPr>
              <w:t xml:space="preserve"> </w:t>
            </w:r>
            <w:proofErr w:type="spellStart"/>
            <w:r w:rsidRPr="005F386F">
              <w:rPr>
                <w:rStyle w:val="pl-v"/>
                <w:b/>
              </w:rPr>
              <w:t>date</w:t>
            </w:r>
            <w:proofErr w:type="spellEnd"/>
            <w:r w:rsidRPr="005F386F">
              <w:rPr>
                <w:b/>
              </w:rPr>
              <w:t>)</w:t>
            </w:r>
          </w:p>
          <w:p w:rsidR="005F386F" w:rsidRPr="001D4AF5" w:rsidRDefault="001D4AF5" w:rsidP="00672E50">
            <w:pPr>
              <w:pStyle w:val="a0"/>
              <w:spacing w:line="360" w:lineRule="auto"/>
              <w:ind w:firstLineChars="0" w:firstLine="0"/>
            </w:pPr>
            <w:r>
              <w:rPr>
                <w:rFonts w:hint="eastAsia"/>
              </w:rPr>
              <w:t>传入日期格式和日期，</w:t>
            </w:r>
            <w:r w:rsidR="00424EC2">
              <w:rPr>
                <w:rFonts w:hint="eastAsia"/>
              </w:rPr>
              <w:t>返回</w:t>
            </w:r>
            <w:r>
              <w:rPr>
                <w:rFonts w:hint="eastAsia"/>
              </w:rPr>
              <w:t>格式化后</w:t>
            </w:r>
            <w:r w:rsidR="00424EC2">
              <w:rPr>
                <w:rFonts w:hint="eastAsia"/>
              </w:rPr>
              <w:t>的</w:t>
            </w:r>
            <w:r>
              <w:rPr>
                <w:rFonts w:hint="eastAsia"/>
              </w:rPr>
              <w:t>日期字符串</w:t>
            </w:r>
          </w:p>
        </w:tc>
      </w:tr>
      <w:tr w:rsidR="005F386F" w:rsidTr="00672E50">
        <w:tc>
          <w:tcPr>
            <w:tcW w:w="7742" w:type="dxa"/>
          </w:tcPr>
          <w:p w:rsidR="005F386F" w:rsidRPr="00DF43A8" w:rsidRDefault="00DF43A8" w:rsidP="00672E50">
            <w:pPr>
              <w:pStyle w:val="a0"/>
              <w:spacing w:line="360" w:lineRule="auto"/>
              <w:ind w:firstLineChars="0" w:firstLine="0"/>
              <w:rPr>
                <w:b/>
              </w:rPr>
            </w:pPr>
            <w:r w:rsidRPr="00DF43A8">
              <w:rPr>
                <w:rStyle w:val="pl-k"/>
                <w:b/>
              </w:rPr>
              <w:t>public</w:t>
            </w:r>
            <w:r w:rsidRPr="00DF43A8">
              <w:rPr>
                <w:b/>
              </w:rPr>
              <w:t xml:space="preserve"> </w:t>
            </w:r>
            <w:r w:rsidRPr="00DF43A8">
              <w:rPr>
                <w:rStyle w:val="pl-k"/>
                <w:b/>
              </w:rPr>
              <w:t>static</w:t>
            </w:r>
            <w:r w:rsidRPr="00DF43A8">
              <w:rPr>
                <w:b/>
              </w:rPr>
              <w:t xml:space="preserve"> </w:t>
            </w:r>
            <w:r w:rsidRPr="00DF43A8">
              <w:rPr>
                <w:rStyle w:val="pl-smi"/>
                <w:b/>
              </w:rPr>
              <w:t>Call</w:t>
            </w:r>
            <w:r w:rsidRPr="00DF43A8">
              <w:rPr>
                <w:b/>
              </w:rPr>
              <w:t xml:space="preserve"> </w:t>
            </w:r>
            <w:proofErr w:type="spellStart"/>
            <w:r w:rsidRPr="00DF43A8">
              <w:rPr>
                <w:rStyle w:val="pl-en"/>
                <w:b/>
              </w:rPr>
              <w:t>getAXISCall</w:t>
            </w:r>
            <w:proofErr w:type="spellEnd"/>
            <w:r w:rsidRPr="00DF43A8">
              <w:rPr>
                <w:b/>
              </w:rPr>
              <w:t>(</w:t>
            </w:r>
            <w:r w:rsidRPr="00DF43A8">
              <w:rPr>
                <w:rStyle w:val="pl-smi"/>
                <w:b/>
              </w:rPr>
              <w:t>String</w:t>
            </w:r>
            <w:r w:rsidRPr="00DF43A8">
              <w:rPr>
                <w:b/>
              </w:rPr>
              <w:t xml:space="preserve"> </w:t>
            </w:r>
            <w:r w:rsidRPr="00DF43A8">
              <w:rPr>
                <w:rStyle w:val="pl-v"/>
                <w:b/>
              </w:rPr>
              <w:t>host</w:t>
            </w:r>
            <w:r w:rsidRPr="00DF43A8">
              <w:rPr>
                <w:b/>
              </w:rPr>
              <w:t xml:space="preserve">, </w:t>
            </w:r>
            <w:r w:rsidRPr="00DF43A8">
              <w:rPr>
                <w:rStyle w:val="pl-smi"/>
                <w:b/>
              </w:rPr>
              <w:t>String</w:t>
            </w:r>
            <w:r w:rsidRPr="00DF43A8">
              <w:rPr>
                <w:b/>
              </w:rPr>
              <w:t xml:space="preserve"> </w:t>
            </w:r>
            <w:r w:rsidRPr="00DF43A8">
              <w:rPr>
                <w:rStyle w:val="pl-v"/>
                <w:b/>
              </w:rPr>
              <w:t>port</w:t>
            </w:r>
            <w:r w:rsidRPr="00DF43A8">
              <w:rPr>
                <w:b/>
              </w:rPr>
              <w:t xml:space="preserve">, </w:t>
            </w:r>
            <w:r w:rsidRPr="00DF43A8">
              <w:rPr>
                <w:rStyle w:val="pl-smi"/>
                <w:b/>
              </w:rPr>
              <w:t>String</w:t>
            </w:r>
            <w:r w:rsidRPr="00DF43A8">
              <w:rPr>
                <w:b/>
              </w:rPr>
              <w:t xml:space="preserve"> </w:t>
            </w:r>
            <w:proofErr w:type="spellStart"/>
            <w:r w:rsidRPr="00DF43A8">
              <w:rPr>
                <w:rStyle w:val="pl-v"/>
                <w:b/>
              </w:rPr>
              <w:t>api</w:t>
            </w:r>
            <w:proofErr w:type="spellEnd"/>
            <w:r w:rsidRPr="00DF43A8">
              <w:rPr>
                <w:b/>
              </w:rPr>
              <w:t xml:space="preserve">) </w:t>
            </w:r>
            <w:r w:rsidRPr="00DF43A8">
              <w:rPr>
                <w:rStyle w:val="pl-k"/>
                <w:b/>
              </w:rPr>
              <w:t>throws</w:t>
            </w:r>
            <w:r w:rsidRPr="00DF43A8">
              <w:rPr>
                <w:b/>
              </w:rPr>
              <w:t xml:space="preserve"> </w:t>
            </w:r>
            <w:proofErr w:type="spellStart"/>
            <w:r w:rsidRPr="00DF43A8">
              <w:rPr>
                <w:rStyle w:val="pl-smi"/>
                <w:b/>
              </w:rPr>
              <w:t>ServiceException</w:t>
            </w:r>
            <w:proofErr w:type="spellEnd"/>
          </w:p>
          <w:p w:rsidR="00DF43A8" w:rsidRDefault="00DF43A8" w:rsidP="00672E50">
            <w:pPr>
              <w:pStyle w:val="a0"/>
              <w:spacing w:line="360" w:lineRule="auto"/>
              <w:ind w:firstLineChars="0" w:firstLine="0"/>
            </w:pPr>
            <w:r>
              <w:rPr>
                <w:rFonts w:hint="eastAsia"/>
              </w:rPr>
              <w:t>传入</w:t>
            </w:r>
            <w:r>
              <w:rPr>
                <w:rFonts w:hint="eastAsia"/>
              </w:rPr>
              <w:t>EFGP</w:t>
            </w:r>
            <w:r>
              <w:rPr>
                <w:rFonts w:hint="eastAsia"/>
              </w:rPr>
              <w:t>主机</w:t>
            </w:r>
            <w:r>
              <w:rPr>
                <w:rFonts w:hint="eastAsia"/>
              </w:rPr>
              <w:t>IP</w:t>
            </w:r>
            <w:r>
              <w:rPr>
                <w:rFonts w:hint="eastAsia"/>
              </w:rPr>
              <w:t>，端口号，</w:t>
            </w:r>
            <w:proofErr w:type="spellStart"/>
            <w:r>
              <w:rPr>
                <w:rFonts w:hint="eastAsia"/>
              </w:rPr>
              <w:t>WebService</w:t>
            </w:r>
            <w:proofErr w:type="spellEnd"/>
            <w:r>
              <w:rPr>
                <w:rFonts w:hint="eastAsia"/>
              </w:rPr>
              <w:t xml:space="preserve"> </w:t>
            </w:r>
            <w:bookmarkStart w:id="28" w:name="OLE_LINK12"/>
            <w:bookmarkStart w:id="29" w:name="OLE_LINK13"/>
            <w:r>
              <w:rPr>
                <w:rFonts w:hint="eastAsia"/>
              </w:rPr>
              <w:t>URI</w:t>
            </w:r>
            <w:bookmarkEnd w:id="28"/>
            <w:bookmarkEnd w:id="29"/>
            <w:r>
              <w:rPr>
                <w:rFonts w:hint="eastAsia"/>
              </w:rPr>
              <w:t>，获取一个呼叫</w:t>
            </w:r>
            <w:r>
              <w:rPr>
                <w:rFonts w:hint="eastAsia"/>
              </w:rPr>
              <w:t xml:space="preserve">EFGP </w:t>
            </w:r>
            <w:proofErr w:type="spellStart"/>
            <w:r>
              <w:rPr>
                <w:rFonts w:hint="eastAsia"/>
              </w:rPr>
              <w:t>WebService</w:t>
            </w:r>
            <w:proofErr w:type="spellEnd"/>
            <w:r>
              <w:rPr>
                <w:rFonts w:hint="eastAsia"/>
              </w:rPr>
              <w:t>的客户端实例</w:t>
            </w:r>
          </w:p>
        </w:tc>
      </w:tr>
      <w:tr w:rsidR="005F386F" w:rsidTr="00672E50">
        <w:tc>
          <w:tcPr>
            <w:tcW w:w="7742" w:type="dxa"/>
          </w:tcPr>
          <w:p w:rsidR="005F386F" w:rsidRPr="00DF43A8" w:rsidRDefault="00DF43A8" w:rsidP="00672E50">
            <w:pPr>
              <w:pStyle w:val="a0"/>
              <w:spacing w:line="360" w:lineRule="auto"/>
              <w:ind w:firstLineChars="0" w:firstLine="0"/>
              <w:rPr>
                <w:b/>
              </w:rPr>
            </w:pPr>
            <w:r w:rsidRPr="00DF43A8">
              <w:rPr>
                <w:rStyle w:val="pl-k"/>
                <w:b/>
              </w:rPr>
              <w:t>public</w:t>
            </w:r>
            <w:r w:rsidRPr="00DF43A8">
              <w:rPr>
                <w:b/>
              </w:rPr>
              <w:t xml:space="preserve"> </w:t>
            </w:r>
            <w:r w:rsidRPr="00DF43A8">
              <w:rPr>
                <w:rStyle w:val="pl-k"/>
                <w:b/>
              </w:rPr>
              <w:t>static</w:t>
            </w:r>
            <w:r w:rsidRPr="00DF43A8">
              <w:rPr>
                <w:b/>
              </w:rPr>
              <w:t xml:space="preserve"> </w:t>
            </w:r>
            <w:r w:rsidRPr="00DF43A8">
              <w:rPr>
                <w:rStyle w:val="pl-smi"/>
                <w:b/>
              </w:rPr>
              <w:t>Date</w:t>
            </w:r>
            <w:r w:rsidRPr="00DF43A8">
              <w:rPr>
                <w:b/>
              </w:rPr>
              <w:t xml:space="preserve"> </w:t>
            </w:r>
            <w:proofErr w:type="spellStart"/>
            <w:r w:rsidRPr="00DF43A8">
              <w:rPr>
                <w:rStyle w:val="pl-en"/>
                <w:b/>
              </w:rPr>
              <w:t>getDate</w:t>
            </w:r>
            <w:proofErr w:type="spellEnd"/>
            <w:r w:rsidRPr="00DF43A8">
              <w:rPr>
                <w:b/>
              </w:rPr>
              <w:t>()</w:t>
            </w:r>
          </w:p>
          <w:p w:rsidR="005F386F" w:rsidRDefault="00DF43A8" w:rsidP="00672E50">
            <w:pPr>
              <w:pStyle w:val="a0"/>
              <w:spacing w:line="360" w:lineRule="auto"/>
              <w:ind w:firstLineChars="0" w:firstLine="0"/>
            </w:pPr>
            <w:r>
              <w:rPr>
                <w:rFonts w:hint="eastAsia"/>
              </w:rPr>
              <w:t>获取系统当前日期</w:t>
            </w:r>
          </w:p>
        </w:tc>
      </w:tr>
      <w:tr w:rsidR="00DF43A8" w:rsidTr="00672E50">
        <w:tc>
          <w:tcPr>
            <w:tcW w:w="7742" w:type="dxa"/>
          </w:tcPr>
          <w:p w:rsidR="00DF43A8" w:rsidRDefault="00DF43A8" w:rsidP="00672E50">
            <w:pPr>
              <w:pStyle w:val="a0"/>
              <w:spacing w:line="360" w:lineRule="auto"/>
              <w:ind w:firstLineChars="0" w:firstLine="0"/>
              <w:rPr>
                <w:b/>
              </w:rPr>
            </w:pPr>
            <w:r w:rsidRPr="00DF43A8">
              <w:rPr>
                <w:rStyle w:val="pl-k"/>
                <w:b/>
              </w:rPr>
              <w:t>public</w:t>
            </w:r>
            <w:r w:rsidRPr="00DF43A8">
              <w:rPr>
                <w:b/>
              </w:rPr>
              <w:t xml:space="preserve"> </w:t>
            </w:r>
            <w:r w:rsidRPr="00DF43A8">
              <w:rPr>
                <w:rStyle w:val="pl-k"/>
                <w:b/>
              </w:rPr>
              <w:t>static</w:t>
            </w:r>
            <w:r w:rsidRPr="00DF43A8">
              <w:rPr>
                <w:b/>
              </w:rPr>
              <w:t xml:space="preserve"> </w:t>
            </w:r>
            <w:r w:rsidRPr="00DF43A8">
              <w:rPr>
                <w:rStyle w:val="pl-smi"/>
                <w:b/>
              </w:rPr>
              <w:t>Date</w:t>
            </w:r>
            <w:r w:rsidRPr="00DF43A8">
              <w:rPr>
                <w:b/>
              </w:rPr>
              <w:t xml:space="preserve"> </w:t>
            </w:r>
            <w:proofErr w:type="spellStart"/>
            <w:r w:rsidRPr="00DF43A8">
              <w:rPr>
                <w:rStyle w:val="pl-en"/>
                <w:b/>
              </w:rPr>
              <w:t>getDate</w:t>
            </w:r>
            <w:proofErr w:type="spellEnd"/>
            <w:r w:rsidRPr="00DF43A8">
              <w:rPr>
                <w:b/>
              </w:rPr>
              <w:t>(</w:t>
            </w:r>
            <w:r w:rsidRPr="00DF43A8">
              <w:rPr>
                <w:rStyle w:val="pl-smi"/>
                <w:b/>
              </w:rPr>
              <w:t>String</w:t>
            </w:r>
            <w:r w:rsidRPr="00DF43A8">
              <w:rPr>
                <w:b/>
              </w:rPr>
              <w:t xml:space="preserve"> </w:t>
            </w:r>
            <w:r w:rsidRPr="00DF43A8">
              <w:rPr>
                <w:rStyle w:val="pl-v"/>
                <w:b/>
              </w:rPr>
              <w:t>format</w:t>
            </w:r>
            <w:r w:rsidRPr="00DF43A8">
              <w:rPr>
                <w:b/>
              </w:rPr>
              <w:t xml:space="preserve">, </w:t>
            </w:r>
            <w:r w:rsidRPr="00DF43A8">
              <w:rPr>
                <w:rStyle w:val="pl-smi"/>
                <w:b/>
              </w:rPr>
              <w:t>String</w:t>
            </w:r>
            <w:r w:rsidRPr="00DF43A8">
              <w:rPr>
                <w:b/>
              </w:rPr>
              <w:t xml:space="preserve"> </w:t>
            </w:r>
            <w:r w:rsidRPr="00DF43A8">
              <w:rPr>
                <w:rStyle w:val="pl-v"/>
                <w:b/>
              </w:rPr>
              <w:t>date</w:t>
            </w:r>
            <w:r w:rsidRPr="00DF43A8">
              <w:rPr>
                <w:b/>
              </w:rPr>
              <w:t xml:space="preserve">) </w:t>
            </w:r>
            <w:r w:rsidRPr="00DF43A8">
              <w:rPr>
                <w:rStyle w:val="pl-k"/>
                <w:b/>
              </w:rPr>
              <w:t>throws</w:t>
            </w:r>
            <w:r w:rsidRPr="00DF43A8">
              <w:rPr>
                <w:b/>
              </w:rPr>
              <w:t xml:space="preserve"> </w:t>
            </w:r>
            <w:proofErr w:type="spellStart"/>
            <w:r w:rsidRPr="00DF43A8">
              <w:rPr>
                <w:rStyle w:val="pl-smi"/>
                <w:b/>
              </w:rPr>
              <w:t>ParseException</w:t>
            </w:r>
            <w:proofErr w:type="spellEnd"/>
          </w:p>
          <w:p w:rsidR="00DF43A8" w:rsidRDefault="00DF43A8" w:rsidP="00672E50">
            <w:pPr>
              <w:pStyle w:val="a0"/>
              <w:spacing w:line="360" w:lineRule="auto"/>
              <w:ind w:firstLineChars="0" w:firstLine="0"/>
            </w:pPr>
            <w:r>
              <w:rPr>
                <w:rFonts w:hint="eastAsia"/>
              </w:rPr>
              <w:t>获取指定</w:t>
            </w:r>
            <w:r w:rsidR="001D4AF5">
              <w:rPr>
                <w:rFonts w:hint="eastAsia"/>
              </w:rPr>
              <w:t>日期</w:t>
            </w:r>
            <w:r>
              <w:rPr>
                <w:rFonts w:hint="eastAsia"/>
              </w:rPr>
              <w:t>格式的系统当前日期</w:t>
            </w:r>
          </w:p>
          <w:p w:rsidR="00DF43A8" w:rsidRPr="00DF43A8" w:rsidRDefault="00DF43A8" w:rsidP="00672E50">
            <w:pPr>
              <w:pStyle w:val="a0"/>
              <w:spacing w:line="360" w:lineRule="auto"/>
              <w:ind w:firstLineChars="0" w:firstLine="0"/>
            </w:pPr>
            <w:proofErr w:type="spellStart"/>
            <w:r>
              <w:rPr>
                <w:rFonts w:hint="eastAsia"/>
              </w:rPr>
              <w:t>yyyy</w:t>
            </w:r>
            <w:proofErr w:type="spellEnd"/>
            <w:r>
              <w:rPr>
                <w:rFonts w:hint="eastAsia"/>
              </w:rPr>
              <w:t>/MM/</w:t>
            </w:r>
            <w:proofErr w:type="spellStart"/>
            <w:r>
              <w:rPr>
                <w:rFonts w:hint="eastAsia"/>
              </w:rPr>
              <w:t>dd</w:t>
            </w:r>
            <w:proofErr w:type="spellEnd"/>
            <w:r>
              <w:rPr>
                <w:rFonts w:hint="eastAsia"/>
              </w:rPr>
              <w:t>格式返回</w:t>
            </w:r>
            <w:r>
              <w:rPr>
                <w:rFonts w:hint="eastAsia"/>
              </w:rPr>
              <w:t>2016/01/01</w:t>
            </w:r>
          </w:p>
        </w:tc>
      </w:tr>
    </w:tbl>
    <w:p w:rsidR="003864C6" w:rsidRDefault="003864C6" w:rsidP="003864C6">
      <w:pPr>
        <w:pStyle w:val="a0"/>
        <w:spacing w:line="360" w:lineRule="auto"/>
        <w:ind w:left="780" w:firstLineChars="0" w:firstLine="0"/>
      </w:pPr>
    </w:p>
    <w:p w:rsidR="00991CAA" w:rsidRDefault="00991CAA" w:rsidP="003864C6">
      <w:pPr>
        <w:pStyle w:val="a0"/>
        <w:spacing w:line="360" w:lineRule="auto"/>
        <w:ind w:left="780" w:firstLineChars="0" w:firstLine="0"/>
      </w:pPr>
    </w:p>
    <w:p w:rsidR="00991CAA" w:rsidRDefault="00991CAA" w:rsidP="003864C6">
      <w:pPr>
        <w:pStyle w:val="a0"/>
        <w:spacing w:line="360" w:lineRule="auto"/>
        <w:ind w:left="780" w:firstLineChars="0" w:firstLine="0"/>
      </w:pPr>
    </w:p>
    <w:p w:rsidR="00991CAA" w:rsidRDefault="00991CAA" w:rsidP="003864C6">
      <w:pPr>
        <w:pStyle w:val="a0"/>
        <w:spacing w:line="360" w:lineRule="auto"/>
        <w:ind w:left="780" w:firstLineChars="0" w:firstLine="0"/>
      </w:pPr>
    </w:p>
    <w:p w:rsidR="00991CAA" w:rsidRDefault="00991CAA" w:rsidP="003864C6">
      <w:pPr>
        <w:pStyle w:val="a0"/>
        <w:spacing w:line="360" w:lineRule="auto"/>
        <w:ind w:left="780" w:firstLineChars="0" w:firstLine="0"/>
      </w:pPr>
    </w:p>
    <w:p w:rsidR="00991CAA" w:rsidRDefault="00991CAA" w:rsidP="003864C6">
      <w:pPr>
        <w:pStyle w:val="a0"/>
        <w:spacing w:line="360" w:lineRule="auto"/>
        <w:ind w:left="780" w:firstLineChars="0" w:firstLine="0"/>
      </w:pPr>
    </w:p>
    <w:p w:rsidR="00991CAA" w:rsidRDefault="00991CAA" w:rsidP="003864C6">
      <w:pPr>
        <w:pStyle w:val="a0"/>
        <w:spacing w:line="360" w:lineRule="auto"/>
        <w:ind w:left="780" w:firstLineChars="0" w:firstLine="0"/>
      </w:pPr>
    </w:p>
    <w:p w:rsidR="00991CAA" w:rsidRDefault="00991CAA" w:rsidP="003864C6">
      <w:pPr>
        <w:pStyle w:val="a0"/>
        <w:spacing w:line="360" w:lineRule="auto"/>
        <w:ind w:left="780" w:firstLineChars="0" w:firstLine="0"/>
      </w:pPr>
    </w:p>
    <w:p w:rsidR="00991CAA" w:rsidRDefault="00991CAA" w:rsidP="003864C6">
      <w:pPr>
        <w:pStyle w:val="a0"/>
        <w:spacing w:line="360" w:lineRule="auto"/>
        <w:ind w:left="780" w:firstLineChars="0" w:firstLine="0"/>
      </w:pPr>
    </w:p>
    <w:p w:rsidR="00991CAA" w:rsidRDefault="00991CAA" w:rsidP="003864C6">
      <w:pPr>
        <w:pStyle w:val="a0"/>
        <w:spacing w:line="360" w:lineRule="auto"/>
        <w:ind w:left="780" w:firstLineChars="0" w:firstLine="0"/>
      </w:pPr>
    </w:p>
    <w:p w:rsidR="00991CAA" w:rsidRDefault="00991CAA" w:rsidP="003864C6">
      <w:pPr>
        <w:pStyle w:val="a0"/>
        <w:spacing w:line="360" w:lineRule="auto"/>
        <w:ind w:left="780" w:firstLineChars="0" w:firstLine="0"/>
      </w:pPr>
    </w:p>
    <w:p w:rsidR="009A2977" w:rsidRDefault="009A2977" w:rsidP="00160734"/>
    <w:p w:rsidR="00160734" w:rsidRDefault="001F054D" w:rsidP="006A2CB5">
      <w:pPr>
        <w:pStyle w:val="2"/>
        <w:spacing w:before="31" w:after="31"/>
      </w:pPr>
      <w:bookmarkStart w:id="30" w:name="_Toc455381317"/>
      <w:r>
        <w:rPr>
          <w:rFonts w:hint="eastAsia"/>
        </w:rPr>
        <w:lastRenderedPageBreak/>
        <w:t>EFGP</w:t>
      </w:r>
      <w:r w:rsidR="00553BBA">
        <w:rPr>
          <w:rFonts w:hint="eastAsia"/>
        </w:rPr>
        <w:t>-</w:t>
      </w:r>
      <w:proofErr w:type="spellStart"/>
      <w:r w:rsidR="00553BBA">
        <w:rPr>
          <w:rFonts w:hint="eastAsia"/>
        </w:rPr>
        <w:t>ejb</w:t>
      </w:r>
      <w:bookmarkEnd w:id="30"/>
      <w:proofErr w:type="spellEnd"/>
    </w:p>
    <w:p w:rsidR="00B33F89" w:rsidRPr="00B33F89" w:rsidRDefault="00B33F89" w:rsidP="00B33F89">
      <w:pPr>
        <w:pStyle w:val="3"/>
        <w:spacing w:before="31" w:after="31"/>
      </w:pPr>
      <w:bookmarkStart w:id="31" w:name="_Toc455381318"/>
      <w:r>
        <w:rPr>
          <w:rFonts w:hint="eastAsia"/>
        </w:rPr>
        <w:t>实体类（</w:t>
      </w:r>
      <w:r w:rsidR="00485F52">
        <w:rPr>
          <w:rFonts w:hint="eastAsia"/>
        </w:rPr>
        <w:t>E</w:t>
      </w:r>
      <w:r>
        <w:rPr>
          <w:rFonts w:hint="eastAsia"/>
        </w:rPr>
        <w:t>ntity</w:t>
      </w:r>
      <w:r>
        <w:rPr>
          <w:rFonts w:hint="eastAsia"/>
        </w:rPr>
        <w:t>）</w:t>
      </w:r>
      <w:bookmarkEnd w:id="31"/>
    </w:p>
    <w:p w:rsidR="00A42748" w:rsidRDefault="007F7C5C" w:rsidP="00A42748">
      <w:pPr>
        <w:pStyle w:val="a0"/>
        <w:numPr>
          <w:ilvl w:val="0"/>
          <w:numId w:val="14"/>
        </w:numPr>
        <w:spacing w:line="360" w:lineRule="auto"/>
        <w:ind w:firstLineChars="0"/>
      </w:pPr>
      <w:r>
        <w:rPr>
          <w:rFonts w:hint="eastAsia"/>
        </w:rPr>
        <w:t>对应表单的实体类需要包含以下</w:t>
      </w:r>
      <w:proofErr w:type="spellStart"/>
      <w:r>
        <w:rPr>
          <w:rFonts w:hint="eastAsia"/>
        </w:rPr>
        <w:t>NamedQuery</w:t>
      </w:r>
      <w:proofErr w:type="spellEnd"/>
    </w:p>
    <w:tbl>
      <w:tblPr>
        <w:tblStyle w:val="ab"/>
        <w:tblW w:w="0" w:type="auto"/>
        <w:tblInd w:w="420" w:type="dxa"/>
        <w:tblLook w:val="04A0"/>
      </w:tblPr>
      <w:tblGrid>
        <w:gridCol w:w="2665"/>
        <w:gridCol w:w="5437"/>
      </w:tblGrid>
      <w:tr w:rsidR="007F7C5C" w:rsidTr="007F7C5C">
        <w:tc>
          <w:tcPr>
            <w:tcW w:w="2665" w:type="dxa"/>
          </w:tcPr>
          <w:p w:rsidR="007F7C5C" w:rsidRDefault="007F7C5C" w:rsidP="00A42748">
            <w:r>
              <w:rPr>
                <w:rFonts w:hint="eastAsia"/>
              </w:rPr>
              <w:t>名称</w:t>
            </w:r>
          </w:p>
        </w:tc>
        <w:tc>
          <w:tcPr>
            <w:tcW w:w="5437" w:type="dxa"/>
          </w:tcPr>
          <w:p w:rsidR="007F7C5C" w:rsidRDefault="007F7C5C" w:rsidP="00A42748">
            <w:r>
              <w:rPr>
                <w:rFonts w:hint="eastAsia"/>
              </w:rPr>
              <w:t>参数</w:t>
            </w:r>
          </w:p>
        </w:tc>
      </w:tr>
      <w:tr w:rsidR="007F7C5C" w:rsidTr="007F7C5C">
        <w:tc>
          <w:tcPr>
            <w:tcW w:w="2665" w:type="dxa"/>
          </w:tcPr>
          <w:p w:rsidR="007F7C5C" w:rsidRDefault="007F7C5C" w:rsidP="00A42748">
            <w:proofErr w:type="spellStart"/>
            <w:r>
              <w:rPr>
                <w:rFonts w:hint="eastAsia"/>
              </w:rPr>
              <w:t>ClassName.findAll</w:t>
            </w:r>
            <w:proofErr w:type="spellEnd"/>
          </w:p>
        </w:tc>
        <w:tc>
          <w:tcPr>
            <w:tcW w:w="5437" w:type="dxa"/>
          </w:tcPr>
          <w:p w:rsidR="007F7C5C" w:rsidRDefault="007F7C5C" w:rsidP="00A42748">
            <w:r>
              <w:rPr>
                <w:rFonts w:hint="eastAsia"/>
              </w:rPr>
              <w:t>无</w:t>
            </w:r>
          </w:p>
        </w:tc>
      </w:tr>
      <w:tr w:rsidR="007F7C5C" w:rsidTr="007F7C5C">
        <w:tc>
          <w:tcPr>
            <w:tcW w:w="2665" w:type="dxa"/>
          </w:tcPr>
          <w:p w:rsidR="007F7C5C" w:rsidRDefault="007F7C5C" w:rsidP="00A42748">
            <w:proofErr w:type="spellStart"/>
            <w:r>
              <w:rPr>
                <w:rFonts w:hint="eastAsia"/>
              </w:rPr>
              <w:t>ClassName.findByOID</w:t>
            </w:r>
            <w:proofErr w:type="spellEnd"/>
          </w:p>
        </w:tc>
        <w:tc>
          <w:tcPr>
            <w:tcW w:w="5437" w:type="dxa"/>
          </w:tcPr>
          <w:p w:rsidR="007F7C5C" w:rsidRDefault="007F7C5C" w:rsidP="00A42748">
            <w:r>
              <w:rPr>
                <w:rFonts w:hint="eastAsia"/>
              </w:rPr>
              <w:t>:</w:t>
            </w:r>
            <w:proofErr w:type="spellStart"/>
            <w:r>
              <w:rPr>
                <w:rFonts w:hint="eastAsia"/>
              </w:rPr>
              <w:t>oid</w:t>
            </w:r>
            <w:proofErr w:type="spellEnd"/>
          </w:p>
        </w:tc>
      </w:tr>
      <w:tr w:rsidR="007F7C5C" w:rsidTr="007F7C5C">
        <w:tc>
          <w:tcPr>
            <w:tcW w:w="2665" w:type="dxa"/>
          </w:tcPr>
          <w:p w:rsidR="007F7C5C" w:rsidRDefault="007F7C5C" w:rsidP="00A42748">
            <w:proofErr w:type="spellStart"/>
            <w:r>
              <w:rPr>
                <w:rFonts w:hint="eastAsia"/>
              </w:rPr>
              <w:t>ClassName.</w:t>
            </w:r>
            <w:r w:rsidRPr="007F7C5C">
              <w:t>findByPSN</w:t>
            </w:r>
            <w:proofErr w:type="spellEnd"/>
          </w:p>
        </w:tc>
        <w:tc>
          <w:tcPr>
            <w:tcW w:w="5437" w:type="dxa"/>
          </w:tcPr>
          <w:p w:rsidR="007F7C5C" w:rsidRDefault="007F7C5C" w:rsidP="00A42748">
            <w:r>
              <w:rPr>
                <w:rFonts w:hint="eastAsia"/>
              </w:rPr>
              <w:t>:</w:t>
            </w:r>
            <w:proofErr w:type="spellStart"/>
            <w:r>
              <w:rPr>
                <w:rFonts w:hint="eastAsia"/>
              </w:rPr>
              <w:t>psn</w:t>
            </w:r>
            <w:proofErr w:type="spellEnd"/>
            <w:r>
              <w:rPr>
                <w:rFonts w:hint="eastAsia"/>
              </w:rPr>
              <w:t>，对应</w:t>
            </w:r>
            <w:r w:rsidR="000676AF">
              <w:rPr>
                <w:rFonts w:hint="eastAsia"/>
              </w:rPr>
              <w:t>Table</w:t>
            </w:r>
            <w:r>
              <w:rPr>
                <w:rFonts w:hint="eastAsia"/>
              </w:rPr>
              <w:t>字段</w:t>
            </w:r>
            <w:proofErr w:type="spellStart"/>
            <w:r>
              <w:rPr>
                <w:rFonts w:hint="eastAsia"/>
              </w:rPr>
              <w:t>processSerialNumber</w:t>
            </w:r>
            <w:proofErr w:type="spellEnd"/>
          </w:p>
        </w:tc>
      </w:tr>
      <w:tr w:rsidR="007F7C5C" w:rsidTr="007F7C5C">
        <w:tc>
          <w:tcPr>
            <w:tcW w:w="2665" w:type="dxa"/>
          </w:tcPr>
          <w:p w:rsidR="007F7C5C" w:rsidRDefault="007F7C5C" w:rsidP="00A42748">
            <w:proofErr w:type="spellStart"/>
            <w:r>
              <w:rPr>
                <w:rFonts w:hint="eastAsia"/>
              </w:rPr>
              <w:t>ClassName.</w:t>
            </w:r>
            <w:r w:rsidRPr="007F7C5C">
              <w:t>findByFSN</w:t>
            </w:r>
            <w:proofErr w:type="spellEnd"/>
          </w:p>
        </w:tc>
        <w:tc>
          <w:tcPr>
            <w:tcW w:w="5437" w:type="dxa"/>
          </w:tcPr>
          <w:p w:rsidR="007F7C5C" w:rsidRDefault="007F7C5C" w:rsidP="00A42748">
            <w:r>
              <w:rPr>
                <w:rFonts w:hint="eastAsia"/>
              </w:rPr>
              <w:t>:</w:t>
            </w:r>
            <w:proofErr w:type="spellStart"/>
            <w:r>
              <w:rPr>
                <w:rFonts w:hint="eastAsia"/>
              </w:rPr>
              <w:t>fsn</w:t>
            </w:r>
            <w:proofErr w:type="spellEnd"/>
            <w:r>
              <w:rPr>
                <w:rFonts w:hint="eastAsia"/>
              </w:rPr>
              <w:t>，对应</w:t>
            </w:r>
            <w:r w:rsidR="000676AF">
              <w:rPr>
                <w:rFonts w:hint="eastAsia"/>
              </w:rPr>
              <w:t>Table</w:t>
            </w:r>
            <w:r>
              <w:rPr>
                <w:rFonts w:hint="eastAsia"/>
              </w:rPr>
              <w:t>字段</w:t>
            </w:r>
            <w:proofErr w:type="spellStart"/>
            <w:r>
              <w:rPr>
                <w:rFonts w:hint="eastAsia"/>
              </w:rPr>
              <w:t>formSerialNumber</w:t>
            </w:r>
            <w:proofErr w:type="spellEnd"/>
          </w:p>
        </w:tc>
      </w:tr>
    </w:tbl>
    <w:p w:rsidR="007F7C5C" w:rsidRDefault="00850A52" w:rsidP="00A42748">
      <w:pPr>
        <w:ind w:leftChars="200" w:left="420"/>
      </w:pPr>
      <w:r>
        <w:rPr>
          <w:rFonts w:hint="eastAsia"/>
        </w:rPr>
        <w:t>如：</w:t>
      </w:r>
    </w:p>
    <w:p w:rsidR="00850A52" w:rsidRPr="00A42748" w:rsidRDefault="00850A52" w:rsidP="00A42748">
      <w:pPr>
        <w:ind w:leftChars="200" w:left="420"/>
      </w:pPr>
      <w:r>
        <w:rPr>
          <w:noProof/>
        </w:rPr>
        <w:drawing>
          <wp:inline distT="0" distB="0" distL="0" distR="0">
            <wp:extent cx="5274310" cy="1163827"/>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274310" cy="1163827"/>
                    </a:xfrm>
                    <a:prstGeom prst="rect">
                      <a:avLst/>
                    </a:prstGeom>
                    <a:noFill/>
                    <a:ln w="9525">
                      <a:noFill/>
                      <a:miter lim="800000"/>
                      <a:headEnd/>
                      <a:tailEnd/>
                    </a:ln>
                  </pic:spPr>
                </pic:pic>
              </a:graphicData>
            </a:graphic>
          </wp:inline>
        </w:drawing>
      </w:r>
    </w:p>
    <w:p w:rsidR="007F7C5C" w:rsidRDefault="007F7C5C" w:rsidP="007F7C5C">
      <w:pPr>
        <w:pStyle w:val="a0"/>
        <w:numPr>
          <w:ilvl w:val="0"/>
          <w:numId w:val="14"/>
        </w:numPr>
        <w:spacing w:line="360" w:lineRule="auto"/>
        <w:ind w:firstLineChars="0"/>
      </w:pPr>
      <w:r>
        <w:rPr>
          <w:rFonts w:hint="eastAsia"/>
        </w:rPr>
        <w:t>对应表单明细</w:t>
      </w:r>
      <w:r w:rsidR="00385135">
        <w:rPr>
          <w:rFonts w:hint="eastAsia"/>
        </w:rPr>
        <w:t>Grid</w:t>
      </w:r>
      <w:r>
        <w:rPr>
          <w:rFonts w:hint="eastAsia"/>
        </w:rPr>
        <w:t>的实体类需要包含以下</w:t>
      </w:r>
      <w:proofErr w:type="spellStart"/>
      <w:r>
        <w:rPr>
          <w:rFonts w:hint="eastAsia"/>
        </w:rPr>
        <w:t>NamedQuery</w:t>
      </w:r>
      <w:proofErr w:type="spellEnd"/>
    </w:p>
    <w:tbl>
      <w:tblPr>
        <w:tblStyle w:val="ab"/>
        <w:tblW w:w="0" w:type="auto"/>
        <w:tblInd w:w="420" w:type="dxa"/>
        <w:tblLook w:val="04A0"/>
      </w:tblPr>
      <w:tblGrid>
        <w:gridCol w:w="2665"/>
        <w:gridCol w:w="5437"/>
      </w:tblGrid>
      <w:tr w:rsidR="00385135" w:rsidTr="00672E50">
        <w:tc>
          <w:tcPr>
            <w:tcW w:w="2665" w:type="dxa"/>
          </w:tcPr>
          <w:p w:rsidR="00385135" w:rsidRDefault="00385135" w:rsidP="00672E50">
            <w:r>
              <w:rPr>
                <w:rFonts w:hint="eastAsia"/>
              </w:rPr>
              <w:t>名称</w:t>
            </w:r>
          </w:p>
        </w:tc>
        <w:tc>
          <w:tcPr>
            <w:tcW w:w="5437" w:type="dxa"/>
          </w:tcPr>
          <w:p w:rsidR="00385135" w:rsidRDefault="00385135" w:rsidP="00672E50">
            <w:r>
              <w:rPr>
                <w:rFonts w:hint="eastAsia"/>
              </w:rPr>
              <w:t>参数</w:t>
            </w:r>
          </w:p>
        </w:tc>
      </w:tr>
      <w:tr w:rsidR="00385135" w:rsidTr="00672E50">
        <w:tc>
          <w:tcPr>
            <w:tcW w:w="2665" w:type="dxa"/>
          </w:tcPr>
          <w:p w:rsidR="00385135" w:rsidRDefault="00385135" w:rsidP="00672E50">
            <w:proofErr w:type="spellStart"/>
            <w:r>
              <w:rPr>
                <w:rFonts w:hint="eastAsia"/>
              </w:rPr>
              <w:t>ClassName.findAll</w:t>
            </w:r>
            <w:proofErr w:type="spellEnd"/>
          </w:p>
        </w:tc>
        <w:tc>
          <w:tcPr>
            <w:tcW w:w="5437" w:type="dxa"/>
          </w:tcPr>
          <w:p w:rsidR="00385135" w:rsidRDefault="00385135" w:rsidP="00672E50">
            <w:r>
              <w:rPr>
                <w:rFonts w:hint="eastAsia"/>
              </w:rPr>
              <w:t>无</w:t>
            </w:r>
          </w:p>
        </w:tc>
      </w:tr>
      <w:tr w:rsidR="00385135" w:rsidTr="00672E50">
        <w:tc>
          <w:tcPr>
            <w:tcW w:w="2665" w:type="dxa"/>
          </w:tcPr>
          <w:p w:rsidR="00385135" w:rsidRDefault="00385135" w:rsidP="00672E50">
            <w:proofErr w:type="spellStart"/>
            <w:r>
              <w:rPr>
                <w:rFonts w:hint="eastAsia"/>
              </w:rPr>
              <w:t>ClassName.findByOID</w:t>
            </w:r>
            <w:proofErr w:type="spellEnd"/>
          </w:p>
        </w:tc>
        <w:tc>
          <w:tcPr>
            <w:tcW w:w="5437" w:type="dxa"/>
          </w:tcPr>
          <w:p w:rsidR="00385135" w:rsidRDefault="00385135" w:rsidP="00672E50">
            <w:r>
              <w:rPr>
                <w:rFonts w:hint="eastAsia"/>
              </w:rPr>
              <w:t>:</w:t>
            </w:r>
            <w:proofErr w:type="spellStart"/>
            <w:r>
              <w:rPr>
                <w:rFonts w:hint="eastAsia"/>
              </w:rPr>
              <w:t>oid</w:t>
            </w:r>
            <w:proofErr w:type="spellEnd"/>
          </w:p>
        </w:tc>
      </w:tr>
      <w:tr w:rsidR="00385135" w:rsidTr="00672E50">
        <w:tc>
          <w:tcPr>
            <w:tcW w:w="2665" w:type="dxa"/>
          </w:tcPr>
          <w:p w:rsidR="00385135" w:rsidRDefault="00385135" w:rsidP="00672E50">
            <w:proofErr w:type="spellStart"/>
            <w:r>
              <w:rPr>
                <w:rFonts w:hint="eastAsia"/>
              </w:rPr>
              <w:t>ClassName.</w:t>
            </w:r>
            <w:r w:rsidRPr="007F7C5C">
              <w:t>findByFSN</w:t>
            </w:r>
            <w:proofErr w:type="spellEnd"/>
          </w:p>
        </w:tc>
        <w:tc>
          <w:tcPr>
            <w:tcW w:w="5437" w:type="dxa"/>
          </w:tcPr>
          <w:p w:rsidR="00385135" w:rsidRDefault="00385135" w:rsidP="00672E50">
            <w:r>
              <w:rPr>
                <w:rFonts w:hint="eastAsia"/>
              </w:rPr>
              <w:t>:</w:t>
            </w:r>
            <w:proofErr w:type="spellStart"/>
            <w:r>
              <w:rPr>
                <w:rFonts w:hint="eastAsia"/>
              </w:rPr>
              <w:t>fsn</w:t>
            </w:r>
            <w:proofErr w:type="spellEnd"/>
            <w:r>
              <w:rPr>
                <w:rFonts w:hint="eastAsia"/>
              </w:rPr>
              <w:t>，对应</w:t>
            </w:r>
            <w:r w:rsidR="000676AF">
              <w:rPr>
                <w:rFonts w:hint="eastAsia"/>
              </w:rPr>
              <w:t>Table</w:t>
            </w:r>
            <w:r>
              <w:rPr>
                <w:rFonts w:hint="eastAsia"/>
              </w:rPr>
              <w:t>字段</w:t>
            </w:r>
            <w:proofErr w:type="spellStart"/>
            <w:r>
              <w:rPr>
                <w:rFonts w:hint="eastAsia"/>
              </w:rPr>
              <w:t>formSerialNumber</w:t>
            </w:r>
            <w:proofErr w:type="spellEnd"/>
          </w:p>
        </w:tc>
      </w:tr>
    </w:tbl>
    <w:p w:rsidR="001F054D" w:rsidRDefault="00850A52" w:rsidP="00A42748">
      <w:pPr>
        <w:ind w:leftChars="200" w:left="420"/>
      </w:pPr>
      <w:r>
        <w:rPr>
          <w:rFonts w:hint="eastAsia"/>
        </w:rPr>
        <w:t>如：</w:t>
      </w:r>
    </w:p>
    <w:p w:rsidR="00850A52" w:rsidRDefault="00850A52" w:rsidP="00A42748">
      <w:pPr>
        <w:ind w:leftChars="200" w:left="420"/>
      </w:pPr>
      <w:r>
        <w:rPr>
          <w:noProof/>
        </w:rPr>
        <w:drawing>
          <wp:inline distT="0" distB="0" distL="0" distR="0">
            <wp:extent cx="5274310" cy="1102567"/>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5274310" cy="1102567"/>
                    </a:xfrm>
                    <a:prstGeom prst="rect">
                      <a:avLst/>
                    </a:prstGeom>
                    <a:noFill/>
                    <a:ln w="9525">
                      <a:noFill/>
                      <a:miter lim="800000"/>
                      <a:headEnd/>
                      <a:tailEnd/>
                    </a:ln>
                  </pic:spPr>
                </pic:pic>
              </a:graphicData>
            </a:graphic>
          </wp:inline>
        </w:drawing>
      </w:r>
    </w:p>
    <w:p w:rsidR="00850A52" w:rsidRDefault="00850A52" w:rsidP="00A42748">
      <w:pPr>
        <w:ind w:leftChars="200" w:left="420"/>
      </w:pPr>
    </w:p>
    <w:p w:rsidR="007F7C5C" w:rsidRDefault="0053546C" w:rsidP="00B33F89">
      <w:pPr>
        <w:pStyle w:val="3"/>
        <w:spacing w:before="31" w:after="31"/>
      </w:pPr>
      <w:bookmarkStart w:id="32" w:name="_Toc455381319"/>
      <w:r>
        <w:rPr>
          <w:rFonts w:hint="eastAsia"/>
        </w:rPr>
        <w:t>业务类（</w:t>
      </w:r>
      <w:r>
        <w:rPr>
          <w:rFonts w:hint="eastAsia"/>
        </w:rPr>
        <w:t>Bean</w:t>
      </w:r>
      <w:r>
        <w:rPr>
          <w:rFonts w:hint="eastAsia"/>
        </w:rPr>
        <w:t>）</w:t>
      </w:r>
      <w:bookmarkEnd w:id="32"/>
    </w:p>
    <w:p w:rsidR="0053546C" w:rsidRPr="0053546C" w:rsidRDefault="00161EF5" w:rsidP="00161EF5">
      <w:pPr>
        <w:pStyle w:val="a0"/>
        <w:numPr>
          <w:ilvl w:val="0"/>
          <w:numId w:val="17"/>
        </w:numPr>
        <w:spacing w:line="360" w:lineRule="auto"/>
        <w:ind w:firstLineChars="0"/>
      </w:pPr>
      <w:r>
        <w:rPr>
          <w:rFonts w:hint="eastAsia"/>
        </w:rPr>
        <w:t>具体的业务</w:t>
      </w:r>
      <w:proofErr w:type="gramStart"/>
      <w:r>
        <w:rPr>
          <w:rFonts w:hint="eastAsia"/>
        </w:rPr>
        <w:t>类应该</w:t>
      </w:r>
      <w:proofErr w:type="gramEnd"/>
      <w:r>
        <w:rPr>
          <w:rFonts w:hint="eastAsia"/>
        </w:rPr>
        <w:t>继承</w:t>
      </w:r>
      <w:proofErr w:type="spellStart"/>
      <w:r>
        <w:rPr>
          <w:rFonts w:hint="eastAsia"/>
        </w:rPr>
        <w:t>SuperEJBForEFGP</w:t>
      </w:r>
      <w:proofErr w:type="spellEnd"/>
      <w:r>
        <w:rPr>
          <w:rFonts w:hint="eastAsia"/>
        </w:rPr>
        <w:t>&lt;T&gt;</w:t>
      </w:r>
      <w:r w:rsidR="00B22C68">
        <w:rPr>
          <w:rFonts w:hint="eastAsia"/>
        </w:rPr>
        <w:t>，并将</w:t>
      </w:r>
      <w:r>
        <w:rPr>
          <w:rFonts w:hint="eastAsia"/>
        </w:rPr>
        <w:t>关联实体类替换掉参数</w:t>
      </w:r>
      <w:r>
        <w:rPr>
          <w:rFonts w:hint="eastAsia"/>
        </w:rPr>
        <w:t>T</w:t>
      </w:r>
      <w:r>
        <w:rPr>
          <w:rFonts w:hint="eastAsia"/>
        </w:rPr>
        <w:t>；还需</w:t>
      </w:r>
      <w:proofErr w:type="gramStart"/>
      <w:r>
        <w:rPr>
          <w:rFonts w:hint="eastAsia"/>
        </w:rPr>
        <w:t>在无参构造</w:t>
      </w:r>
      <w:proofErr w:type="gramEnd"/>
      <w:r>
        <w:rPr>
          <w:rFonts w:hint="eastAsia"/>
        </w:rPr>
        <w:t>方法中</w:t>
      </w:r>
      <w:proofErr w:type="gramStart"/>
      <w:r>
        <w:rPr>
          <w:rFonts w:hint="eastAsia"/>
        </w:rPr>
        <w:t>调用父类的</w:t>
      </w:r>
      <w:proofErr w:type="gramEnd"/>
      <w:r w:rsidR="00EA0794">
        <w:rPr>
          <w:rFonts w:hint="eastAsia"/>
        </w:rPr>
        <w:t>有参</w:t>
      </w:r>
      <w:r>
        <w:rPr>
          <w:rFonts w:hint="eastAsia"/>
        </w:rPr>
        <w:t>构造</w:t>
      </w:r>
      <w:r w:rsidR="00EA0794">
        <w:rPr>
          <w:rFonts w:hint="eastAsia"/>
        </w:rPr>
        <w:t>方法</w:t>
      </w:r>
      <w:r w:rsidR="0082788B">
        <w:rPr>
          <w:rFonts w:hint="eastAsia"/>
        </w:rPr>
        <w:t>，参数是关联的实体类。</w:t>
      </w:r>
    </w:p>
    <w:p w:rsidR="007F7C5C" w:rsidRDefault="00EA0794" w:rsidP="00A42748">
      <w:pPr>
        <w:ind w:leftChars="200" w:left="420"/>
      </w:pPr>
      <w:r>
        <w:rPr>
          <w:rFonts w:hint="eastAsia"/>
        </w:rPr>
        <w:t>如：</w:t>
      </w:r>
    </w:p>
    <w:p w:rsidR="00EA0794" w:rsidRDefault="00EA0794" w:rsidP="00A42748">
      <w:pPr>
        <w:ind w:leftChars="200" w:left="420"/>
      </w:pPr>
      <w:r>
        <w:rPr>
          <w:noProof/>
        </w:rPr>
        <w:drawing>
          <wp:inline distT="0" distB="0" distL="0" distR="0">
            <wp:extent cx="3345942" cy="1227063"/>
            <wp:effectExtent l="19050" t="0" r="6858"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3353901" cy="1229982"/>
                    </a:xfrm>
                    <a:prstGeom prst="rect">
                      <a:avLst/>
                    </a:prstGeom>
                    <a:noFill/>
                    <a:ln w="9525">
                      <a:noFill/>
                      <a:miter lim="800000"/>
                      <a:headEnd/>
                      <a:tailEnd/>
                    </a:ln>
                  </pic:spPr>
                </pic:pic>
              </a:graphicData>
            </a:graphic>
          </wp:inline>
        </w:drawing>
      </w:r>
    </w:p>
    <w:p w:rsidR="00977D17" w:rsidRDefault="00977D17" w:rsidP="00A42748">
      <w:pPr>
        <w:ind w:leftChars="200" w:left="420"/>
      </w:pPr>
    </w:p>
    <w:p w:rsidR="000E3491" w:rsidRDefault="000E3491" w:rsidP="000E3491">
      <w:pPr>
        <w:pStyle w:val="a0"/>
        <w:numPr>
          <w:ilvl w:val="0"/>
          <w:numId w:val="17"/>
        </w:numPr>
        <w:spacing w:line="360" w:lineRule="auto"/>
        <w:ind w:firstLineChars="0"/>
      </w:pPr>
      <w:r>
        <w:rPr>
          <w:rFonts w:hint="eastAsia"/>
        </w:rPr>
        <w:lastRenderedPageBreak/>
        <w:t>常用方法</w:t>
      </w:r>
    </w:p>
    <w:tbl>
      <w:tblPr>
        <w:tblStyle w:val="ab"/>
        <w:tblW w:w="0" w:type="auto"/>
        <w:tblInd w:w="780" w:type="dxa"/>
        <w:tblLook w:val="04A0"/>
      </w:tblPr>
      <w:tblGrid>
        <w:gridCol w:w="7742"/>
      </w:tblGrid>
      <w:tr w:rsidR="00B005AA" w:rsidTr="00672E50">
        <w:tc>
          <w:tcPr>
            <w:tcW w:w="8522" w:type="dxa"/>
          </w:tcPr>
          <w:p w:rsidR="00B005AA" w:rsidRDefault="00B005AA" w:rsidP="00672E50">
            <w:pPr>
              <w:pStyle w:val="a0"/>
              <w:spacing w:line="360" w:lineRule="auto"/>
              <w:ind w:firstLineChars="0" w:firstLine="0"/>
            </w:pPr>
            <w:r>
              <w:rPr>
                <w:rFonts w:hint="eastAsia"/>
                <w:b/>
              </w:rPr>
              <w:t>超类</w:t>
            </w:r>
            <w:proofErr w:type="spellStart"/>
            <w:r>
              <w:rPr>
                <w:rFonts w:hint="eastAsia"/>
                <w:b/>
              </w:rPr>
              <w:t>SuperEJBForEFGP</w:t>
            </w:r>
            <w:proofErr w:type="spellEnd"/>
          </w:p>
        </w:tc>
      </w:tr>
      <w:tr w:rsidR="00B005AA" w:rsidTr="00672E50">
        <w:tc>
          <w:tcPr>
            <w:tcW w:w="8522" w:type="dxa"/>
          </w:tcPr>
          <w:p w:rsidR="00B005AA" w:rsidRDefault="00B005AA" w:rsidP="00672E50">
            <w:pPr>
              <w:pStyle w:val="a0"/>
              <w:spacing w:line="360" w:lineRule="auto"/>
              <w:ind w:firstLineChars="0" w:firstLine="0"/>
              <w:rPr>
                <w:b/>
              </w:rPr>
            </w:pPr>
            <w:r w:rsidRPr="00B005AA">
              <w:rPr>
                <w:b/>
              </w:rPr>
              <w:t xml:space="preserve">public T </w:t>
            </w:r>
            <w:proofErr w:type="spellStart"/>
            <w:r w:rsidRPr="00B005AA">
              <w:rPr>
                <w:b/>
              </w:rPr>
              <w:t>findByOID</w:t>
            </w:r>
            <w:proofErr w:type="spellEnd"/>
            <w:r w:rsidRPr="00B005AA">
              <w:rPr>
                <w:b/>
              </w:rPr>
              <w:t>(Object value)</w:t>
            </w:r>
          </w:p>
          <w:p w:rsidR="00B005AA" w:rsidRDefault="00B005AA" w:rsidP="00672E50">
            <w:pPr>
              <w:pStyle w:val="a0"/>
              <w:spacing w:line="360" w:lineRule="auto"/>
              <w:ind w:firstLineChars="0" w:firstLine="0"/>
            </w:pPr>
            <w:r>
              <w:rPr>
                <w:rFonts w:hint="eastAsia"/>
              </w:rPr>
              <w:t>传入</w:t>
            </w:r>
            <w:r>
              <w:rPr>
                <w:rFonts w:hint="eastAsia"/>
              </w:rPr>
              <w:t>OID</w:t>
            </w:r>
            <w:r>
              <w:rPr>
                <w:rFonts w:hint="eastAsia"/>
              </w:rPr>
              <w:t>，返回一个对象，在子类中调用，得到具体的子</w:t>
            </w:r>
            <w:proofErr w:type="gramStart"/>
            <w:r>
              <w:rPr>
                <w:rFonts w:hint="eastAsia"/>
              </w:rPr>
              <w:t>类对象</w:t>
            </w:r>
            <w:proofErr w:type="gramEnd"/>
          </w:p>
        </w:tc>
      </w:tr>
    </w:tbl>
    <w:p w:rsidR="00B005AA" w:rsidRDefault="00B005AA" w:rsidP="00B005AA">
      <w:pPr>
        <w:pStyle w:val="a0"/>
        <w:spacing w:line="360" w:lineRule="auto"/>
        <w:ind w:firstLineChars="0"/>
      </w:pPr>
    </w:p>
    <w:tbl>
      <w:tblPr>
        <w:tblStyle w:val="ab"/>
        <w:tblW w:w="0" w:type="auto"/>
        <w:tblInd w:w="780" w:type="dxa"/>
        <w:tblLook w:val="04A0"/>
      </w:tblPr>
      <w:tblGrid>
        <w:gridCol w:w="7742"/>
      </w:tblGrid>
      <w:tr w:rsidR="00B005AA" w:rsidTr="00672E50">
        <w:tc>
          <w:tcPr>
            <w:tcW w:w="8522" w:type="dxa"/>
          </w:tcPr>
          <w:p w:rsidR="00B005AA" w:rsidRDefault="00B005AA" w:rsidP="00672E50">
            <w:pPr>
              <w:pStyle w:val="a0"/>
              <w:spacing w:line="360" w:lineRule="auto"/>
              <w:ind w:firstLineChars="0" w:firstLine="0"/>
            </w:pPr>
            <w:r>
              <w:rPr>
                <w:rFonts w:hint="eastAsia"/>
                <w:b/>
              </w:rPr>
              <w:t>超类</w:t>
            </w:r>
            <w:proofErr w:type="spellStart"/>
            <w:r>
              <w:rPr>
                <w:rFonts w:hint="eastAsia"/>
                <w:b/>
              </w:rPr>
              <w:t>SuperEJBForEFGP</w:t>
            </w:r>
            <w:proofErr w:type="spellEnd"/>
          </w:p>
        </w:tc>
      </w:tr>
      <w:tr w:rsidR="00B005AA" w:rsidTr="00672E50">
        <w:tc>
          <w:tcPr>
            <w:tcW w:w="8522" w:type="dxa"/>
          </w:tcPr>
          <w:p w:rsidR="00B005AA" w:rsidRDefault="00B005AA" w:rsidP="00672E50">
            <w:pPr>
              <w:pStyle w:val="a0"/>
              <w:spacing w:line="360" w:lineRule="auto"/>
              <w:ind w:firstLineChars="0" w:firstLine="0"/>
              <w:rPr>
                <w:b/>
              </w:rPr>
            </w:pPr>
            <w:r w:rsidRPr="00B005AA">
              <w:rPr>
                <w:b/>
              </w:rPr>
              <w:t xml:space="preserve">public T </w:t>
            </w:r>
            <w:proofErr w:type="spellStart"/>
            <w:r w:rsidRPr="00B005AA">
              <w:rPr>
                <w:b/>
              </w:rPr>
              <w:t>findByPSN</w:t>
            </w:r>
            <w:proofErr w:type="spellEnd"/>
            <w:r w:rsidRPr="00B005AA">
              <w:rPr>
                <w:b/>
              </w:rPr>
              <w:t>(Object value)</w:t>
            </w:r>
          </w:p>
          <w:p w:rsidR="00B005AA" w:rsidRDefault="00B005AA" w:rsidP="00672E50">
            <w:pPr>
              <w:pStyle w:val="a0"/>
              <w:spacing w:line="360" w:lineRule="auto"/>
              <w:ind w:firstLineChars="0" w:firstLine="0"/>
            </w:pPr>
            <w:r>
              <w:rPr>
                <w:rFonts w:hint="eastAsia"/>
              </w:rPr>
              <w:t>传入流程序号</w:t>
            </w:r>
            <w:proofErr w:type="spellStart"/>
            <w:r>
              <w:rPr>
                <w:rFonts w:hint="eastAsia"/>
              </w:rPr>
              <w:t>processSerialNumber</w:t>
            </w:r>
            <w:proofErr w:type="spellEnd"/>
            <w:r>
              <w:rPr>
                <w:rFonts w:hint="eastAsia"/>
              </w:rPr>
              <w:t>，返回一个对象，在子类中调用，得到具体的子类对象，比如一张表单单头对应的对象</w:t>
            </w:r>
          </w:p>
        </w:tc>
      </w:tr>
    </w:tbl>
    <w:p w:rsidR="00B005AA" w:rsidRPr="00B005AA" w:rsidRDefault="00B005AA" w:rsidP="00B005AA">
      <w:pPr>
        <w:pStyle w:val="a0"/>
        <w:spacing w:line="360" w:lineRule="auto"/>
        <w:ind w:firstLineChars="0"/>
      </w:pPr>
    </w:p>
    <w:tbl>
      <w:tblPr>
        <w:tblStyle w:val="ab"/>
        <w:tblW w:w="0" w:type="auto"/>
        <w:tblInd w:w="780" w:type="dxa"/>
        <w:tblLook w:val="04A0"/>
      </w:tblPr>
      <w:tblGrid>
        <w:gridCol w:w="7742"/>
      </w:tblGrid>
      <w:tr w:rsidR="00B005AA" w:rsidTr="00672E50">
        <w:tc>
          <w:tcPr>
            <w:tcW w:w="8522" w:type="dxa"/>
          </w:tcPr>
          <w:p w:rsidR="00B005AA" w:rsidRDefault="00B005AA" w:rsidP="00672E50">
            <w:pPr>
              <w:pStyle w:val="a0"/>
              <w:spacing w:line="360" w:lineRule="auto"/>
              <w:ind w:firstLineChars="0" w:firstLine="0"/>
            </w:pPr>
            <w:r>
              <w:rPr>
                <w:rFonts w:hint="eastAsia"/>
                <w:b/>
              </w:rPr>
              <w:t>超类</w:t>
            </w:r>
            <w:proofErr w:type="spellStart"/>
            <w:r>
              <w:rPr>
                <w:rFonts w:hint="eastAsia"/>
                <w:b/>
              </w:rPr>
              <w:t>SuperEJBForEFGP</w:t>
            </w:r>
            <w:proofErr w:type="spellEnd"/>
          </w:p>
        </w:tc>
      </w:tr>
      <w:tr w:rsidR="00B005AA" w:rsidTr="00672E50">
        <w:tc>
          <w:tcPr>
            <w:tcW w:w="8522" w:type="dxa"/>
          </w:tcPr>
          <w:p w:rsidR="00B005AA" w:rsidRDefault="00B005AA" w:rsidP="00672E50">
            <w:pPr>
              <w:pStyle w:val="a0"/>
              <w:spacing w:line="360" w:lineRule="auto"/>
              <w:ind w:firstLineChars="0" w:firstLine="0"/>
              <w:rPr>
                <w:b/>
              </w:rPr>
            </w:pPr>
            <w:r w:rsidRPr="00B005AA">
              <w:rPr>
                <w:b/>
              </w:rPr>
              <w:t xml:space="preserve">public List&lt;T&gt; </w:t>
            </w:r>
            <w:proofErr w:type="spellStart"/>
            <w:r w:rsidRPr="00B005AA">
              <w:rPr>
                <w:b/>
              </w:rPr>
              <w:t>findByFSN</w:t>
            </w:r>
            <w:proofErr w:type="spellEnd"/>
            <w:r w:rsidRPr="00B005AA">
              <w:rPr>
                <w:b/>
              </w:rPr>
              <w:t>(Object value)</w:t>
            </w:r>
          </w:p>
          <w:p w:rsidR="00B005AA" w:rsidRDefault="00B005AA" w:rsidP="00B85263">
            <w:pPr>
              <w:pStyle w:val="a0"/>
              <w:spacing w:line="360" w:lineRule="auto"/>
              <w:ind w:firstLineChars="0" w:firstLine="0"/>
            </w:pPr>
            <w:r>
              <w:rPr>
                <w:rFonts w:hint="eastAsia"/>
              </w:rPr>
              <w:t>传入</w:t>
            </w:r>
            <w:r w:rsidR="00B85263">
              <w:rPr>
                <w:rFonts w:hint="eastAsia"/>
              </w:rPr>
              <w:t>表单</w:t>
            </w:r>
            <w:r>
              <w:rPr>
                <w:rFonts w:hint="eastAsia"/>
              </w:rPr>
              <w:t>序号</w:t>
            </w:r>
            <w:proofErr w:type="spellStart"/>
            <w:r w:rsidR="00B85263">
              <w:rPr>
                <w:rFonts w:hint="eastAsia"/>
              </w:rPr>
              <w:t>form</w:t>
            </w:r>
            <w:r>
              <w:rPr>
                <w:rFonts w:hint="eastAsia"/>
              </w:rPr>
              <w:t>SerialNumber</w:t>
            </w:r>
            <w:proofErr w:type="spellEnd"/>
            <w:r>
              <w:rPr>
                <w:rFonts w:hint="eastAsia"/>
              </w:rPr>
              <w:t>，返回对象</w:t>
            </w:r>
            <w:r w:rsidR="00B85263">
              <w:rPr>
                <w:rFonts w:hint="eastAsia"/>
              </w:rPr>
              <w:t>集合</w:t>
            </w:r>
            <w:r>
              <w:rPr>
                <w:rFonts w:hint="eastAsia"/>
              </w:rPr>
              <w:t>，在子类中调用，得到具体的子</w:t>
            </w:r>
            <w:proofErr w:type="gramStart"/>
            <w:r>
              <w:rPr>
                <w:rFonts w:hint="eastAsia"/>
              </w:rPr>
              <w:t>类对象</w:t>
            </w:r>
            <w:proofErr w:type="gramEnd"/>
            <w:r w:rsidR="00B85263">
              <w:rPr>
                <w:rFonts w:hint="eastAsia"/>
              </w:rPr>
              <w:t>集合，比如一张表单上某个</w:t>
            </w:r>
            <w:r w:rsidR="00B85263">
              <w:rPr>
                <w:rFonts w:hint="eastAsia"/>
              </w:rPr>
              <w:t>Grid</w:t>
            </w:r>
            <w:r w:rsidR="00B85263">
              <w:rPr>
                <w:rFonts w:hint="eastAsia"/>
              </w:rPr>
              <w:t>明细对应的对象集合</w:t>
            </w:r>
          </w:p>
        </w:tc>
      </w:tr>
    </w:tbl>
    <w:p w:rsidR="00B005AA" w:rsidRDefault="00B005AA" w:rsidP="00B005AA">
      <w:pPr>
        <w:pStyle w:val="a0"/>
        <w:spacing w:line="360" w:lineRule="auto"/>
        <w:ind w:firstLineChars="0"/>
      </w:pPr>
    </w:p>
    <w:tbl>
      <w:tblPr>
        <w:tblStyle w:val="ab"/>
        <w:tblW w:w="0" w:type="auto"/>
        <w:tblInd w:w="780" w:type="dxa"/>
        <w:tblLook w:val="04A0"/>
      </w:tblPr>
      <w:tblGrid>
        <w:gridCol w:w="7742"/>
      </w:tblGrid>
      <w:tr w:rsidR="00753EEA" w:rsidTr="00672E50">
        <w:tc>
          <w:tcPr>
            <w:tcW w:w="8522" w:type="dxa"/>
          </w:tcPr>
          <w:p w:rsidR="00753EEA" w:rsidRDefault="00753EEA" w:rsidP="00672E50">
            <w:pPr>
              <w:pStyle w:val="a0"/>
              <w:spacing w:line="360" w:lineRule="auto"/>
              <w:ind w:firstLineChars="0" w:firstLine="0"/>
            </w:pPr>
            <w:r>
              <w:rPr>
                <w:rFonts w:hint="eastAsia"/>
                <w:b/>
              </w:rPr>
              <w:t>超类</w:t>
            </w:r>
            <w:proofErr w:type="spellStart"/>
            <w:r>
              <w:rPr>
                <w:rFonts w:hint="eastAsia"/>
                <w:b/>
              </w:rPr>
              <w:t>SuperEJBForEFGP</w:t>
            </w:r>
            <w:proofErr w:type="spellEnd"/>
          </w:p>
        </w:tc>
      </w:tr>
      <w:tr w:rsidR="00753EEA" w:rsidTr="00672E50">
        <w:tc>
          <w:tcPr>
            <w:tcW w:w="8522" w:type="dxa"/>
          </w:tcPr>
          <w:p w:rsidR="00753EEA" w:rsidRDefault="00753EEA" w:rsidP="00672E50">
            <w:pPr>
              <w:pStyle w:val="a0"/>
              <w:spacing w:line="360" w:lineRule="auto"/>
              <w:ind w:firstLineChars="0" w:firstLine="0"/>
              <w:rPr>
                <w:b/>
              </w:rPr>
            </w:pPr>
            <w:r w:rsidRPr="00753EEA">
              <w:rPr>
                <w:b/>
              </w:rPr>
              <w:t xml:space="preserve">public Users </w:t>
            </w:r>
            <w:proofErr w:type="spellStart"/>
            <w:r w:rsidRPr="00753EEA">
              <w:rPr>
                <w:b/>
              </w:rPr>
              <w:t>findUserByUserno</w:t>
            </w:r>
            <w:proofErr w:type="spellEnd"/>
            <w:r w:rsidRPr="00753EEA">
              <w:rPr>
                <w:b/>
              </w:rPr>
              <w:t xml:space="preserve">(String </w:t>
            </w:r>
            <w:proofErr w:type="spellStart"/>
            <w:r w:rsidRPr="00753EEA">
              <w:rPr>
                <w:b/>
              </w:rPr>
              <w:t>userno</w:t>
            </w:r>
            <w:proofErr w:type="spellEnd"/>
            <w:r w:rsidRPr="00753EEA">
              <w:rPr>
                <w:b/>
              </w:rPr>
              <w:t>)</w:t>
            </w:r>
          </w:p>
          <w:p w:rsidR="00753EEA" w:rsidRDefault="00753EEA" w:rsidP="00672E50">
            <w:pPr>
              <w:pStyle w:val="a0"/>
              <w:spacing w:line="360" w:lineRule="auto"/>
              <w:ind w:firstLineChars="0" w:firstLine="0"/>
            </w:pPr>
            <w:r>
              <w:rPr>
                <w:rFonts w:hint="eastAsia"/>
              </w:rPr>
              <w:t>传入使用者代号，返回一个使用者对象，找不到就返回</w:t>
            </w:r>
            <w:r>
              <w:rPr>
                <w:rFonts w:hint="eastAsia"/>
              </w:rPr>
              <w:t>null</w:t>
            </w:r>
          </w:p>
        </w:tc>
      </w:tr>
    </w:tbl>
    <w:p w:rsidR="00753EEA" w:rsidRPr="00753EEA" w:rsidRDefault="00753EEA" w:rsidP="00B005AA">
      <w:pPr>
        <w:pStyle w:val="a0"/>
        <w:spacing w:line="360" w:lineRule="auto"/>
        <w:ind w:firstLineChars="0"/>
      </w:pPr>
    </w:p>
    <w:tbl>
      <w:tblPr>
        <w:tblStyle w:val="ab"/>
        <w:tblW w:w="0" w:type="auto"/>
        <w:tblInd w:w="780" w:type="dxa"/>
        <w:tblLook w:val="04A0"/>
      </w:tblPr>
      <w:tblGrid>
        <w:gridCol w:w="7742"/>
      </w:tblGrid>
      <w:tr w:rsidR="00753EEA" w:rsidTr="00672E50">
        <w:tc>
          <w:tcPr>
            <w:tcW w:w="8522" w:type="dxa"/>
          </w:tcPr>
          <w:p w:rsidR="00753EEA" w:rsidRDefault="00753EEA" w:rsidP="00672E50">
            <w:pPr>
              <w:pStyle w:val="a0"/>
              <w:spacing w:line="360" w:lineRule="auto"/>
              <w:ind w:firstLineChars="0" w:firstLine="0"/>
            </w:pPr>
            <w:r>
              <w:rPr>
                <w:rFonts w:hint="eastAsia"/>
                <w:b/>
              </w:rPr>
              <w:t>超类</w:t>
            </w:r>
            <w:proofErr w:type="spellStart"/>
            <w:r>
              <w:rPr>
                <w:rFonts w:hint="eastAsia"/>
                <w:b/>
              </w:rPr>
              <w:t>SuperEJBForEFGP</w:t>
            </w:r>
            <w:proofErr w:type="spellEnd"/>
          </w:p>
        </w:tc>
      </w:tr>
      <w:tr w:rsidR="00753EEA" w:rsidTr="00672E50">
        <w:tc>
          <w:tcPr>
            <w:tcW w:w="8522" w:type="dxa"/>
          </w:tcPr>
          <w:p w:rsidR="00753EEA" w:rsidRDefault="00753EEA" w:rsidP="00672E50">
            <w:pPr>
              <w:pStyle w:val="a0"/>
              <w:spacing w:line="360" w:lineRule="auto"/>
              <w:ind w:firstLineChars="0" w:firstLine="0"/>
              <w:rPr>
                <w:b/>
              </w:rPr>
            </w:pPr>
            <w:r w:rsidRPr="00753EEA">
              <w:rPr>
                <w:b/>
              </w:rPr>
              <w:t xml:space="preserve">public </w:t>
            </w:r>
            <w:proofErr w:type="spellStart"/>
            <w:r w:rsidRPr="00753EEA">
              <w:rPr>
                <w:b/>
              </w:rPr>
              <w:t>OrganizationUnit</w:t>
            </w:r>
            <w:proofErr w:type="spellEnd"/>
            <w:r w:rsidRPr="00753EEA">
              <w:rPr>
                <w:b/>
              </w:rPr>
              <w:t xml:space="preserve"> </w:t>
            </w:r>
            <w:proofErr w:type="spellStart"/>
            <w:r w:rsidRPr="00753EEA">
              <w:rPr>
                <w:b/>
              </w:rPr>
              <w:t>findOrgUnitByDeptno</w:t>
            </w:r>
            <w:proofErr w:type="spellEnd"/>
            <w:r w:rsidRPr="00753EEA">
              <w:rPr>
                <w:b/>
              </w:rPr>
              <w:t xml:space="preserve">(String </w:t>
            </w:r>
            <w:proofErr w:type="spellStart"/>
            <w:r w:rsidRPr="00753EEA">
              <w:rPr>
                <w:b/>
              </w:rPr>
              <w:t>deptno</w:t>
            </w:r>
            <w:proofErr w:type="spellEnd"/>
            <w:r w:rsidRPr="00753EEA">
              <w:rPr>
                <w:b/>
              </w:rPr>
              <w:t>)</w:t>
            </w:r>
          </w:p>
          <w:p w:rsidR="00753EEA" w:rsidRDefault="00753EEA" w:rsidP="00753EEA">
            <w:pPr>
              <w:pStyle w:val="a0"/>
              <w:spacing w:line="360" w:lineRule="auto"/>
              <w:ind w:firstLineChars="0" w:firstLine="0"/>
            </w:pPr>
            <w:r>
              <w:rPr>
                <w:rFonts w:hint="eastAsia"/>
              </w:rPr>
              <w:t>传入部门代号，返回一个部门对象，找不到就返回</w:t>
            </w:r>
            <w:r>
              <w:rPr>
                <w:rFonts w:hint="eastAsia"/>
              </w:rPr>
              <w:t>null</w:t>
            </w:r>
          </w:p>
        </w:tc>
      </w:tr>
    </w:tbl>
    <w:p w:rsidR="00753EEA" w:rsidRDefault="00753EEA" w:rsidP="00B005AA">
      <w:pPr>
        <w:pStyle w:val="a0"/>
        <w:spacing w:line="360" w:lineRule="auto"/>
        <w:ind w:firstLineChars="0"/>
      </w:pPr>
    </w:p>
    <w:tbl>
      <w:tblPr>
        <w:tblStyle w:val="ab"/>
        <w:tblW w:w="0" w:type="auto"/>
        <w:tblInd w:w="780" w:type="dxa"/>
        <w:tblLook w:val="04A0"/>
      </w:tblPr>
      <w:tblGrid>
        <w:gridCol w:w="7742"/>
      </w:tblGrid>
      <w:tr w:rsidR="00B005AA" w:rsidTr="00672E50">
        <w:tc>
          <w:tcPr>
            <w:tcW w:w="8522" w:type="dxa"/>
          </w:tcPr>
          <w:p w:rsidR="00B005AA" w:rsidRDefault="00B005AA" w:rsidP="00672E50">
            <w:pPr>
              <w:pStyle w:val="a0"/>
              <w:spacing w:line="360" w:lineRule="auto"/>
              <w:ind w:firstLineChars="0" w:firstLine="0"/>
            </w:pPr>
            <w:proofErr w:type="spellStart"/>
            <w:r w:rsidRPr="000E3491">
              <w:rPr>
                <w:b/>
              </w:rPr>
              <w:t>WorkFlowBean</w:t>
            </w:r>
            <w:proofErr w:type="spellEnd"/>
          </w:p>
        </w:tc>
      </w:tr>
      <w:tr w:rsidR="00B005AA" w:rsidTr="00672E50">
        <w:tc>
          <w:tcPr>
            <w:tcW w:w="8522" w:type="dxa"/>
          </w:tcPr>
          <w:p w:rsidR="00B005AA" w:rsidRPr="00D962B4" w:rsidRDefault="00B005AA" w:rsidP="00672E50">
            <w:pPr>
              <w:pStyle w:val="a0"/>
              <w:spacing w:line="360" w:lineRule="auto"/>
              <w:ind w:firstLineChars="0" w:firstLine="0"/>
              <w:rPr>
                <w:b/>
              </w:rPr>
            </w:pPr>
            <w:r w:rsidRPr="00D962B4">
              <w:rPr>
                <w:b/>
              </w:rPr>
              <w:t xml:space="preserve">public String </w:t>
            </w:r>
            <w:proofErr w:type="spellStart"/>
            <w:r w:rsidRPr="00D962B4">
              <w:rPr>
                <w:b/>
              </w:rPr>
              <w:t>buildXmlForEFGP</w:t>
            </w:r>
            <w:proofErr w:type="spellEnd"/>
            <w:r w:rsidRPr="00D962B4">
              <w:rPr>
                <w:b/>
              </w:rPr>
              <w:t xml:space="preserve">(String </w:t>
            </w:r>
            <w:proofErr w:type="spellStart"/>
            <w:r w:rsidRPr="00D962B4">
              <w:rPr>
                <w:b/>
              </w:rPr>
              <w:t>formName</w:t>
            </w:r>
            <w:proofErr w:type="spellEnd"/>
            <w:r w:rsidRPr="00D962B4">
              <w:rPr>
                <w:b/>
              </w:rPr>
              <w:t xml:space="preserve">, Object master, </w:t>
            </w:r>
            <w:proofErr w:type="spellStart"/>
            <w:r w:rsidRPr="00D962B4">
              <w:rPr>
                <w:b/>
              </w:rPr>
              <w:t>LinkedHashMap</w:t>
            </w:r>
            <w:proofErr w:type="spellEnd"/>
            <w:r w:rsidRPr="00D962B4">
              <w:rPr>
                <w:b/>
              </w:rPr>
              <w:t>&lt;String, List&lt;?&gt;&gt; details)</w:t>
            </w:r>
          </w:p>
          <w:p w:rsidR="00B005AA" w:rsidRDefault="00B005AA" w:rsidP="00672E50">
            <w:pPr>
              <w:pStyle w:val="a0"/>
              <w:spacing w:line="360" w:lineRule="auto"/>
              <w:ind w:firstLineChars="0" w:firstLine="0"/>
            </w:pPr>
            <w:r>
              <w:rPr>
                <w:rFonts w:hint="eastAsia"/>
              </w:rPr>
              <w:t>传入表单编号，一个表单对应的实体对象，多个表单明细</w:t>
            </w:r>
            <w:r>
              <w:rPr>
                <w:rFonts w:hint="eastAsia"/>
              </w:rPr>
              <w:t>Grid</w:t>
            </w:r>
            <w:r>
              <w:rPr>
                <w:rFonts w:hint="eastAsia"/>
              </w:rPr>
              <w:t>对应的实体对象，返回</w:t>
            </w:r>
            <w:r>
              <w:rPr>
                <w:rFonts w:hint="eastAsia"/>
              </w:rPr>
              <w:t>XML</w:t>
            </w:r>
            <w:r>
              <w:rPr>
                <w:rFonts w:hint="eastAsia"/>
              </w:rPr>
              <w:t>格式表单内容字符串，可用于发起流程。</w:t>
            </w:r>
          </w:p>
          <w:p w:rsidR="00B005AA" w:rsidRDefault="005C7147" w:rsidP="005C7147">
            <w:pPr>
              <w:pStyle w:val="a0"/>
              <w:spacing w:line="360" w:lineRule="auto"/>
              <w:ind w:firstLineChars="0" w:firstLine="0"/>
            </w:pPr>
            <w:r>
              <w:rPr>
                <w:rFonts w:hint="eastAsia"/>
              </w:rPr>
              <w:t>参数</w:t>
            </w:r>
            <w:proofErr w:type="spellStart"/>
            <w:r w:rsidR="00B005AA" w:rsidRPr="000E3491">
              <w:t>Linked</w:t>
            </w:r>
            <w:r w:rsidR="00B005AA">
              <w:t>HashMap</w:t>
            </w:r>
            <w:proofErr w:type="spellEnd"/>
            <w:r w:rsidR="00B005AA">
              <w:t>&lt;String, List&lt;?&gt;&gt; detail</w:t>
            </w:r>
            <w:r w:rsidR="00B005AA">
              <w:rPr>
                <w:rFonts w:hint="eastAsia"/>
              </w:rPr>
              <w:t>s</w:t>
            </w:r>
            <w:r>
              <w:rPr>
                <w:rFonts w:hint="eastAsia"/>
              </w:rPr>
              <w:t>的</w:t>
            </w:r>
            <w:r w:rsidR="00B005AA">
              <w:rPr>
                <w:rFonts w:hint="eastAsia"/>
              </w:rPr>
              <w:t>Key</w:t>
            </w:r>
            <w:r>
              <w:rPr>
                <w:rFonts w:hint="eastAsia"/>
              </w:rPr>
              <w:t>值</w:t>
            </w:r>
            <w:r w:rsidR="00B005AA">
              <w:rPr>
                <w:rFonts w:hint="eastAsia"/>
              </w:rPr>
              <w:t>是表单明细</w:t>
            </w:r>
            <w:r w:rsidR="00B005AA">
              <w:rPr>
                <w:rFonts w:hint="eastAsia"/>
              </w:rPr>
              <w:t>Grid</w:t>
            </w:r>
            <w:r w:rsidR="00B005AA">
              <w:rPr>
                <w:rFonts w:hint="eastAsia"/>
              </w:rPr>
              <w:t>代号，</w:t>
            </w:r>
            <w:r>
              <w:rPr>
                <w:rFonts w:hint="eastAsia"/>
              </w:rPr>
              <w:t xml:space="preserve"> </w:t>
            </w:r>
            <w:r w:rsidR="00B005AA">
              <w:rPr>
                <w:rFonts w:hint="eastAsia"/>
              </w:rPr>
              <w:t>Value</w:t>
            </w:r>
            <w:r>
              <w:rPr>
                <w:rFonts w:hint="eastAsia"/>
              </w:rPr>
              <w:t>值</w:t>
            </w:r>
            <w:r w:rsidR="000B2A6C">
              <w:rPr>
                <w:rFonts w:hint="eastAsia"/>
              </w:rPr>
              <w:t>是</w:t>
            </w:r>
            <w:r w:rsidR="00B005AA">
              <w:rPr>
                <w:rFonts w:hint="eastAsia"/>
              </w:rPr>
              <w:t>表单明</w:t>
            </w:r>
            <w:r w:rsidR="000B2A6C">
              <w:rPr>
                <w:rFonts w:hint="eastAsia"/>
              </w:rPr>
              <w:lastRenderedPageBreak/>
              <w:t>细对象的集合</w:t>
            </w:r>
            <w:r w:rsidR="00B005AA">
              <w:rPr>
                <w:rFonts w:hint="eastAsia"/>
              </w:rPr>
              <w:t>。</w:t>
            </w:r>
          </w:p>
        </w:tc>
      </w:tr>
    </w:tbl>
    <w:p w:rsidR="000E3491" w:rsidRDefault="000E3491" w:rsidP="000E3491">
      <w:pPr>
        <w:pStyle w:val="a0"/>
        <w:spacing w:line="360" w:lineRule="auto"/>
        <w:ind w:left="780" w:firstLineChars="0" w:firstLine="0"/>
      </w:pPr>
    </w:p>
    <w:tbl>
      <w:tblPr>
        <w:tblStyle w:val="ab"/>
        <w:tblW w:w="0" w:type="auto"/>
        <w:tblInd w:w="780" w:type="dxa"/>
        <w:tblLook w:val="04A0"/>
      </w:tblPr>
      <w:tblGrid>
        <w:gridCol w:w="7742"/>
      </w:tblGrid>
      <w:tr w:rsidR="00D962B4" w:rsidTr="00672E50">
        <w:tc>
          <w:tcPr>
            <w:tcW w:w="8522" w:type="dxa"/>
          </w:tcPr>
          <w:p w:rsidR="00D962B4" w:rsidRDefault="00D962B4" w:rsidP="00672E50">
            <w:pPr>
              <w:pStyle w:val="a0"/>
              <w:spacing w:line="360" w:lineRule="auto"/>
              <w:ind w:firstLineChars="0" w:firstLine="0"/>
            </w:pPr>
            <w:proofErr w:type="spellStart"/>
            <w:r w:rsidRPr="000E3491">
              <w:rPr>
                <w:b/>
              </w:rPr>
              <w:t>WorkFlowBean</w:t>
            </w:r>
            <w:proofErr w:type="spellEnd"/>
          </w:p>
        </w:tc>
      </w:tr>
      <w:tr w:rsidR="00D962B4" w:rsidTr="00672E50">
        <w:tc>
          <w:tcPr>
            <w:tcW w:w="8522" w:type="dxa"/>
          </w:tcPr>
          <w:p w:rsidR="00D962B4" w:rsidRPr="00D962B4" w:rsidRDefault="00D962B4" w:rsidP="00672E50">
            <w:pPr>
              <w:pStyle w:val="a0"/>
              <w:spacing w:line="360" w:lineRule="auto"/>
              <w:ind w:firstLineChars="0" w:firstLine="0"/>
              <w:rPr>
                <w:b/>
              </w:rPr>
            </w:pPr>
            <w:r w:rsidRPr="00D962B4">
              <w:rPr>
                <w:b/>
              </w:rPr>
              <w:t xml:space="preserve">public String </w:t>
            </w:r>
            <w:proofErr w:type="spellStart"/>
            <w:r w:rsidRPr="00D962B4">
              <w:rPr>
                <w:b/>
              </w:rPr>
              <w:t>invokeProcess</w:t>
            </w:r>
            <w:proofErr w:type="spellEnd"/>
            <w:r w:rsidRPr="00D962B4">
              <w:rPr>
                <w:b/>
              </w:rPr>
              <w:t xml:space="preserve">(String host, String port, String </w:t>
            </w:r>
            <w:proofErr w:type="spellStart"/>
            <w:r w:rsidRPr="00D962B4">
              <w:rPr>
                <w:b/>
              </w:rPr>
              <w:t>processId</w:t>
            </w:r>
            <w:proofErr w:type="spellEnd"/>
            <w:r w:rsidRPr="00D962B4">
              <w:rPr>
                <w:b/>
              </w:rPr>
              <w:t xml:space="preserve">, String </w:t>
            </w:r>
            <w:proofErr w:type="spellStart"/>
            <w:r w:rsidRPr="00D962B4">
              <w:rPr>
                <w:b/>
              </w:rPr>
              <w:t>formFieldValue</w:t>
            </w:r>
            <w:proofErr w:type="spellEnd"/>
            <w:r w:rsidRPr="00D962B4">
              <w:rPr>
                <w:b/>
              </w:rPr>
              <w:t>, String subject) throws Exception</w:t>
            </w:r>
          </w:p>
          <w:p w:rsidR="00D962B4" w:rsidRDefault="00D962B4" w:rsidP="00672E50">
            <w:pPr>
              <w:pStyle w:val="a0"/>
              <w:spacing w:line="360" w:lineRule="auto"/>
              <w:ind w:firstLineChars="0" w:firstLine="0"/>
            </w:pPr>
            <w:r>
              <w:rPr>
                <w:rFonts w:hint="eastAsia"/>
              </w:rPr>
              <w:t>传入</w:t>
            </w:r>
            <w:r w:rsidR="00E42221">
              <w:rPr>
                <w:rFonts w:hint="eastAsia"/>
              </w:rPr>
              <w:t>EFGP</w:t>
            </w:r>
            <w:r w:rsidR="00E42221">
              <w:rPr>
                <w:rFonts w:hint="eastAsia"/>
              </w:rPr>
              <w:t>主机</w:t>
            </w:r>
            <w:r w:rsidR="00E42221">
              <w:rPr>
                <w:rFonts w:hint="eastAsia"/>
              </w:rPr>
              <w:t>IP</w:t>
            </w:r>
            <w:r w:rsidR="00E42221">
              <w:rPr>
                <w:rFonts w:hint="eastAsia"/>
              </w:rPr>
              <w:t>，</w:t>
            </w:r>
            <w:r w:rsidR="00E42221">
              <w:rPr>
                <w:rFonts w:hint="eastAsia"/>
              </w:rPr>
              <w:t>Web</w:t>
            </w:r>
            <w:r w:rsidR="00E42221">
              <w:rPr>
                <w:rFonts w:hint="eastAsia"/>
              </w:rPr>
              <w:t>服务端口</w:t>
            </w:r>
            <w:r>
              <w:rPr>
                <w:rFonts w:hint="eastAsia"/>
              </w:rPr>
              <w:t>，</w:t>
            </w:r>
            <w:r w:rsidR="00E42221">
              <w:rPr>
                <w:rFonts w:hint="eastAsia"/>
              </w:rPr>
              <w:t>流程代号，</w:t>
            </w:r>
            <w:r w:rsidR="00E42221">
              <w:rPr>
                <w:rFonts w:hint="eastAsia"/>
              </w:rPr>
              <w:t>XML</w:t>
            </w:r>
            <w:r w:rsidR="00E42221">
              <w:rPr>
                <w:rFonts w:hint="eastAsia"/>
              </w:rPr>
              <w:t>格式表单内容字符串</w:t>
            </w:r>
            <w:r>
              <w:rPr>
                <w:rFonts w:hint="eastAsia"/>
              </w:rPr>
              <w:t>，</w:t>
            </w:r>
            <w:r w:rsidR="00E42221">
              <w:rPr>
                <w:rFonts w:hint="eastAsia"/>
              </w:rPr>
              <w:t>流程主旨，透过</w:t>
            </w:r>
            <w:r w:rsidR="00E42221">
              <w:rPr>
                <w:rFonts w:hint="eastAsia"/>
              </w:rPr>
              <w:t>EFGP Web</w:t>
            </w:r>
            <w:r w:rsidR="00E42221">
              <w:rPr>
                <w:rFonts w:hint="eastAsia"/>
              </w:rPr>
              <w:t>服务发起一张表单，</w:t>
            </w:r>
            <w:r w:rsidR="00E42221">
              <w:rPr>
                <w:rFonts w:hint="eastAsia"/>
              </w:rPr>
              <w:t xml:space="preserve"> </w:t>
            </w:r>
            <w:r>
              <w:rPr>
                <w:rFonts w:hint="eastAsia"/>
              </w:rPr>
              <w:t>返回</w:t>
            </w:r>
            <w:r w:rsidR="00E42221">
              <w:rPr>
                <w:rFonts w:hint="eastAsia"/>
              </w:rPr>
              <w:t>流程序号。</w:t>
            </w:r>
          </w:p>
          <w:p w:rsidR="00D962B4" w:rsidRDefault="00B906CD" w:rsidP="00672E50">
            <w:pPr>
              <w:pStyle w:val="a0"/>
              <w:spacing w:line="360" w:lineRule="auto"/>
              <w:ind w:firstLineChars="0" w:firstLine="0"/>
            </w:pPr>
            <w:r>
              <w:rPr>
                <w:rFonts w:hint="eastAsia"/>
              </w:rPr>
              <w:t>调用此方法前应先调用</w:t>
            </w:r>
            <w:proofErr w:type="spellStart"/>
            <w:r w:rsidR="000D1896">
              <w:rPr>
                <w:b/>
              </w:rPr>
              <w:t>initUserInfo</w:t>
            </w:r>
            <w:proofErr w:type="spellEnd"/>
            <w:r w:rsidR="000D1896">
              <w:rPr>
                <w:b/>
              </w:rPr>
              <w:t>(</w:t>
            </w:r>
            <w:r w:rsidR="000D1896">
              <w:rPr>
                <w:rFonts w:hint="eastAsia"/>
                <w:b/>
              </w:rPr>
              <w:t>%</w:t>
            </w:r>
            <w:r w:rsidRPr="00B906CD">
              <w:rPr>
                <w:rFonts w:hint="eastAsia"/>
                <w:b/>
              </w:rPr>
              <w:t>工号</w:t>
            </w:r>
            <w:r w:rsidR="000D1896">
              <w:rPr>
                <w:rFonts w:hint="eastAsia"/>
                <w:b/>
              </w:rPr>
              <w:t>%</w:t>
            </w:r>
            <w:r w:rsidRPr="00B906CD">
              <w:rPr>
                <w:b/>
              </w:rPr>
              <w:t>)</w:t>
            </w:r>
            <w:r>
              <w:rPr>
                <w:rFonts w:hint="eastAsia"/>
              </w:rPr>
              <w:t>初始化当前用户信息</w:t>
            </w:r>
          </w:p>
        </w:tc>
      </w:tr>
    </w:tbl>
    <w:p w:rsidR="000E3491" w:rsidRDefault="000E3491" w:rsidP="000E3491">
      <w:pPr>
        <w:pStyle w:val="a0"/>
        <w:spacing w:line="360" w:lineRule="auto"/>
        <w:ind w:left="780" w:firstLineChars="0" w:firstLine="0"/>
      </w:pPr>
    </w:p>
    <w:tbl>
      <w:tblPr>
        <w:tblStyle w:val="ab"/>
        <w:tblW w:w="0" w:type="auto"/>
        <w:tblInd w:w="780" w:type="dxa"/>
        <w:tblLook w:val="04A0"/>
      </w:tblPr>
      <w:tblGrid>
        <w:gridCol w:w="7742"/>
      </w:tblGrid>
      <w:tr w:rsidR="009D6DFF" w:rsidTr="00672E50">
        <w:tc>
          <w:tcPr>
            <w:tcW w:w="8522" w:type="dxa"/>
          </w:tcPr>
          <w:p w:rsidR="009D6DFF" w:rsidRDefault="009D6DFF" w:rsidP="00672E50">
            <w:pPr>
              <w:pStyle w:val="a0"/>
              <w:spacing w:line="360" w:lineRule="auto"/>
              <w:ind w:firstLineChars="0" w:firstLine="0"/>
            </w:pPr>
            <w:proofErr w:type="spellStart"/>
            <w:r w:rsidRPr="000E3491">
              <w:rPr>
                <w:b/>
              </w:rPr>
              <w:t>WorkFlowBean</w:t>
            </w:r>
            <w:proofErr w:type="spellEnd"/>
          </w:p>
        </w:tc>
      </w:tr>
      <w:tr w:rsidR="009D6DFF" w:rsidTr="00672E50">
        <w:tc>
          <w:tcPr>
            <w:tcW w:w="8522" w:type="dxa"/>
          </w:tcPr>
          <w:p w:rsidR="009D6DFF" w:rsidRDefault="009D6DFF" w:rsidP="00672E50">
            <w:pPr>
              <w:pStyle w:val="a0"/>
              <w:spacing w:line="360" w:lineRule="auto"/>
              <w:ind w:firstLineChars="0" w:firstLine="0"/>
              <w:rPr>
                <w:b/>
              </w:rPr>
            </w:pPr>
            <w:r w:rsidRPr="009D6DFF">
              <w:rPr>
                <w:b/>
              </w:rPr>
              <w:t xml:space="preserve">public String </w:t>
            </w:r>
            <w:proofErr w:type="spellStart"/>
            <w:r w:rsidRPr="009D6DFF">
              <w:rPr>
                <w:b/>
              </w:rPr>
              <w:t>invokeProcess</w:t>
            </w:r>
            <w:proofErr w:type="spellEnd"/>
            <w:r w:rsidRPr="009D6DFF">
              <w:rPr>
                <w:b/>
              </w:rPr>
              <w:t xml:space="preserve">(String host, String port, String </w:t>
            </w:r>
            <w:proofErr w:type="spellStart"/>
            <w:r w:rsidRPr="009D6DFF">
              <w:rPr>
                <w:b/>
              </w:rPr>
              <w:t>processId</w:t>
            </w:r>
            <w:proofErr w:type="spellEnd"/>
            <w:r w:rsidRPr="009D6DFF">
              <w:rPr>
                <w:b/>
              </w:rPr>
              <w:t xml:space="preserve">, String </w:t>
            </w:r>
            <w:proofErr w:type="spellStart"/>
            <w:r w:rsidRPr="009D6DFF">
              <w:rPr>
                <w:b/>
              </w:rPr>
              <w:t>userId</w:t>
            </w:r>
            <w:proofErr w:type="spellEnd"/>
            <w:r w:rsidRPr="009D6DFF">
              <w:rPr>
                <w:b/>
              </w:rPr>
              <w:t xml:space="preserve">, String </w:t>
            </w:r>
            <w:proofErr w:type="spellStart"/>
            <w:r w:rsidRPr="009D6DFF">
              <w:rPr>
                <w:b/>
              </w:rPr>
              <w:t>orgUnitId</w:t>
            </w:r>
            <w:proofErr w:type="spellEnd"/>
            <w:r w:rsidRPr="009D6DFF">
              <w:rPr>
                <w:b/>
              </w:rPr>
              <w:t xml:space="preserve">, String </w:t>
            </w:r>
            <w:proofErr w:type="spellStart"/>
            <w:r w:rsidRPr="009D6DFF">
              <w:rPr>
                <w:b/>
              </w:rPr>
              <w:t>formFieldValue</w:t>
            </w:r>
            <w:proofErr w:type="spellEnd"/>
            <w:r w:rsidRPr="009D6DFF">
              <w:rPr>
                <w:b/>
              </w:rPr>
              <w:t>, String subject) throws Exception</w:t>
            </w:r>
          </w:p>
          <w:p w:rsidR="009D6DFF" w:rsidRDefault="009D6DFF" w:rsidP="009D6DFF">
            <w:pPr>
              <w:pStyle w:val="a0"/>
              <w:spacing w:line="360" w:lineRule="auto"/>
              <w:ind w:firstLineChars="0" w:firstLine="0"/>
            </w:pPr>
            <w:r>
              <w:rPr>
                <w:rFonts w:hint="eastAsia"/>
              </w:rPr>
              <w:t>传入</w:t>
            </w:r>
            <w:r>
              <w:rPr>
                <w:rFonts w:hint="eastAsia"/>
              </w:rPr>
              <w:t>EFGP</w:t>
            </w:r>
            <w:r>
              <w:rPr>
                <w:rFonts w:hint="eastAsia"/>
              </w:rPr>
              <w:t>主机</w:t>
            </w:r>
            <w:r>
              <w:rPr>
                <w:rFonts w:hint="eastAsia"/>
              </w:rPr>
              <w:t>IP</w:t>
            </w:r>
            <w:r>
              <w:rPr>
                <w:rFonts w:hint="eastAsia"/>
              </w:rPr>
              <w:t>，</w:t>
            </w:r>
            <w:r>
              <w:rPr>
                <w:rFonts w:hint="eastAsia"/>
              </w:rPr>
              <w:t>Web</w:t>
            </w:r>
            <w:r>
              <w:rPr>
                <w:rFonts w:hint="eastAsia"/>
              </w:rPr>
              <w:t>服务端口，流程代号，发起人工号，发起人部门代号，</w:t>
            </w:r>
            <w:r>
              <w:rPr>
                <w:rFonts w:hint="eastAsia"/>
              </w:rPr>
              <w:t>XML</w:t>
            </w:r>
            <w:r>
              <w:rPr>
                <w:rFonts w:hint="eastAsia"/>
              </w:rPr>
              <w:t>格式表单内容字符串，流程主旨，透过</w:t>
            </w:r>
            <w:r>
              <w:rPr>
                <w:rFonts w:hint="eastAsia"/>
              </w:rPr>
              <w:t>EFGP Web</w:t>
            </w:r>
            <w:r>
              <w:rPr>
                <w:rFonts w:hint="eastAsia"/>
              </w:rPr>
              <w:t>服务发起一张表单，</w:t>
            </w:r>
            <w:r>
              <w:rPr>
                <w:rFonts w:hint="eastAsia"/>
              </w:rPr>
              <w:t xml:space="preserve"> </w:t>
            </w:r>
            <w:r>
              <w:rPr>
                <w:rFonts w:hint="eastAsia"/>
              </w:rPr>
              <w:t>返回流程序号。</w:t>
            </w:r>
          </w:p>
        </w:tc>
      </w:tr>
    </w:tbl>
    <w:p w:rsidR="009D6DFF" w:rsidRDefault="009D6DFF" w:rsidP="000E3491">
      <w:pPr>
        <w:pStyle w:val="a0"/>
        <w:spacing w:line="360" w:lineRule="auto"/>
        <w:ind w:left="780" w:firstLineChars="0" w:firstLine="0"/>
      </w:pPr>
    </w:p>
    <w:p w:rsidR="00CE0F9E" w:rsidRDefault="00CE0F9E" w:rsidP="000E3491">
      <w:pPr>
        <w:pStyle w:val="a0"/>
        <w:spacing w:line="360" w:lineRule="auto"/>
        <w:ind w:left="780" w:firstLineChars="0" w:firstLine="0"/>
      </w:pPr>
    </w:p>
    <w:p w:rsidR="009B7662" w:rsidRPr="00D962B4" w:rsidRDefault="009B7662" w:rsidP="000E3491">
      <w:pPr>
        <w:pStyle w:val="a0"/>
        <w:spacing w:line="360" w:lineRule="auto"/>
        <w:ind w:left="780" w:firstLineChars="0" w:firstLine="0"/>
      </w:pPr>
    </w:p>
    <w:p w:rsidR="006A1930" w:rsidRDefault="001F054D" w:rsidP="0048415D">
      <w:pPr>
        <w:pStyle w:val="2"/>
        <w:spacing w:before="31" w:after="31"/>
      </w:pPr>
      <w:bookmarkStart w:id="33" w:name="_Toc455381320"/>
      <w:r>
        <w:rPr>
          <w:rFonts w:hint="eastAsia"/>
        </w:rPr>
        <w:t>ERP</w:t>
      </w:r>
      <w:r w:rsidR="00553BBA">
        <w:rPr>
          <w:rFonts w:hint="eastAsia"/>
        </w:rPr>
        <w:t>-</w:t>
      </w:r>
      <w:proofErr w:type="spellStart"/>
      <w:r w:rsidR="00553BBA">
        <w:rPr>
          <w:rFonts w:hint="eastAsia"/>
        </w:rPr>
        <w:t>ejb</w:t>
      </w:r>
      <w:bookmarkEnd w:id="33"/>
      <w:proofErr w:type="spellEnd"/>
    </w:p>
    <w:p w:rsidR="009E0C92" w:rsidRDefault="00A37FE8" w:rsidP="00A37FE8">
      <w:pPr>
        <w:pStyle w:val="3"/>
        <w:spacing w:before="31" w:after="31"/>
      </w:pPr>
      <w:bookmarkStart w:id="34" w:name="_Toc455381321"/>
      <w:r>
        <w:rPr>
          <w:rFonts w:hint="eastAsia"/>
        </w:rPr>
        <w:t>实体类</w:t>
      </w:r>
      <w:r w:rsidR="00CC5809">
        <w:rPr>
          <w:rFonts w:hint="eastAsia"/>
        </w:rPr>
        <w:t>（</w:t>
      </w:r>
      <w:r w:rsidR="00CC5809">
        <w:rPr>
          <w:rFonts w:hint="eastAsia"/>
        </w:rPr>
        <w:t>Entity</w:t>
      </w:r>
      <w:r w:rsidR="00CC5809">
        <w:rPr>
          <w:rFonts w:hint="eastAsia"/>
        </w:rPr>
        <w:t>）</w:t>
      </w:r>
      <w:bookmarkEnd w:id="34"/>
    </w:p>
    <w:p w:rsidR="00A37FE8" w:rsidRDefault="00A37FE8" w:rsidP="00A37FE8">
      <w:pPr>
        <w:pStyle w:val="a0"/>
        <w:numPr>
          <w:ilvl w:val="0"/>
          <w:numId w:val="20"/>
        </w:numPr>
        <w:spacing w:line="360" w:lineRule="auto"/>
        <w:ind w:firstLineChars="0"/>
      </w:pPr>
      <w:r>
        <w:rPr>
          <w:rFonts w:hint="eastAsia"/>
        </w:rPr>
        <w:t>对应数据库</w:t>
      </w:r>
      <w:r>
        <w:rPr>
          <w:rFonts w:hint="eastAsia"/>
        </w:rPr>
        <w:t>Table</w:t>
      </w:r>
      <w:r>
        <w:rPr>
          <w:rFonts w:hint="eastAsia"/>
        </w:rPr>
        <w:t>的实体类需要</w:t>
      </w:r>
      <w:proofErr w:type="spellStart"/>
      <w:r>
        <w:rPr>
          <w:rFonts w:hint="eastAsia"/>
        </w:rPr>
        <w:t>findAll</w:t>
      </w:r>
      <w:proofErr w:type="spellEnd"/>
      <w:r>
        <w:rPr>
          <w:rFonts w:hint="eastAsia"/>
        </w:rPr>
        <w:t>这个</w:t>
      </w:r>
      <w:proofErr w:type="spellStart"/>
      <w:r>
        <w:rPr>
          <w:rFonts w:hint="eastAsia"/>
        </w:rPr>
        <w:t>NamedQuery</w:t>
      </w:r>
      <w:proofErr w:type="spellEnd"/>
    </w:p>
    <w:p w:rsidR="00A37FE8" w:rsidRPr="00A37FE8" w:rsidRDefault="00A37FE8" w:rsidP="00A37FE8">
      <w:pPr>
        <w:pStyle w:val="a0"/>
        <w:numPr>
          <w:ilvl w:val="0"/>
          <w:numId w:val="20"/>
        </w:numPr>
        <w:spacing w:line="360" w:lineRule="auto"/>
        <w:ind w:firstLineChars="0"/>
      </w:pPr>
      <w:r>
        <w:rPr>
          <w:rFonts w:hint="eastAsia"/>
        </w:rPr>
        <w:t>不同公司别</w:t>
      </w:r>
      <w:r>
        <w:rPr>
          <w:rFonts w:hint="eastAsia"/>
        </w:rPr>
        <w:t>ERP</w:t>
      </w:r>
      <w:r>
        <w:rPr>
          <w:rFonts w:hint="eastAsia"/>
        </w:rPr>
        <w:t>的表结构可能不同，还未提出解决方法，可能会遇到相同实体类名称，导致实体类名称重复无法保存问题。</w:t>
      </w:r>
    </w:p>
    <w:p w:rsidR="00A37FE8" w:rsidRDefault="00CC5809" w:rsidP="00A37FE8">
      <w:pPr>
        <w:pStyle w:val="3"/>
        <w:spacing w:before="31" w:after="31"/>
      </w:pPr>
      <w:bookmarkStart w:id="35" w:name="_Toc455381322"/>
      <w:r>
        <w:rPr>
          <w:rFonts w:hint="eastAsia"/>
        </w:rPr>
        <w:t>业务类（</w:t>
      </w:r>
      <w:r>
        <w:rPr>
          <w:rFonts w:hint="eastAsia"/>
        </w:rPr>
        <w:t>Bean</w:t>
      </w:r>
      <w:r>
        <w:rPr>
          <w:rFonts w:hint="eastAsia"/>
        </w:rPr>
        <w:t>）</w:t>
      </w:r>
      <w:bookmarkEnd w:id="35"/>
    </w:p>
    <w:p w:rsidR="00CC5809" w:rsidRPr="0053546C" w:rsidRDefault="0059540A" w:rsidP="00CC5809">
      <w:pPr>
        <w:pStyle w:val="a0"/>
        <w:numPr>
          <w:ilvl w:val="0"/>
          <w:numId w:val="21"/>
        </w:numPr>
        <w:spacing w:line="360" w:lineRule="auto"/>
        <w:ind w:firstLineChars="0"/>
      </w:pPr>
      <w:r>
        <w:rPr>
          <w:rFonts w:hint="eastAsia"/>
        </w:rPr>
        <w:t>具体的业务类应</w:t>
      </w:r>
      <w:r w:rsidR="00CC5809">
        <w:rPr>
          <w:rFonts w:hint="eastAsia"/>
        </w:rPr>
        <w:t>继承</w:t>
      </w:r>
      <w:proofErr w:type="spellStart"/>
      <w:r w:rsidR="00CC5809">
        <w:rPr>
          <w:rFonts w:hint="eastAsia"/>
        </w:rPr>
        <w:t>SuperEJBForERP</w:t>
      </w:r>
      <w:proofErr w:type="spellEnd"/>
      <w:r w:rsidR="00CC5809">
        <w:rPr>
          <w:rFonts w:hint="eastAsia"/>
        </w:rPr>
        <w:t>&lt;T&gt;</w:t>
      </w:r>
      <w:r w:rsidR="00CC5809">
        <w:rPr>
          <w:rFonts w:hint="eastAsia"/>
        </w:rPr>
        <w:t>，并将关联实体类替换掉参数</w:t>
      </w:r>
      <w:r w:rsidR="00CC5809">
        <w:rPr>
          <w:rFonts w:hint="eastAsia"/>
        </w:rPr>
        <w:t>T</w:t>
      </w:r>
      <w:r w:rsidR="00CC5809">
        <w:rPr>
          <w:rFonts w:hint="eastAsia"/>
        </w:rPr>
        <w:t>；还需</w:t>
      </w:r>
      <w:proofErr w:type="gramStart"/>
      <w:r w:rsidR="00CC5809">
        <w:rPr>
          <w:rFonts w:hint="eastAsia"/>
        </w:rPr>
        <w:t>在无参构造</w:t>
      </w:r>
      <w:proofErr w:type="gramEnd"/>
      <w:r w:rsidR="00CC5809">
        <w:rPr>
          <w:rFonts w:hint="eastAsia"/>
        </w:rPr>
        <w:t>方法中</w:t>
      </w:r>
      <w:proofErr w:type="gramStart"/>
      <w:r w:rsidR="00CC5809">
        <w:rPr>
          <w:rFonts w:hint="eastAsia"/>
        </w:rPr>
        <w:t>调用父类的</w:t>
      </w:r>
      <w:proofErr w:type="gramEnd"/>
      <w:r w:rsidR="00CC5809">
        <w:rPr>
          <w:rFonts w:hint="eastAsia"/>
        </w:rPr>
        <w:t>有参构造方法，参数是关联的实体类。</w:t>
      </w:r>
    </w:p>
    <w:p w:rsidR="00CC5809" w:rsidRDefault="006225CF" w:rsidP="00CC5809">
      <w:pPr>
        <w:pStyle w:val="a0"/>
        <w:numPr>
          <w:ilvl w:val="0"/>
          <w:numId w:val="21"/>
        </w:numPr>
        <w:spacing w:line="360" w:lineRule="auto"/>
        <w:ind w:firstLineChars="0"/>
      </w:pPr>
      <w:r>
        <w:rPr>
          <w:rFonts w:hint="eastAsia"/>
        </w:rPr>
        <w:t>提供了跨不同</w:t>
      </w:r>
      <w:r>
        <w:rPr>
          <w:rFonts w:hint="eastAsia"/>
        </w:rPr>
        <w:t>ERP</w:t>
      </w:r>
      <w:r>
        <w:rPr>
          <w:rFonts w:hint="eastAsia"/>
        </w:rPr>
        <w:t>数据</w:t>
      </w:r>
      <w:r w:rsidR="00C005C0">
        <w:rPr>
          <w:rFonts w:hint="eastAsia"/>
        </w:rPr>
        <w:t>库</w:t>
      </w:r>
      <w:r>
        <w:rPr>
          <w:rFonts w:hint="eastAsia"/>
        </w:rPr>
        <w:t>协同处理的超类</w:t>
      </w:r>
      <w:proofErr w:type="spellStart"/>
      <w:r w:rsidRPr="006225CF">
        <w:t>SuperSyncBean</w:t>
      </w:r>
      <w:proofErr w:type="spellEnd"/>
      <w:r>
        <w:rPr>
          <w:rFonts w:hint="eastAsia"/>
        </w:rPr>
        <w:t>及具体业务类</w:t>
      </w:r>
      <w:proofErr w:type="spellStart"/>
      <w:r>
        <w:rPr>
          <w:rFonts w:hint="eastAsia"/>
        </w:rPr>
        <w:t>SyncGZBean</w:t>
      </w:r>
      <w:proofErr w:type="spellEnd"/>
      <w:r>
        <w:rPr>
          <w:rFonts w:hint="eastAsia"/>
        </w:rPr>
        <w:t>、</w:t>
      </w:r>
      <w:proofErr w:type="spellStart"/>
      <w:r>
        <w:rPr>
          <w:rFonts w:hint="eastAsia"/>
        </w:rPr>
        <w:t>SyncJNBean</w:t>
      </w:r>
      <w:proofErr w:type="spellEnd"/>
      <w:r>
        <w:rPr>
          <w:rFonts w:hint="eastAsia"/>
        </w:rPr>
        <w:t>、</w:t>
      </w:r>
      <w:proofErr w:type="spellStart"/>
      <w:r>
        <w:rPr>
          <w:rFonts w:hint="eastAsia"/>
        </w:rPr>
        <w:t>SyncNJBean</w:t>
      </w:r>
      <w:proofErr w:type="spellEnd"/>
      <w:r w:rsidR="002600BD">
        <w:rPr>
          <w:rFonts w:hint="eastAsia"/>
        </w:rPr>
        <w:t>、</w:t>
      </w:r>
      <w:proofErr w:type="spellStart"/>
      <w:r w:rsidR="002600BD">
        <w:rPr>
          <w:rFonts w:hint="eastAsia"/>
        </w:rPr>
        <w:t>SyncCQBean</w:t>
      </w:r>
      <w:proofErr w:type="spellEnd"/>
      <w:r>
        <w:rPr>
          <w:rFonts w:hint="eastAsia"/>
        </w:rPr>
        <w:t>，需要同步新增、修改、删除分公司</w:t>
      </w:r>
      <w:r>
        <w:rPr>
          <w:rFonts w:hint="eastAsia"/>
        </w:rPr>
        <w:t>ERP</w:t>
      </w:r>
      <w:r>
        <w:rPr>
          <w:rFonts w:hint="eastAsia"/>
        </w:rPr>
        <w:t>资料的业务逻辑可以使用</w:t>
      </w:r>
      <w:r w:rsidR="009B7662">
        <w:rPr>
          <w:rFonts w:hint="eastAsia"/>
        </w:rPr>
        <w:t>这些</w:t>
      </w:r>
      <w:r>
        <w:rPr>
          <w:rFonts w:hint="eastAsia"/>
        </w:rPr>
        <w:t>Bean</w:t>
      </w:r>
      <w:r w:rsidR="009B7662">
        <w:rPr>
          <w:rFonts w:hint="eastAsia"/>
        </w:rPr>
        <w:t>中</w:t>
      </w:r>
      <w:r>
        <w:rPr>
          <w:rFonts w:hint="eastAsia"/>
        </w:rPr>
        <w:t>对应的方法</w:t>
      </w:r>
      <w:r w:rsidR="00A0423E">
        <w:rPr>
          <w:rFonts w:hint="eastAsia"/>
        </w:rPr>
        <w:t>，在数据库未开启</w:t>
      </w:r>
      <w:r w:rsidR="00A0423E">
        <w:rPr>
          <w:rFonts w:hint="eastAsia"/>
        </w:rPr>
        <w:t>XA</w:t>
      </w:r>
      <w:r w:rsidR="00A0423E">
        <w:rPr>
          <w:rFonts w:hint="eastAsia"/>
        </w:rPr>
        <w:t>事务时调用</w:t>
      </w:r>
      <w:proofErr w:type="spellStart"/>
      <w:r w:rsidRPr="006225CF">
        <w:t>syncPersist</w:t>
      </w:r>
      <w:proofErr w:type="spellEnd"/>
      <w:r>
        <w:rPr>
          <w:rFonts w:hint="eastAsia"/>
        </w:rPr>
        <w:t>、</w:t>
      </w:r>
      <w:proofErr w:type="spellStart"/>
      <w:r>
        <w:rPr>
          <w:rFonts w:hint="eastAsia"/>
        </w:rPr>
        <w:t>s</w:t>
      </w:r>
      <w:r>
        <w:t>ync</w:t>
      </w:r>
      <w:r>
        <w:rPr>
          <w:rFonts w:hint="eastAsia"/>
        </w:rPr>
        <w:t>Update</w:t>
      </w:r>
      <w:proofErr w:type="spellEnd"/>
      <w:r>
        <w:rPr>
          <w:rFonts w:hint="eastAsia"/>
        </w:rPr>
        <w:t>、</w:t>
      </w:r>
      <w:proofErr w:type="spellStart"/>
      <w:r w:rsidRPr="006225CF">
        <w:t>sync</w:t>
      </w:r>
      <w:r>
        <w:rPr>
          <w:rFonts w:hint="eastAsia"/>
        </w:rPr>
        <w:t>Delete</w:t>
      </w:r>
      <w:proofErr w:type="spellEnd"/>
      <w:r w:rsidR="00A0423E">
        <w:rPr>
          <w:rFonts w:hint="eastAsia"/>
        </w:rPr>
        <w:t>，但协同处理事务无法保证一致性；在</w:t>
      </w:r>
      <w:r w:rsidR="00A158A5">
        <w:rPr>
          <w:rFonts w:hint="eastAsia"/>
        </w:rPr>
        <w:t>开启</w:t>
      </w:r>
      <w:r w:rsidR="00A158A5">
        <w:rPr>
          <w:rFonts w:hint="eastAsia"/>
        </w:rPr>
        <w:t>XA</w:t>
      </w:r>
      <w:r w:rsidR="00A158A5">
        <w:rPr>
          <w:rFonts w:hint="eastAsia"/>
        </w:rPr>
        <w:t>事务</w:t>
      </w:r>
      <w:r w:rsidR="00A0423E">
        <w:rPr>
          <w:rFonts w:hint="eastAsia"/>
        </w:rPr>
        <w:t>时</w:t>
      </w:r>
      <w:r w:rsidR="00A158A5">
        <w:rPr>
          <w:rFonts w:hint="eastAsia"/>
        </w:rPr>
        <w:t>，</w:t>
      </w:r>
      <w:r w:rsidR="00A0423E">
        <w:rPr>
          <w:rFonts w:hint="eastAsia"/>
        </w:rPr>
        <w:t>调用</w:t>
      </w:r>
      <w:r w:rsidR="00A0423E">
        <w:rPr>
          <w:rFonts w:hint="eastAsia"/>
        </w:rPr>
        <w:t>p</w:t>
      </w:r>
      <w:r w:rsidR="00A0423E" w:rsidRPr="006225CF">
        <w:t>ersist</w:t>
      </w:r>
      <w:r w:rsidR="00A0423E">
        <w:rPr>
          <w:rFonts w:hint="eastAsia"/>
        </w:rPr>
        <w:t>、</w:t>
      </w:r>
      <w:r w:rsidR="00A0423E">
        <w:rPr>
          <w:rFonts w:hint="eastAsia"/>
        </w:rPr>
        <w:t>update</w:t>
      </w:r>
      <w:r w:rsidR="00A0423E">
        <w:rPr>
          <w:rFonts w:hint="eastAsia"/>
        </w:rPr>
        <w:t>、</w:t>
      </w:r>
      <w:r w:rsidR="00A0423E">
        <w:rPr>
          <w:rFonts w:hint="eastAsia"/>
        </w:rPr>
        <w:t>delete</w:t>
      </w:r>
      <w:r w:rsidR="00A158A5">
        <w:rPr>
          <w:rFonts w:hint="eastAsia"/>
        </w:rPr>
        <w:t>。</w:t>
      </w:r>
    </w:p>
    <w:p w:rsidR="00CC5809" w:rsidRDefault="00A158A5" w:rsidP="00A158A5">
      <w:pPr>
        <w:pStyle w:val="a0"/>
        <w:numPr>
          <w:ilvl w:val="0"/>
          <w:numId w:val="21"/>
        </w:numPr>
        <w:spacing w:line="360" w:lineRule="auto"/>
        <w:ind w:firstLineChars="0"/>
      </w:pPr>
      <w:r>
        <w:rPr>
          <w:rFonts w:hint="eastAsia"/>
        </w:rPr>
        <w:lastRenderedPageBreak/>
        <w:t>常用方法</w:t>
      </w:r>
    </w:p>
    <w:tbl>
      <w:tblPr>
        <w:tblStyle w:val="ab"/>
        <w:tblW w:w="0" w:type="auto"/>
        <w:tblInd w:w="780" w:type="dxa"/>
        <w:tblLook w:val="04A0"/>
      </w:tblPr>
      <w:tblGrid>
        <w:gridCol w:w="7742"/>
      </w:tblGrid>
      <w:tr w:rsidR="00CE73DB" w:rsidTr="00672E50">
        <w:tc>
          <w:tcPr>
            <w:tcW w:w="7742" w:type="dxa"/>
          </w:tcPr>
          <w:p w:rsidR="00CE73DB" w:rsidRDefault="00CE73DB" w:rsidP="00672E50">
            <w:pPr>
              <w:pStyle w:val="a0"/>
              <w:spacing w:line="360" w:lineRule="auto"/>
              <w:ind w:firstLineChars="0" w:firstLine="0"/>
            </w:pPr>
            <w:r>
              <w:rPr>
                <w:rFonts w:hint="eastAsia"/>
                <w:b/>
              </w:rPr>
              <w:t>超类</w:t>
            </w:r>
            <w:r w:rsidR="00650A57">
              <w:rPr>
                <w:rFonts w:hint="eastAsia"/>
                <w:b/>
              </w:rPr>
              <w:t>SuperEJBForERP</w:t>
            </w:r>
          </w:p>
        </w:tc>
      </w:tr>
      <w:tr w:rsidR="00CE73DB" w:rsidTr="00672E50">
        <w:tc>
          <w:tcPr>
            <w:tcW w:w="7742" w:type="dxa"/>
          </w:tcPr>
          <w:p w:rsidR="00CE73DB" w:rsidRDefault="00B34F64" w:rsidP="00672E50">
            <w:pPr>
              <w:pStyle w:val="a0"/>
              <w:spacing w:line="360" w:lineRule="auto"/>
              <w:ind w:firstLineChars="0" w:firstLine="0"/>
              <w:rPr>
                <w:b/>
              </w:rPr>
            </w:pPr>
            <w:r w:rsidRPr="00B34F64">
              <w:rPr>
                <w:b/>
              </w:rPr>
              <w:t xml:space="preserve">public void </w:t>
            </w:r>
            <w:proofErr w:type="spellStart"/>
            <w:r w:rsidRPr="00B34F64">
              <w:rPr>
                <w:b/>
              </w:rPr>
              <w:t>setCompany</w:t>
            </w:r>
            <w:proofErr w:type="spellEnd"/>
            <w:r w:rsidRPr="00B34F64">
              <w:rPr>
                <w:b/>
              </w:rPr>
              <w:t>(String company)</w:t>
            </w:r>
          </w:p>
          <w:p w:rsidR="00CE73DB" w:rsidRDefault="00B34F64" w:rsidP="00672E50">
            <w:pPr>
              <w:pStyle w:val="a0"/>
              <w:spacing w:line="360" w:lineRule="auto"/>
              <w:ind w:firstLineChars="0" w:firstLine="0"/>
            </w:pPr>
            <w:r>
              <w:rPr>
                <w:rFonts w:hint="eastAsia"/>
              </w:rPr>
              <w:t>设置当前操作的</w:t>
            </w:r>
            <w:r>
              <w:rPr>
                <w:rFonts w:hint="eastAsia"/>
              </w:rPr>
              <w:t>ERP</w:t>
            </w:r>
            <w:r>
              <w:rPr>
                <w:rFonts w:hint="eastAsia"/>
              </w:rPr>
              <w:t>公司别，在第一次调用</w:t>
            </w:r>
            <w:r w:rsidR="00CE73DB">
              <w:rPr>
                <w:rFonts w:hint="eastAsia"/>
              </w:rPr>
              <w:t>具体业务类</w:t>
            </w:r>
            <w:r>
              <w:rPr>
                <w:rFonts w:hint="eastAsia"/>
              </w:rPr>
              <w:t>的方法时，都应先调用此方法，确保数据库连接是正确的，参数</w:t>
            </w:r>
            <w:r>
              <w:rPr>
                <w:rFonts w:hint="eastAsia"/>
              </w:rPr>
              <w:t>company</w:t>
            </w:r>
            <w:r>
              <w:rPr>
                <w:rFonts w:hint="eastAsia"/>
              </w:rPr>
              <w:t>的具体定义参考表</w:t>
            </w:r>
            <w:r>
              <w:rPr>
                <w:rFonts w:hint="eastAsia"/>
              </w:rPr>
              <w:t>3.1.1</w:t>
            </w:r>
            <w:r>
              <w:rPr>
                <w:rFonts w:hint="eastAsia"/>
              </w:rPr>
              <w:t>中的简码</w:t>
            </w:r>
          </w:p>
          <w:p w:rsidR="000B346D" w:rsidRDefault="000B346D" w:rsidP="00672E50">
            <w:pPr>
              <w:pStyle w:val="a0"/>
              <w:spacing w:line="360" w:lineRule="auto"/>
              <w:ind w:firstLineChars="0" w:firstLine="0"/>
            </w:pPr>
            <w:r>
              <w:rPr>
                <w:rFonts w:hint="eastAsia"/>
              </w:rPr>
              <w:t>如：</w:t>
            </w:r>
          </w:p>
          <w:p w:rsidR="000B346D" w:rsidRPr="00B34048" w:rsidRDefault="0049399A" w:rsidP="000B346D">
            <w:pPr>
              <w:pStyle w:val="a0"/>
              <w:spacing w:line="360" w:lineRule="auto"/>
              <w:ind w:firstLineChars="0" w:firstLine="0"/>
            </w:pPr>
            <w:r>
              <w:rPr>
                <w:noProof/>
              </w:rPr>
              <w:drawing>
                <wp:inline distT="0" distB="0" distL="0" distR="0">
                  <wp:extent cx="4420426" cy="330200"/>
                  <wp:effectExtent l="1905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4432300" cy="331087"/>
                          </a:xfrm>
                          <a:prstGeom prst="rect">
                            <a:avLst/>
                          </a:prstGeom>
                          <a:noFill/>
                          <a:ln w="9525">
                            <a:noFill/>
                            <a:miter lim="800000"/>
                            <a:headEnd/>
                            <a:tailEnd/>
                          </a:ln>
                        </pic:spPr>
                      </pic:pic>
                    </a:graphicData>
                  </a:graphic>
                </wp:inline>
              </w:drawing>
            </w:r>
          </w:p>
        </w:tc>
      </w:tr>
    </w:tbl>
    <w:p w:rsidR="00CE73DB" w:rsidRDefault="00CE73DB" w:rsidP="00CE73DB">
      <w:pPr>
        <w:pStyle w:val="a0"/>
        <w:spacing w:line="360" w:lineRule="auto"/>
        <w:ind w:left="780" w:firstLineChars="0" w:firstLine="0"/>
      </w:pPr>
    </w:p>
    <w:tbl>
      <w:tblPr>
        <w:tblStyle w:val="ab"/>
        <w:tblW w:w="0" w:type="auto"/>
        <w:tblInd w:w="780" w:type="dxa"/>
        <w:tblLook w:val="04A0"/>
      </w:tblPr>
      <w:tblGrid>
        <w:gridCol w:w="7742"/>
      </w:tblGrid>
      <w:tr w:rsidR="00A158A5" w:rsidTr="00CE73DB">
        <w:tc>
          <w:tcPr>
            <w:tcW w:w="7742" w:type="dxa"/>
          </w:tcPr>
          <w:p w:rsidR="00A158A5" w:rsidRDefault="00B34048" w:rsidP="00672E50">
            <w:pPr>
              <w:pStyle w:val="a0"/>
              <w:spacing w:line="360" w:lineRule="auto"/>
              <w:ind w:firstLineChars="0" w:firstLine="0"/>
            </w:pPr>
            <w:r>
              <w:rPr>
                <w:rFonts w:hint="eastAsia"/>
                <w:b/>
              </w:rPr>
              <w:t>超类</w:t>
            </w:r>
            <w:proofErr w:type="spellStart"/>
            <w:r w:rsidR="00650A57">
              <w:rPr>
                <w:rFonts w:hint="eastAsia"/>
                <w:b/>
              </w:rPr>
              <w:t>SuperEJBForERP</w:t>
            </w:r>
            <w:proofErr w:type="spellEnd"/>
          </w:p>
        </w:tc>
      </w:tr>
      <w:tr w:rsidR="00A158A5" w:rsidTr="00CE73DB">
        <w:tc>
          <w:tcPr>
            <w:tcW w:w="7742" w:type="dxa"/>
          </w:tcPr>
          <w:p w:rsidR="00A158A5" w:rsidRDefault="00B34048" w:rsidP="00672E50">
            <w:pPr>
              <w:pStyle w:val="a0"/>
              <w:spacing w:line="360" w:lineRule="auto"/>
              <w:ind w:firstLineChars="0" w:firstLine="0"/>
              <w:rPr>
                <w:b/>
              </w:rPr>
            </w:pPr>
            <w:r w:rsidRPr="00B34048">
              <w:rPr>
                <w:b/>
              </w:rPr>
              <w:t xml:space="preserve">public Boolean </w:t>
            </w:r>
            <w:proofErr w:type="spellStart"/>
            <w:r w:rsidRPr="00B34048">
              <w:rPr>
                <w:b/>
              </w:rPr>
              <w:t>initByOAPSN</w:t>
            </w:r>
            <w:proofErr w:type="spellEnd"/>
            <w:r w:rsidRPr="00B34048">
              <w:rPr>
                <w:b/>
              </w:rPr>
              <w:t xml:space="preserve">(String </w:t>
            </w:r>
            <w:proofErr w:type="spellStart"/>
            <w:r w:rsidRPr="00B34048">
              <w:rPr>
                <w:b/>
              </w:rPr>
              <w:t>psn</w:t>
            </w:r>
            <w:proofErr w:type="spellEnd"/>
            <w:r w:rsidRPr="00B34048">
              <w:rPr>
                <w:b/>
              </w:rPr>
              <w:t>)</w:t>
            </w:r>
          </w:p>
          <w:p w:rsidR="00A158A5" w:rsidRPr="00B34048" w:rsidRDefault="00B34048" w:rsidP="00042CCB">
            <w:pPr>
              <w:pStyle w:val="a0"/>
              <w:spacing w:line="360" w:lineRule="auto"/>
              <w:ind w:firstLineChars="0" w:firstLine="0"/>
            </w:pPr>
            <w:r>
              <w:rPr>
                <w:rFonts w:hint="eastAsia"/>
              </w:rPr>
              <w:t>需要进行</w:t>
            </w:r>
            <w:r>
              <w:rPr>
                <w:rFonts w:hint="eastAsia"/>
              </w:rPr>
              <w:t>EFGP</w:t>
            </w:r>
            <w:r>
              <w:rPr>
                <w:rFonts w:hint="eastAsia"/>
              </w:rPr>
              <w:t>与</w:t>
            </w:r>
            <w:r>
              <w:rPr>
                <w:rFonts w:hint="eastAsia"/>
              </w:rPr>
              <w:t>ERP</w:t>
            </w:r>
            <w:r>
              <w:rPr>
                <w:rFonts w:hint="eastAsia"/>
              </w:rPr>
              <w:t>数据交互时，具体业务类重写此方法，实现具体的交互业务逻辑</w:t>
            </w:r>
            <w:r w:rsidR="00A158A5">
              <w:rPr>
                <w:rFonts w:hint="eastAsia"/>
              </w:rPr>
              <w:t>。</w:t>
            </w:r>
            <w:r>
              <w:rPr>
                <w:rFonts w:hint="eastAsia"/>
              </w:rPr>
              <w:t>通过</w:t>
            </w:r>
            <w:proofErr w:type="spellStart"/>
            <w:r>
              <w:rPr>
                <w:rFonts w:hint="eastAsia"/>
              </w:rPr>
              <w:t>WebService</w:t>
            </w:r>
            <w:proofErr w:type="spellEnd"/>
            <w:r>
              <w:rPr>
                <w:rFonts w:hint="eastAsia"/>
              </w:rPr>
              <w:t>调用</w:t>
            </w:r>
            <w:r>
              <w:rPr>
                <w:rFonts w:hint="eastAsia"/>
              </w:rPr>
              <w:t>ERP</w:t>
            </w:r>
            <w:r>
              <w:rPr>
                <w:rFonts w:hint="eastAsia"/>
              </w:rPr>
              <w:t>业务方法时，统一调用</w:t>
            </w:r>
            <w:proofErr w:type="spellStart"/>
            <w:r w:rsidRPr="00B34048">
              <w:rPr>
                <w:b/>
              </w:rPr>
              <w:t>initByOAPSN</w:t>
            </w:r>
            <w:proofErr w:type="spellEnd"/>
            <w:r w:rsidRPr="00B34048">
              <w:t>，</w:t>
            </w:r>
            <w:r>
              <w:rPr>
                <w:rFonts w:hint="eastAsia"/>
              </w:rPr>
              <w:t>并传入参数</w:t>
            </w:r>
            <w:proofErr w:type="spellStart"/>
            <w:r>
              <w:rPr>
                <w:rFonts w:hint="eastAsia"/>
              </w:rPr>
              <w:t>psn</w:t>
            </w:r>
            <w:proofErr w:type="spellEnd"/>
            <w:r>
              <w:rPr>
                <w:rFonts w:hint="eastAsia"/>
              </w:rPr>
              <w:t>，</w:t>
            </w:r>
            <w:r w:rsidR="00042CCB">
              <w:rPr>
                <w:rFonts w:hint="eastAsia"/>
              </w:rPr>
              <w:t>参数</w:t>
            </w:r>
            <w:proofErr w:type="spellStart"/>
            <w:r w:rsidR="00042CCB">
              <w:rPr>
                <w:rFonts w:hint="eastAsia"/>
              </w:rPr>
              <w:t>psn</w:t>
            </w:r>
            <w:proofErr w:type="spellEnd"/>
            <w:r w:rsidR="00042CCB">
              <w:rPr>
                <w:rFonts w:hint="eastAsia"/>
              </w:rPr>
              <w:t>对应</w:t>
            </w:r>
            <w:r>
              <w:rPr>
                <w:rFonts w:hint="eastAsia"/>
              </w:rPr>
              <w:t>EFGP</w:t>
            </w:r>
            <w:r>
              <w:rPr>
                <w:rFonts w:hint="eastAsia"/>
              </w:rPr>
              <w:t>中的</w:t>
            </w:r>
            <w:proofErr w:type="spellStart"/>
            <w:r>
              <w:rPr>
                <w:rFonts w:hint="eastAsia"/>
              </w:rPr>
              <w:t>processSerialNumber</w:t>
            </w:r>
            <w:proofErr w:type="spellEnd"/>
          </w:p>
        </w:tc>
      </w:tr>
    </w:tbl>
    <w:p w:rsidR="00A158A5" w:rsidRDefault="00A158A5" w:rsidP="00A158A5">
      <w:pPr>
        <w:pStyle w:val="a0"/>
        <w:spacing w:line="360" w:lineRule="auto"/>
        <w:ind w:left="780" w:firstLineChars="0" w:firstLine="0"/>
      </w:pPr>
    </w:p>
    <w:tbl>
      <w:tblPr>
        <w:tblStyle w:val="ab"/>
        <w:tblW w:w="0" w:type="auto"/>
        <w:tblInd w:w="780" w:type="dxa"/>
        <w:tblLook w:val="04A0"/>
      </w:tblPr>
      <w:tblGrid>
        <w:gridCol w:w="7742"/>
      </w:tblGrid>
      <w:tr w:rsidR="00EA67AE" w:rsidTr="00672E50">
        <w:tc>
          <w:tcPr>
            <w:tcW w:w="8522" w:type="dxa"/>
          </w:tcPr>
          <w:p w:rsidR="00EA67AE" w:rsidRDefault="00EA67AE" w:rsidP="00672E50">
            <w:pPr>
              <w:pStyle w:val="a0"/>
              <w:spacing w:line="360" w:lineRule="auto"/>
              <w:ind w:firstLineChars="0" w:firstLine="0"/>
            </w:pPr>
            <w:r>
              <w:rPr>
                <w:rFonts w:hint="eastAsia"/>
                <w:b/>
              </w:rPr>
              <w:t>超类</w:t>
            </w:r>
            <w:proofErr w:type="spellStart"/>
            <w:r>
              <w:rPr>
                <w:rFonts w:hint="eastAsia"/>
                <w:b/>
              </w:rPr>
              <w:t>SuperEJBForE</w:t>
            </w:r>
            <w:r w:rsidR="00650A57">
              <w:rPr>
                <w:rFonts w:hint="eastAsia"/>
                <w:b/>
              </w:rPr>
              <w:t>RP</w:t>
            </w:r>
            <w:proofErr w:type="spellEnd"/>
          </w:p>
        </w:tc>
      </w:tr>
      <w:tr w:rsidR="00EA67AE" w:rsidTr="00672E50">
        <w:tc>
          <w:tcPr>
            <w:tcW w:w="8522" w:type="dxa"/>
          </w:tcPr>
          <w:p w:rsidR="00EA67AE" w:rsidRDefault="00EA67AE" w:rsidP="00672E50">
            <w:pPr>
              <w:pStyle w:val="a0"/>
              <w:spacing w:line="360" w:lineRule="auto"/>
              <w:ind w:firstLineChars="0" w:firstLine="0"/>
              <w:rPr>
                <w:b/>
              </w:rPr>
            </w:pPr>
            <w:r w:rsidRPr="00EA67AE">
              <w:rPr>
                <w:b/>
              </w:rPr>
              <w:t xml:space="preserve">public void persist(T entity, </w:t>
            </w:r>
            <w:proofErr w:type="spellStart"/>
            <w:r w:rsidRPr="00EA67AE">
              <w:rPr>
                <w:b/>
              </w:rPr>
              <w:t>HashMap</w:t>
            </w:r>
            <w:proofErr w:type="spellEnd"/>
            <w:r w:rsidRPr="00EA67AE">
              <w:rPr>
                <w:b/>
              </w:rPr>
              <w:t>&lt;</w:t>
            </w:r>
            <w:proofErr w:type="spellStart"/>
            <w:r w:rsidRPr="00EA67AE">
              <w:rPr>
                <w:b/>
              </w:rPr>
              <w:t>SuperEJBForERP</w:t>
            </w:r>
            <w:proofErr w:type="spellEnd"/>
            <w:r w:rsidRPr="00EA67AE">
              <w:rPr>
                <w:b/>
              </w:rPr>
              <w:t xml:space="preserve">, List&lt;?&gt;&gt; </w:t>
            </w:r>
            <w:proofErr w:type="spellStart"/>
            <w:r w:rsidRPr="00EA67AE">
              <w:rPr>
                <w:b/>
              </w:rPr>
              <w:t>detailAdded</w:t>
            </w:r>
            <w:proofErr w:type="spellEnd"/>
            <w:r w:rsidRPr="00EA67AE">
              <w:rPr>
                <w:b/>
              </w:rPr>
              <w:t>)</w:t>
            </w:r>
          </w:p>
          <w:p w:rsidR="00EA67AE" w:rsidRDefault="00EA67AE" w:rsidP="00672E50">
            <w:pPr>
              <w:pStyle w:val="a0"/>
              <w:spacing w:line="360" w:lineRule="auto"/>
              <w:ind w:firstLineChars="0" w:firstLine="0"/>
            </w:pPr>
            <w:r>
              <w:rPr>
                <w:rFonts w:hint="eastAsia"/>
              </w:rPr>
              <w:t>新增一个表</w:t>
            </w:r>
            <w:proofErr w:type="gramStart"/>
            <w:r>
              <w:rPr>
                <w:rFonts w:hint="eastAsia"/>
              </w:rPr>
              <w:t>头资料</w:t>
            </w:r>
            <w:proofErr w:type="gramEnd"/>
            <w:r>
              <w:rPr>
                <w:rFonts w:hint="eastAsia"/>
              </w:rPr>
              <w:t>和</w:t>
            </w:r>
            <w:proofErr w:type="gramStart"/>
            <w:r>
              <w:rPr>
                <w:rFonts w:hint="eastAsia"/>
              </w:rPr>
              <w:t>或</w:t>
            </w:r>
            <w:proofErr w:type="gramEnd"/>
            <w:r>
              <w:rPr>
                <w:rFonts w:hint="eastAsia"/>
              </w:rPr>
              <w:t>多个明细资料</w:t>
            </w:r>
            <w:r w:rsidR="007F67A1">
              <w:rPr>
                <w:rFonts w:hint="eastAsia"/>
              </w:rPr>
              <w:t>，参数</w:t>
            </w:r>
            <w:proofErr w:type="spellStart"/>
            <w:r w:rsidR="007F67A1" w:rsidRPr="007F67A1">
              <w:t>HashMap</w:t>
            </w:r>
            <w:proofErr w:type="spellEnd"/>
            <w:r w:rsidR="007F67A1" w:rsidRPr="007F67A1">
              <w:t>&lt;</w:t>
            </w:r>
            <w:proofErr w:type="spellStart"/>
            <w:r w:rsidR="007F67A1" w:rsidRPr="007F67A1">
              <w:t>SuperEJBForERP</w:t>
            </w:r>
            <w:proofErr w:type="spellEnd"/>
            <w:r w:rsidR="007F67A1" w:rsidRPr="007F67A1">
              <w:t xml:space="preserve">, List&lt;?&gt;&gt; </w:t>
            </w:r>
            <w:proofErr w:type="spellStart"/>
            <w:r w:rsidR="007F67A1" w:rsidRPr="007F67A1">
              <w:t>detailAdded</w:t>
            </w:r>
            <w:proofErr w:type="spellEnd"/>
            <w:r w:rsidR="007F67A1">
              <w:rPr>
                <w:rFonts w:hint="eastAsia"/>
              </w:rPr>
              <w:t>中</w:t>
            </w:r>
            <w:r w:rsidR="007F67A1">
              <w:rPr>
                <w:rFonts w:hint="eastAsia"/>
              </w:rPr>
              <w:t>Key</w:t>
            </w:r>
            <w:r w:rsidR="007F67A1">
              <w:rPr>
                <w:rFonts w:hint="eastAsia"/>
              </w:rPr>
              <w:t>值是具体业务类，</w:t>
            </w:r>
            <w:r w:rsidR="007F67A1">
              <w:rPr>
                <w:rFonts w:hint="eastAsia"/>
              </w:rPr>
              <w:t>Value</w:t>
            </w:r>
            <w:r w:rsidR="007F67A1">
              <w:rPr>
                <w:rFonts w:hint="eastAsia"/>
              </w:rPr>
              <w:t>值是对应的实体类对象集合，具体声明如下</w:t>
            </w:r>
          </w:p>
          <w:p w:rsidR="007F67A1" w:rsidRPr="00B34048" w:rsidRDefault="007F67A1" w:rsidP="00672E50">
            <w:pPr>
              <w:pStyle w:val="a0"/>
              <w:spacing w:line="360" w:lineRule="auto"/>
              <w:ind w:firstLineChars="0" w:firstLine="0"/>
            </w:pPr>
            <w:r>
              <w:rPr>
                <w:noProof/>
              </w:rPr>
              <w:lastRenderedPageBreak/>
              <w:drawing>
                <wp:inline distT="0" distB="0" distL="0" distR="0">
                  <wp:extent cx="3813559" cy="3533285"/>
                  <wp:effectExtent l="19050" t="0" r="0" b="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a:stretch>
                            <a:fillRect/>
                          </a:stretch>
                        </pic:blipFill>
                        <pic:spPr bwMode="auto">
                          <a:xfrm>
                            <a:off x="0" y="0"/>
                            <a:ext cx="3815948" cy="3535499"/>
                          </a:xfrm>
                          <a:prstGeom prst="rect">
                            <a:avLst/>
                          </a:prstGeom>
                          <a:noFill/>
                          <a:ln w="9525">
                            <a:noFill/>
                            <a:miter lim="800000"/>
                            <a:headEnd/>
                            <a:tailEnd/>
                          </a:ln>
                        </pic:spPr>
                      </pic:pic>
                    </a:graphicData>
                  </a:graphic>
                </wp:inline>
              </w:drawing>
            </w:r>
          </w:p>
        </w:tc>
      </w:tr>
    </w:tbl>
    <w:p w:rsidR="00EA67AE" w:rsidRPr="00EA67AE" w:rsidRDefault="00EA67AE" w:rsidP="00A158A5">
      <w:pPr>
        <w:pStyle w:val="a0"/>
        <w:spacing w:line="360" w:lineRule="auto"/>
        <w:ind w:left="780" w:firstLineChars="0" w:firstLine="0"/>
      </w:pPr>
    </w:p>
    <w:p w:rsidR="00CC5809" w:rsidRPr="00CC5809" w:rsidRDefault="00CC5809" w:rsidP="00CC5809"/>
    <w:p w:rsidR="00CC5809" w:rsidRPr="006225CF" w:rsidRDefault="00CC5809" w:rsidP="00CC5809"/>
    <w:sectPr w:rsidR="00CC5809" w:rsidRPr="006225CF" w:rsidSect="008D2E01">
      <w:headerReference w:type="default" r:id="rId19"/>
      <w:footerReference w:type="default" r:id="rId20"/>
      <w:pgSz w:w="11906" w:h="16838"/>
      <w:pgMar w:top="1440" w:right="1800" w:bottom="1440" w:left="1800"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190B" w:rsidRDefault="0024190B" w:rsidP="00304B1B">
      <w:r>
        <w:separator/>
      </w:r>
    </w:p>
  </w:endnote>
  <w:endnote w:type="continuationSeparator" w:id="0">
    <w:p w:rsidR="0024190B" w:rsidRDefault="0024190B" w:rsidP="00304B1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2E50" w:rsidRDefault="00672E50" w:rsidP="008C7A79">
    <w:pPr>
      <w:pStyle w:val="a5"/>
      <w:jc w:val="right"/>
    </w:pPr>
    <w:proofErr w:type="gramStart"/>
    <w:r>
      <w:rPr>
        <w:rFonts w:ascii="宋体" w:hAnsi="宋体" w:hint="eastAsia"/>
        <w:sz w:val="21"/>
        <w:szCs w:val="21"/>
      </w:rPr>
      <w:t>汉钟精</w:t>
    </w:r>
    <w:proofErr w:type="gramEnd"/>
    <w:r>
      <w:rPr>
        <w:rFonts w:ascii="宋体" w:hAnsi="宋体" w:hint="eastAsia"/>
        <w:sz w:val="21"/>
        <w:szCs w:val="21"/>
      </w:rPr>
      <w:t>机</w:t>
    </w:r>
    <w:r w:rsidRPr="00687E4F">
      <w:rPr>
        <w:rFonts w:ascii="宋体" w:hAnsi="宋体"/>
        <w:sz w:val="21"/>
        <w:szCs w:val="21"/>
      </w:rP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2E50" w:rsidRPr="00687E4F" w:rsidRDefault="00672E50" w:rsidP="008C7A79">
    <w:pPr>
      <w:pStyle w:val="a5"/>
      <w:rPr>
        <w:rFonts w:ascii="华文宋体" w:eastAsia="华文宋体" w:hAnsi="华文宋体"/>
      </w:rPr>
    </w:pPr>
    <w:proofErr w:type="gramStart"/>
    <w:r>
      <w:rPr>
        <w:rFonts w:ascii="宋体" w:hAnsi="宋体" w:hint="eastAsia"/>
        <w:sz w:val="21"/>
        <w:szCs w:val="21"/>
      </w:rPr>
      <w:t>汉钟精</w:t>
    </w:r>
    <w:proofErr w:type="gramEnd"/>
    <w:r>
      <w:rPr>
        <w:rFonts w:ascii="宋体" w:hAnsi="宋体" w:hint="eastAsia"/>
        <w:sz w:val="21"/>
        <w:szCs w:val="21"/>
      </w:rPr>
      <w:t>机</w:t>
    </w:r>
    <w:r w:rsidRPr="00687E4F">
      <w:rPr>
        <w:rFonts w:ascii="宋体" w:hAnsi="宋体"/>
        <w:sz w:val="21"/>
        <w:szCs w:val="21"/>
      </w:rPr>
      <w:tab/>
    </w:r>
    <w:r w:rsidRPr="00687E4F">
      <w:rPr>
        <w:rFonts w:ascii="宋体" w:hAnsi="宋体" w:hint="eastAsia"/>
        <w:bCs/>
        <w:sz w:val="21"/>
        <w:szCs w:val="21"/>
      </w:rPr>
      <w:tab/>
      <w:t>第</w:t>
    </w:r>
    <w:r w:rsidRPr="00687E4F">
      <w:rPr>
        <w:rFonts w:ascii="宋体" w:hAnsi="宋体"/>
        <w:bCs/>
        <w:sz w:val="21"/>
        <w:szCs w:val="21"/>
      </w:rPr>
      <w:fldChar w:fldCharType="begin"/>
    </w:r>
    <w:r w:rsidRPr="00687E4F">
      <w:rPr>
        <w:rFonts w:ascii="宋体" w:hAnsi="宋体"/>
        <w:bCs/>
        <w:sz w:val="21"/>
        <w:szCs w:val="21"/>
      </w:rPr>
      <w:instrText>PAGE</w:instrText>
    </w:r>
    <w:r w:rsidRPr="00687E4F">
      <w:rPr>
        <w:rFonts w:ascii="宋体" w:hAnsi="宋体"/>
        <w:bCs/>
        <w:sz w:val="21"/>
        <w:szCs w:val="21"/>
      </w:rPr>
      <w:fldChar w:fldCharType="separate"/>
    </w:r>
    <w:r w:rsidR="002600BD">
      <w:rPr>
        <w:rFonts w:ascii="宋体" w:hAnsi="宋体"/>
        <w:bCs/>
        <w:noProof/>
        <w:sz w:val="21"/>
        <w:szCs w:val="21"/>
      </w:rPr>
      <w:t>9</w:t>
    </w:r>
    <w:r w:rsidRPr="00687E4F">
      <w:rPr>
        <w:rFonts w:ascii="宋体" w:hAnsi="宋体"/>
        <w:bCs/>
        <w:sz w:val="21"/>
        <w:szCs w:val="21"/>
      </w:rPr>
      <w:fldChar w:fldCharType="end"/>
    </w:r>
    <w:r w:rsidRPr="00687E4F">
      <w:rPr>
        <w:rFonts w:ascii="宋体" w:hAnsi="宋体" w:hint="eastAsia"/>
        <w:bCs/>
        <w:sz w:val="21"/>
        <w:szCs w:val="21"/>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190B" w:rsidRDefault="0024190B" w:rsidP="00304B1B">
      <w:r>
        <w:separator/>
      </w:r>
    </w:p>
  </w:footnote>
  <w:footnote w:type="continuationSeparator" w:id="0">
    <w:p w:rsidR="0024190B" w:rsidRDefault="0024190B" w:rsidP="00304B1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0" w:rightFromText="180" w:vertAnchor="text" w:tblpXSpec="center" w:tblpY="1"/>
      <w:tblOverlap w:val="never"/>
      <w:tblW w:w="8343" w:type="dxa"/>
      <w:jc w:val="center"/>
      <w:tblLayout w:type="fixed"/>
      <w:tblCellMar>
        <w:left w:w="0" w:type="dxa"/>
        <w:right w:w="0" w:type="dxa"/>
      </w:tblCellMar>
      <w:tblLook w:val="01E0"/>
    </w:tblPr>
    <w:tblGrid>
      <w:gridCol w:w="5245"/>
      <w:gridCol w:w="3098"/>
    </w:tblGrid>
    <w:tr w:rsidR="00672E50" w:rsidRPr="00304B1B" w:rsidTr="00D249BE">
      <w:trPr>
        <w:jc w:val="center"/>
      </w:trPr>
      <w:tc>
        <w:tcPr>
          <w:tcW w:w="5245" w:type="dxa"/>
          <w:vAlign w:val="bottom"/>
        </w:tcPr>
        <w:p w:rsidR="00672E50" w:rsidRPr="00687E4F" w:rsidRDefault="00672E50" w:rsidP="0068287A">
          <w:pPr>
            <w:rPr>
              <w:rFonts w:ascii="宋体" w:hAnsi="宋体"/>
              <w:bCs/>
              <w:szCs w:val="21"/>
            </w:rPr>
          </w:pPr>
          <w:r>
            <w:rPr>
              <w:rFonts w:ascii="宋体" w:hAnsi="宋体" w:hint="eastAsia"/>
              <w:color w:val="000000"/>
              <w:szCs w:val="21"/>
            </w:rPr>
            <w:t>OA</w:t>
          </w:r>
        </w:p>
      </w:tc>
      <w:tc>
        <w:tcPr>
          <w:tcW w:w="3098" w:type="dxa"/>
          <w:vAlign w:val="bottom"/>
        </w:tcPr>
        <w:p w:rsidR="00672E50" w:rsidRPr="00687E4F" w:rsidRDefault="00672E50" w:rsidP="00713DAD">
          <w:pPr>
            <w:tabs>
              <w:tab w:val="center" w:pos="4875"/>
            </w:tabs>
            <w:ind w:firstLineChars="850" w:firstLine="1785"/>
            <w:jc w:val="right"/>
            <w:rPr>
              <w:rFonts w:ascii="宋体" w:hAnsi="宋体"/>
              <w:bCs/>
              <w:szCs w:val="21"/>
            </w:rPr>
          </w:pPr>
          <w:r>
            <w:rPr>
              <w:rFonts w:ascii="宋体" w:hAnsi="宋体" w:hint="eastAsia"/>
              <w:bCs/>
              <w:szCs w:val="21"/>
            </w:rPr>
            <w:t>用户手册</w:t>
          </w:r>
        </w:p>
      </w:tc>
    </w:tr>
  </w:tbl>
  <w:p w:rsidR="00672E50" w:rsidRPr="00304B1B" w:rsidRDefault="00672E50" w:rsidP="00304B1B">
    <w:pPr>
      <w:pStyle w:val="a4"/>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2E50" w:rsidRDefault="00672E50" w:rsidP="008C7A79">
    <w:pPr>
      <w:pStyle w:val="a5"/>
      <w:jc w:val="right"/>
    </w:pPr>
    <w:r w:rsidRPr="00687E4F">
      <w:rPr>
        <w:rFonts w:ascii="宋体" w:hAnsi="宋体" w:hint="eastAsia"/>
        <w:bCs/>
        <w:sz w:val="21"/>
        <w:szCs w:val="21"/>
      </w:rPr>
      <w:t>第</w:t>
    </w:r>
    <w:r w:rsidRPr="00687E4F">
      <w:rPr>
        <w:rFonts w:ascii="宋体" w:hAnsi="宋体"/>
        <w:bCs/>
        <w:sz w:val="21"/>
        <w:szCs w:val="21"/>
      </w:rPr>
      <w:fldChar w:fldCharType="begin"/>
    </w:r>
    <w:r w:rsidRPr="00687E4F">
      <w:rPr>
        <w:rFonts w:ascii="宋体" w:hAnsi="宋体"/>
        <w:bCs/>
        <w:sz w:val="21"/>
        <w:szCs w:val="21"/>
      </w:rPr>
      <w:instrText>PAGE</w:instrText>
    </w:r>
    <w:r w:rsidRPr="00687E4F">
      <w:rPr>
        <w:rFonts w:ascii="宋体" w:hAnsi="宋体"/>
        <w:bCs/>
        <w:sz w:val="21"/>
        <w:szCs w:val="21"/>
      </w:rPr>
      <w:fldChar w:fldCharType="separate"/>
    </w:r>
    <w:r w:rsidR="002600BD">
      <w:rPr>
        <w:rFonts w:ascii="宋体" w:hAnsi="宋体"/>
        <w:bCs/>
        <w:noProof/>
        <w:sz w:val="21"/>
        <w:szCs w:val="21"/>
      </w:rPr>
      <w:t>9</w:t>
    </w:r>
    <w:r w:rsidRPr="00687E4F">
      <w:rPr>
        <w:rFonts w:ascii="宋体" w:hAnsi="宋体"/>
        <w:bCs/>
        <w:sz w:val="21"/>
        <w:szCs w:val="21"/>
      </w:rPr>
      <w:fldChar w:fldCharType="end"/>
    </w:r>
    <w:r w:rsidRPr="00687E4F">
      <w:rPr>
        <w:rFonts w:ascii="宋体" w:hAnsi="宋体" w:hint="eastAsia"/>
        <w:bCs/>
        <w:sz w:val="21"/>
        <w:szCs w:val="21"/>
      </w:rPr>
      <w:t>页</w:t>
    </w:r>
  </w:p>
  <w:p w:rsidR="00672E50" w:rsidRDefault="00672E50" w:rsidP="0068287A">
    <w:pPr>
      <w:pStyle w:val="a4"/>
      <w:jc w:val="left"/>
    </w:pPr>
    <w:r>
      <w:rPr>
        <w:rFonts w:hint="eastAsia"/>
      </w:rPr>
      <w:t>OA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56507"/>
    <w:multiLevelType w:val="hybridMultilevel"/>
    <w:tmpl w:val="1B9C824A"/>
    <w:lvl w:ilvl="0" w:tplc="BE80AC46">
      <w:start w:val="1"/>
      <w:numFmt w:val="decimal"/>
      <w:lvlText w:val="%1、"/>
      <w:lvlJc w:val="left"/>
      <w:pPr>
        <w:ind w:left="780" w:hanging="360"/>
      </w:pPr>
      <w:rPr>
        <w:rFonts w:hint="default"/>
        <w:sz w:val="21"/>
        <w:szCs w:val="21"/>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6E36339"/>
    <w:multiLevelType w:val="hybridMultilevel"/>
    <w:tmpl w:val="1B9C824A"/>
    <w:lvl w:ilvl="0" w:tplc="BE80AC46">
      <w:start w:val="1"/>
      <w:numFmt w:val="decimal"/>
      <w:lvlText w:val="%1、"/>
      <w:lvlJc w:val="left"/>
      <w:pPr>
        <w:ind w:left="780" w:hanging="360"/>
      </w:pPr>
      <w:rPr>
        <w:rFonts w:hint="default"/>
        <w:sz w:val="21"/>
        <w:szCs w:val="21"/>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D260A59"/>
    <w:multiLevelType w:val="hybridMultilevel"/>
    <w:tmpl w:val="1B9C824A"/>
    <w:lvl w:ilvl="0" w:tplc="BE80AC46">
      <w:start w:val="1"/>
      <w:numFmt w:val="decimal"/>
      <w:lvlText w:val="%1、"/>
      <w:lvlJc w:val="left"/>
      <w:pPr>
        <w:ind w:left="780" w:hanging="360"/>
      </w:pPr>
      <w:rPr>
        <w:rFonts w:hint="default"/>
        <w:sz w:val="21"/>
        <w:szCs w:val="21"/>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F241069"/>
    <w:multiLevelType w:val="hybridMultilevel"/>
    <w:tmpl w:val="1B9C824A"/>
    <w:lvl w:ilvl="0" w:tplc="BE80AC46">
      <w:start w:val="1"/>
      <w:numFmt w:val="decimal"/>
      <w:lvlText w:val="%1、"/>
      <w:lvlJc w:val="left"/>
      <w:pPr>
        <w:ind w:left="780" w:hanging="360"/>
      </w:pPr>
      <w:rPr>
        <w:rFonts w:hint="default"/>
        <w:sz w:val="21"/>
        <w:szCs w:val="21"/>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0D30F01"/>
    <w:multiLevelType w:val="hybridMultilevel"/>
    <w:tmpl w:val="1B9C824A"/>
    <w:lvl w:ilvl="0" w:tplc="BE80AC46">
      <w:start w:val="1"/>
      <w:numFmt w:val="decimal"/>
      <w:lvlText w:val="%1、"/>
      <w:lvlJc w:val="left"/>
      <w:pPr>
        <w:ind w:left="780" w:hanging="360"/>
      </w:pPr>
      <w:rPr>
        <w:rFonts w:hint="default"/>
        <w:sz w:val="21"/>
        <w:szCs w:val="21"/>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24045AC"/>
    <w:multiLevelType w:val="multilevel"/>
    <w:tmpl w:val="0409001D"/>
    <w:styleLink w:val="1"/>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96"/>
        </w:tabs>
        <w:ind w:left="1984" w:hanging="708"/>
      </w:pPr>
    </w:lvl>
    <w:lvl w:ilvl="4">
      <w:start w:val="1"/>
      <w:numFmt w:val="decimal"/>
      <w:lvlText w:val="%1.%2.%3.%4.%5"/>
      <w:lvlJc w:val="left"/>
      <w:pPr>
        <w:tabs>
          <w:tab w:val="num" w:pos="278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99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102"/>
        </w:tabs>
        <w:ind w:left="5102" w:hanging="1700"/>
      </w:pPr>
    </w:lvl>
  </w:abstractNum>
  <w:abstractNum w:abstractNumId="6">
    <w:nsid w:val="28B600AD"/>
    <w:multiLevelType w:val="multilevel"/>
    <w:tmpl w:val="358A59CE"/>
    <w:lvl w:ilvl="0">
      <w:start w:val="1"/>
      <w:numFmt w:val="chineseCountingThousand"/>
      <w:suff w:val="space"/>
      <w:lvlText w:val="第%1章、"/>
      <w:lvlJc w:val="left"/>
      <w:pPr>
        <w:ind w:left="450" w:hanging="450"/>
      </w:pPr>
      <w:rPr>
        <w:rFonts w:hint="eastAsia"/>
      </w:rPr>
    </w:lvl>
    <w:lvl w:ilvl="1">
      <w:start w:val="1"/>
      <w:numFmt w:val="decimal"/>
      <w:isLgl/>
      <w:suff w:val="space"/>
      <w:lvlText w:val="%1.%2"/>
      <w:lvlJc w:val="left"/>
      <w:pPr>
        <w:ind w:left="720" w:hanging="720"/>
      </w:pPr>
      <w:rPr>
        <w:rFonts w:hint="eastAsia"/>
      </w:rPr>
    </w:lvl>
    <w:lvl w:ilvl="2">
      <w:start w:val="1"/>
      <w:numFmt w:val="decimal"/>
      <w:isLgl/>
      <w:suff w:val="space"/>
      <w:lvlText w:val="%1.%2.%3"/>
      <w:lvlJc w:val="left"/>
      <w:pPr>
        <w:ind w:left="720" w:hanging="720"/>
      </w:pPr>
      <w:rPr>
        <w:rFonts w:hint="eastAsia"/>
      </w:rPr>
    </w:lvl>
    <w:lvl w:ilvl="3">
      <w:start w:val="1"/>
      <w:numFmt w:val="decimal"/>
      <w:isLgl/>
      <w:suff w:val="space"/>
      <w:lvlText w:val="%1.%2.%3.%4"/>
      <w:lvlJc w:val="left"/>
      <w:pPr>
        <w:ind w:left="1080" w:hanging="1080"/>
      </w:pPr>
      <w:rPr>
        <w:rFonts w:hint="eastAsia"/>
      </w:rPr>
    </w:lvl>
    <w:lvl w:ilvl="4">
      <w:start w:val="1"/>
      <w:numFmt w:val="decimal"/>
      <w:isLgl/>
      <w:suff w:val="space"/>
      <w:lvlText w:val="%1.%2.%3.%4.%5"/>
      <w:lvlJc w:val="left"/>
      <w:pPr>
        <w:ind w:left="1440" w:hanging="1440"/>
      </w:pPr>
      <w:rPr>
        <w:rFonts w:hint="eastAsia"/>
      </w:rPr>
    </w:lvl>
    <w:lvl w:ilvl="5">
      <w:start w:val="1"/>
      <w:numFmt w:val="decimal"/>
      <w:isLgl/>
      <w:suff w:val="space"/>
      <w:lvlText w:val="%1.%2.%3.%4.%5.%6"/>
      <w:lvlJc w:val="left"/>
      <w:pPr>
        <w:ind w:left="1800" w:hanging="1800"/>
      </w:pPr>
      <w:rPr>
        <w:rFonts w:hint="eastAsia"/>
      </w:rPr>
    </w:lvl>
    <w:lvl w:ilvl="6">
      <w:start w:val="1"/>
      <w:numFmt w:val="decimal"/>
      <w:isLgl/>
      <w:suff w:val="space"/>
      <w:lvlText w:val="%1.%2.%3.%4.%5.%6.%7"/>
      <w:lvlJc w:val="left"/>
      <w:pPr>
        <w:ind w:left="1800" w:hanging="1800"/>
      </w:pPr>
      <w:rPr>
        <w:rFonts w:hint="eastAsia"/>
      </w:rPr>
    </w:lvl>
    <w:lvl w:ilvl="7">
      <w:start w:val="1"/>
      <w:numFmt w:val="decimal"/>
      <w:pStyle w:val="8"/>
      <w:isLgl/>
      <w:suff w:val="space"/>
      <w:lvlText w:val="%1.%2.%3.%4.%5.%6.%7.%8"/>
      <w:lvlJc w:val="left"/>
      <w:pPr>
        <w:ind w:left="2160" w:hanging="2160"/>
      </w:pPr>
      <w:rPr>
        <w:rFonts w:hint="eastAsia"/>
      </w:rPr>
    </w:lvl>
    <w:lvl w:ilvl="8">
      <w:start w:val="1"/>
      <w:numFmt w:val="decimal"/>
      <w:isLgl/>
      <w:lvlText w:val="%1.%2.%3.%4.%5.%6.%7.%8.%9"/>
      <w:lvlJc w:val="left"/>
      <w:pPr>
        <w:tabs>
          <w:tab w:val="num" w:pos="2520"/>
        </w:tabs>
        <w:ind w:left="2520" w:hanging="2520"/>
      </w:pPr>
      <w:rPr>
        <w:rFonts w:hint="eastAsia"/>
      </w:rPr>
    </w:lvl>
  </w:abstractNum>
  <w:abstractNum w:abstractNumId="7">
    <w:nsid w:val="2F5A4847"/>
    <w:multiLevelType w:val="hybridMultilevel"/>
    <w:tmpl w:val="1B9C824A"/>
    <w:lvl w:ilvl="0" w:tplc="BE80AC46">
      <w:start w:val="1"/>
      <w:numFmt w:val="decimal"/>
      <w:lvlText w:val="%1、"/>
      <w:lvlJc w:val="left"/>
      <w:pPr>
        <w:ind w:left="780" w:hanging="360"/>
      </w:pPr>
      <w:rPr>
        <w:rFonts w:hint="default"/>
        <w:sz w:val="21"/>
        <w:szCs w:val="21"/>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30625E21"/>
    <w:multiLevelType w:val="hybridMultilevel"/>
    <w:tmpl w:val="1B9C824A"/>
    <w:lvl w:ilvl="0" w:tplc="BE80AC46">
      <w:start w:val="1"/>
      <w:numFmt w:val="decimal"/>
      <w:lvlText w:val="%1、"/>
      <w:lvlJc w:val="left"/>
      <w:pPr>
        <w:ind w:left="780" w:hanging="360"/>
      </w:pPr>
      <w:rPr>
        <w:rFonts w:hint="default"/>
        <w:sz w:val="21"/>
        <w:szCs w:val="21"/>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331B4C34"/>
    <w:multiLevelType w:val="hybridMultilevel"/>
    <w:tmpl w:val="1B9C824A"/>
    <w:lvl w:ilvl="0" w:tplc="BE80AC46">
      <w:start w:val="1"/>
      <w:numFmt w:val="decimal"/>
      <w:lvlText w:val="%1、"/>
      <w:lvlJc w:val="left"/>
      <w:pPr>
        <w:ind w:left="780" w:hanging="360"/>
      </w:pPr>
      <w:rPr>
        <w:rFonts w:hint="default"/>
        <w:sz w:val="21"/>
        <w:szCs w:val="21"/>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45BA2F6C"/>
    <w:multiLevelType w:val="hybridMultilevel"/>
    <w:tmpl w:val="1B9C824A"/>
    <w:lvl w:ilvl="0" w:tplc="BE80AC46">
      <w:start w:val="1"/>
      <w:numFmt w:val="decimal"/>
      <w:lvlText w:val="%1、"/>
      <w:lvlJc w:val="left"/>
      <w:pPr>
        <w:ind w:left="780" w:hanging="360"/>
      </w:pPr>
      <w:rPr>
        <w:rFonts w:hint="default"/>
        <w:sz w:val="21"/>
        <w:szCs w:val="21"/>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4D8536DD"/>
    <w:multiLevelType w:val="multilevel"/>
    <w:tmpl w:val="6F20BF06"/>
    <w:lvl w:ilvl="0">
      <w:start w:val="1"/>
      <w:numFmt w:val="bullet"/>
      <w:pStyle w:val="30101"/>
      <w:lvlText w:val=""/>
      <w:lvlJc w:val="left"/>
      <w:pPr>
        <w:tabs>
          <w:tab w:val="num" w:pos="420"/>
        </w:tabs>
        <w:ind w:left="420" w:hanging="420"/>
      </w:pPr>
      <w:rPr>
        <w:rFonts w:ascii="Wingdings" w:hAnsi="Wingdings" w:hint="default"/>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2">
    <w:nsid w:val="4F064C95"/>
    <w:multiLevelType w:val="hybridMultilevel"/>
    <w:tmpl w:val="1B9C824A"/>
    <w:lvl w:ilvl="0" w:tplc="BE80AC46">
      <w:start w:val="1"/>
      <w:numFmt w:val="decimal"/>
      <w:lvlText w:val="%1、"/>
      <w:lvlJc w:val="left"/>
      <w:pPr>
        <w:ind w:left="780" w:hanging="360"/>
      </w:pPr>
      <w:rPr>
        <w:rFonts w:hint="default"/>
        <w:sz w:val="21"/>
        <w:szCs w:val="21"/>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4FDC6A21"/>
    <w:multiLevelType w:val="hybridMultilevel"/>
    <w:tmpl w:val="1B9C824A"/>
    <w:lvl w:ilvl="0" w:tplc="BE80AC46">
      <w:start w:val="1"/>
      <w:numFmt w:val="decimal"/>
      <w:lvlText w:val="%1、"/>
      <w:lvlJc w:val="left"/>
      <w:pPr>
        <w:ind w:left="780" w:hanging="360"/>
      </w:pPr>
      <w:rPr>
        <w:rFonts w:hint="default"/>
        <w:sz w:val="21"/>
        <w:szCs w:val="21"/>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6BD46D08"/>
    <w:multiLevelType w:val="hybridMultilevel"/>
    <w:tmpl w:val="1B9C824A"/>
    <w:lvl w:ilvl="0" w:tplc="BE80AC46">
      <w:start w:val="1"/>
      <w:numFmt w:val="decimal"/>
      <w:lvlText w:val="%1、"/>
      <w:lvlJc w:val="left"/>
      <w:pPr>
        <w:ind w:left="780" w:hanging="360"/>
      </w:pPr>
      <w:rPr>
        <w:rFonts w:hint="default"/>
        <w:sz w:val="21"/>
        <w:szCs w:val="21"/>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6C542991"/>
    <w:multiLevelType w:val="hybridMultilevel"/>
    <w:tmpl w:val="1B9C824A"/>
    <w:lvl w:ilvl="0" w:tplc="BE80AC46">
      <w:start w:val="1"/>
      <w:numFmt w:val="decimal"/>
      <w:lvlText w:val="%1、"/>
      <w:lvlJc w:val="left"/>
      <w:pPr>
        <w:ind w:left="780" w:hanging="360"/>
      </w:pPr>
      <w:rPr>
        <w:rFonts w:hint="default"/>
        <w:sz w:val="21"/>
        <w:szCs w:val="21"/>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6E1559C0"/>
    <w:multiLevelType w:val="multilevel"/>
    <w:tmpl w:val="02E4488A"/>
    <w:lvl w:ilvl="0">
      <w:start w:val="1"/>
      <w:numFmt w:val="decimal"/>
      <w:pStyle w:val="10"/>
      <w:lvlText w:val="%1."/>
      <w:lvlJc w:val="left"/>
      <w:pPr>
        <w:tabs>
          <w:tab w:val="num" w:pos="425"/>
        </w:tabs>
        <w:ind w:left="425" w:hanging="425"/>
      </w:pPr>
      <w:rPr>
        <w:rFonts w:ascii="Arial Unicode MS" w:eastAsia="Arial Unicode MS" w:hAnsi="Arial Unicode MS" w:cs="Arial Unicode MS" w:hint="eastAsia"/>
        <w:b/>
      </w:rPr>
    </w:lvl>
    <w:lvl w:ilvl="1">
      <w:start w:val="1"/>
      <w:numFmt w:val="decimal"/>
      <w:pStyle w:val="2"/>
      <w:lvlText w:val="%1.%2."/>
      <w:lvlJc w:val="left"/>
      <w:pPr>
        <w:tabs>
          <w:tab w:val="num" w:pos="709"/>
        </w:tabs>
        <w:ind w:left="709" w:hanging="567"/>
      </w:pPr>
      <w:rPr>
        <w:rFonts w:ascii="Arial Unicode MS" w:eastAsia="Arial Unicode MS" w:hAnsi="Arial Unicode MS" w:cs="Arial Unicode MS" w:hint="default"/>
      </w:rPr>
    </w:lvl>
    <w:lvl w:ilvl="2">
      <w:start w:val="1"/>
      <w:numFmt w:val="decimal"/>
      <w:pStyle w:val="3"/>
      <w:lvlText w:val="%1.%2.%3."/>
      <w:lvlJc w:val="left"/>
      <w:pPr>
        <w:tabs>
          <w:tab w:val="num" w:pos="709"/>
        </w:tabs>
        <w:ind w:left="709" w:hanging="709"/>
      </w:pPr>
      <w:rPr>
        <w:rFonts w:ascii="Times New Roman" w:hAnsi="Times New Roman" w:cs="Times New Roman" w:hint="default"/>
      </w:rPr>
    </w:lvl>
    <w:lvl w:ilvl="3">
      <w:start w:val="1"/>
      <w:numFmt w:val="decimal"/>
      <w:lvlText w:val="%1.%2.%3.%4."/>
      <w:lvlJc w:val="left"/>
      <w:pPr>
        <w:tabs>
          <w:tab w:val="num" w:pos="851"/>
        </w:tabs>
        <w:ind w:left="851" w:hanging="851"/>
      </w:pPr>
      <w:rPr>
        <w:rFonts w:ascii="Times New Roman" w:hAnsi="Times New Roman" w:cs="Times New Roman" w:hint="default"/>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num w:numId="1">
    <w:abstractNumId w:val="16"/>
  </w:num>
  <w:num w:numId="2">
    <w:abstractNumId w:val="5"/>
  </w:num>
  <w:num w:numId="3">
    <w:abstractNumId w:val="11"/>
  </w:num>
  <w:num w:numId="4">
    <w:abstractNumId w:val="1"/>
  </w:num>
  <w:num w:numId="5">
    <w:abstractNumId w:val="6"/>
  </w:num>
  <w:num w:numId="6">
    <w:abstractNumId w:val="9"/>
  </w:num>
  <w:num w:numId="7">
    <w:abstractNumId w:val="2"/>
  </w:num>
  <w:num w:numId="8">
    <w:abstractNumId w:val="7"/>
  </w:num>
  <w:num w:numId="9">
    <w:abstractNumId w:val="10"/>
  </w:num>
  <w:num w:numId="10">
    <w:abstractNumId w:val="15"/>
  </w:num>
  <w:num w:numId="11">
    <w:abstractNumId w:val="14"/>
  </w:num>
  <w:num w:numId="12">
    <w:abstractNumId w:val="16"/>
  </w:num>
  <w:num w:numId="13">
    <w:abstractNumId w:val="3"/>
  </w:num>
  <w:num w:numId="14">
    <w:abstractNumId w:val="0"/>
  </w:num>
  <w:num w:numId="15">
    <w:abstractNumId w:val="16"/>
  </w:num>
  <w:num w:numId="16">
    <w:abstractNumId w:val="16"/>
  </w:num>
  <w:num w:numId="17">
    <w:abstractNumId w:val="8"/>
  </w:num>
  <w:num w:numId="18">
    <w:abstractNumId w:val="16"/>
  </w:num>
  <w:num w:numId="19">
    <w:abstractNumId w:val="16"/>
  </w:num>
  <w:num w:numId="20">
    <w:abstractNumId w:val="12"/>
  </w:num>
  <w:num w:numId="21">
    <w:abstractNumId w:val="4"/>
  </w:num>
  <w:num w:numId="22">
    <w:abstractNumId w:val="16"/>
  </w:num>
  <w:num w:numId="23">
    <w:abstractNumId w:val="16"/>
  </w:num>
  <w:num w:numId="24">
    <w:abstractNumId w:val="13"/>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7270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430CA"/>
    <w:rsid w:val="00003E7F"/>
    <w:rsid w:val="0002773B"/>
    <w:rsid w:val="0004161E"/>
    <w:rsid w:val="00042CCB"/>
    <w:rsid w:val="000676AF"/>
    <w:rsid w:val="00082660"/>
    <w:rsid w:val="00091E9C"/>
    <w:rsid w:val="00093B9E"/>
    <w:rsid w:val="000A0E83"/>
    <w:rsid w:val="000A7E79"/>
    <w:rsid w:val="000B2A6C"/>
    <w:rsid w:val="000B2E3E"/>
    <w:rsid w:val="000B3259"/>
    <w:rsid w:val="000B346D"/>
    <w:rsid w:val="000C790E"/>
    <w:rsid w:val="000D0DA6"/>
    <w:rsid w:val="000D1896"/>
    <w:rsid w:val="000D3352"/>
    <w:rsid w:val="000D5F7A"/>
    <w:rsid w:val="000D5FA7"/>
    <w:rsid w:val="000D7D3D"/>
    <w:rsid w:val="000E01BA"/>
    <w:rsid w:val="000E0BF2"/>
    <w:rsid w:val="000E3491"/>
    <w:rsid w:val="000E6773"/>
    <w:rsid w:val="000F10A3"/>
    <w:rsid w:val="000F4BB2"/>
    <w:rsid w:val="001002E8"/>
    <w:rsid w:val="00110186"/>
    <w:rsid w:val="001113CF"/>
    <w:rsid w:val="00115588"/>
    <w:rsid w:val="001210BB"/>
    <w:rsid w:val="001233E1"/>
    <w:rsid w:val="00125394"/>
    <w:rsid w:val="00151BD4"/>
    <w:rsid w:val="00157A1A"/>
    <w:rsid w:val="00160456"/>
    <w:rsid w:val="00160734"/>
    <w:rsid w:val="00161B45"/>
    <w:rsid w:val="00161EF5"/>
    <w:rsid w:val="0016362A"/>
    <w:rsid w:val="001702FE"/>
    <w:rsid w:val="00174F58"/>
    <w:rsid w:val="00175CE8"/>
    <w:rsid w:val="001926CE"/>
    <w:rsid w:val="001971B6"/>
    <w:rsid w:val="001B046B"/>
    <w:rsid w:val="001B3A5A"/>
    <w:rsid w:val="001D127D"/>
    <w:rsid w:val="001D4AF5"/>
    <w:rsid w:val="001E0B63"/>
    <w:rsid w:val="001E187B"/>
    <w:rsid w:val="001E4648"/>
    <w:rsid w:val="001F054D"/>
    <w:rsid w:val="001F0AD2"/>
    <w:rsid w:val="001F249D"/>
    <w:rsid w:val="002236E8"/>
    <w:rsid w:val="00225282"/>
    <w:rsid w:val="0024190B"/>
    <w:rsid w:val="002464CA"/>
    <w:rsid w:val="00251203"/>
    <w:rsid w:val="002600BD"/>
    <w:rsid w:val="00272461"/>
    <w:rsid w:val="00272EF8"/>
    <w:rsid w:val="002773DB"/>
    <w:rsid w:val="0027760B"/>
    <w:rsid w:val="00277999"/>
    <w:rsid w:val="002D30CB"/>
    <w:rsid w:val="002D5698"/>
    <w:rsid w:val="002D5CB8"/>
    <w:rsid w:val="002D5E5D"/>
    <w:rsid w:val="002E27C4"/>
    <w:rsid w:val="0030389A"/>
    <w:rsid w:val="00304B1B"/>
    <w:rsid w:val="00306B2A"/>
    <w:rsid w:val="00310FFD"/>
    <w:rsid w:val="00312DB3"/>
    <w:rsid w:val="00314C0B"/>
    <w:rsid w:val="003175DA"/>
    <w:rsid w:val="00327151"/>
    <w:rsid w:val="00331C8C"/>
    <w:rsid w:val="00331F2F"/>
    <w:rsid w:val="003473E7"/>
    <w:rsid w:val="00354F15"/>
    <w:rsid w:val="00355A34"/>
    <w:rsid w:val="003600D0"/>
    <w:rsid w:val="00363C08"/>
    <w:rsid w:val="00380B42"/>
    <w:rsid w:val="00385135"/>
    <w:rsid w:val="003851AE"/>
    <w:rsid w:val="003864C6"/>
    <w:rsid w:val="003A20F0"/>
    <w:rsid w:val="003C0EFF"/>
    <w:rsid w:val="003D6E0C"/>
    <w:rsid w:val="003E05DC"/>
    <w:rsid w:val="003F3BB7"/>
    <w:rsid w:val="003F61D3"/>
    <w:rsid w:val="003F6669"/>
    <w:rsid w:val="004010AC"/>
    <w:rsid w:val="004125B6"/>
    <w:rsid w:val="004143B1"/>
    <w:rsid w:val="00424EC2"/>
    <w:rsid w:val="00425382"/>
    <w:rsid w:val="00425FF7"/>
    <w:rsid w:val="00453CB9"/>
    <w:rsid w:val="00475CEE"/>
    <w:rsid w:val="0048415D"/>
    <w:rsid w:val="00485F52"/>
    <w:rsid w:val="0049197F"/>
    <w:rsid w:val="0049399A"/>
    <w:rsid w:val="004970BC"/>
    <w:rsid w:val="004A4269"/>
    <w:rsid w:val="004A589E"/>
    <w:rsid w:val="004D221F"/>
    <w:rsid w:val="004E1192"/>
    <w:rsid w:val="00511C56"/>
    <w:rsid w:val="005166B5"/>
    <w:rsid w:val="005225C0"/>
    <w:rsid w:val="00526871"/>
    <w:rsid w:val="0053546C"/>
    <w:rsid w:val="00550A62"/>
    <w:rsid w:val="00553BBA"/>
    <w:rsid w:val="00563891"/>
    <w:rsid w:val="0057479F"/>
    <w:rsid w:val="00592709"/>
    <w:rsid w:val="0059540A"/>
    <w:rsid w:val="00596CFA"/>
    <w:rsid w:val="005A4631"/>
    <w:rsid w:val="005A6225"/>
    <w:rsid w:val="005B341B"/>
    <w:rsid w:val="005C14AC"/>
    <w:rsid w:val="005C4541"/>
    <w:rsid w:val="005C7147"/>
    <w:rsid w:val="005D28F0"/>
    <w:rsid w:val="005D3C6A"/>
    <w:rsid w:val="005E25B2"/>
    <w:rsid w:val="005F1680"/>
    <w:rsid w:val="005F386F"/>
    <w:rsid w:val="005F41E7"/>
    <w:rsid w:val="005F4EC2"/>
    <w:rsid w:val="005F7A66"/>
    <w:rsid w:val="005F7FF3"/>
    <w:rsid w:val="00600C8B"/>
    <w:rsid w:val="006020A2"/>
    <w:rsid w:val="00612C20"/>
    <w:rsid w:val="00617EA9"/>
    <w:rsid w:val="006225CF"/>
    <w:rsid w:val="00627AA3"/>
    <w:rsid w:val="006434FC"/>
    <w:rsid w:val="006440ED"/>
    <w:rsid w:val="00647152"/>
    <w:rsid w:val="00650A57"/>
    <w:rsid w:val="006515ED"/>
    <w:rsid w:val="00652CC8"/>
    <w:rsid w:val="00653C21"/>
    <w:rsid w:val="006542A9"/>
    <w:rsid w:val="00657DB2"/>
    <w:rsid w:val="00660ED4"/>
    <w:rsid w:val="00661BB6"/>
    <w:rsid w:val="00661FA9"/>
    <w:rsid w:val="00662B39"/>
    <w:rsid w:val="00662F39"/>
    <w:rsid w:val="006632E7"/>
    <w:rsid w:val="0066736A"/>
    <w:rsid w:val="006674B5"/>
    <w:rsid w:val="00670E9E"/>
    <w:rsid w:val="00671045"/>
    <w:rsid w:val="00671118"/>
    <w:rsid w:val="00672E50"/>
    <w:rsid w:val="006770B7"/>
    <w:rsid w:val="00677433"/>
    <w:rsid w:val="0068287A"/>
    <w:rsid w:val="00687E4F"/>
    <w:rsid w:val="0069154D"/>
    <w:rsid w:val="00691EF5"/>
    <w:rsid w:val="006923B8"/>
    <w:rsid w:val="00692D25"/>
    <w:rsid w:val="006941D0"/>
    <w:rsid w:val="006A09D5"/>
    <w:rsid w:val="006A1930"/>
    <w:rsid w:val="006A2CB5"/>
    <w:rsid w:val="006A3035"/>
    <w:rsid w:val="006A6487"/>
    <w:rsid w:val="006B01A1"/>
    <w:rsid w:val="006B3285"/>
    <w:rsid w:val="006B5471"/>
    <w:rsid w:val="006B693E"/>
    <w:rsid w:val="006C07C8"/>
    <w:rsid w:val="006C4200"/>
    <w:rsid w:val="006D2D93"/>
    <w:rsid w:val="006D7E9E"/>
    <w:rsid w:val="006E0EB5"/>
    <w:rsid w:val="006E1597"/>
    <w:rsid w:val="006E2FDE"/>
    <w:rsid w:val="006F76A6"/>
    <w:rsid w:val="00713DAD"/>
    <w:rsid w:val="007433EF"/>
    <w:rsid w:val="00750899"/>
    <w:rsid w:val="00753EEA"/>
    <w:rsid w:val="00760F74"/>
    <w:rsid w:val="00761C40"/>
    <w:rsid w:val="007656E9"/>
    <w:rsid w:val="00767841"/>
    <w:rsid w:val="0077413A"/>
    <w:rsid w:val="00777DAF"/>
    <w:rsid w:val="00784E68"/>
    <w:rsid w:val="007C0133"/>
    <w:rsid w:val="007C21DA"/>
    <w:rsid w:val="007D0143"/>
    <w:rsid w:val="007E139E"/>
    <w:rsid w:val="007F4F29"/>
    <w:rsid w:val="007F6164"/>
    <w:rsid w:val="007F67A1"/>
    <w:rsid w:val="007F7C5C"/>
    <w:rsid w:val="008000DE"/>
    <w:rsid w:val="00801202"/>
    <w:rsid w:val="00806F04"/>
    <w:rsid w:val="0082788B"/>
    <w:rsid w:val="0083417E"/>
    <w:rsid w:val="00835D0D"/>
    <w:rsid w:val="00837F97"/>
    <w:rsid w:val="0084346D"/>
    <w:rsid w:val="00850A52"/>
    <w:rsid w:val="00856383"/>
    <w:rsid w:val="0086410F"/>
    <w:rsid w:val="00874009"/>
    <w:rsid w:val="0089584D"/>
    <w:rsid w:val="008966C4"/>
    <w:rsid w:val="008C7A79"/>
    <w:rsid w:val="008D0999"/>
    <w:rsid w:val="008D2E01"/>
    <w:rsid w:val="008D7428"/>
    <w:rsid w:val="008E0FDB"/>
    <w:rsid w:val="008E1088"/>
    <w:rsid w:val="008E7B41"/>
    <w:rsid w:val="00907F7E"/>
    <w:rsid w:val="00911A22"/>
    <w:rsid w:val="0091714F"/>
    <w:rsid w:val="00921505"/>
    <w:rsid w:val="00934830"/>
    <w:rsid w:val="00934B24"/>
    <w:rsid w:val="00954C8D"/>
    <w:rsid w:val="009562DB"/>
    <w:rsid w:val="00977D17"/>
    <w:rsid w:val="00982FAE"/>
    <w:rsid w:val="009833CF"/>
    <w:rsid w:val="00984F9B"/>
    <w:rsid w:val="00987979"/>
    <w:rsid w:val="0099091A"/>
    <w:rsid w:val="00991CAA"/>
    <w:rsid w:val="0099310D"/>
    <w:rsid w:val="00995CEA"/>
    <w:rsid w:val="009968C8"/>
    <w:rsid w:val="009A0A97"/>
    <w:rsid w:val="009A220E"/>
    <w:rsid w:val="009A2977"/>
    <w:rsid w:val="009A2B73"/>
    <w:rsid w:val="009B7662"/>
    <w:rsid w:val="009C7F87"/>
    <w:rsid w:val="009D4036"/>
    <w:rsid w:val="009D6386"/>
    <w:rsid w:val="009D6DFF"/>
    <w:rsid w:val="009E0C92"/>
    <w:rsid w:val="009F2006"/>
    <w:rsid w:val="00A0423E"/>
    <w:rsid w:val="00A158A5"/>
    <w:rsid w:val="00A1598C"/>
    <w:rsid w:val="00A37FE8"/>
    <w:rsid w:val="00A42748"/>
    <w:rsid w:val="00A435AE"/>
    <w:rsid w:val="00A82752"/>
    <w:rsid w:val="00A85160"/>
    <w:rsid w:val="00A91D28"/>
    <w:rsid w:val="00A970F3"/>
    <w:rsid w:val="00A973F3"/>
    <w:rsid w:val="00AB1EFA"/>
    <w:rsid w:val="00AB2B25"/>
    <w:rsid w:val="00AB6FE2"/>
    <w:rsid w:val="00AB79EF"/>
    <w:rsid w:val="00AC1FC8"/>
    <w:rsid w:val="00AD23CD"/>
    <w:rsid w:val="00AD4A55"/>
    <w:rsid w:val="00AE556D"/>
    <w:rsid w:val="00AE7670"/>
    <w:rsid w:val="00AE7839"/>
    <w:rsid w:val="00AF411A"/>
    <w:rsid w:val="00AF796B"/>
    <w:rsid w:val="00B005AA"/>
    <w:rsid w:val="00B01C3C"/>
    <w:rsid w:val="00B073D1"/>
    <w:rsid w:val="00B122E2"/>
    <w:rsid w:val="00B21A8C"/>
    <w:rsid w:val="00B22C68"/>
    <w:rsid w:val="00B23F06"/>
    <w:rsid w:val="00B33F89"/>
    <w:rsid w:val="00B34048"/>
    <w:rsid w:val="00B34F64"/>
    <w:rsid w:val="00B47CA5"/>
    <w:rsid w:val="00B619B3"/>
    <w:rsid w:val="00B6264C"/>
    <w:rsid w:val="00B650DF"/>
    <w:rsid w:val="00B65254"/>
    <w:rsid w:val="00B6606A"/>
    <w:rsid w:val="00B6703D"/>
    <w:rsid w:val="00B7684C"/>
    <w:rsid w:val="00B76D41"/>
    <w:rsid w:val="00B77BBA"/>
    <w:rsid w:val="00B80794"/>
    <w:rsid w:val="00B85263"/>
    <w:rsid w:val="00B85C3F"/>
    <w:rsid w:val="00B86659"/>
    <w:rsid w:val="00B906CD"/>
    <w:rsid w:val="00B96078"/>
    <w:rsid w:val="00BA44C0"/>
    <w:rsid w:val="00BB6F70"/>
    <w:rsid w:val="00BB73DF"/>
    <w:rsid w:val="00BC0379"/>
    <w:rsid w:val="00BD54E6"/>
    <w:rsid w:val="00BE3F46"/>
    <w:rsid w:val="00BE481E"/>
    <w:rsid w:val="00BE68A6"/>
    <w:rsid w:val="00C005C0"/>
    <w:rsid w:val="00C04E6B"/>
    <w:rsid w:val="00C13E25"/>
    <w:rsid w:val="00C14237"/>
    <w:rsid w:val="00C1641C"/>
    <w:rsid w:val="00C25BF5"/>
    <w:rsid w:val="00C300B1"/>
    <w:rsid w:val="00C36DAF"/>
    <w:rsid w:val="00C377DD"/>
    <w:rsid w:val="00C430CA"/>
    <w:rsid w:val="00C53E24"/>
    <w:rsid w:val="00C5596F"/>
    <w:rsid w:val="00C571FA"/>
    <w:rsid w:val="00C64A1B"/>
    <w:rsid w:val="00C7436A"/>
    <w:rsid w:val="00C7780E"/>
    <w:rsid w:val="00C86DD3"/>
    <w:rsid w:val="00C91971"/>
    <w:rsid w:val="00CA3583"/>
    <w:rsid w:val="00CA51CA"/>
    <w:rsid w:val="00CC3D6F"/>
    <w:rsid w:val="00CC5809"/>
    <w:rsid w:val="00CC6592"/>
    <w:rsid w:val="00CC6BA7"/>
    <w:rsid w:val="00CE0F9E"/>
    <w:rsid w:val="00CE6709"/>
    <w:rsid w:val="00CE73DB"/>
    <w:rsid w:val="00CF7A90"/>
    <w:rsid w:val="00D041D8"/>
    <w:rsid w:val="00D2359C"/>
    <w:rsid w:val="00D249BE"/>
    <w:rsid w:val="00D2547D"/>
    <w:rsid w:val="00D27318"/>
    <w:rsid w:val="00D50F26"/>
    <w:rsid w:val="00D514DA"/>
    <w:rsid w:val="00D524F8"/>
    <w:rsid w:val="00D6077D"/>
    <w:rsid w:val="00D619AE"/>
    <w:rsid w:val="00D6780B"/>
    <w:rsid w:val="00D7024F"/>
    <w:rsid w:val="00D71745"/>
    <w:rsid w:val="00D821D6"/>
    <w:rsid w:val="00D85CFF"/>
    <w:rsid w:val="00D962B4"/>
    <w:rsid w:val="00DA7E88"/>
    <w:rsid w:val="00DE73D3"/>
    <w:rsid w:val="00DE7F88"/>
    <w:rsid w:val="00DF43A8"/>
    <w:rsid w:val="00E075CA"/>
    <w:rsid w:val="00E41021"/>
    <w:rsid w:val="00E42221"/>
    <w:rsid w:val="00E47DCE"/>
    <w:rsid w:val="00E63825"/>
    <w:rsid w:val="00E7540F"/>
    <w:rsid w:val="00E854CF"/>
    <w:rsid w:val="00E87B6E"/>
    <w:rsid w:val="00E95142"/>
    <w:rsid w:val="00E96315"/>
    <w:rsid w:val="00E96446"/>
    <w:rsid w:val="00EA0794"/>
    <w:rsid w:val="00EA132B"/>
    <w:rsid w:val="00EA67AE"/>
    <w:rsid w:val="00EB58B8"/>
    <w:rsid w:val="00EB7ED8"/>
    <w:rsid w:val="00ED0CB2"/>
    <w:rsid w:val="00EE1528"/>
    <w:rsid w:val="00EE5DFB"/>
    <w:rsid w:val="00EF363F"/>
    <w:rsid w:val="00EF3E48"/>
    <w:rsid w:val="00EF504E"/>
    <w:rsid w:val="00F03CC6"/>
    <w:rsid w:val="00F04C3B"/>
    <w:rsid w:val="00F05AD0"/>
    <w:rsid w:val="00F05F45"/>
    <w:rsid w:val="00F06CC4"/>
    <w:rsid w:val="00F13720"/>
    <w:rsid w:val="00F156CB"/>
    <w:rsid w:val="00F264BA"/>
    <w:rsid w:val="00F273ED"/>
    <w:rsid w:val="00F3677E"/>
    <w:rsid w:val="00F37671"/>
    <w:rsid w:val="00F40486"/>
    <w:rsid w:val="00F50C8C"/>
    <w:rsid w:val="00F5447B"/>
    <w:rsid w:val="00F54D15"/>
    <w:rsid w:val="00F56DCC"/>
    <w:rsid w:val="00F61FC9"/>
    <w:rsid w:val="00F65512"/>
    <w:rsid w:val="00F71D8C"/>
    <w:rsid w:val="00F9180D"/>
    <w:rsid w:val="00FA6F62"/>
    <w:rsid w:val="00FB2CC4"/>
    <w:rsid w:val="00FB7769"/>
    <w:rsid w:val="00FC4612"/>
    <w:rsid w:val="00FC5D7A"/>
    <w:rsid w:val="00FC6A8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27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4B1B"/>
    <w:pPr>
      <w:widowControl w:val="0"/>
      <w:jc w:val="both"/>
    </w:pPr>
    <w:rPr>
      <w:rFonts w:ascii="Times New Roman" w:hAnsi="Times New Roman"/>
      <w:kern w:val="2"/>
      <w:sz w:val="21"/>
    </w:rPr>
  </w:style>
  <w:style w:type="paragraph" w:styleId="10">
    <w:name w:val="heading 1"/>
    <w:basedOn w:val="a"/>
    <w:next w:val="a"/>
    <w:link w:val="1Char"/>
    <w:autoRedefine/>
    <w:qFormat/>
    <w:rsid w:val="00304B1B"/>
    <w:pPr>
      <w:keepNext/>
      <w:keepLines/>
      <w:numPr>
        <w:numId w:val="1"/>
      </w:numPr>
      <w:spacing w:beforeLines="10" w:afterLines="10" w:line="360" w:lineRule="auto"/>
      <w:outlineLvl w:val="0"/>
    </w:pPr>
    <w:rPr>
      <w:rFonts w:ascii="Arial" w:eastAsia="黑体" w:hAnsi="Arial"/>
      <w:b/>
      <w:bCs/>
      <w:kern w:val="44"/>
      <w:sz w:val="30"/>
      <w:szCs w:val="30"/>
    </w:rPr>
  </w:style>
  <w:style w:type="paragraph" w:styleId="2">
    <w:name w:val="heading 2"/>
    <w:aliases w:val="标题 2 Char Char1 Char,标题 2 Char1 Char Char Char,标题 2 Char Char Char Char Char,标题 2 Char Char Char Char Char Char Char Char,标题 2 Char Char Char Char1 Char Char Char,标题 2 Char Char Char Char Char1 Char,标题 2 Char Char Char Char1"/>
    <w:basedOn w:val="a"/>
    <w:next w:val="a"/>
    <w:link w:val="2Char"/>
    <w:autoRedefine/>
    <w:qFormat/>
    <w:rsid w:val="00B33F89"/>
    <w:pPr>
      <w:keepNext/>
      <w:keepLines/>
      <w:numPr>
        <w:ilvl w:val="1"/>
        <w:numId w:val="1"/>
      </w:numPr>
      <w:spacing w:beforeLines="10" w:afterLines="10" w:line="360" w:lineRule="auto"/>
      <w:outlineLvl w:val="1"/>
    </w:pPr>
    <w:rPr>
      <w:rFonts w:ascii="宋体" w:hAnsi="宋体"/>
      <w:b/>
      <w:bCs/>
      <w:sz w:val="28"/>
      <w:szCs w:val="32"/>
    </w:rPr>
  </w:style>
  <w:style w:type="paragraph" w:styleId="3">
    <w:name w:val="heading 3"/>
    <w:aliases w:val="H3 Char,H31 Char,H32 Char,H33 Char,H34 Char,H311 Char,H321 Char,H331 Char,H35 Char,H312 Char,H322 Char,H332 Char,H36 Char,H313 Char,H323 Char,H333 Char,H37 Char,Number 3 Char,Heading 3 - old Char,三级标题 Char,h3 sub heading Char"/>
    <w:basedOn w:val="a"/>
    <w:next w:val="a"/>
    <w:link w:val="3Char1"/>
    <w:autoRedefine/>
    <w:qFormat/>
    <w:rsid w:val="00304B1B"/>
    <w:pPr>
      <w:keepNext/>
      <w:keepLines/>
      <w:numPr>
        <w:ilvl w:val="2"/>
        <w:numId w:val="1"/>
      </w:numPr>
      <w:spacing w:beforeLines="10" w:afterLines="10" w:line="360" w:lineRule="auto"/>
      <w:outlineLvl w:val="2"/>
    </w:pPr>
    <w:rPr>
      <w:rFonts w:ascii="Arial" w:eastAsia="黑体" w:hAnsi="Arial"/>
      <w:b/>
      <w:bCs/>
      <w:sz w:val="24"/>
      <w:szCs w:val="24"/>
    </w:rPr>
  </w:style>
  <w:style w:type="paragraph" w:styleId="4">
    <w:name w:val="heading 4"/>
    <w:basedOn w:val="a"/>
    <w:next w:val="a"/>
    <w:link w:val="4Char"/>
    <w:unhideWhenUsed/>
    <w:qFormat/>
    <w:rsid w:val="00911A2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qFormat/>
    <w:rsid w:val="00C86DD3"/>
    <w:pPr>
      <w:spacing w:before="240" w:after="60" w:line="360" w:lineRule="auto"/>
      <w:ind w:firstLineChars="200" w:firstLine="200"/>
      <w:outlineLvl w:val="4"/>
    </w:pPr>
    <w:rPr>
      <w:rFonts w:ascii="宋体" w:hAnsi="宋体"/>
      <w:sz w:val="22"/>
      <w:szCs w:val="24"/>
    </w:rPr>
  </w:style>
  <w:style w:type="paragraph" w:styleId="6">
    <w:name w:val="heading 6"/>
    <w:basedOn w:val="a"/>
    <w:next w:val="a"/>
    <w:link w:val="6Char"/>
    <w:qFormat/>
    <w:rsid w:val="00C86DD3"/>
    <w:pPr>
      <w:spacing w:before="240" w:after="60" w:line="360" w:lineRule="auto"/>
      <w:ind w:firstLineChars="200" w:firstLine="200"/>
      <w:outlineLvl w:val="5"/>
    </w:pPr>
    <w:rPr>
      <w:rFonts w:ascii="宋体" w:hAnsi="宋体"/>
      <w:i/>
      <w:sz w:val="22"/>
      <w:szCs w:val="24"/>
    </w:rPr>
  </w:style>
  <w:style w:type="paragraph" w:styleId="7">
    <w:name w:val="heading 7"/>
    <w:basedOn w:val="a"/>
    <w:next w:val="a"/>
    <w:link w:val="7Char"/>
    <w:qFormat/>
    <w:rsid w:val="00C86DD3"/>
    <w:pPr>
      <w:spacing w:before="240" w:after="60" w:line="360" w:lineRule="auto"/>
      <w:ind w:firstLineChars="200" w:firstLine="200"/>
      <w:outlineLvl w:val="6"/>
    </w:pPr>
    <w:rPr>
      <w:rFonts w:ascii="宋体" w:hAnsi="宋体"/>
      <w:sz w:val="24"/>
      <w:szCs w:val="24"/>
    </w:rPr>
  </w:style>
  <w:style w:type="paragraph" w:styleId="8">
    <w:name w:val="heading 8"/>
    <w:basedOn w:val="a"/>
    <w:next w:val="a0"/>
    <w:link w:val="8Char"/>
    <w:qFormat/>
    <w:rsid w:val="009A0A97"/>
    <w:pPr>
      <w:keepNext/>
      <w:keepLines/>
      <w:numPr>
        <w:ilvl w:val="7"/>
        <w:numId w:val="5"/>
      </w:numPr>
      <w:spacing w:before="240" w:after="64" w:line="319" w:lineRule="auto"/>
      <w:outlineLvl w:val="7"/>
    </w:pPr>
    <w:rPr>
      <w:rFonts w:ascii="Arial" w:eastAsia="黑体" w:hAnsi="Arial"/>
      <w:sz w:val="24"/>
    </w:rPr>
  </w:style>
  <w:style w:type="paragraph" w:styleId="9">
    <w:name w:val="heading 9"/>
    <w:basedOn w:val="a"/>
    <w:next w:val="a"/>
    <w:link w:val="9Char"/>
    <w:qFormat/>
    <w:rsid w:val="00C86DD3"/>
    <w:pPr>
      <w:tabs>
        <w:tab w:val="num" w:pos="1800"/>
      </w:tabs>
      <w:spacing w:before="240" w:after="60" w:line="360" w:lineRule="auto"/>
      <w:ind w:firstLineChars="200" w:firstLine="200"/>
      <w:outlineLvl w:val="8"/>
    </w:pPr>
    <w:rPr>
      <w:rFonts w:ascii="宋体" w:hAnsi="宋体"/>
      <w:b/>
      <w:i/>
      <w:sz w:val="18"/>
      <w:szCs w:val="24"/>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304B1B"/>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uiPriority w:val="99"/>
    <w:rsid w:val="00304B1B"/>
    <w:rPr>
      <w:sz w:val="18"/>
      <w:szCs w:val="18"/>
    </w:rPr>
  </w:style>
  <w:style w:type="paragraph" w:styleId="a5">
    <w:name w:val="footer"/>
    <w:basedOn w:val="a"/>
    <w:link w:val="Char0"/>
    <w:uiPriority w:val="99"/>
    <w:unhideWhenUsed/>
    <w:rsid w:val="00304B1B"/>
    <w:pPr>
      <w:tabs>
        <w:tab w:val="center" w:pos="4153"/>
        <w:tab w:val="right" w:pos="8306"/>
      </w:tabs>
      <w:snapToGrid w:val="0"/>
      <w:jc w:val="left"/>
    </w:pPr>
    <w:rPr>
      <w:sz w:val="18"/>
      <w:szCs w:val="18"/>
    </w:rPr>
  </w:style>
  <w:style w:type="character" w:customStyle="1" w:styleId="Char0">
    <w:name w:val="页脚 Char"/>
    <w:link w:val="a5"/>
    <w:uiPriority w:val="99"/>
    <w:rsid w:val="00304B1B"/>
    <w:rPr>
      <w:sz w:val="18"/>
      <w:szCs w:val="18"/>
    </w:rPr>
  </w:style>
  <w:style w:type="character" w:customStyle="1" w:styleId="1Char">
    <w:name w:val="标题 1 Char"/>
    <w:link w:val="10"/>
    <w:rsid w:val="00304B1B"/>
    <w:rPr>
      <w:rFonts w:ascii="Arial" w:eastAsia="黑体" w:hAnsi="Arial"/>
      <w:b/>
      <w:bCs/>
      <w:kern w:val="44"/>
      <w:sz w:val="30"/>
      <w:szCs w:val="30"/>
    </w:rPr>
  </w:style>
  <w:style w:type="character" w:customStyle="1" w:styleId="2Char">
    <w:name w:val="标题 2 Char"/>
    <w:aliases w:val="标题 2 Char Char1 Char Char,标题 2 Char1 Char Char Char Char,标题 2 Char Char Char Char Char Char,标题 2 Char Char Char Char Char Char Char Char Char,标题 2 Char Char Char Char1 Char Char Char Char,标题 2 Char Char Char Char Char1 Char Char"/>
    <w:link w:val="2"/>
    <w:rsid w:val="00B33F89"/>
    <w:rPr>
      <w:rFonts w:ascii="宋体" w:hAnsi="宋体"/>
      <w:b/>
      <w:bCs/>
      <w:kern w:val="2"/>
      <w:sz w:val="28"/>
      <w:szCs w:val="32"/>
    </w:rPr>
  </w:style>
  <w:style w:type="character" w:customStyle="1" w:styleId="3Char">
    <w:name w:val="标题 3 Char"/>
    <w:uiPriority w:val="9"/>
    <w:semiHidden/>
    <w:rsid w:val="00304B1B"/>
    <w:rPr>
      <w:rFonts w:ascii="Times New Roman" w:eastAsia="宋体" w:hAnsi="Times New Roman" w:cs="Times New Roman"/>
      <w:b/>
      <w:bCs/>
      <w:sz w:val="32"/>
      <w:szCs w:val="32"/>
    </w:rPr>
  </w:style>
  <w:style w:type="character" w:customStyle="1" w:styleId="3Char1">
    <w:name w:val="标题 3 Char1"/>
    <w:aliases w:val="H3 Char Char,H31 Char Char,H32 Char Char,H33 Char Char,H34 Char Char,H311 Char Char,H321 Char Char,H331 Char Char,H35 Char Char,H312 Char Char,H322 Char Char,H332 Char Char,H36 Char Char,H313 Char Char,H323 Char Char,H333 Char Char"/>
    <w:link w:val="3"/>
    <w:rsid w:val="00304B1B"/>
    <w:rPr>
      <w:rFonts w:ascii="Arial" w:eastAsia="黑体" w:hAnsi="Arial"/>
      <w:b/>
      <w:bCs/>
      <w:kern w:val="2"/>
      <w:sz w:val="24"/>
      <w:szCs w:val="24"/>
    </w:rPr>
  </w:style>
  <w:style w:type="paragraph" w:styleId="a6">
    <w:name w:val="Balloon Text"/>
    <w:basedOn w:val="a"/>
    <w:link w:val="Char1"/>
    <w:uiPriority w:val="99"/>
    <w:semiHidden/>
    <w:unhideWhenUsed/>
    <w:rsid w:val="00304B1B"/>
    <w:rPr>
      <w:sz w:val="18"/>
      <w:szCs w:val="18"/>
    </w:rPr>
  </w:style>
  <w:style w:type="character" w:customStyle="1" w:styleId="Char1">
    <w:name w:val="批注框文本 Char"/>
    <w:link w:val="a6"/>
    <w:uiPriority w:val="99"/>
    <w:semiHidden/>
    <w:rsid w:val="00304B1B"/>
    <w:rPr>
      <w:rFonts w:ascii="Times New Roman" w:eastAsia="宋体" w:hAnsi="Times New Roman" w:cs="Times New Roman"/>
      <w:sz w:val="18"/>
      <w:szCs w:val="18"/>
    </w:rPr>
  </w:style>
  <w:style w:type="paragraph" w:styleId="TOC">
    <w:name w:val="TOC Heading"/>
    <w:basedOn w:val="10"/>
    <w:next w:val="a"/>
    <w:uiPriority w:val="39"/>
    <w:semiHidden/>
    <w:unhideWhenUsed/>
    <w:qFormat/>
    <w:rsid w:val="00304B1B"/>
    <w:pPr>
      <w:widowControl/>
      <w:numPr>
        <w:numId w:val="0"/>
      </w:numPr>
      <w:spacing w:beforeLines="0" w:afterLines="0" w:line="276" w:lineRule="auto"/>
      <w:jc w:val="left"/>
      <w:outlineLvl w:val="9"/>
    </w:pPr>
    <w:rPr>
      <w:rFonts w:ascii="Cambria" w:eastAsia="宋体" w:hAnsi="Cambria"/>
      <w:color w:val="365F91"/>
      <w:kern w:val="0"/>
      <w:sz w:val="28"/>
      <w:szCs w:val="28"/>
    </w:rPr>
  </w:style>
  <w:style w:type="paragraph" w:styleId="11">
    <w:name w:val="toc 1"/>
    <w:basedOn w:val="a"/>
    <w:next w:val="a"/>
    <w:autoRedefine/>
    <w:uiPriority w:val="39"/>
    <w:unhideWhenUsed/>
    <w:rsid w:val="000E6773"/>
    <w:pPr>
      <w:tabs>
        <w:tab w:val="left" w:pos="426"/>
        <w:tab w:val="right" w:leader="dot" w:pos="8296"/>
      </w:tabs>
    </w:pPr>
  </w:style>
  <w:style w:type="paragraph" w:styleId="20">
    <w:name w:val="toc 2"/>
    <w:basedOn w:val="a"/>
    <w:next w:val="a"/>
    <w:autoRedefine/>
    <w:uiPriority w:val="39"/>
    <w:unhideWhenUsed/>
    <w:rsid w:val="00C430CA"/>
    <w:pPr>
      <w:tabs>
        <w:tab w:val="left" w:pos="851"/>
        <w:tab w:val="right" w:leader="dot" w:pos="8296"/>
      </w:tabs>
      <w:ind w:leftChars="200" w:left="420"/>
    </w:pPr>
  </w:style>
  <w:style w:type="paragraph" w:styleId="30">
    <w:name w:val="toc 3"/>
    <w:basedOn w:val="a"/>
    <w:next w:val="a"/>
    <w:autoRedefine/>
    <w:uiPriority w:val="39"/>
    <w:unhideWhenUsed/>
    <w:rsid w:val="008D2E01"/>
    <w:pPr>
      <w:tabs>
        <w:tab w:val="left" w:pos="1418"/>
        <w:tab w:val="right" w:leader="dot" w:pos="8296"/>
      </w:tabs>
      <w:ind w:leftChars="400" w:left="840"/>
    </w:pPr>
  </w:style>
  <w:style w:type="character" w:styleId="a7">
    <w:name w:val="Hyperlink"/>
    <w:uiPriority w:val="99"/>
    <w:unhideWhenUsed/>
    <w:rsid w:val="00304B1B"/>
    <w:rPr>
      <w:color w:val="0000FF"/>
      <w:u w:val="single"/>
    </w:rPr>
  </w:style>
  <w:style w:type="numbering" w:customStyle="1" w:styleId="1">
    <w:name w:val="样式1"/>
    <w:rsid w:val="00304B1B"/>
    <w:pPr>
      <w:numPr>
        <w:numId w:val="2"/>
      </w:numPr>
    </w:pPr>
  </w:style>
  <w:style w:type="paragraph" w:styleId="a8">
    <w:name w:val="List Paragraph"/>
    <w:basedOn w:val="a"/>
    <w:uiPriority w:val="34"/>
    <w:qFormat/>
    <w:rsid w:val="00D249BE"/>
    <w:pPr>
      <w:ind w:firstLineChars="200" w:firstLine="420"/>
    </w:pPr>
  </w:style>
  <w:style w:type="paragraph" w:customStyle="1" w:styleId="30101">
    <w:name w:val="样式 标题 3 + 段前: 0.1 行 段后: 0.1 行"/>
    <w:basedOn w:val="a"/>
    <w:next w:val="a"/>
    <w:autoRedefine/>
    <w:rsid w:val="00D249BE"/>
    <w:pPr>
      <w:numPr>
        <w:numId w:val="3"/>
      </w:numPr>
    </w:pPr>
    <w:rPr>
      <w:rFonts w:ascii="宋体" w:hAnsi="宋体" w:cs="宋体"/>
      <w:sz w:val="18"/>
      <w:szCs w:val="18"/>
    </w:rPr>
  </w:style>
  <w:style w:type="paragraph" w:styleId="a0">
    <w:name w:val="Normal Indent"/>
    <w:aliases w:val="正文缩进 Char,正文（首行缩进两字） Char Char,正文（首行缩进两字） Char,正文缩进 Char1,正文（首行缩进两字） Char Char1"/>
    <w:basedOn w:val="a"/>
    <w:rsid w:val="00D524F8"/>
    <w:pPr>
      <w:ind w:firstLineChars="200" w:firstLine="420"/>
    </w:pPr>
    <w:rPr>
      <w:kern w:val="0"/>
      <w:sz w:val="18"/>
      <w:szCs w:val="18"/>
    </w:rPr>
  </w:style>
  <w:style w:type="paragraph" w:customStyle="1" w:styleId="ALTZ15">
    <w:name w:val="样式 正文缩进表正文正文非缩进缩进ALT+Z + 宋体 深蓝 行距: 1.5 倍行距"/>
    <w:basedOn w:val="a0"/>
    <w:autoRedefine/>
    <w:rsid w:val="00D524F8"/>
    <w:pPr>
      <w:widowControl/>
      <w:spacing w:line="360" w:lineRule="auto"/>
      <w:ind w:firstLineChars="0" w:firstLine="0"/>
    </w:pPr>
    <w:rPr>
      <w:rFonts w:ascii="宋体" w:hAnsi="宋体" w:cs="宋体"/>
      <w:color w:val="000080"/>
      <w:sz w:val="24"/>
      <w:szCs w:val="20"/>
    </w:rPr>
  </w:style>
  <w:style w:type="paragraph" w:customStyle="1" w:styleId="CharCharChar">
    <w:name w:val="Char Char Char"/>
    <w:basedOn w:val="a"/>
    <w:rsid w:val="009A0A97"/>
    <w:pPr>
      <w:adjustRightInd w:val="0"/>
      <w:spacing w:line="360" w:lineRule="auto"/>
    </w:pPr>
    <w:rPr>
      <w:kern w:val="0"/>
      <w:sz w:val="24"/>
    </w:rPr>
  </w:style>
  <w:style w:type="character" w:customStyle="1" w:styleId="8Char">
    <w:name w:val="标题 8 Char"/>
    <w:basedOn w:val="a1"/>
    <w:link w:val="8"/>
    <w:rsid w:val="009A0A97"/>
    <w:rPr>
      <w:rFonts w:ascii="Arial" w:eastAsia="黑体" w:hAnsi="Arial"/>
      <w:kern w:val="2"/>
      <w:sz w:val="24"/>
    </w:rPr>
  </w:style>
  <w:style w:type="paragraph" w:styleId="31">
    <w:name w:val="Body Text Indent 3"/>
    <w:basedOn w:val="a"/>
    <w:link w:val="3Char0"/>
    <w:rsid w:val="009A0A97"/>
    <w:pPr>
      <w:spacing w:line="360" w:lineRule="auto"/>
      <w:ind w:leftChars="136" w:left="286" w:firstLineChars="200" w:firstLine="480"/>
    </w:pPr>
    <w:rPr>
      <w:sz w:val="24"/>
      <w:szCs w:val="24"/>
    </w:rPr>
  </w:style>
  <w:style w:type="character" w:customStyle="1" w:styleId="3Char0">
    <w:name w:val="正文文本缩进 3 Char"/>
    <w:basedOn w:val="a1"/>
    <w:link w:val="31"/>
    <w:rsid w:val="009A0A97"/>
    <w:rPr>
      <w:rFonts w:ascii="Times New Roman" w:hAnsi="Times New Roman"/>
      <w:kern w:val="2"/>
      <w:sz w:val="24"/>
      <w:szCs w:val="24"/>
    </w:rPr>
  </w:style>
  <w:style w:type="paragraph" w:styleId="a9">
    <w:name w:val="Body Text"/>
    <w:basedOn w:val="a"/>
    <w:link w:val="Char2"/>
    <w:uiPriority w:val="99"/>
    <w:semiHidden/>
    <w:unhideWhenUsed/>
    <w:rsid w:val="007C0133"/>
    <w:pPr>
      <w:spacing w:after="120"/>
    </w:pPr>
  </w:style>
  <w:style w:type="character" w:customStyle="1" w:styleId="Char2">
    <w:name w:val="正文文本 Char"/>
    <w:basedOn w:val="a1"/>
    <w:link w:val="a9"/>
    <w:uiPriority w:val="99"/>
    <w:semiHidden/>
    <w:rsid w:val="007C0133"/>
    <w:rPr>
      <w:rFonts w:ascii="Times New Roman" w:hAnsi="Times New Roman"/>
      <w:kern w:val="2"/>
      <w:sz w:val="21"/>
    </w:rPr>
  </w:style>
  <w:style w:type="paragraph" w:styleId="aa">
    <w:name w:val="Body Text First Indent"/>
    <w:basedOn w:val="a9"/>
    <w:link w:val="Char3"/>
    <w:uiPriority w:val="99"/>
    <w:semiHidden/>
    <w:unhideWhenUsed/>
    <w:rsid w:val="007C0133"/>
    <w:pPr>
      <w:ind w:firstLineChars="100" w:firstLine="420"/>
    </w:pPr>
  </w:style>
  <w:style w:type="character" w:customStyle="1" w:styleId="Char3">
    <w:name w:val="正文首行缩进 Char"/>
    <w:basedOn w:val="Char2"/>
    <w:link w:val="aa"/>
    <w:uiPriority w:val="99"/>
    <w:semiHidden/>
    <w:rsid w:val="007C0133"/>
    <w:rPr>
      <w:rFonts w:ascii="Times New Roman" w:hAnsi="Times New Roman"/>
      <w:kern w:val="2"/>
      <w:sz w:val="21"/>
    </w:rPr>
  </w:style>
  <w:style w:type="character" w:customStyle="1" w:styleId="4Char">
    <w:name w:val="标题 4 Char"/>
    <w:basedOn w:val="a1"/>
    <w:link w:val="4"/>
    <w:uiPriority w:val="9"/>
    <w:semiHidden/>
    <w:rsid w:val="00911A22"/>
    <w:rPr>
      <w:rFonts w:asciiTheme="majorHAnsi" w:eastAsiaTheme="majorEastAsia" w:hAnsiTheme="majorHAnsi" w:cstheme="majorBidi"/>
      <w:b/>
      <w:bCs/>
      <w:kern w:val="2"/>
      <w:sz w:val="28"/>
      <w:szCs w:val="28"/>
    </w:rPr>
  </w:style>
  <w:style w:type="character" w:customStyle="1" w:styleId="5Char">
    <w:name w:val="标题 5 Char"/>
    <w:basedOn w:val="a1"/>
    <w:link w:val="5"/>
    <w:rsid w:val="00C86DD3"/>
    <w:rPr>
      <w:rFonts w:ascii="宋体" w:hAnsi="宋体"/>
      <w:kern w:val="2"/>
      <w:sz w:val="22"/>
      <w:szCs w:val="24"/>
    </w:rPr>
  </w:style>
  <w:style w:type="character" w:customStyle="1" w:styleId="6Char">
    <w:name w:val="标题 6 Char"/>
    <w:basedOn w:val="a1"/>
    <w:link w:val="6"/>
    <w:rsid w:val="00C86DD3"/>
    <w:rPr>
      <w:rFonts w:ascii="宋体" w:hAnsi="宋体"/>
      <w:i/>
      <w:kern w:val="2"/>
      <w:sz w:val="22"/>
      <w:szCs w:val="24"/>
    </w:rPr>
  </w:style>
  <w:style w:type="character" w:customStyle="1" w:styleId="7Char">
    <w:name w:val="标题 7 Char"/>
    <w:basedOn w:val="a1"/>
    <w:link w:val="7"/>
    <w:rsid w:val="00C86DD3"/>
    <w:rPr>
      <w:rFonts w:ascii="宋体" w:hAnsi="宋体"/>
      <w:kern w:val="2"/>
      <w:sz w:val="24"/>
      <w:szCs w:val="24"/>
    </w:rPr>
  </w:style>
  <w:style w:type="character" w:customStyle="1" w:styleId="9Char">
    <w:name w:val="标题 9 Char"/>
    <w:basedOn w:val="a1"/>
    <w:link w:val="9"/>
    <w:rsid w:val="00C86DD3"/>
    <w:rPr>
      <w:rFonts w:ascii="宋体" w:hAnsi="宋体"/>
      <w:b/>
      <w:i/>
      <w:kern w:val="2"/>
      <w:sz w:val="18"/>
      <w:szCs w:val="24"/>
    </w:rPr>
  </w:style>
  <w:style w:type="table" w:styleId="ab">
    <w:name w:val="Table Grid"/>
    <w:basedOn w:val="a2"/>
    <w:uiPriority w:val="59"/>
    <w:rsid w:val="00BE48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l-smi">
    <w:name w:val="pl-smi"/>
    <w:basedOn w:val="a1"/>
    <w:rsid w:val="005F386F"/>
  </w:style>
  <w:style w:type="character" w:customStyle="1" w:styleId="pl-en">
    <w:name w:val="pl-en"/>
    <w:basedOn w:val="a1"/>
    <w:rsid w:val="005F386F"/>
  </w:style>
  <w:style w:type="character" w:customStyle="1" w:styleId="pl-v">
    <w:name w:val="pl-v"/>
    <w:basedOn w:val="a1"/>
    <w:rsid w:val="005F386F"/>
  </w:style>
  <w:style w:type="character" w:customStyle="1" w:styleId="pl-k">
    <w:name w:val="pl-k"/>
    <w:basedOn w:val="a1"/>
    <w:rsid w:val="005F386F"/>
  </w:style>
  <w:style w:type="character" w:styleId="ac">
    <w:name w:val="FollowedHyperlink"/>
    <w:basedOn w:val="a1"/>
    <w:uiPriority w:val="99"/>
    <w:semiHidden/>
    <w:unhideWhenUsed/>
    <w:rsid w:val="00672E50"/>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3184059?reforce=%BA%AA%B5%A6%B8%D6%CC%FA%B9%C9%B7%DD%D3%D0%CF%DE%B9%AB%CB%BE&amp;hold=synstd" TargetMode="External"/><Relationship Id="rId13" Type="http://schemas.openxmlformats.org/officeDocument/2006/relationships/hyperlink" Target="https://github.com/hanbellgp/Hanbell-EAP.git"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km.tw.hanbell.com/ESP/listfolders.aspx?uid=2778"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Work\Han%20Steel\APS\Gu%20Y.L\&#25105;&#30340;&#25991;&#26723;&#27169;&#29256;\XXX&#31995;&#32479;-&#29992;&#25143;&#25163;&#2087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D607EA-B0D7-45BC-8099-6776E6E98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XXX系统-用户手册.dotx</Template>
  <TotalTime>15569</TotalTime>
  <Pages>13</Pages>
  <Words>1254</Words>
  <Characters>7149</Characters>
  <Application>Microsoft Office Word</Application>
  <DocSecurity>0</DocSecurity>
  <Lines>59</Lines>
  <Paragraphs>16</Paragraphs>
  <ScaleCrop>false</ScaleCrop>
  <Company>西北师范大学</Company>
  <LinksUpToDate>false</LinksUpToDate>
  <CharactersWithSpaces>8387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guyulong</dc:creator>
  <cp:lastModifiedBy>C0160</cp:lastModifiedBy>
  <cp:revision>238</cp:revision>
  <cp:lastPrinted>2016-06-15T06:36:00Z</cp:lastPrinted>
  <dcterms:created xsi:type="dcterms:W3CDTF">2011-03-08T05:57:00Z</dcterms:created>
  <dcterms:modified xsi:type="dcterms:W3CDTF">2017-04-20T01:58:00Z</dcterms:modified>
</cp:coreProperties>
</file>