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826FAA" w14:textId="77777777" w:rsidR="00842B38" w:rsidRPr="0028705D" w:rsidRDefault="0028705D" w:rsidP="0028705D">
      <w:pPr>
        <w:jc w:val="center"/>
        <w:rPr>
          <w:b/>
          <w:sz w:val="36"/>
          <w:szCs w:val="36"/>
        </w:rPr>
      </w:pPr>
      <w:r w:rsidRPr="0028705D">
        <w:rPr>
          <w:rFonts w:hint="eastAsia"/>
          <w:b/>
          <w:sz w:val="36"/>
          <w:szCs w:val="36"/>
        </w:rPr>
        <w:t>彩金轮盘的修改方案（</w:t>
      </w:r>
      <w:r w:rsidRPr="0028705D">
        <w:rPr>
          <w:rFonts w:hint="eastAsia"/>
          <w:b/>
          <w:sz w:val="36"/>
          <w:szCs w:val="36"/>
        </w:rPr>
        <w:t>2018</w:t>
      </w:r>
      <w:r w:rsidRPr="0028705D">
        <w:rPr>
          <w:rFonts w:hint="eastAsia"/>
          <w:b/>
          <w:sz w:val="36"/>
          <w:szCs w:val="36"/>
        </w:rPr>
        <w:t>年</w:t>
      </w:r>
      <w:r w:rsidRPr="0028705D">
        <w:rPr>
          <w:rFonts w:hint="eastAsia"/>
          <w:b/>
          <w:sz w:val="36"/>
          <w:szCs w:val="36"/>
        </w:rPr>
        <w:t>1</w:t>
      </w:r>
      <w:r w:rsidRPr="0028705D">
        <w:rPr>
          <w:rFonts w:hint="eastAsia"/>
          <w:b/>
          <w:sz w:val="36"/>
          <w:szCs w:val="36"/>
        </w:rPr>
        <w:t>月</w:t>
      </w:r>
      <w:r w:rsidRPr="0028705D">
        <w:rPr>
          <w:rFonts w:hint="eastAsia"/>
          <w:b/>
          <w:sz w:val="36"/>
          <w:szCs w:val="36"/>
        </w:rPr>
        <w:t>10</w:t>
      </w:r>
      <w:r w:rsidRPr="0028705D">
        <w:rPr>
          <w:rFonts w:hint="eastAsia"/>
          <w:b/>
          <w:sz w:val="36"/>
          <w:szCs w:val="36"/>
        </w:rPr>
        <w:t>日</w:t>
      </w:r>
      <w:r w:rsidRPr="0028705D">
        <w:rPr>
          <w:rFonts w:hint="eastAsia"/>
          <w:b/>
          <w:sz w:val="36"/>
          <w:szCs w:val="36"/>
        </w:rPr>
        <w:t xml:space="preserve"> </w:t>
      </w:r>
      <w:r w:rsidRPr="0028705D">
        <w:rPr>
          <w:rFonts w:hint="eastAsia"/>
          <w:b/>
          <w:sz w:val="36"/>
          <w:szCs w:val="36"/>
        </w:rPr>
        <w:t>）</w:t>
      </w:r>
    </w:p>
    <w:p w14:paraId="5902AFD0" w14:textId="77777777" w:rsidR="0028705D" w:rsidRDefault="0028705D" w:rsidP="002870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完善二次认球方式。（原二次认球功能只能实现一半号数的二次认球，现在修改为用二块认球板，来防止报错号的情况）</w:t>
      </w:r>
    </w:p>
    <w:p w14:paraId="571F9D59" w14:textId="77777777" w:rsidR="0028705D" w:rsidRDefault="0028705D" w:rsidP="002870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投注数和赢分同时有显示。这样很清楚明了的让玩家知道该局是赢分多少，输分多少。我们现在的是投注数在押分时有显示，但有赢分数的时候，投注数就消失了。</w:t>
      </w:r>
    </w:p>
    <w:p w14:paraId="72E4308D" w14:textId="77777777" w:rsidR="0028705D" w:rsidRDefault="0028705D" w:rsidP="002870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双倍投注功能。当玩家按下该按键时，玩家所有投注将会</w:t>
      </w:r>
      <w:r>
        <w:rPr>
          <w:rFonts w:hint="eastAsia"/>
        </w:rPr>
        <w:t>*2</w:t>
      </w:r>
      <w:r>
        <w:rPr>
          <w:rFonts w:hint="eastAsia"/>
        </w:rPr>
        <w:t>，该功能就是为了方便玩家追家原来的投注。</w:t>
      </w:r>
    </w:p>
    <w:p w14:paraId="37278D88" w14:textId="77777777" w:rsidR="0028705D" w:rsidRDefault="0028705D" w:rsidP="002870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单个取消投注。我们现在的取消是全部取消投注，如果想取消某个投注区域的押分，现在是无法实现。</w:t>
      </w:r>
    </w:p>
    <w:p w14:paraId="036D5B13" w14:textId="77777777" w:rsidR="0028705D" w:rsidRDefault="0028705D" w:rsidP="002870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分值的显示，显示出分值的比例，以方便给玩家转换自己手头上的分数是多少钱。</w:t>
      </w:r>
    </w:p>
    <w:p w14:paraId="154B9204" w14:textId="77777777" w:rsidR="0028705D" w:rsidRDefault="0028705D" w:rsidP="002870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当一个押分区域已经达到他的押分上限时，如果玩家还是这个区域押分时，会在该押分区域有明显的提示。</w:t>
      </w:r>
    </w:p>
    <w:p w14:paraId="0F2D5A14" w14:textId="77777777" w:rsidR="0028705D" w:rsidRDefault="0028705D" w:rsidP="002870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 w:rsidR="00C40C3D">
        <w:rPr>
          <w:rFonts w:hint="eastAsia"/>
        </w:rPr>
        <w:t>西班牙文和葡萄牙文的提示。</w:t>
      </w:r>
    </w:p>
    <w:p w14:paraId="52BAE326" w14:textId="77777777" w:rsidR="00631868" w:rsidRDefault="00631868" w:rsidP="002870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彩金中奖时有彩金音乐。并且有提示中彩金客户中了多少彩金。并且有单独的彩金帐目</w:t>
      </w:r>
    </w:p>
    <w:p w14:paraId="66A906C3" w14:textId="77777777" w:rsidR="00631868" w:rsidRDefault="00631868" w:rsidP="002870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拖动押分。</w:t>
      </w:r>
    </w:p>
    <w:p w14:paraId="7D755E7F" w14:textId="77777777" w:rsidR="00631868" w:rsidRDefault="00631868" w:rsidP="002870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串口纸币机的协议连接</w:t>
      </w:r>
    </w:p>
    <w:p w14:paraId="1AB7316A" w14:textId="77777777" w:rsidR="00631868" w:rsidRDefault="00631868" w:rsidP="002870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现在的上分记录无意义</w:t>
      </w:r>
    </w:p>
    <w:p w14:paraId="00EF6BFB" w14:textId="77777777" w:rsidR="00631868" w:rsidRDefault="00631868" w:rsidP="002870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查帐按键（显示该分机帐）</w:t>
      </w:r>
    </w:p>
    <w:p w14:paraId="7C0E1FB2" w14:textId="77777777" w:rsidR="00631868" w:rsidRDefault="00631868" w:rsidP="002870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总押，总赔的统计和显示</w:t>
      </w:r>
    </w:p>
    <w:p w14:paraId="44E2F39D" w14:textId="77777777" w:rsidR="00631868" w:rsidRDefault="00631868" w:rsidP="002870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加密，程序如果没有检测到加密金手指板，无法载入程序。</w:t>
      </w:r>
    </w:p>
    <w:p w14:paraId="51A8AE78" w14:textId="77777777" w:rsidR="00631868" w:rsidRDefault="00631868" w:rsidP="002870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彩金当前值的设置；</w:t>
      </w:r>
    </w:p>
    <w:p w14:paraId="4F3A02AA" w14:textId="77777777" w:rsidR="00631868" w:rsidRDefault="00631868" w:rsidP="002870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打码；</w:t>
      </w:r>
    </w:p>
    <w:p w14:paraId="7F852220" w14:textId="77777777" w:rsidR="00631868" w:rsidRDefault="00631868" w:rsidP="00E619A2">
      <w:pPr>
        <w:pStyle w:val="a3"/>
        <w:ind w:left="1200" w:firstLineChars="0" w:firstLine="0"/>
      </w:pPr>
      <w:bookmarkStart w:id="0" w:name="_GoBack"/>
      <w:bookmarkEnd w:id="0"/>
    </w:p>
    <w:sectPr w:rsidR="00631868" w:rsidSect="00842B3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DC10FF"/>
    <w:multiLevelType w:val="hybridMultilevel"/>
    <w:tmpl w:val="03C8921E"/>
    <w:lvl w:ilvl="0" w:tplc="7E2CC932">
      <w:start w:val="1"/>
      <w:numFmt w:val="japaneseCounting"/>
      <w:lvlText w:val="%1、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05D"/>
    <w:rsid w:val="00141B87"/>
    <w:rsid w:val="0028705D"/>
    <w:rsid w:val="00631868"/>
    <w:rsid w:val="006D6402"/>
    <w:rsid w:val="00842B38"/>
    <w:rsid w:val="00C40C3D"/>
    <w:rsid w:val="00E6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DA85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05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0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71</Words>
  <Characters>408</Characters>
  <Application>Microsoft Office Word</Application>
  <DocSecurity>0</DocSecurity>
  <Lines>3</Lines>
  <Paragraphs>1</Paragraphs>
  <ScaleCrop>false</ScaleCrop>
  <Company>LianFeng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斌 吕</dc:creator>
  <cp:keywords/>
  <dc:description/>
  <cp:lastModifiedBy>Windows 用户</cp:lastModifiedBy>
  <cp:revision>4</cp:revision>
  <dcterms:created xsi:type="dcterms:W3CDTF">2018-01-10T02:22:00Z</dcterms:created>
  <dcterms:modified xsi:type="dcterms:W3CDTF">2018-01-10T01:19:00Z</dcterms:modified>
</cp:coreProperties>
</file>