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E5F2A" w14:textId="547CA5B3" w:rsidR="00176828" w:rsidRDefault="00C037B5">
      <w:r>
        <w:t>M</w:t>
      </w:r>
      <w:r>
        <w:rPr>
          <w:rFonts w:hint="eastAsia"/>
        </w:rPr>
        <w:t>ybatis整体架构</w:t>
      </w:r>
    </w:p>
    <w:p w14:paraId="4CED94CD" w14:textId="51724EF8" w:rsidR="00C037B5" w:rsidRDefault="00C037B5"/>
    <w:p w14:paraId="294C5969" w14:textId="580ED6FD" w:rsidR="00C037B5" w:rsidRDefault="00C037B5">
      <w:r>
        <w:rPr>
          <w:rFonts w:hint="eastAsia"/>
        </w:rPr>
        <w:t>接口层</w:t>
      </w:r>
      <w:r w:rsidR="00926D22">
        <w:rPr>
          <w:rFonts w:hint="eastAsia"/>
        </w:rPr>
        <w:t xml:space="preserve"> </w:t>
      </w:r>
      <w:r w:rsidR="00926D22">
        <w:t xml:space="preserve">                    sqlsession</w:t>
      </w:r>
    </w:p>
    <w:p w14:paraId="07D48401" w14:textId="7ED8BFF9" w:rsidR="00C037B5" w:rsidRDefault="00C037B5"/>
    <w:p w14:paraId="5C49BAB4" w14:textId="460F5DD8" w:rsidR="00C037B5" w:rsidRDefault="00C037B5">
      <w:r>
        <w:rPr>
          <w:rFonts w:hint="eastAsia"/>
        </w:rPr>
        <w:t>核心处理层</w:t>
      </w:r>
      <w:r w:rsidR="00926D22">
        <w:rPr>
          <w:rFonts w:hint="eastAsia"/>
        </w:rPr>
        <w:t xml:space="preserve"> </w:t>
      </w:r>
      <w:r w:rsidR="00926D22">
        <w:t xml:space="preserve">       </w:t>
      </w:r>
      <w:r w:rsidR="00926D22">
        <w:rPr>
          <w:rFonts w:hint="eastAsia"/>
        </w:rPr>
        <w:t xml:space="preserve">配置解析 </w:t>
      </w:r>
      <w:r w:rsidR="00926D22">
        <w:t xml:space="preserve">        </w:t>
      </w:r>
      <w:r w:rsidR="00926D22">
        <w:rPr>
          <w:rFonts w:hint="eastAsia"/>
        </w:rPr>
        <w:t xml:space="preserve">参数映射 </w:t>
      </w:r>
      <w:r w:rsidR="00926D22">
        <w:t xml:space="preserve">     sql</w:t>
      </w:r>
      <w:r w:rsidR="00926D22">
        <w:rPr>
          <w:rFonts w:hint="eastAsia"/>
        </w:rPr>
        <w:t xml:space="preserve">解析 </w:t>
      </w:r>
      <w:r w:rsidR="00926D22">
        <w:t xml:space="preserve">         </w:t>
      </w:r>
    </w:p>
    <w:p w14:paraId="0F92CD0A" w14:textId="0C67EA5A" w:rsidR="00C037B5" w:rsidRDefault="00926D22">
      <w:r>
        <w:rPr>
          <w:rFonts w:hint="eastAsia"/>
        </w:rPr>
        <w:t xml:space="preserve"> </w:t>
      </w:r>
      <w:r>
        <w:t xml:space="preserve">                 Sql</w:t>
      </w:r>
      <w:r>
        <w:rPr>
          <w:rFonts w:hint="eastAsia"/>
        </w:rPr>
        <w:t xml:space="preserve">执行 </w:t>
      </w:r>
      <w:r>
        <w:t xml:space="preserve">         </w:t>
      </w:r>
      <w:r>
        <w:rPr>
          <w:rFonts w:hint="eastAsia"/>
        </w:rPr>
        <w:t>结果集映射</w:t>
      </w:r>
      <w:r w:rsidR="00555BBB">
        <w:rPr>
          <w:rFonts w:hint="eastAsia"/>
        </w:rPr>
        <w:t xml:space="preserve"> </w:t>
      </w:r>
      <w:r w:rsidR="00555BBB">
        <w:t xml:space="preserve">  </w:t>
      </w:r>
      <w:r w:rsidR="00555BBB">
        <w:rPr>
          <w:rFonts w:hint="eastAsia"/>
        </w:rPr>
        <w:t>插件</w:t>
      </w:r>
    </w:p>
    <w:p w14:paraId="1AC35033" w14:textId="4EDE27B3" w:rsidR="00C037B5" w:rsidRDefault="00C037B5">
      <w:r>
        <w:rPr>
          <w:rFonts w:hint="eastAsia"/>
        </w:rPr>
        <w:t>基础支持层</w:t>
      </w:r>
      <w:r w:rsidR="00380262">
        <w:rPr>
          <w:rFonts w:hint="eastAsia"/>
        </w:rPr>
        <w:t xml:space="preserve"> </w:t>
      </w:r>
      <w:r w:rsidR="00380262">
        <w:t xml:space="preserve">       </w:t>
      </w:r>
      <w:r w:rsidR="00380262">
        <w:rPr>
          <w:rFonts w:hint="eastAsia"/>
        </w:rPr>
        <w:t xml:space="preserve">数据源 </w:t>
      </w:r>
      <w:r w:rsidR="00380262">
        <w:t xml:space="preserve">     </w:t>
      </w:r>
      <w:r w:rsidR="00380262">
        <w:rPr>
          <w:rFonts w:hint="eastAsia"/>
        </w:rPr>
        <w:t xml:space="preserve">事务管理 </w:t>
      </w:r>
      <w:r w:rsidR="00380262">
        <w:t xml:space="preserve">        </w:t>
      </w:r>
      <w:r w:rsidR="00380262">
        <w:rPr>
          <w:rFonts w:hint="eastAsia"/>
        </w:rPr>
        <w:t xml:space="preserve">缓存 </w:t>
      </w:r>
      <w:r w:rsidR="00380262">
        <w:t xml:space="preserve"> binding</w:t>
      </w:r>
      <w:r w:rsidR="00380262">
        <w:rPr>
          <w:rFonts w:hint="eastAsia"/>
        </w:rPr>
        <w:t>模块</w:t>
      </w:r>
    </w:p>
    <w:p w14:paraId="056E1679" w14:textId="146B0D2F" w:rsidR="003B4567" w:rsidRDefault="006A60EE" w:rsidP="00C44F5D">
      <w:pPr>
        <w:ind w:left="1680" w:firstLineChars="100" w:firstLine="210"/>
        <w:rPr>
          <w:rFonts w:hint="eastAsia"/>
        </w:rPr>
      </w:pPr>
      <w:r>
        <w:rPr>
          <w:rFonts w:hint="eastAsia"/>
        </w:rPr>
        <w:t xml:space="preserve">反射 </w:t>
      </w:r>
      <w:r>
        <w:t xml:space="preserve">  </w:t>
      </w:r>
      <w:r>
        <w:rPr>
          <w:rFonts w:hint="eastAsia"/>
        </w:rPr>
        <w:t>类型转换</w:t>
      </w:r>
      <w:r w:rsidR="00C44F5D">
        <w:rPr>
          <w:rFonts w:hint="eastAsia"/>
        </w:rPr>
        <w:t xml:space="preserve"> </w:t>
      </w:r>
      <w:r w:rsidR="00C44F5D">
        <w:t xml:space="preserve"> </w:t>
      </w:r>
      <w:r w:rsidR="003B4567">
        <w:rPr>
          <w:rFonts w:hint="eastAsia"/>
        </w:rPr>
        <w:t>日志</w:t>
      </w:r>
      <w:r w:rsidR="003D7BAE">
        <w:rPr>
          <w:rFonts w:hint="eastAsia"/>
        </w:rPr>
        <w:t xml:space="preserve"> </w:t>
      </w:r>
      <w:r w:rsidR="003D7BAE">
        <w:t xml:space="preserve"> </w:t>
      </w:r>
      <w:r w:rsidR="003D7BAE">
        <w:rPr>
          <w:rFonts w:hint="eastAsia"/>
        </w:rPr>
        <w:t xml:space="preserve">资源加载 </w:t>
      </w:r>
      <w:r w:rsidR="003D7BAE">
        <w:t xml:space="preserve">  </w:t>
      </w:r>
      <w:r w:rsidR="003D7BAE">
        <w:rPr>
          <w:rFonts w:hint="eastAsia"/>
        </w:rPr>
        <w:t>解析器</w:t>
      </w:r>
    </w:p>
    <w:p w14:paraId="08666ACA" w14:textId="5C1B7B02" w:rsidR="003F31FD" w:rsidRDefault="003F31FD" w:rsidP="00C44F5D">
      <w:pPr>
        <w:ind w:left="1680" w:firstLineChars="100" w:firstLine="210"/>
      </w:pPr>
    </w:p>
    <w:p w14:paraId="254ADB56" w14:textId="354CA89D" w:rsidR="003F31FD" w:rsidRDefault="003228A7" w:rsidP="003F31FD">
      <w:r w:rsidRPr="00BB6C81">
        <w:rPr>
          <w:rFonts w:hint="eastAsia"/>
          <w:b/>
          <w:bCs/>
        </w:rPr>
        <w:t>日志模块</w:t>
      </w:r>
      <w:r w:rsidR="00826F8D">
        <w:rPr>
          <w:rFonts w:hint="eastAsia"/>
        </w:rPr>
        <w:t>：mybatis没有提供日子的实现类，需要接入第三方的日志组件，但第三方日志组件都有各自的log级别，且各不相同</w:t>
      </w:r>
      <w:r w:rsidR="0095681F">
        <w:rPr>
          <w:rFonts w:hint="eastAsia"/>
        </w:rPr>
        <w:t>，mybatis统一提供了trace，debug，warn，error四个级别</w:t>
      </w:r>
    </w:p>
    <w:p w14:paraId="58ED6FFE" w14:textId="63D847C9" w:rsidR="0095681F" w:rsidRDefault="0095681F" w:rsidP="003F31FD">
      <w:r>
        <w:t>M</w:t>
      </w:r>
      <w:r>
        <w:rPr>
          <w:rFonts w:hint="eastAsia"/>
        </w:rPr>
        <w:t>ybatis会自动扫描日志实现，并且第三方日志插件加载优先级如下：slf</w:t>
      </w:r>
      <w:r>
        <w:t>4j-&gt;commonsLoging-&gt;Log4j2-&gt;Log4j</w:t>
      </w:r>
      <w:r w:rsidR="00FF4091">
        <w:t>-&gt;jdkLog</w:t>
      </w:r>
    </w:p>
    <w:p w14:paraId="7B46E653" w14:textId="69FEE51A" w:rsidR="00AD7F25" w:rsidRDefault="00AD7F25" w:rsidP="003F31FD"/>
    <w:p w14:paraId="72A80676" w14:textId="400E93F2" w:rsidR="00AD7F25" w:rsidRDefault="00AD7F25" w:rsidP="003F31FD">
      <w:r w:rsidRPr="00BB6C81">
        <w:rPr>
          <w:rFonts w:hint="eastAsia"/>
          <w:b/>
          <w:bCs/>
        </w:rPr>
        <w:t>数据源模块</w:t>
      </w:r>
      <w:r w:rsidR="00A45C38">
        <w:rPr>
          <w:rFonts w:hint="eastAsia"/>
        </w:rPr>
        <w:t>：</w:t>
      </w:r>
    </w:p>
    <w:p w14:paraId="6A8CC824" w14:textId="77777777" w:rsidR="009B315F" w:rsidRDefault="009B315F" w:rsidP="009B315F">
      <w:r>
        <w:rPr>
          <w:rFonts w:hint="eastAsia"/>
        </w:rPr>
        <w:t>常见的数据源组件都实现了</w:t>
      </w:r>
      <w:r>
        <w:t>javax.sql.DataSource接口</w:t>
      </w:r>
    </w:p>
    <w:p w14:paraId="35E6F36E" w14:textId="77777777" w:rsidR="009B315F" w:rsidRDefault="009B315F" w:rsidP="009B315F">
      <w:r>
        <w:t>mybatis不但要集成第三方的数据源组件，自身也提供了数据源的实现</w:t>
      </w:r>
    </w:p>
    <w:p w14:paraId="0A4E6F7A" w14:textId="7FE548E0" w:rsidR="009B315F" w:rsidRDefault="009B315F" w:rsidP="009B315F">
      <w:r>
        <w:rPr>
          <w:rFonts w:hint="eastAsia"/>
        </w:rPr>
        <w:t>数据源初始化过程参数较多，比较复杂</w:t>
      </w:r>
    </w:p>
    <w:p w14:paraId="4F654E9E" w14:textId="77777777" w:rsidR="008B2F26" w:rsidRDefault="008B2F26" w:rsidP="008B2F26"/>
    <w:p w14:paraId="2B0F13AA" w14:textId="5A1E1700" w:rsidR="008B2F26" w:rsidRDefault="008B2F26" w:rsidP="008B2F26">
      <w:r>
        <w:t>PooledConnection:使用动态代理封装真正的数据库连接对象</w:t>
      </w:r>
    </w:p>
    <w:p w14:paraId="7C722E3B" w14:textId="77777777" w:rsidR="008B2F26" w:rsidRDefault="008B2F26" w:rsidP="008B2F26">
      <w:r>
        <w:t>PoolState:用来管理PooledConnection对象状态的组件，通过两个list分别管理空闲状态的连接资源封装连接池的状态信息</w:t>
      </w:r>
    </w:p>
    <w:p w14:paraId="43648698" w14:textId="77777777" w:rsidR="008B2F26" w:rsidRDefault="008B2F26" w:rsidP="008B2F26">
      <w:r>
        <w:rPr>
          <w:rFonts w:hint="eastAsia"/>
        </w:rPr>
        <w:t>和活跃状态的连接资源</w:t>
      </w:r>
    </w:p>
    <w:p w14:paraId="1A29C20C" w14:textId="028C441F" w:rsidR="008B2F26" w:rsidRDefault="008B2F26" w:rsidP="008B2F26">
      <w:r>
        <w:t>PooledDataSource：一个简单，同步的，线程安全的数据库连接池</w:t>
      </w:r>
    </w:p>
    <w:p w14:paraId="351A43B9" w14:textId="77777777" w:rsidR="008B2F26" w:rsidRDefault="008B2F26" w:rsidP="009B315F">
      <w:pPr>
        <w:rPr>
          <w:rFonts w:hint="eastAsia"/>
        </w:rPr>
      </w:pPr>
    </w:p>
    <w:p w14:paraId="70825C24" w14:textId="27CA6BEC" w:rsidR="006B252E" w:rsidRDefault="00D36758" w:rsidP="003F31FD">
      <w:r>
        <w:rPr>
          <w:rFonts w:hint="eastAsia"/>
        </w:rPr>
        <w:t>（数据连接池）</w:t>
      </w:r>
    </w:p>
    <w:p w14:paraId="618C659D" w14:textId="25DB52A7" w:rsidR="006B252E" w:rsidRDefault="006B252E" w:rsidP="003F31FD">
      <w:r w:rsidRPr="00BB6C81">
        <w:rPr>
          <w:rFonts w:hint="eastAsia"/>
          <w:b/>
          <w:bCs/>
        </w:rPr>
        <w:t>缓存模块</w:t>
      </w:r>
      <w:r w:rsidR="00A0353C">
        <w:rPr>
          <w:rFonts w:hint="eastAsia"/>
        </w:rPr>
        <w:t>：</w:t>
      </w:r>
    </w:p>
    <w:p w14:paraId="69FEA902" w14:textId="0207DD71" w:rsidR="00A0353C" w:rsidRDefault="00A0353C" w:rsidP="003F31FD">
      <w:r>
        <w:t>M</w:t>
      </w:r>
      <w:r>
        <w:rPr>
          <w:rFonts w:hint="eastAsia"/>
        </w:rPr>
        <w:t>ybatis缓存的实现是基于Map的，从缓存里面读写数据是缓存模块的核心基础功能</w:t>
      </w:r>
      <w:r w:rsidR="00754A17">
        <w:rPr>
          <w:rFonts w:hint="eastAsia"/>
        </w:rPr>
        <w:t>；</w:t>
      </w:r>
    </w:p>
    <w:p w14:paraId="02C6D6DA" w14:textId="4DF31E20" w:rsidR="00754A17" w:rsidRDefault="00754A17" w:rsidP="003F31FD">
      <w:r>
        <w:rPr>
          <w:rFonts w:hint="eastAsia"/>
        </w:rPr>
        <w:t>除核心功能之外，有很多额外的附加功能</w:t>
      </w:r>
      <w:r w:rsidR="00CF4970">
        <w:rPr>
          <w:rFonts w:hint="eastAsia"/>
        </w:rPr>
        <w:t>，如：防止缓存击穿，添加缓存情况策略，序列化功能，日志能力，定时清空能力</w:t>
      </w:r>
    </w:p>
    <w:p w14:paraId="02D78433" w14:textId="7BF3CA4E" w:rsidR="00665472" w:rsidRDefault="00665472" w:rsidP="003F31FD">
      <w:r>
        <w:rPr>
          <w:rFonts w:hint="eastAsia"/>
        </w:rPr>
        <w:t>附加功能可以以任意的组合附加到核心基础功能之上</w:t>
      </w:r>
    </w:p>
    <w:p w14:paraId="52A50C78" w14:textId="15EFB11A" w:rsidR="007234A9" w:rsidRDefault="007234A9" w:rsidP="003F31FD">
      <w:r>
        <w:rPr>
          <w:rFonts w:hint="eastAsia"/>
        </w:rPr>
        <w:t>Cache</w:t>
      </w:r>
    </w:p>
    <w:p w14:paraId="2769F223" w14:textId="20C98281" w:rsidR="007234A9" w:rsidRDefault="007234A9" w:rsidP="003F31FD">
      <w:r>
        <w:tab/>
        <w:t>Perpet</w:t>
      </w:r>
      <w:r w:rsidR="00C271CB">
        <w:t>ualCache</w:t>
      </w:r>
    </w:p>
    <w:p w14:paraId="6DA061BB" w14:textId="61FC4E38" w:rsidR="00AE6930" w:rsidRDefault="00AE6930" w:rsidP="003F31FD">
      <w:pPr>
        <w:rPr>
          <w:rFonts w:hint="eastAsia"/>
        </w:rPr>
      </w:pPr>
      <w:r>
        <w:tab/>
        <w:t>BlockingCache</w:t>
      </w:r>
    </w:p>
    <w:p w14:paraId="5F9287AC" w14:textId="7CB0DE0F" w:rsidR="00C271CB" w:rsidRDefault="007727FF" w:rsidP="003F31FD">
      <w:pPr>
        <w:rPr>
          <w:rFonts w:hint="eastAsia"/>
        </w:rPr>
      </w:pPr>
      <w:r>
        <w:t>Mybatis</w:t>
      </w:r>
      <w:r>
        <w:rPr>
          <w:rFonts w:hint="eastAsia"/>
        </w:rPr>
        <w:t>缓存的key</w:t>
      </w:r>
      <w:r>
        <w:t>:CacheKey</w:t>
      </w:r>
      <w:r w:rsidR="00750431">
        <w:t>(</w:t>
      </w:r>
      <w:r w:rsidR="00750431">
        <w:rPr>
          <w:rFonts w:hint="eastAsia"/>
        </w:rPr>
        <w:t>判断是否从缓存中取数据</w:t>
      </w:r>
      <w:r w:rsidR="00750431">
        <w:t>)</w:t>
      </w:r>
      <w:r w:rsidR="008F3A14">
        <w:rPr>
          <w:rFonts w:hint="eastAsia"/>
        </w:rPr>
        <w:t>，mybatis中设计到动态sql的原因，缓存向的key不能仅仅通过一个String来表示</w:t>
      </w:r>
      <w:r w:rsidR="00273D93">
        <w:rPr>
          <w:rFonts w:hint="eastAsia"/>
        </w:rPr>
        <w:t>，所以通过Cache</w:t>
      </w:r>
      <w:r w:rsidR="00273D93">
        <w:t>Key</w:t>
      </w:r>
      <w:r w:rsidR="00273D93">
        <w:rPr>
          <w:rFonts w:hint="eastAsia"/>
        </w:rPr>
        <w:t>来封装key值，cache</w:t>
      </w:r>
      <w:r w:rsidR="00273D93">
        <w:t>key</w:t>
      </w:r>
      <w:r w:rsidR="00273D93">
        <w:rPr>
          <w:rFonts w:hint="eastAsia"/>
        </w:rPr>
        <w:t>可以封装多个影响缓存项的因素，判断两个cache</w:t>
      </w:r>
      <w:r w:rsidR="00273D93">
        <w:t>key</w:t>
      </w:r>
      <w:r w:rsidR="00273D93">
        <w:rPr>
          <w:rFonts w:hint="eastAsia"/>
        </w:rPr>
        <w:t>是否相同关键是比较两个对象因素包括下面的</w:t>
      </w:r>
    </w:p>
    <w:p w14:paraId="2A6084ED" w14:textId="685064AE" w:rsidR="00E9195F" w:rsidRDefault="00E9195F" w:rsidP="003F31FD">
      <w:pPr>
        <w:rPr>
          <w:rFonts w:hint="eastAsia"/>
        </w:rPr>
      </w:pPr>
      <w:r>
        <w:t>sql</w:t>
      </w:r>
      <w:r>
        <w:rPr>
          <w:rFonts w:hint="eastAsia"/>
        </w:rPr>
        <w:t>的id</w:t>
      </w:r>
      <w:r w:rsidR="00EA5E61">
        <w:rPr>
          <w:rFonts w:hint="eastAsia"/>
        </w:rPr>
        <w:t>（包含命名空间）</w:t>
      </w:r>
      <w:r w:rsidR="00981EAA">
        <w:t>+</w:t>
      </w:r>
      <w:r w:rsidR="00981EAA">
        <w:rPr>
          <w:rFonts w:hint="eastAsia"/>
        </w:rPr>
        <w:t>分页信息+查询的sql语句+</w:t>
      </w:r>
      <w:r w:rsidR="005903CC">
        <w:rPr>
          <w:rFonts w:hint="eastAsia"/>
        </w:rPr>
        <w:t>查询的参数</w:t>
      </w:r>
    </w:p>
    <w:p w14:paraId="3AD43BD3" w14:textId="07E8DDFE" w:rsidR="007234A9" w:rsidRDefault="007234A9" w:rsidP="003F31FD"/>
    <w:p w14:paraId="0B99210F" w14:textId="6F3367FE" w:rsidR="000A6361" w:rsidRDefault="000A6361" w:rsidP="003F31FD">
      <w:r>
        <w:rPr>
          <w:rFonts w:hint="eastAsia"/>
        </w:rPr>
        <w:t>查询</w:t>
      </w:r>
    </w:p>
    <w:p w14:paraId="2229624D" w14:textId="5BC5E3C1" w:rsidR="000A6361" w:rsidRDefault="000A6361" w:rsidP="003F31FD">
      <w:pPr>
        <w:rPr>
          <w:rFonts w:hint="eastAsia"/>
        </w:rPr>
      </w:pPr>
      <w:r>
        <w:rPr>
          <w:rFonts w:hint="eastAsia"/>
        </w:rPr>
        <w:t>创建对象，属性设置</w:t>
      </w:r>
    </w:p>
    <w:p w14:paraId="503F9A55" w14:textId="2AF9E9F0" w:rsidR="00051253" w:rsidRDefault="00051253" w:rsidP="003F31FD">
      <w:r>
        <w:rPr>
          <w:rFonts w:hint="eastAsia"/>
        </w:rPr>
        <w:t>mybatis中的反射</w:t>
      </w:r>
    </w:p>
    <w:p w14:paraId="50906970" w14:textId="781E4527" w:rsidR="00051253" w:rsidRDefault="000A6361" w:rsidP="003F31FD">
      <w:pPr>
        <w:rPr>
          <w:rFonts w:hint="eastAsia"/>
        </w:rPr>
      </w:pPr>
      <w:r>
        <w:rPr>
          <w:rFonts w:hint="eastAsia"/>
        </w:rPr>
        <w:lastRenderedPageBreak/>
        <w:t>Object</w:t>
      </w:r>
      <w:r>
        <w:t>Factory</w:t>
      </w:r>
      <w:r>
        <w:rPr>
          <w:rFonts w:hint="eastAsia"/>
        </w:rPr>
        <w:t>：</w:t>
      </w:r>
      <w:r w:rsidR="00525A5F">
        <w:rPr>
          <w:rFonts w:hint="eastAsia"/>
        </w:rPr>
        <w:t>mybatis每次创建结果对象的新实例时，它都会使用对象工厂去构件pojo</w:t>
      </w:r>
    </w:p>
    <w:p w14:paraId="26D34D0E" w14:textId="3A61CE7F" w:rsidR="000A6361" w:rsidRDefault="000A6361" w:rsidP="003F31FD">
      <w:r>
        <w:rPr>
          <w:rFonts w:hint="eastAsia"/>
        </w:rPr>
        <w:t>Reflector</w:t>
      </w:r>
      <w:r w:rsidR="00131C6D">
        <w:t>Factory</w:t>
      </w:r>
      <w:r w:rsidR="00FC52B9">
        <w:rPr>
          <w:rFonts w:hint="eastAsia"/>
        </w:rPr>
        <w:t>：创建reflector</w:t>
      </w:r>
      <w:r w:rsidR="009C37B8">
        <w:rPr>
          <w:rFonts w:hint="eastAsia"/>
        </w:rPr>
        <w:t>（</w:t>
      </w:r>
      <w:r w:rsidR="009C37B8">
        <w:rPr>
          <w:rFonts w:hint="eastAsia"/>
        </w:rPr>
        <w:t>reflector</w:t>
      </w:r>
      <w:r w:rsidR="009C37B8">
        <w:rPr>
          <w:rFonts w:hint="eastAsia"/>
        </w:rPr>
        <w:t>封装的一个类的元信息，包括方法，属性等）</w:t>
      </w:r>
      <w:r w:rsidR="00FC52B9">
        <w:rPr>
          <w:rFonts w:hint="eastAsia"/>
        </w:rPr>
        <w:t>的工厂类，</w:t>
      </w:r>
      <w:r w:rsidR="00D06A84">
        <w:rPr>
          <w:rFonts w:hint="eastAsia"/>
        </w:rPr>
        <w:t>reflector是mybatis反射模块的基础</w:t>
      </w:r>
      <w:r w:rsidR="00D63D3D">
        <w:rPr>
          <w:rFonts w:hint="eastAsia"/>
        </w:rPr>
        <w:t>，</w:t>
      </w:r>
      <w:r w:rsidR="004A243F">
        <w:rPr>
          <w:rFonts w:hint="eastAsia"/>
        </w:rPr>
        <w:t>每个reflector对象都对应一个类，在其中缓存了反射操作所需要的类元信息</w:t>
      </w:r>
    </w:p>
    <w:p w14:paraId="0E74B37D" w14:textId="3315DDF2" w:rsidR="00694359" w:rsidRDefault="00694359" w:rsidP="003F31FD">
      <w:r>
        <w:rPr>
          <w:rFonts w:hint="eastAsia"/>
        </w:rPr>
        <w:t>Object</w:t>
      </w:r>
      <w:r>
        <w:t>Wrapper</w:t>
      </w:r>
      <w:r>
        <w:rPr>
          <w:rFonts w:hint="eastAsia"/>
        </w:rPr>
        <w:t>：对对象的包装类，抽象了对象的属性信息</w:t>
      </w:r>
      <w:r w:rsidR="00D578A0">
        <w:rPr>
          <w:rFonts w:hint="eastAsia"/>
        </w:rPr>
        <w:t>，它定义了一些列查询对象属性信息的方法</w:t>
      </w:r>
      <w:r w:rsidR="00C20CEF">
        <w:rPr>
          <w:rFonts w:hint="eastAsia"/>
        </w:rPr>
        <w:t>，</w:t>
      </w:r>
      <w:r w:rsidR="00764342">
        <w:rPr>
          <w:rFonts w:hint="eastAsia"/>
        </w:rPr>
        <w:t>以及</w:t>
      </w:r>
      <w:r w:rsidR="00C20CEF">
        <w:rPr>
          <w:rFonts w:hint="eastAsia"/>
        </w:rPr>
        <w:t>更新属性的方法</w:t>
      </w:r>
      <w:r w:rsidR="006035CA">
        <w:rPr>
          <w:rFonts w:hint="eastAsia"/>
        </w:rPr>
        <w:t>（也就是给对象赋值）</w:t>
      </w:r>
    </w:p>
    <w:p w14:paraId="67550DD8" w14:textId="497411B0" w:rsidR="00D100DF" w:rsidRDefault="00D100DF" w:rsidP="003F31FD">
      <w:r>
        <w:t>ObjectWrapperFactory</w:t>
      </w:r>
      <w:r w:rsidR="00F23541">
        <w:rPr>
          <w:rFonts w:hint="eastAsia"/>
        </w:rPr>
        <w:t>：</w:t>
      </w:r>
      <w:r w:rsidR="003904CC">
        <w:rPr>
          <w:rFonts w:hint="eastAsia"/>
        </w:rPr>
        <w:t>Object</w:t>
      </w:r>
      <w:r w:rsidR="003904CC">
        <w:t>Wrapper</w:t>
      </w:r>
      <w:r w:rsidR="003904CC">
        <w:rPr>
          <w:rFonts w:hint="eastAsia"/>
        </w:rPr>
        <w:t>的工厂类，</w:t>
      </w:r>
      <w:r w:rsidR="006C5B95">
        <w:rPr>
          <w:rFonts w:hint="eastAsia"/>
        </w:rPr>
        <w:t>用于创建Object</w:t>
      </w:r>
      <w:r w:rsidR="006C5B95">
        <w:t>Wrapper</w:t>
      </w:r>
    </w:p>
    <w:p w14:paraId="04D770AC" w14:textId="2FDE3072" w:rsidR="002D6C08" w:rsidRDefault="002D6C08" w:rsidP="003F31FD">
      <w:pPr>
        <w:rPr>
          <w:rFonts w:hint="eastAsia"/>
        </w:rPr>
      </w:pPr>
      <w:r>
        <w:rPr>
          <w:rFonts w:hint="eastAsia"/>
        </w:rPr>
        <w:t>M</w:t>
      </w:r>
      <w:r>
        <w:t>etaObject:</w:t>
      </w:r>
      <w:r>
        <w:rPr>
          <w:rFonts w:hint="eastAsia"/>
        </w:rPr>
        <w:t>封装了对象元信息，包装了mybatis中五个核心的反射类</w:t>
      </w:r>
      <w:r w:rsidR="00A754F1">
        <w:rPr>
          <w:rFonts w:hint="eastAsia"/>
        </w:rPr>
        <w:t>，也提供给外部使用的反射工具类，可以利用它读取或者修改对象的属性信息</w:t>
      </w:r>
    </w:p>
    <w:p w14:paraId="50D23DC7" w14:textId="2C98CEC4" w:rsidR="00416E57" w:rsidRDefault="00416E57" w:rsidP="003F31FD"/>
    <w:p w14:paraId="7D40F603" w14:textId="2423C74D" w:rsidR="00416E57" w:rsidRDefault="00416E57" w:rsidP="003F31FD">
      <w:r>
        <w:rPr>
          <w:rFonts w:hint="eastAsia"/>
        </w:rPr>
        <w:t>Object</w:t>
      </w:r>
      <w:r>
        <w:t>Factory—</w:t>
      </w:r>
      <w:r>
        <w:rPr>
          <w:rFonts w:hint="eastAsia"/>
        </w:rPr>
        <w:t>》创建对象</w:t>
      </w:r>
    </w:p>
    <w:p w14:paraId="0BA188FA" w14:textId="238011D0" w:rsidR="00416E57" w:rsidRDefault="00416E57" w:rsidP="003F31FD">
      <w:r>
        <w:rPr>
          <w:rFonts w:hint="eastAsia"/>
        </w:rPr>
        <w:t>Reflector</w:t>
      </w:r>
      <w:r>
        <w:t>Factory—</w:t>
      </w:r>
      <w:r>
        <w:rPr>
          <w:rFonts w:hint="eastAsia"/>
        </w:rPr>
        <w:t>》获取类中的信息（方法，属性</w:t>
      </w:r>
      <w:r w:rsidR="00432CD4">
        <w:rPr>
          <w:rFonts w:hint="eastAsia"/>
        </w:rPr>
        <w:t>等</w:t>
      </w:r>
      <w:r>
        <w:rPr>
          <w:rFonts w:hint="eastAsia"/>
        </w:rPr>
        <w:t>）</w:t>
      </w:r>
    </w:p>
    <w:p w14:paraId="03381A6E" w14:textId="57413FA5" w:rsidR="00432CD4" w:rsidRPr="00D100DF" w:rsidRDefault="00432CD4" w:rsidP="003F31FD">
      <w:pPr>
        <w:rPr>
          <w:rFonts w:hint="eastAsia"/>
        </w:rPr>
      </w:pPr>
      <w:r>
        <w:rPr>
          <w:rFonts w:hint="eastAsia"/>
        </w:rPr>
        <w:t>Object</w:t>
      </w:r>
      <w:r>
        <w:t>Wrapper—</w:t>
      </w:r>
      <w:r>
        <w:rPr>
          <w:rFonts w:hint="eastAsia"/>
        </w:rPr>
        <w:t>》给对象赋值，</w:t>
      </w:r>
    </w:p>
    <w:p w14:paraId="349F224E" w14:textId="35EDF85E" w:rsidR="003F31FD" w:rsidRDefault="003F31FD" w:rsidP="00FB0698"/>
    <w:p w14:paraId="055E012C" w14:textId="5555D60A" w:rsidR="00CA2366" w:rsidRDefault="00CA2366" w:rsidP="00FB0698">
      <w:r>
        <w:rPr>
          <w:rFonts w:hint="eastAsia"/>
        </w:rPr>
        <w:t>Mybatis核心流程三大阶段</w:t>
      </w:r>
    </w:p>
    <w:p w14:paraId="59010E54" w14:textId="67F55A61" w:rsidR="00CA2366" w:rsidRDefault="00CA2366" w:rsidP="008271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读取xml配置文件和注解中的配置信息，创建配置对象，并完成各个模块的初始化工作</w:t>
      </w:r>
      <w:r w:rsidR="00854A0E">
        <w:rPr>
          <w:rFonts w:hint="eastAsia"/>
        </w:rPr>
        <w:t>（初始化阶段）</w:t>
      </w:r>
    </w:p>
    <w:p w14:paraId="62DC62AF" w14:textId="10174294" w:rsidR="00CA2366" w:rsidRDefault="00CA2366" w:rsidP="00FB06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封装ibatis的编程模型，使用mapper接口开发的初始化工作</w:t>
      </w:r>
      <w:r w:rsidR="00854A0E">
        <w:rPr>
          <w:rFonts w:hint="eastAsia"/>
        </w:rPr>
        <w:t>（代理阶段）</w:t>
      </w:r>
    </w:p>
    <w:p w14:paraId="4B0E31D9" w14:textId="466285D9" w:rsidR="00CA2366" w:rsidRDefault="00CA2366" w:rsidP="00FB069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通过sql</w:t>
      </w:r>
      <w:r>
        <w:t>session</w:t>
      </w:r>
      <w:r>
        <w:rPr>
          <w:rFonts w:hint="eastAsia"/>
        </w:rPr>
        <w:t>完成sql的解析，参数的映射，sql的执行，结果的解析过程</w:t>
      </w:r>
      <w:r w:rsidR="00854A0E">
        <w:rPr>
          <w:rFonts w:hint="eastAsia"/>
        </w:rPr>
        <w:t>（</w:t>
      </w:r>
      <w:r w:rsidR="005D0CC6">
        <w:rPr>
          <w:rFonts w:hint="eastAsia"/>
        </w:rPr>
        <w:t>数据读写阶段</w:t>
      </w:r>
      <w:bookmarkStart w:id="0" w:name="_GoBack"/>
      <w:bookmarkEnd w:id="0"/>
      <w:r w:rsidR="00854A0E">
        <w:rPr>
          <w:rFonts w:hint="eastAsia"/>
        </w:rPr>
        <w:t>）</w:t>
      </w:r>
    </w:p>
    <w:sectPr w:rsidR="00CA2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0702E"/>
    <w:multiLevelType w:val="hybridMultilevel"/>
    <w:tmpl w:val="A3F2ECC8"/>
    <w:lvl w:ilvl="0" w:tplc="68D8B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51"/>
    <w:rsid w:val="00051253"/>
    <w:rsid w:val="00077285"/>
    <w:rsid w:val="000A6361"/>
    <w:rsid w:val="00131C6D"/>
    <w:rsid w:val="00176828"/>
    <w:rsid w:val="00273D93"/>
    <w:rsid w:val="002D6C08"/>
    <w:rsid w:val="003228A7"/>
    <w:rsid w:val="003776EA"/>
    <w:rsid w:val="00380262"/>
    <w:rsid w:val="003904CC"/>
    <w:rsid w:val="003B4567"/>
    <w:rsid w:val="003D7BAE"/>
    <w:rsid w:val="003F31FD"/>
    <w:rsid w:val="00416E57"/>
    <w:rsid w:val="00432CD4"/>
    <w:rsid w:val="004A243F"/>
    <w:rsid w:val="00525A5F"/>
    <w:rsid w:val="00555BBB"/>
    <w:rsid w:val="005903CC"/>
    <w:rsid w:val="005D0CC6"/>
    <w:rsid w:val="006035CA"/>
    <w:rsid w:val="00665472"/>
    <w:rsid w:val="00694359"/>
    <w:rsid w:val="006A60EE"/>
    <w:rsid w:val="006B252E"/>
    <w:rsid w:val="006C5B95"/>
    <w:rsid w:val="007234A9"/>
    <w:rsid w:val="00750431"/>
    <w:rsid w:val="00754A17"/>
    <w:rsid w:val="00764342"/>
    <w:rsid w:val="007727FF"/>
    <w:rsid w:val="00826F8D"/>
    <w:rsid w:val="0082713D"/>
    <w:rsid w:val="00854A0E"/>
    <w:rsid w:val="008B2F26"/>
    <w:rsid w:val="008F3A14"/>
    <w:rsid w:val="00926D22"/>
    <w:rsid w:val="0095681F"/>
    <w:rsid w:val="00981EAA"/>
    <w:rsid w:val="009B315F"/>
    <w:rsid w:val="009C37B8"/>
    <w:rsid w:val="00A0353C"/>
    <w:rsid w:val="00A45C38"/>
    <w:rsid w:val="00A754F1"/>
    <w:rsid w:val="00AD7F25"/>
    <w:rsid w:val="00AE6930"/>
    <w:rsid w:val="00B54451"/>
    <w:rsid w:val="00BB6C81"/>
    <w:rsid w:val="00C037B5"/>
    <w:rsid w:val="00C20CEF"/>
    <w:rsid w:val="00C271CB"/>
    <w:rsid w:val="00C44F5D"/>
    <w:rsid w:val="00C8019C"/>
    <w:rsid w:val="00CA2366"/>
    <w:rsid w:val="00CF4970"/>
    <w:rsid w:val="00D06A84"/>
    <w:rsid w:val="00D100DF"/>
    <w:rsid w:val="00D36758"/>
    <w:rsid w:val="00D578A0"/>
    <w:rsid w:val="00D63D3D"/>
    <w:rsid w:val="00E9195F"/>
    <w:rsid w:val="00EA5E61"/>
    <w:rsid w:val="00EF55D8"/>
    <w:rsid w:val="00F23541"/>
    <w:rsid w:val="00FB0698"/>
    <w:rsid w:val="00FC52B9"/>
    <w:rsid w:val="00FF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C6049"/>
  <w15:chartTrackingRefBased/>
  <w15:docId w15:val="{100A0875-5F3B-425E-996A-85800ED5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1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66</cp:revision>
  <dcterms:created xsi:type="dcterms:W3CDTF">2020-08-29T04:52:00Z</dcterms:created>
  <dcterms:modified xsi:type="dcterms:W3CDTF">2020-08-30T07:58:00Z</dcterms:modified>
</cp:coreProperties>
</file>