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232BE" w14:textId="77777777" w:rsidR="00B3438E" w:rsidRDefault="00B3438E"/>
    <w:p w14:paraId="448A289A" w14:textId="77777777" w:rsidR="001927E1" w:rsidRDefault="001927E1"/>
    <w:p w14:paraId="718D528A" w14:textId="77777777" w:rsidR="001927E1" w:rsidRDefault="001927E1"/>
    <w:p w14:paraId="1D7C1407" w14:textId="77777777" w:rsidR="001927E1" w:rsidRDefault="001927E1"/>
    <w:p w14:paraId="2AD53649" w14:textId="77777777" w:rsidR="001927E1" w:rsidRDefault="001927E1"/>
    <w:p w14:paraId="4DBB91B5" w14:textId="77777777" w:rsidR="001927E1" w:rsidRDefault="001927E1"/>
    <w:p w14:paraId="19ABBE7D" w14:textId="77777777" w:rsidR="001927E1" w:rsidRDefault="001927E1"/>
    <w:p w14:paraId="551499BF" w14:textId="77777777" w:rsidR="001927E1" w:rsidRDefault="001927E1"/>
    <w:p w14:paraId="4E14AC83" w14:textId="77777777" w:rsidR="001927E1" w:rsidRDefault="001927E1"/>
    <w:p w14:paraId="2ED2F815" w14:textId="77777777" w:rsidR="001927E1" w:rsidRDefault="001927E1"/>
    <w:p w14:paraId="58241AB4" w14:textId="77777777" w:rsidR="001927E1" w:rsidRDefault="001927E1"/>
    <w:p w14:paraId="22BD41DE" w14:textId="77777777" w:rsidR="001927E1" w:rsidRDefault="001927E1"/>
    <w:p w14:paraId="4EADA154" w14:textId="77777777" w:rsidR="001927E1" w:rsidRDefault="001927E1"/>
    <w:p w14:paraId="4EBB52A5" w14:textId="2584AF7E" w:rsidR="001927E1" w:rsidRDefault="001927E1" w:rsidP="001927E1">
      <w:pPr>
        <w:jc w:val="center"/>
        <w:rPr>
          <w:sz w:val="52"/>
          <w:szCs w:val="52"/>
        </w:rPr>
      </w:pPr>
      <w:r w:rsidRPr="001927E1">
        <w:rPr>
          <w:rFonts w:hint="eastAsia"/>
          <w:sz w:val="52"/>
          <w:szCs w:val="52"/>
        </w:rPr>
        <w:t>scMoAnno V1.0</w:t>
      </w:r>
    </w:p>
    <w:p w14:paraId="5FA28462" w14:textId="77777777" w:rsidR="001927E1" w:rsidRPr="001927E1" w:rsidRDefault="001927E1" w:rsidP="001927E1">
      <w:pPr>
        <w:jc w:val="center"/>
        <w:rPr>
          <w:sz w:val="52"/>
          <w:szCs w:val="52"/>
        </w:rPr>
      </w:pPr>
    </w:p>
    <w:p w14:paraId="2629D615" w14:textId="1D223F18" w:rsidR="00212CB4" w:rsidRDefault="001927E1" w:rsidP="001927E1">
      <w:pPr>
        <w:jc w:val="center"/>
        <w:rPr>
          <w:sz w:val="52"/>
          <w:szCs w:val="52"/>
        </w:rPr>
      </w:pPr>
      <w:r w:rsidRPr="001927E1">
        <w:rPr>
          <w:rFonts w:hint="eastAsia"/>
          <w:sz w:val="52"/>
          <w:szCs w:val="52"/>
        </w:rPr>
        <w:t>使用说明</w:t>
      </w:r>
    </w:p>
    <w:p w14:paraId="45DB4692" w14:textId="77777777" w:rsidR="00212CB4" w:rsidRDefault="00212CB4">
      <w:pPr>
        <w:widowControl/>
        <w:jc w:val="left"/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1CC571DB" w14:textId="5BB2F4F0" w:rsidR="00212CB4" w:rsidRDefault="00212CB4" w:rsidP="00212CB4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简介</w:t>
      </w:r>
    </w:p>
    <w:p w14:paraId="45E8F614" w14:textId="79363AB6" w:rsidR="00835C6D" w:rsidRPr="007B3D6D" w:rsidRDefault="009D75DD" w:rsidP="00835C6D">
      <w:pPr>
        <w:spacing w:line="276" w:lineRule="auto"/>
        <w:ind w:firstLineChars="200" w:firstLine="420"/>
      </w:pPr>
      <w:r w:rsidRPr="009D75DD">
        <w:t>scMoAnno</w:t>
      </w:r>
      <w:r w:rsidRPr="009D75DD">
        <w:rPr>
          <w:rFonts w:hint="eastAsia"/>
        </w:rPr>
        <w:t>网站基于最新的研究模型——</w:t>
      </w:r>
      <w:r w:rsidRPr="009D75DD">
        <w:t>scMoAnno，专为生物医学研究人员设计，旨在提供一种高效、精准的细胞类型注释工具。传统方法通常依赖单组学数据，难以处理多组学数据融合和识别稀有细胞类型</w:t>
      </w:r>
      <w:r w:rsidR="00B616A6">
        <w:rPr>
          <w:rFonts w:hint="eastAsia"/>
        </w:rPr>
        <w:t>的任务</w:t>
      </w:r>
      <w:r w:rsidRPr="009D75DD">
        <w:t>。而scMoAnno利用预训练的交叉注意力网络，能够高效地融合单细胞多组学数据（如scRNA-seq和scATAC-seq数据），实现基因遗传分布的互学习和细胞类型的精准分类。我们的平台支持用户上传自己的单细胞数据，并通过scMoAnno模型进行注释，提供高质量的分析结果，助力您在多组学数据融合和稀有细胞类型识别的研究中取</w:t>
      </w:r>
      <w:r w:rsidRPr="009D75DD">
        <w:rPr>
          <w:rFonts w:hint="eastAsia"/>
        </w:rPr>
        <w:t>得更大的突破。</w:t>
      </w:r>
    </w:p>
    <w:p w14:paraId="66217C71" w14:textId="67283ACB" w:rsidR="00212CB4" w:rsidRDefault="00212CB4" w:rsidP="00212CB4">
      <w:pPr>
        <w:pStyle w:val="2"/>
        <w:numPr>
          <w:ilvl w:val="1"/>
          <w:numId w:val="3"/>
        </w:numPr>
        <w:jc w:val="left"/>
      </w:pPr>
      <w:r>
        <w:rPr>
          <w:rFonts w:hint="eastAsia"/>
        </w:rPr>
        <w:t>编写目的</w:t>
      </w:r>
    </w:p>
    <w:p w14:paraId="5686350F" w14:textId="5C1CC090" w:rsidR="00D6749D" w:rsidRPr="00D6749D" w:rsidRDefault="00D6749D" w:rsidP="00C8575F">
      <w:pPr>
        <w:ind w:firstLineChars="200" w:firstLine="420"/>
      </w:pPr>
      <w:r w:rsidRPr="00D6749D">
        <w:rPr>
          <w:rFonts w:hint="eastAsia"/>
        </w:rPr>
        <w:t>本文档为使用说明文档，为产品的使用与维护提供信息基础。</w:t>
      </w:r>
    </w:p>
    <w:p w14:paraId="4E6469EE" w14:textId="42CA4341" w:rsidR="00212CB4" w:rsidRDefault="00212CB4" w:rsidP="00212CB4">
      <w:pPr>
        <w:pStyle w:val="2"/>
        <w:numPr>
          <w:ilvl w:val="1"/>
          <w:numId w:val="3"/>
        </w:numPr>
        <w:jc w:val="left"/>
      </w:pPr>
      <w:r>
        <w:rPr>
          <w:rFonts w:hint="eastAsia"/>
        </w:rPr>
        <w:t>使用对象</w:t>
      </w:r>
    </w:p>
    <w:p w14:paraId="5FDF3877" w14:textId="73F777D5" w:rsidR="00D6749D" w:rsidRPr="00D6749D" w:rsidRDefault="00D6749D" w:rsidP="00C8575F">
      <w:pPr>
        <w:ind w:firstLineChars="200" w:firstLine="420"/>
      </w:pPr>
      <w:r w:rsidRPr="00D6749D">
        <w:rPr>
          <w:rFonts w:hint="eastAsia"/>
        </w:rPr>
        <w:t>本文档的使用对象主要为产品测试与使用人员。</w:t>
      </w:r>
    </w:p>
    <w:p w14:paraId="6C26B7F7" w14:textId="1363EC69" w:rsidR="00212CB4" w:rsidRDefault="00212CB4" w:rsidP="00212CB4">
      <w:pPr>
        <w:pStyle w:val="2"/>
        <w:numPr>
          <w:ilvl w:val="1"/>
          <w:numId w:val="3"/>
        </w:numPr>
        <w:jc w:val="left"/>
      </w:pPr>
      <w:r>
        <w:rPr>
          <w:rFonts w:hint="eastAsia"/>
        </w:rPr>
        <w:t>产品范围</w:t>
      </w:r>
    </w:p>
    <w:p w14:paraId="2BEA4809" w14:textId="4C8F8409" w:rsidR="00C8575F" w:rsidRDefault="00C8575F" w:rsidP="00C8575F">
      <w:pPr>
        <w:ind w:firstLineChars="200" w:firstLine="420"/>
      </w:pPr>
      <w:r>
        <w:rPr>
          <w:rFonts w:hint="eastAsia"/>
        </w:rPr>
        <w:t>本网站专为生物医学研究人员设计，</w:t>
      </w:r>
      <w:r w:rsidRPr="009D75DD">
        <w:t>旨在提供一种高效、精准的细胞类型注释工具。</w:t>
      </w:r>
    </w:p>
    <w:p w14:paraId="18A90671" w14:textId="6E4D657D" w:rsidR="00C8575F" w:rsidRDefault="00C8575F" w:rsidP="00C8575F">
      <w:pPr>
        <w:ind w:firstLineChars="200" w:firstLine="420"/>
      </w:pPr>
      <w:r>
        <w:rPr>
          <w:rFonts w:hint="eastAsia"/>
        </w:rPr>
        <w:t>该软件包括面向普通用户的系统主页、任务列表、任务上传、示例查看、</w:t>
      </w:r>
      <w:r w:rsidR="00345738">
        <w:rPr>
          <w:rFonts w:hint="eastAsia"/>
        </w:rPr>
        <w:t>问题</w:t>
      </w:r>
      <w:r>
        <w:rPr>
          <w:rFonts w:hint="eastAsia"/>
        </w:rPr>
        <w:t>反馈、个人主页、登陆注册页面以及面向管理员的管理任务、管理用户、管理</w:t>
      </w:r>
      <w:r w:rsidR="00345738">
        <w:rPr>
          <w:rFonts w:hint="eastAsia"/>
        </w:rPr>
        <w:t>反馈页面。</w:t>
      </w:r>
    </w:p>
    <w:p w14:paraId="40028CF7" w14:textId="7DE038FF" w:rsidR="00345738" w:rsidRDefault="00345738" w:rsidP="00345738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系统主页：展示单细胞类型注释的相关信息、以及scMoAnno模型的构成和优点。</w:t>
      </w:r>
    </w:p>
    <w:p w14:paraId="7E181B67" w14:textId="7AE1A390" w:rsidR="00345738" w:rsidRDefault="00345738" w:rsidP="00345738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任务列表：展示上传成功后创建的任务以及任务名称、请求时间、完成时间、状态等</w:t>
      </w:r>
    </w:p>
    <w:p w14:paraId="43BE546E" w14:textId="5137127D" w:rsidR="00345738" w:rsidRDefault="00345738" w:rsidP="00345738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任务上传：用于创建任务时的文件上传。</w:t>
      </w:r>
    </w:p>
    <w:p w14:paraId="7FE9EB86" w14:textId="00C18597" w:rsidR="00345738" w:rsidRDefault="00345738" w:rsidP="00345738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示例查看：用于查看示例数据经过scMoAnno模型分析后的注释结果。</w:t>
      </w:r>
    </w:p>
    <w:p w14:paraId="0EFA4502" w14:textId="4CF8EF3B" w:rsidR="00345738" w:rsidRDefault="00345738" w:rsidP="00345738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问题反馈：提供问题反馈页面，将问题发送给管理员方。</w:t>
      </w:r>
    </w:p>
    <w:p w14:paraId="4F87975F" w14:textId="77D36609" w:rsidR="00345738" w:rsidRDefault="00345738" w:rsidP="00345738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个人主页：用于展示和修改个人的基本信息。</w:t>
      </w:r>
    </w:p>
    <w:p w14:paraId="31ACB40B" w14:textId="16546E8F" w:rsidR="00345738" w:rsidRDefault="00345738" w:rsidP="00345738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登录注册：用于账号的登录和注册。</w:t>
      </w:r>
    </w:p>
    <w:p w14:paraId="7B47AFF5" w14:textId="019BFAD4" w:rsidR="00345738" w:rsidRDefault="00345738" w:rsidP="00345738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管理任务：为管理员提供下载用户上传的任务文件、任务详情、以及上传用户的用户信息，并提供相应的状态修改和上传分析文件的窗口。</w:t>
      </w:r>
    </w:p>
    <w:p w14:paraId="733CE14B" w14:textId="4D88441D" w:rsidR="00345738" w:rsidRDefault="00345738" w:rsidP="00345738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管理用户：为管理员提供统一的用户管理页面，管理员可以修改用户信息和删除用户。</w:t>
      </w:r>
    </w:p>
    <w:p w14:paraId="346ABD60" w14:textId="10C2DB0E" w:rsidR="00345738" w:rsidRPr="00C8575F" w:rsidRDefault="00345738" w:rsidP="00345738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管理反馈：为管理员提供一个可以查看用户反馈的页面。</w:t>
      </w:r>
    </w:p>
    <w:p w14:paraId="7079B223" w14:textId="26329D9C" w:rsidR="00212CB4" w:rsidRDefault="00212CB4" w:rsidP="00212CB4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产品概述</w:t>
      </w:r>
    </w:p>
    <w:p w14:paraId="742524E7" w14:textId="35C4BE3F" w:rsidR="00212CB4" w:rsidRDefault="00212CB4" w:rsidP="00212CB4">
      <w:pPr>
        <w:pStyle w:val="2"/>
        <w:numPr>
          <w:ilvl w:val="1"/>
          <w:numId w:val="3"/>
        </w:numPr>
      </w:pPr>
      <w:r>
        <w:rPr>
          <w:rFonts w:hint="eastAsia"/>
        </w:rPr>
        <w:t>总体框架</w:t>
      </w:r>
    </w:p>
    <w:p w14:paraId="53FC7190" w14:textId="39822EC9" w:rsidR="00272B0C" w:rsidRDefault="00272B0C" w:rsidP="006E1432">
      <w:pPr>
        <w:ind w:firstLineChars="200" w:firstLine="420"/>
      </w:pPr>
      <w:r>
        <w:rPr>
          <w:rFonts w:hint="eastAsia"/>
        </w:rPr>
        <w:t>用户通过PC端浏览器访问网站，通过网站前端页面与服务器后端进行交互，后端反馈数据给前端。总体框架图如图2-1所示。</w:t>
      </w:r>
    </w:p>
    <w:p w14:paraId="6AAC6D5B" w14:textId="2CB9E060" w:rsidR="006E1432" w:rsidRDefault="005E4B68" w:rsidP="005E4B68">
      <w:r w:rsidRPr="005E4B68">
        <w:rPr>
          <w:noProof/>
        </w:rPr>
        <w:drawing>
          <wp:inline distT="0" distB="0" distL="0" distR="0" wp14:anchorId="71E18901" wp14:editId="06366C20">
            <wp:extent cx="5274310" cy="3757930"/>
            <wp:effectExtent l="0" t="0" r="2540" b="0"/>
            <wp:docPr id="12732416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41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F4EB" w14:textId="36E8F270" w:rsidR="005E4B68" w:rsidRPr="005E4B68" w:rsidRDefault="005E4B68" w:rsidP="005E4B68">
      <w:pPr>
        <w:jc w:val="center"/>
        <w:rPr>
          <w:b/>
          <w:bCs/>
        </w:rPr>
      </w:pPr>
      <w:r w:rsidRPr="005E4B68">
        <w:rPr>
          <w:rFonts w:hint="eastAsia"/>
          <w:b/>
          <w:bCs/>
        </w:rPr>
        <w:t>图2-1 总体框架图</w:t>
      </w:r>
    </w:p>
    <w:p w14:paraId="09946DFD" w14:textId="39653B1B" w:rsidR="00212CB4" w:rsidRDefault="00212CB4" w:rsidP="00212CB4">
      <w:pPr>
        <w:pStyle w:val="2"/>
        <w:numPr>
          <w:ilvl w:val="1"/>
          <w:numId w:val="3"/>
        </w:numPr>
      </w:pPr>
      <w:r>
        <w:rPr>
          <w:rFonts w:hint="eastAsia"/>
        </w:rPr>
        <w:t>系统架构</w:t>
      </w:r>
    </w:p>
    <w:p w14:paraId="7022859B" w14:textId="16B51845" w:rsidR="00FB435B" w:rsidRDefault="00FB435B" w:rsidP="00FB435B">
      <w:r>
        <w:rPr>
          <w:rFonts w:hint="eastAsia"/>
        </w:rPr>
        <w:t>开发该网站使用前后端分离技术的系统架构图如图2-2所示。</w:t>
      </w:r>
    </w:p>
    <w:p w14:paraId="3DD7B99E" w14:textId="45ECB515" w:rsidR="00FB435B" w:rsidRDefault="00FB435B" w:rsidP="00FB435B">
      <w:r w:rsidRPr="00FB435B">
        <w:rPr>
          <w:noProof/>
        </w:rPr>
        <w:lastRenderedPageBreak/>
        <w:drawing>
          <wp:inline distT="0" distB="0" distL="0" distR="0" wp14:anchorId="24EBCD48" wp14:editId="52D6D4F8">
            <wp:extent cx="5274310" cy="3378835"/>
            <wp:effectExtent l="0" t="0" r="2540" b="0"/>
            <wp:docPr id="5916606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60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66B1" w14:textId="3B2A2555" w:rsidR="00FB435B" w:rsidRPr="00FB435B" w:rsidRDefault="00FB435B" w:rsidP="00FB435B">
      <w:pPr>
        <w:jc w:val="center"/>
        <w:rPr>
          <w:b/>
          <w:bCs/>
        </w:rPr>
      </w:pPr>
      <w:r w:rsidRPr="00FB435B">
        <w:rPr>
          <w:rFonts w:hint="eastAsia"/>
          <w:b/>
          <w:bCs/>
        </w:rPr>
        <w:t>图2-2 系统架构图</w:t>
      </w:r>
    </w:p>
    <w:p w14:paraId="42A9EE54" w14:textId="4172DE0E" w:rsidR="00212CB4" w:rsidRDefault="00212CB4" w:rsidP="00212CB4">
      <w:pPr>
        <w:pStyle w:val="2"/>
        <w:numPr>
          <w:ilvl w:val="1"/>
          <w:numId w:val="3"/>
        </w:numPr>
      </w:pPr>
      <w:r>
        <w:rPr>
          <w:rFonts w:hint="eastAsia"/>
        </w:rPr>
        <w:t>软件功能和技术特点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"/>
        <w:gridCol w:w="1072"/>
        <w:gridCol w:w="1616"/>
        <w:gridCol w:w="2766"/>
        <w:gridCol w:w="2416"/>
      </w:tblGrid>
      <w:tr w:rsidR="00937B4E" w14:paraId="283ECB94" w14:textId="77777777" w:rsidTr="00CB2A95">
        <w:tc>
          <w:tcPr>
            <w:tcW w:w="426" w:type="dxa"/>
            <w:vMerge w:val="restart"/>
            <w:vAlign w:val="center"/>
          </w:tcPr>
          <w:p w14:paraId="6F0B6F12" w14:textId="1933FDA5" w:rsidR="00937B4E" w:rsidRDefault="00937B4E" w:rsidP="00937B4E">
            <w:pPr>
              <w:jc w:val="center"/>
            </w:pPr>
            <w:r>
              <w:rPr>
                <w:rFonts w:hint="eastAsia"/>
              </w:rPr>
              <w:t>软件功能和技术特点</w:t>
            </w:r>
          </w:p>
        </w:tc>
        <w:tc>
          <w:tcPr>
            <w:tcW w:w="2688" w:type="dxa"/>
            <w:gridSpan w:val="2"/>
            <w:vAlign w:val="center"/>
          </w:tcPr>
          <w:p w14:paraId="24B0E9CC" w14:textId="7A7F23FC" w:rsidR="00937B4E" w:rsidRDefault="00937B4E" w:rsidP="00937B4E">
            <w:pPr>
              <w:jc w:val="center"/>
            </w:pPr>
            <w:r>
              <w:rPr>
                <w:rFonts w:hint="eastAsia"/>
              </w:rPr>
              <w:t>硬件环境</w:t>
            </w:r>
          </w:p>
        </w:tc>
        <w:tc>
          <w:tcPr>
            <w:tcW w:w="5182" w:type="dxa"/>
            <w:gridSpan w:val="2"/>
          </w:tcPr>
          <w:p w14:paraId="2D894C52" w14:textId="763EC278" w:rsidR="00937B4E" w:rsidRDefault="00937B4E" w:rsidP="002808DA">
            <w:r>
              <w:rPr>
                <w:rFonts w:hint="eastAsia"/>
              </w:rPr>
              <w:t>处理器：</w:t>
            </w:r>
            <w:r w:rsidR="00FF1377">
              <w:rPr>
                <w:rFonts w:hint="eastAsia"/>
              </w:rPr>
              <w:t>骁龙4以上或同级别的处理器；</w:t>
            </w:r>
          </w:p>
          <w:p w14:paraId="75383295" w14:textId="1D4C833F" w:rsidR="00FF1377" w:rsidRDefault="00FF1377" w:rsidP="002808DA">
            <w:r>
              <w:rPr>
                <w:rFonts w:hint="eastAsia"/>
              </w:rPr>
              <w:t>服务器端处理器：Intel I5以上或同级别的处理器；</w:t>
            </w:r>
          </w:p>
          <w:p w14:paraId="0B1FC803" w14:textId="07F96263" w:rsidR="00937B4E" w:rsidRDefault="00937B4E" w:rsidP="002808DA">
            <w:r>
              <w:rPr>
                <w:rFonts w:hint="eastAsia"/>
              </w:rPr>
              <w:t>内存：</w:t>
            </w:r>
            <w:r w:rsidR="00105B2A">
              <w:rPr>
                <w:rFonts w:hint="eastAsia"/>
              </w:rPr>
              <w:t>4GB及以上</w:t>
            </w:r>
            <w:r w:rsidR="00FF1377">
              <w:rPr>
                <w:rFonts w:hint="eastAsia"/>
              </w:rPr>
              <w:t>；</w:t>
            </w:r>
          </w:p>
          <w:p w14:paraId="3205EC16" w14:textId="132A136A" w:rsidR="00937B4E" w:rsidRDefault="00937B4E" w:rsidP="002808DA">
            <w:r>
              <w:rPr>
                <w:rFonts w:hint="eastAsia"/>
              </w:rPr>
              <w:t>硬盘：</w:t>
            </w:r>
            <w:r w:rsidR="00017F1C">
              <w:rPr>
                <w:rFonts w:hint="eastAsia"/>
              </w:rPr>
              <w:t>32</w:t>
            </w:r>
            <w:r w:rsidR="00105B2A">
              <w:rPr>
                <w:rFonts w:hint="eastAsia"/>
              </w:rPr>
              <w:t>GB及以上</w:t>
            </w:r>
            <w:r w:rsidR="00FF1377">
              <w:rPr>
                <w:rFonts w:hint="eastAsia"/>
              </w:rPr>
              <w:t>。</w:t>
            </w:r>
          </w:p>
        </w:tc>
      </w:tr>
      <w:tr w:rsidR="00937B4E" w14:paraId="350D8400" w14:textId="77777777" w:rsidTr="00CB2A95">
        <w:tc>
          <w:tcPr>
            <w:tcW w:w="426" w:type="dxa"/>
            <w:vMerge/>
            <w:vAlign w:val="center"/>
          </w:tcPr>
          <w:p w14:paraId="0C14C077" w14:textId="77777777" w:rsidR="00937B4E" w:rsidRDefault="00937B4E" w:rsidP="00937B4E">
            <w:pPr>
              <w:jc w:val="center"/>
            </w:pPr>
          </w:p>
        </w:tc>
        <w:tc>
          <w:tcPr>
            <w:tcW w:w="2688" w:type="dxa"/>
            <w:gridSpan w:val="2"/>
            <w:vAlign w:val="center"/>
          </w:tcPr>
          <w:p w14:paraId="13284497" w14:textId="5C74501D" w:rsidR="00937B4E" w:rsidRDefault="00937B4E" w:rsidP="00937B4E">
            <w:pPr>
              <w:jc w:val="center"/>
            </w:pPr>
            <w:r>
              <w:rPr>
                <w:rFonts w:hint="eastAsia"/>
              </w:rPr>
              <w:t>软件环境</w:t>
            </w:r>
          </w:p>
        </w:tc>
        <w:tc>
          <w:tcPr>
            <w:tcW w:w="5182" w:type="dxa"/>
            <w:gridSpan w:val="2"/>
          </w:tcPr>
          <w:p w14:paraId="3BC1DAE9" w14:textId="7E1308F8" w:rsidR="00937B4E" w:rsidRDefault="00937B4E" w:rsidP="002808DA">
            <w:r>
              <w:rPr>
                <w:rFonts w:hint="eastAsia"/>
              </w:rPr>
              <w:t>操作系统：</w:t>
            </w:r>
            <w:r w:rsidR="008F3B2F">
              <w:rPr>
                <w:rFonts w:hint="eastAsia"/>
              </w:rPr>
              <w:t>Windows 1</w:t>
            </w:r>
            <w:r w:rsidR="00FF1377">
              <w:rPr>
                <w:rFonts w:hint="eastAsia"/>
              </w:rPr>
              <w:t>0或更高版本；</w:t>
            </w:r>
          </w:p>
          <w:p w14:paraId="0ADC008B" w14:textId="3B4C1B4A" w:rsidR="00937B4E" w:rsidRDefault="00937B4E" w:rsidP="002808DA">
            <w:r>
              <w:rPr>
                <w:rFonts w:hint="eastAsia"/>
              </w:rPr>
              <w:t>开发环境：</w:t>
            </w:r>
            <w:r w:rsidR="008F3B2F">
              <w:rPr>
                <w:rFonts w:hint="eastAsia"/>
              </w:rPr>
              <w:t>Visual Studio Code 1.93.1</w:t>
            </w:r>
            <w:r w:rsidR="008F3B2F" w:rsidRPr="008F3B2F">
              <w:rPr>
                <w:rFonts w:hint="eastAsia"/>
              </w:rPr>
              <w:t>、</w:t>
            </w:r>
            <w:r w:rsidR="008F3B2F" w:rsidRPr="008F3B2F">
              <w:t>IntelliJ</w:t>
            </w:r>
            <w:r w:rsidR="008F3B2F">
              <w:rPr>
                <w:rFonts w:hint="eastAsia"/>
              </w:rPr>
              <w:t xml:space="preserve"> </w:t>
            </w:r>
            <w:r w:rsidR="008F3B2F" w:rsidRPr="008F3B2F">
              <w:t>IDEA</w:t>
            </w:r>
            <w:r w:rsidR="008F3B2F">
              <w:rPr>
                <w:rFonts w:hint="eastAsia"/>
              </w:rPr>
              <w:t xml:space="preserve"> 2024.2.1</w:t>
            </w:r>
            <w:r w:rsidR="00FF1377">
              <w:rPr>
                <w:rFonts w:hint="eastAsia"/>
              </w:rPr>
              <w:t>.</w:t>
            </w:r>
          </w:p>
        </w:tc>
      </w:tr>
      <w:tr w:rsidR="00937B4E" w14:paraId="5668E980" w14:textId="77777777" w:rsidTr="00CB2A95">
        <w:tc>
          <w:tcPr>
            <w:tcW w:w="426" w:type="dxa"/>
            <w:vMerge/>
            <w:vAlign w:val="center"/>
          </w:tcPr>
          <w:p w14:paraId="628DD3FB" w14:textId="77777777" w:rsidR="00937B4E" w:rsidRDefault="00937B4E" w:rsidP="00937B4E">
            <w:pPr>
              <w:jc w:val="center"/>
            </w:pPr>
          </w:p>
        </w:tc>
        <w:tc>
          <w:tcPr>
            <w:tcW w:w="1072" w:type="dxa"/>
            <w:vAlign w:val="center"/>
          </w:tcPr>
          <w:p w14:paraId="14A9435A" w14:textId="77777777" w:rsidR="00937B4E" w:rsidRDefault="00937B4E" w:rsidP="00937B4E">
            <w:pPr>
              <w:jc w:val="center"/>
            </w:pPr>
            <w:r>
              <w:rPr>
                <w:rFonts w:hint="eastAsia"/>
              </w:rPr>
              <w:t>编程语言</w:t>
            </w:r>
          </w:p>
        </w:tc>
        <w:tc>
          <w:tcPr>
            <w:tcW w:w="1616" w:type="dxa"/>
            <w:vAlign w:val="center"/>
          </w:tcPr>
          <w:p w14:paraId="760A382B" w14:textId="204A39FF" w:rsidR="00937B4E" w:rsidRDefault="00937B4E" w:rsidP="00937B4E">
            <w:pPr>
              <w:jc w:val="center"/>
            </w:pPr>
            <w:r>
              <w:rPr>
                <w:rFonts w:hint="eastAsia"/>
              </w:rPr>
              <w:t>Java、Vue、JavaScript、CSS</w:t>
            </w:r>
            <w:r w:rsidR="00CB2A95">
              <w:rPr>
                <w:rFonts w:hint="eastAsia"/>
              </w:rPr>
              <w:t>、SQL</w:t>
            </w:r>
          </w:p>
        </w:tc>
        <w:tc>
          <w:tcPr>
            <w:tcW w:w="2766" w:type="dxa"/>
            <w:vAlign w:val="center"/>
          </w:tcPr>
          <w:p w14:paraId="686C6AEC" w14:textId="77777777" w:rsidR="00937B4E" w:rsidRDefault="00937B4E" w:rsidP="00937B4E">
            <w:pPr>
              <w:jc w:val="center"/>
            </w:pPr>
            <w:r>
              <w:rPr>
                <w:rFonts w:hint="eastAsia"/>
              </w:rPr>
              <w:t>源程序量</w:t>
            </w:r>
          </w:p>
        </w:tc>
        <w:tc>
          <w:tcPr>
            <w:tcW w:w="2416" w:type="dxa"/>
            <w:vAlign w:val="center"/>
          </w:tcPr>
          <w:p w14:paraId="0119D0B9" w14:textId="5D3367E7" w:rsidR="00937B4E" w:rsidRDefault="00937B4E" w:rsidP="00937B4E">
            <w:pPr>
              <w:jc w:val="center"/>
            </w:pPr>
            <w:r>
              <w:rPr>
                <w:rFonts w:hint="eastAsia"/>
              </w:rPr>
              <w:t>行</w:t>
            </w:r>
          </w:p>
        </w:tc>
      </w:tr>
      <w:tr w:rsidR="00937B4E" w14:paraId="0652ED62" w14:textId="77777777" w:rsidTr="00CB2A95">
        <w:trPr>
          <w:trHeight w:val="1600"/>
        </w:trPr>
        <w:tc>
          <w:tcPr>
            <w:tcW w:w="426" w:type="dxa"/>
            <w:vMerge/>
            <w:vAlign w:val="center"/>
          </w:tcPr>
          <w:p w14:paraId="11D2B85C" w14:textId="77777777" w:rsidR="00937B4E" w:rsidRDefault="00937B4E" w:rsidP="00937B4E">
            <w:pPr>
              <w:jc w:val="center"/>
            </w:pPr>
          </w:p>
        </w:tc>
        <w:tc>
          <w:tcPr>
            <w:tcW w:w="2688" w:type="dxa"/>
            <w:gridSpan w:val="2"/>
            <w:vAlign w:val="center"/>
          </w:tcPr>
          <w:p w14:paraId="5BF74CBB" w14:textId="526EB10A" w:rsidR="00937B4E" w:rsidRDefault="00937B4E" w:rsidP="00937B4E">
            <w:pPr>
              <w:jc w:val="center"/>
            </w:pPr>
            <w:r>
              <w:rPr>
                <w:rFonts w:hint="eastAsia"/>
              </w:rPr>
              <w:t>主要功能和技术特点</w:t>
            </w:r>
          </w:p>
        </w:tc>
        <w:tc>
          <w:tcPr>
            <w:tcW w:w="5182" w:type="dxa"/>
            <w:gridSpan w:val="2"/>
          </w:tcPr>
          <w:p w14:paraId="39477B53" w14:textId="77777777" w:rsidR="00937B4E" w:rsidRDefault="00937B4E" w:rsidP="002808DA"/>
        </w:tc>
      </w:tr>
    </w:tbl>
    <w:p w14:paraId="55135701" w14:textId="77777777" w:rsidR="00937B4E" w:rsidRPr="00937B4E" w:rsidRDefault="00937B4E" w:rsidP="00937B4E"/>
    <w:p w14:paraId="65F213E2" w14:textId="210D7CCC" w:rsidR="00212CB4" w:rsidRPr="00212CB4" w:rsidRDefault="00212CB4" w:rsidP="00212CB4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模块描述</w:t>
      </w:r>
    </w:p>
    <w:p w14:paraId="302212A9" w14:textId="1B6903D3" w:rsidR="00212CB4" w:rsidRDefault="00212CB4" w:rsidP="00440928">
      <w:pPr>
        <w:pStyle w:val="1"/>
        <w:numPr>
          <w:ilvl w:val="0"/>
          <w:numId w:val="3"/>
        </w:numPr>
      </w:pPr>
      <w:r>
        <w:rPr>
          <w:rFonts w:hint="eastAsia"/>
        </w:rPr>
        <w:t>使用说明</w:t>
      </w:r>
    </w:p>
    <w:p w14:paraId="6A8F6D82" w14:textId="3FC3824D" w:rsidR="00440928" w:rsidRDefault="00440928" w:rsidP="00440928">
      <w:pPr>
        <w:pStyle w:val="2"/>
        <w:numPr>
          <w:ilvl w:val="1"/>
          <w:numId w:val="3"/>
        </w:numPr>
      </w:pPr>
      <w:r>
        <w:rPr>
          <w:rFonts w:hint="eastAsia"/>
        </w:rPr>
        <w:t>业务流程说明</w:t>
      </w:r>
    </w:p>
    <w:p w14:paraId="380ED400" w14:textId="0CF9F8A7" w:rsidR="00517738" w:rsidRDefault="00517738" w:rsidP="00517738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系统主页业务流程：</w:t>
      </w:r>
    </w:p>
    <w:p w14:paraId="5B8EB671" w14:textId="5DD6D1E4" w:rsidR="00517738" w:rsidRDefault="00517738" w:rsidP="00517738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任务</w:t>
      </w:r>
      <w:r w:rsidR="00345E28">
        <w:rPr>
          <w:rFonts w:hint="eastAsia"/>
        </w:rPr>
        <w:t>列表</w:t>
      </w:r>
      <w:r>
        <w:rPr>
          <w:rFonts w:hint="eastAsia"/>
        </w:rPr>
        <w:t>业务流程：</w:t>
      </w:r>
    </w:p>
    <w:p w14:paraId="28BCE13A" w14:textId="2158AA38" w:rsidR="00345E28" w:rsidRDefault="00345E28" w:rsidP="00517738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任务上传业户流程</w:t>
      </w:r>
    </w:p>
    <w:p w14:paraId="095B7EF0" w14:textId="1165F3B9" w:rsidR="00517738" w:rsidRDefault="00517738" w:rsidP="00517738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示例查看业务流程：</w:t>
      </w:r>
    </w:p>
    <w:p w14:paraId="6E8E801A" w14:textId="3FF92A31" w:rsidR="00517738" w:rsidRDefault="00517738" w:rsidP="00517738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问题反馈业务流程：</w:t>
      </w:r>
    </w:p>
    <w:p w14:paraId="1A6303D5" w14:textId="54AC63F7" w:rsidR="00517738" w:rsidRDefault="00517738" w:rsidP="00517738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个人主页业务流程：</w:t>
      </w:r>
    </w:p>
    <w:p w14:paraId="35C975CC" w14:textId="41415783" w:rsidR="00517738" w:rsidRDefault="00517738" w:rsidP="00517738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登陆注册业务流程：</w:t>
      </w:r>
    </w:p>
    <w:p w14:paraId="2B862232" w14:textId="7709F71E" w:rsidR="00517738" w:rsidRDefault="00517738" w:rsidP="00517738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管理</w:t>
      </w:r>
      <w:r w:rsidR="00345E28">
        <w:rPr>
          <w:rFonts w:hint="eastAsia"/>
        </w:rPr>
        <w:t>任务</w:t>
      </w:r>
      <w:r>
        <w:rPr>
          <w:rFonts w:hint="eastAsia"/>
        </w:rPr>
        <w:t>业务流程：</w:t>
      </w:r>
    </w:p>
    <w:p w14:paraId="66E913EA" w14:textId="2EFD099A" w:rsidR="00517738" w:rsidRDefault="00345E28" w:rsidP="00517738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管理用户业务流程：</w:t>
      </w:r>
    </w:p>
    <w:p w14:paraId="336FEBF7" w14:textId="7A3A9736" w:rsidR="00345E28" w:rsidRPr="00517738" w:rsidRDefault="00345E28" w:rsidP="00517738">
      <w:pPr>
        <w:pStyle w:val="a7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管理反馈业务流程：</w:t>
      </w:r>
    </w:p>
    <w:p w14:paraId="56BEF01F" w14:textId="442F0F10" w:rsidR="00EE6D2C" w:rsidRDefault="00440928" w:rsidP="00EE6D2C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功能模块使用截图</w:t>
      </w:r>
    </w:p>
    <w:p w14:paraId="429EAEEE" w14:textId="595F7E93" w:rsidR="00EE6D2C" w:rsidRDefault="00EE6D2C" w:rsidP="00EE6D2C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系统主页：</w:t>
      </w:r>
    </w:p>
    <w:p w14:paraId="5CA9C2EA" w14:textId="6F65D92C" w:rsidR="00EE6D2C" w:rsidRDefault="00EE6D2C" w:rsidP="00EE6D2C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任务列表：</w:t>
      </w:r>
    </w:p>
    <w:p w14:paraId="77A77EC5" w14:textId="0A5EFA34" w:rsidR="00EE6D2C" w:rsidRDefault="00EE6D2C" w:rsidP="00EE6D2C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任务上传</w:t>
      </w:r>
      <w:r w:rsidR="00883479">
        <w:rPr>
          <w:rFonts w:hint="eastAsia"/>
        </w:rPr>
        <w:t>：</w:t>
      </w:r>
    </w:p>
    <w:p w14:paraId="6FB73DC1" w14:textId="41189664" w:rsidR="00EE6D2C" w:rsidRDefault="00EE6D2C" w:rsidP="00EE6D2C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示例查看：</w:t>
      </w:r>
    </w:p>
    <w:p w14:paraId="63C90E6C" w14:textId="0F76F1FE" w:rsidR="00EE6D2C" w:rsidRDefault="00EE6D2C" w:rsidP="00EE6D2C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问题反馈：</w:t>
      </w:r>
    </w:p>
    <w:p w14:paraId="333B2212" w14:textId="698D763E" w:rsidR="00EE6D2C" w:rsidRDefault="00EE6D2C" w:rsidP="00EE6D2C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个人主页：</w:t>
      </w:r>
    </w:p>
    <w:p w14:paraId="7E96E866" w14:textId="3C5B64B0" w:rsidR="00EE6D2C" w:rsidRDefault="00EE6D2C" w:rsidP="00EE6D2C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登陆注册：</w:t>
      </w:r>
    </w:p>
    <w:p w14:paraId="7E5E856A" w14:textId="3E908BF4" w:rsidR="00EE6D2C" w:rsidRDefault="00EE6D2C" w:rsidP="00EE6D2C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管理任务：</w:t>
      </w:r>
    </w:p>
    <w:p w14:paraId="0B313729" w14:textId="6D371058" w:rsidR="00EE6D2C" w:rsidRDefault="00EE6D2C" w:rsidP="00EE6D2C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管理用户：</w:t>
      </w:r>
    </w:p>
    <w:p w14:paraId="254E64AE" w14:textId="3418C333" w:rsidR="00054854" w:rsidRPr="00EE6D2C" w:rsidRDefault="00EE6D2C" w:rsidP="00EE6D2C">
      <w:pPr>
        <w:pStyle w:val="a7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管理反馈：</w:t>
      </w:r>
    </w:p>
    <w:p w14:paraId="1B896FA6" w14:textId="414DCBC6" w:rsidR="001927E1" w:rsidRDefault="00440928" w:rsidP="00212CB4">
      <w:pPr>
        <w:pStyle w:val="2"/>
        <w:numPr>
          <w:ilvl w:val="1"/>
          <w:numId w:val="3"/>
        </w:numPr>
      </w:pPr>
      <w:r>
        <w:rPr>
          <w:rFonts w:hint="eastAsia"/>
        </w:rPr>
        <w:t>对外接口说明</w:t>
      </w:r>
    </w:p>
    <w:p w14:paraId="031720F3" w14:textId="0252311D" w:rsidR="00883479" w:rsidRDefault="00883479" w:rsidP="00883479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系统主页</w:t>
      </w:r>
      <w:r>
        <w:rPr>
          <w:rFonts w:hint="eastAsia"/>
        </w:rPr>
        <w:t>接口</w:t>
      </w:r>
      <w:r>
        <w:rPr>
          <w:rFonts w:hint="eastAsia"/>
        </w:rPr>
        <w:t>：</w:t>
      </w:r>
    </w:p>
    <w:p w14:paraId="2957AD7F" w14:textId="0A319D72" w:rsidR="00883479" w:rsidRDefault="00883479" w:rsidP="00883479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任务列表接口：</w:t>
      </w:r>
    </w:p>
    <w:p w14:paraId="23A7A2DA" w14:textId="40F4CCBB" w:rsidR="00883479" w:rsidRDefault="00883479" w:rsidP="00883479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任务上传接口</w:t>
      </w:r>
      <w:r>
        <w:rPr>
          <w:rFonts w:hint="eastAsia"/>
        </w:rPr>
        <w:t>：</w:t>
      </w:r>
    </w:p>
    <w:p w14:paraId="711F5B23" w14:textId="78B15AC7" w:rsidR="00883479" w:rsidRDefault="00883479" w:rsidP="00883479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示例查看接口：</w:t>
      </w:r>
    </w:p>
    <w:p w14:paraId="5AF834AA" w14:textId="2D40391E" w:rsidR="00883479" w:rsidRDefault="00883479" w:rsidP="00883479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问题反馈接口：</w:t>
      </w:r>
    </w:p>
    <w:p w14:paraId="7F094DC6" w14:textId="3FCE4612" w:rsidR="00883479" w:rsidRDefault="00883479" w:rsidP="00883479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个人主页接口：</w:t>
      </w:r>
    </w:p>
    <w:p w14:paraId="22F993FA" w14:textId="5038D53C" w:rsidR="00883479" w:rsidRDefault="00883479" w:rsidP="00883479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登陆注册接口：</w:t>
      </w:r>
    </w:p>
    <w:p w14:paraId="5BAE98CA" w14:textId="73ACB0E7" w:rsidR="00883479" w:rsidRDefault="00883479" w:rsidP="00883479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管理任务接口：</w:t>
      </w:r>
    </w:p>
    <w:p w14:paraId="54285559" w14:textId="4A943B36" w:rsidR="00883479" w:rsidRDefault="00883479" w:rsidP="00883479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lastRenderedPageBreak/>
        <w:t>管理用户接口：</w:t>
      </w:r>
    </w:p>
    <w:p w14:paraId="2A5F1A9D" w14:textId="6718485D" w:rsidR="00883479" w:rsidRPr="00EE6D2C" w:rsidRDefault="00883479" w:rsidP="00883479">
      <w:pPr>
        <w:pStyle w:val="a7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管理反馈接口：</w:t>
      </w:r>
    </w:p>
    <w:p w14:paraId="5B41B705" w14:textId="77777777" w:rsidR="00883479" w:rsidRPr="00883479" w:rsidRDefault="00883479" w:rsidP="00883479">
      <w:pPr>
        <w:rPr>
          <w:rFonts w:hint="eastAsia"/>
        </w:rPr>
      </w:pPr>
    </w:p>
    <w:sectPr w:rsidR="00883479" w:rsidRPr="00883479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1BD5F7" w14:textId="77777777" w:rsidR="001A34AA" w:rsidRDefault="001A34AA" w:rsidP="001927E1">
      <w:r>
        <w:separator/>
      </w:r>
    </w:p>
  </w:endnote>
  <w:endnote w:type="continuationSeparator" w:id="0">
    <w:p w14:paraId="526770E1" w14:textId="77777777" w:rsidR="001A34AA" w:rsidRDefault="001A34AA" w:rsidP="00192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C0B506" w14:textId="77777777" w:rsidR="001A34AA" w:rsidRDefault="001A34AA" w:rsidP="001927E1">
      <w:r>
        <w:separator/>
      </w:r>
    </w:p>
  </w:footnote>
  <w:footnote w:type="continuationSeparator" w:id="0">
    <w:p w14:paraId="58E6A341" w14:textId="77777777" w:rsidR="001A34AA" w:rsidRDefault="001A34AA" w:rsidP="001927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CCAEA" w14:textId="37CA5E31" w:rsidR="001927E1" w:rsidRDefault="001927E1">
    <w:pPr>
      <w:pStyle w:val="a3"/>
      <w:jc w:val="right"/>
    </w:pPr>
    <w:r>
      <w:rPr>
        <w:rFonts w:hint="eastAsia"/>
      </w:rPr>
      <w:t>scMoAnno V1.0 使用说明</w:t>
    </w:r>
    <w:r>
      <w:tab/>
    </w:r>
    <w:r>
      <w:tab/>
    </w:r>
    <w:sdt>
      <w:sdtPr>
        <w:id w:val="-844545598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sdtContent>
    </w:sdt>
  </w:p>
  <w:p w14:paraId="0C653C72" w14:textId="10BA5EA0" w:rsidR="001927E1" w:rsidRDefault="001927E1" w:rsidP="001927E1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D78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12F05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EB618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7935D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1A12D31"/>
    <w:multiLevelType w:val="multilevel"/>
    <w:tmpl w:val="4C7812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0AB27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A953E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E1A6760"/>
    <w:multiLevelType w:val="hybridMultilevel"/>
    <w:tmpl w:val="1512C69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6CC3B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CAB79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532234202">
    <w:abstractNumId w:val="7"/>
  </w:num>
  <w:num w:numId="2" w16cid:durableId="1265116159">
    <w:abstractNumId w:val="4"/>
  </w:num>
  <w:num w:numId="3" w16cid:durableId="486091051">
    <w:abstractNumId w:val="1"/>
  </w:num>
  <w:num w:numId="4" w16cid:durableId="88282260">
    <w:abstractNumId w:val="3"/>
  </w:num>
  <w:num w:numId="5" w16cid:durableId="1476750665">
    <w:abstractNumId w:val="6"/>
  </w:num>
  <w:num w:numId="6" w16cid:durableId="146744905">
    <w:abstractNumId w:val="0"/>
  </w:num>
  <w:num w:numId="7" w16cid:durableId="728505365">
    <w:abstractNumId w:val="8"/>
  </w:num>
  <w:num w:numId="8" w16cid:durableId="444158046">
    <w:abstractNumId w:val="9"/>
  </w:num>
  <w:num w:numId="9" w16cid:durableId="1089502193">
    <w:abstractNumId w:val="2"/>
  </w:num>
  <w:num w:numId="10" w16cid:durableId="18665544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AF"/>
    <w:rsid w:val="000054A0"/>
    <w:rsid w:val="00017F1C"/>
    <w:rsid w:val="00054854"/>
    <w:rsid w:val="00105B2A"/>
    <w:rsid w:val="00117FF2"/>
    <w:rsid w:val="001927E1"/>
    <w:rsid w:val="001A34AA"/>
    <w:rsid w:val="001B77D1"/>
    <w:rsid w:val="00212CB4"/>
    <w:rsid w:val="00231B37"/>
    <w:rsid w:val="00272B0C"/>
    <w:rsid w:val="002808DA"/>
    <w:rsid w:val="00345738"/>
    <w:rsid w:val="00345E28"/>
    <w:rsid w:val="0038398B"/>
    <w:rsid w:val="003F07AC"/>
    <w:rsid w:val="00440928"/>
    <w:rsid w:val="00517738"/>
    <w:rsid w:val="00551C19"/>
    <w:rsid w:val="00551D52"/>
    <w:rsid w:val="005E4B68"/>
    <w:rsid w:val="006E1432"/>
    <w:rsid w:val="00727535"/>
    <w:rsid w:val="007B3D6D"/>
    <w:rsid w:val="00835C6D"/>
    <w:rsid w:val="00883479"/>
    <w:rsid w:val="008F17A1"/>
    <w:rsid w:val="008F3B2F"/>
    <w:rsid w:val="00937B4E"/>
    <w:rsid w:val="009D589A"/>
    <w:rsid w:val="009D75DD"/>
    <w:rsid w:val="00AA6B3B"/>
    <w:rsid w:val="00AA7C78"/>
    <w:rsid w:val="00B3438E"/>
    <w:rsid w:val="00B616A6"/>
    <w:rsid w:val="00B84303"/>
    <w:rsid w:val="00C8575F"/>
    <w:rsid w:val="00CB2A95"/>
    <w:rsid w:val="00D34B3C"/>
    <w:rsid w:val="00D6749D"/>
    <w:rsid w:val="00E166AF"/>
    <w:rsid w:val="00E87862"/>
    <w:rsid w:val="00EE6D2C"/>
    <w:rsid w:val="00EF489D"/>
    <w:rsid w:val="00F06AD8"/>
    <w:rsid w:val="00FB435B"/>
    <w:rsid w:val="00FF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AAE2B"/>
  <w15:chartTrackingRefBased/>
  <w15:docId w15:val="{6641ACBD-17DD-4039-92D1-3A5A6AF8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2C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2C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7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7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7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12CB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12CB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12CB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937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D05D4-067A-45BB-861D-17A8F83E1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 han bin</dc:creator>
  <cp:keywords/>
  <dc:description/>
  <cp:lastModifiedBy>hsh han bin</cp:lastModifiedBy>
  <cp:revision>33</cp:revision>
  <dcterms:created xsi:type="dcterms:W3CDTF">2024-09-13T10:23:00Z</dcterms:created>
  <dcterms:modified xsi:type="dcterms:W3CDTF">2024-09-14T13:14:00Z</dcterms:modified>
</cp:coreProperties>
</file>