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FA8AEB" w14:textId="77777777" w:rsidR="002A6D57" w:rsidRDefault="00000000">
      <w:pPr>
        <w:spacing w:after="40"/>
      </w:pPr>
      <w:r>
        <w:rPr>
          <w:b/>
          <w:bCs/>
          <w:color w:val="2F5A73"/>
          <w:sz w:val="18"/>
          <w:szCs w:val="18"/>
        </w:rPr>
        <w:t>개인 프로젝트 · 기획 개요</w:t>
      </w:r>
    </w:p>
    <w:p w14:paraId="7BB04BC9" w14:textId="77777777" w:rsidR="002A6D57" w:rsidRDefault="00000000">
      <w:pPr>
        <w:pStyle w:val="a3"/>
        <w:spacing w:after="160"/>
      </w:pPr>
      <w:proofErr w:type="spellStart"/>
      <w:r>
        <w:rPr>
          <w:b/>
          <w:bCs/>
        </w:rPr>
        <w:t>전운보초</w:t>
      </w:r>
      <w:proofErr w:type="spellEnd"/>
    </w:p>
    <w:p w14:paraId="355845DF" w14:textId="20B9331A" w:rsidR="002A6D57" w:rsidRDefault="00000000">
      <w:pPr>
        <w:spacing w:after="260"/>
      </w:pPr>
      <w:r>
        <w:rPr>
          <w:color w:val="59564C"/>
        </w:rPr>
        <w:t xml:space="preserve">뒤차가 </w:t>
      </w:r>
      <w:proofErr w:type="spellStart"/>
      <w:r>
        <w:rPr>
          <w:color w:val="59564C"/>
        </w:rPr>
        <w:t>사이드미러로</w:t>
      </w:r>
      <w:proofErr w:type="spellEnd"/>
      <w:r>
        <w:rPr>
          <w:color w:val="59564C"/>
        </w:rPr>
        <w:t xml:space="preserve"> 비춰 읽으라고 초보운전 스티커를 좌우로 뒤집어 붙이는 </w:t>
      </w:r>
      <w:proofErr w:type="spellStart"/>
      <w:r>
        <w:rPr>
          <w:color w:val="59564C"/>
        </w:rPr>
        <w:t>밈에서</w:t>
      </w:r>
      <w:proofErr w:type="spellEnd"/>
      <w:r>
        <w:rPr>
          <w:color w:val="59564C"/>
        </w:rPr>
        <w:t xml:space="preserve"> 그대로 따온 이름. 면허를 막 딴 사람이 몇 달만 쓰고 자연스럽게 졸업하는, 실</w:t>
      </w:r>
      <w:r w:rsidR="00421C83">
        <w:rPr>
          <w:color w:val="59564C"/>
        </w:rPr>
        <w:t>제</w:t>
      </w:r>
      <w:r w:rsidR="00421C83">
        <w:rPr>
          <w:rFonts w:hint="eastAsia"/>
          <w:color w:val="59564C"/>
        </w:rPr>
        <w:t xml:space="preserve"> </w:t>
      </w:r>
      <w:r>
        <w:rPr>
          <w:color w:val="59564C"/>
        </w:rPr>
        <w:t>도로 감각을 익히기 위한 전용 연습 앱.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99"/>
        <w:gridCol w:w="6939"/>
      </w:tblGrid>
      <w:tr w:rsidR="002A6D57" w14:paraId="6C299C98" w14:textId="77777777">
        <w:tblPrEx>
          <w:tblCellMar>
            <w:top w:w="0" w:type="dxa"/>
            <w:bottom w:w="0" w:type="dxa"/>
          </w:tblCellMar>
        </w:tblPrEx>
        <w:tc>
          <w:tcPr>
            <w:tcW w:w="2699" w:type="dxa"/>
            <w:tcBorders>
              <w:top w:val="single" w:sz="4" w:space="0" w:color="DBDAD1"/>
              <w:left w:val="single" w:sz="4" w:space="0" w:color="DBDAD1"/>
              <w:bottom w:val="single" w:sz="4" w:space="0" w:color="DBDAD1"/>
              <w:right w:val="single" w:sz="4" w:space="0" w:color="DBDAD1"/>
            </w:tcBorders>
            <w:shd w:val="clear" w:color="auto" w:fill="F0F1EC"/>
            <w:tcMar>
              <w:top w:w="140" w:type="dxa"/>
              <w:left w:w="200" w:type="dxa"/>
              <w:bottom w:w="140" w:type="dxa"/>
              <w:right w:w="160" w:type="dxa"/>
            </w:tcMar>
          </w:tcPr>
          <w:p w14:paraId="167D4C90" w14:textId="77777777" w:rsidR="002A6D57" w:rsidRDefault="00000000">
            <w:r>
              <w:rPr>
                <w:b/>
                <w:bCs/>
                <w:color w:val="2F5A73"/>
                <w:sz w:val="19"/>
                <w:szCs w:val="19"/>
              </w:rPr>
              <w:t>목적</w:t>
            </w:r>
          </w:p>
        </w:tc>
        <w:tc>
          <w:tcPr>
            <w:tcW w:w="6939" w:type="dxa"/>
            <w:tcBorders>
              <w:top w:val="single" w:sz="4" w:space="0" w:color="DBDAD1"/>
              <w:left w:val="single" w:sz="4" w:space="0" w:color="DBDAD1"/>
              <w:bottom w:val="single" w:sz="4" w:space="0" w:color="DBDAD1"/>
              <w:right w:val="single" w:sz="4" w:space="0" w:color="DBDAD1"/>
            </w:tcBorders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FEEEDE7" w14:textId="09A7FA74" w:rsidR="002A6D57" w:rsidRDefault="00000000">
            <w:r>
              <w:rPr>
                <w:sz w:val="19"/>
                <w:szCs w:val="19"/>
              </w:rPr>
              <w:t>면허 취득 직후 실</w:t>
            </w:r>
            <w:r w:rsidR="00421C83">
              <w:rPr>
                <w:rFonts w:hint="eastAsia"/>
                <w:sz w:val="19"/>
                <w:szCs w:val="19"/>
              </w:rPr>
              <w:t xml:space="preserve">제 </w:t>
            </w:r>
            <w:r>
              <w:rPr>
                <w:sz w:val="19"/>
                <w:szCs w:val="19"/>
              </w:rPr>
              <w:t>도로 연습 전용 도구</w:t>
            </w:r>
          </w:p>
        </w:tc>
      </w:tr>
      <w:tr w:rsidR="002A6D57" w14:paraId="5D141F6D" w14:textId="77777777">
        <w:tblPrEx>
          <w:tblCellMar>
            <w:top w:w="0" w:type="dxa"/>
            <w:bottom w:w="0" w:type="dxa"/>
          </w:tblCellMar>
        </w:tblPrEx>
        <w:tc>
          <w:tcPr>
            <w:tcW w:w="2699" w:type="dxa"/>
            <w:tcBorders>
              <w:top w:val="single" w:sz="4" w:space="0" w:color="DBDAD1"/>
              <w:left w:val="single" w:sz="4" w:space="0" w:color="DBDAD1"/>
              <w:bottom w:val="single" w:sz="4" w:space="0" w:color="DBDAD1"/>
              <w:right w:val="single" w:sz="4" w:space="0" w:color="DBDAD1"/>
            </w:tcBorders>
            <w:shd w:val="clear" w:color="auto" w:fill="F0F1EC"/>
            <w:tcMar>
              <w:top w:w="140" w:type="dxa"/>
              <w:left w:w="200" w:type="dxa"/>
              <w:bottom w:w="140" w:type="dxa"/>
              <w:right w:w="160" w:type="dxa"/>
            </w:tcMar>
          </w:tcPr>
          <w:p w14:paraId="13695FB8" w14:textId="77777777" w:rsidR="002A6D57" w:rsidRDefault="00000000">
            <w:r>
              <w:rPr>
                <w:b/>
                <w:bCs/>
                <w:color w:val="2F5A73"/>
                <w:sz w:val="19"/>
                <w:szCs w:val="19"/>
              </w:rPr>
              <w:t>타겟</w:t>
            </w:r>
          </w:p>
        </w:tc>
        <w:tc>
          <w:tcPr>
            <w:tcW w:w="6939" w:type="dxa"/>
            <w:tcBorders>
              <w:top w:val="single" w:sz="4" w:space="0" w:color="DBDAD1"/>
              <w:left w:val="single" w:sz="4" w:space="0" w:color="DBDAD1"/>
              <w:bottom w:val="single" w:sz="4" w:space="0" w:color="DBDAD1"/>
              <w:right w:val="single" w:sz="4" w:space="0" w:color="DBDAD1"/>
            </w:tcBorders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C89C9EB" w14:textId="77777777" w:rsidR="002A6D57" w:rsidRDefault="00000000">
            <w:r>
              <w:rPr>
                <w:sz w:val="19"/>
                <w:szCs w:val="19"/>
              </w:rPr>
              <w:t>면허를 갓 취득한 초보운전자</w:t>
            </w:r>
          </w:p>
        </w:tc>
      </w:tr>
      <w:tr w:rsidR="002A6D57" w14:paraId="45186398" w14:textId="77777777">
        <w:tblPrEx>
          <w:tblCellMar>
            <w:top w:w="0" w:type="dxa"/>
            <w:bottom w:w="0" w:type="dxa"/>
          </w:tblCellMar>
        </w:tblPrEx>
        <w:tc>
          <w:tcPr>
            <w:tcW w:w="2699" w:type="dxa"/>
            <w:tcBorders>
              <w:top w:val="single" w:sz="4" w:space="0" w:color="DBDAD1"/>
              <w:left w:val="single" w:sz="4" w:space="0" w:color="DBDAD1"/>
              <w:bottom w:val="single" w:sz="4" w:space="0" w:color="DBDAD1"/>
              <w:right w:val="single" w:sz="4" w:space="0" w:color="DBDAD1"/>
            </w:tcBorders>
            <w:shd w:val="clear" w:color="auto" w:fill="F0F1EC"/>
            <w:tcMar>
              <w:top w:w="140" w:type="dxa"/>
              <w:left w:w="200" w:type="dxa"/>
              <w:bottom w:w="140" w:type="dxa"/>
              <w:right w:w="160" w:type="dxa"/>
            </w:tcMar>
          </w:tcPr>
          <w:p w14:paraId="68067761" w14:textId="77777777" w:rsidR="002A6D57" w:rsidRDefault="00000000">
            <w:r>
              <w:rPr>
                <w:b/>
                <w:bCs/>
                <w:color w:val="2F5A73"/>
                <w:sz w:val="19"/>
                <w:szCs w:val="19"/>
              </w:rPr>
              <w:t>지금 목표</w:t>
            </w:r>
          </w:p>
        </w:tc>
        <w:tc>
          <w:tcPr>
            <w:tcW w:w="6939" w:type="dxa"/>
            <w:tcBorders>
              <w:top w:val="single" w:sz="4" w:space="0" w:color="DBDAD1"/>
              <w:left w:val="single" w:sz="4" w:space="0" w:color="DBDAD1"/>
              <w:bottom w:val="single" w:sz="4" w:space="0" w:color="DBDAD1"/>
              <w:right w:val="single" w:sz="4" w:space="0" w:color="DBDAD1"/>
            </w:tcBorders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B1EBBD3" w14:textId="458A086A" w:rsidR="002A6D57" w:rsidRDefault="00000000">
            <w:r>
              <w:rPr>
                <w:sz w:val="19"/>
                <w:szCs w:val="19"/>
              </w:rPr>
              <w:t xml:space="preserve">완성 </w:t>
            </w:r>
            <w:r w:rsidR="00421C83">
              <w:rPr>
                <w:rFonts w:hint="eastAsia"/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사업성·수익성은 후순위</w:t>
            </w:r>
            <w:r w:rsidR="00421C83">
              <w:rPr>
                <w:rFonts w:hint="eastAsia"/>
                <w:sz w:val="19"/>
                <w:szCs w:val="19"/>
              </w:rPr>
              <w:t>)</w:t>
            </w:r>
          </w:p>
        </w:tc>
      </w:tr>
      <w:tr w:rsidR="002A6D57" w14:paraId="49DB6684" w14:textId="77777777">
        <w:tblPrEx>
          <w:tblCellMar>
            <w:top w:w="0" w:type="dxa"/>
            <w:bottom w:w="0" w:type="dxa"/>
          </w:tblCellMar>
        </w:tblPrEx>
        <w:tc>
          <w:tcPr>
            <w:tcW w:w="2699" w:type="dxa"/>
            <w:tcBorders>
              <w:top w:val="single" w:sz="4" w:space="0" w:color="DBDAD1"/>
              <w:left w:val="single" w:sz="4" w:space="0" w:color="DBDAD1"/>
              <w:bottom w:val="single" w:sz="4" w:space="0" w:color="DBDAD1"/>
              <w:right w:val="single" w:sz="4" w:space="0" w:color="DBDAD1"/>
            </w:tcBorders>
            <w:shd w:val="clear" w:color="auto" w:fill="F0F1EC"/>
            <w:tcMar>
              <w:top w:w="140" w:type="dxa"/>
              <w:left w:w="200" w:type="dxa"/>
              <w:bottom w:w="140" w:type="dxa"/>
              <w:right w:w="160" w:type="dxa"/>
            </w:tcMar>
          </w:tcPr>
          <w:p w14:paraId="53B1A52B" w14:textId="77777777" w:rsidR="002A6D57" w:rsidRDefault="00000000">
            <w:r>
              <w:rPr>
                <w:b/>
                <w:bCs/>
                <w:color w:val="2F5A73"/>
                <w:sz w:val="19"/>
                <w:szCs w:val="19"/>
              </w:rPr>
              <w:t>개발 환경</w:t>
            </w:r>
          </w:p>
        </w:tc>
        <w:tc>
          <w:tcPr>
            <w:tcW w:w="6939" w:type="dxa"/>
            <w:tcBorders>
              <w:top w:val="single" w:sz="4" w:space="0" w:color="DBDAD1"/>
              <w:left w:val="single" w:sz="4" w:space="0" w:color="DBDAD1"/>
              <w:bottom w:val="single" w:sz="4" w:space="0" w:color="DBDAD1"/>
              <w:right w:val="single" w:sz="4" w:space="0" w:color="DBDAD1"/>
            </w:tcBorders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11A527D" w14:textId="77777777" w:rsidR="002A6D57" w:rsidRDefault="00000000">
            <w:r>
              <w:rPr>
                <w:sz w:val="19"/>
                <w:szCs w:val="19"/>
              </w:rPr>
              <w:t>1인 개발, 앱 개발 첫 프로젝트</w:t>
            </w:r>
          </w:p>
        </w:tc>
      </w:tr>
      <w:tr w:rsidR="002A6D57" w14:paraId="6B8A7B84" w14:textId="77777777">
        <w:tblPrEx>
          <w:tblCellMar>
            <w:top w:w="0" w:type="dxa"/>
            <w:bottom w:w="0" w:type="dxa"/>
          </w:tblCellMar>
        </w:tblPrEx>
        <w:tc>
          <w:tcPr>
            <w:tcW w:w="2699" w:type="dxa"/>
            <w:tcBorders>
              <w:top w:val="single" w:sz="4" w:space="0" w:color="DBDAD1"/>
              <w:left w:val="single" w:sz="4" w:space="0" w:color="DBDAD1"/>
              <w:bottom w:val="single" w:sz="4" w:space="0" w:color="DBDAD1"/>
              <w:right w:val="single" w:sz="4" w:space="0" w:color="DBDAD1"/>
            </w:tcBorders>
            <w:shd w:val="clear" w:color="auto" w:fill="F0F1EC"/>
            <w:tcMar>
              <w:top w:w="140" w:type="dxa"/>
              <w:left w:w="200" w:type="dxa"/>
              <w:bottom w:w="140" w:type="dxa"/>
              <w:right w:w="160" w:type="dxa"/>
            </w:tcMar>
          </w:tcPr>
          <w:p w14:paraId="00F8BF62" w14:textId="77777777" w:rsidR="002A6D57" w:rsidRDefault="00000000">
            <w:r>
              <w:rPr>
                <w:b/>
                <w:bCs/>
                <w:color w:val="2F5A73"/>
                <w:sz w:val="19"/>
                <w:szCs w:val="19"/>
              </w:rPr>
              <w:t>플랫폼</w:t>
            </w:r>
          </w:p>
        </w:tc>
        <w:tc>
          <w:tcPr>
            <w:tcW w:w="6939" w:type="dxa"/>
            <w:tcBorders>
              <w:top w:val="single" w:sz="4" w:space="0" w:color="DBDAD1"/>
              <w:left w:val="single" w:sz="4" w:space="0" w:color="DBDAD1"/>
              <w:bottom w:val="single" w:sz="4" w:space="0" w:color="DBDAD1"/>
              <w:right w:val="single" w:sz="4" w:space="0" w:color="DBDAD1"/>
            </w:tcBorders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1D2B584" w14:textId="5BD2642D" w:rsidR="002A6D57" w:rsidRDefault="00000000">
            <w:r>
              <w:rPr>
                <w:sz w:val="19"/>
                <w:szCs w:val="19"/>
              </w:rPr>
              <w:t>웹 기반 PWA (섹션 5 참고)</w:t>
            </w:r>
          </w:p>
        </w:tc>
      </w:tr>
    </w:tbl>
    <w:p w14:paraId="3AB17835" w14:textId="77777777" w:rsidR="002A6D57" w:rsidRDefault="002A6D57">
      <w:pPr>
        <w:spacing w:after="200"/>
      </w:pPr>
    </w:p>
    <w:p w14:paraId="455D4978" w14:textId="77777777" w:rsidR="002A6D57" w:rsidRDefault="00000000">
      <w:pPr>
        <w:pStyle w:val="1"/>
        <w:pBdr>
          <w:bottom w:val="single" w:sz="6" w:space="6" w:color="2F5A73"/>
        </w:pBdr>
        <w:spacing w:before="480" w:after="160"/>
      </w:pPr>
      <w:r>
        <w:rPr>
          <w:b/>
          <w:bCs/>
          <w:color w:val="2F5A73"/>
          <w:sz w:val="30"/>
          <w:szCs w:val="30"/>
        </w:rPr>
        <w:t xml:space="preserve">1. </w:t>
      </w:r>
      <w:r>
        <w:rPr>
          <w:b/>
          <w:bCs/>
          <w:color w:val="1E1D1A"/>
          <w:sz w:val="30"/>
          <w:szCs w:val="30"/>
        </w:rPr>
        <w:t>프로젝트 정체성</w:t>
      </w:r>
    </w:p>
    <w:p w14:paraId="26D84D9F" w14:textId="77777777" w:rsidR="002A6D57" w:rsidRDefault="00000000">
      <w:pPr>
        <w:spacing w:after="220"/>
      </w:pPr>
      <w:proofErr w:type="spellStart"/>
      <w:r>
        <w:rPr>
          <w:i/>
          <w:iCs/>
          <w:color w:val="59564C"/>
        </w:rPr>
        <w:t>카카오맵이나</w:t>
      </w:r>
      <w:proofErr w:type="spellEnd"/>
      <w:r>
        <w:rPr>
          <w:i/>
          <w:iCs/>
          <w:color w:val="59564C"/>
        </w:rPr>
        <w:t xml:space="preserve"> </w:t>
      </w:r>
      <w:proofErr w:type="spellStart"/>
      <w:r>
        <w:rPr>
          <w:i/>
          <w:iCs/>
          <w:color w:val="59564C"/>
        </w:rPr>
        <w:t>티맵을</w:t>
      </w:r>
      <w:proofErr w:type="spellEnd"/>
      <w:r>
        <w:rPr>
          <w:i/>
          <w:iCs/>
          <w:color w:val="59564C"/>
        </w:rPr>
        <w:t xml:space="preserve"> 대체하는 일상 내비게이션이 아니라, 정해진 기간만 쓰는 한시적 보조 도구로 목적을 확정했다.</w:t>
      </w:r>
    </w:p>
    <w:p w14:paraId="53269C1C" w14:textId="77777777" w:rsidR="002A6D57" w:rsidRDefault="00000000">
      <w:pPr>
        <w:spacing w:after="160"/>
      </w:pPr>
      <w:r>
        <w:t xml:space="preserve">일반 내비게이션은 “빠른 길”을 찾아주지만, </w:t>
      </w:r>
      <w:proofErr w:type="spellStart"/>
      <w:r>
        <w:t>전운보초는</w:t>
      </w:r>
      <w:proofErr w:type="spellEnd"/>
      <w:r>
        <w:t xml:space="preserve"> “연습하기 좋은 길”과 “사전 안내”</w:t>
      </w:r>
      <w:proofErr w:type="spellStart"/>
      <w:r>
        <w:t>에</w:t>
      </w:r>
      <w:proofErr w:type="spellEnd"/>
      <w:r>
        <w:t xml:space="preserve"> 집중한다. 사용자가 매일 쓰는 메인 내비게이션이 되려는 것이 아니라, 면허 취득 직후 몇 달간 도로 감각을 붙이기 위해 쓰고, 운전이 익숙해지면 자연스럽게 더는 열지 않게 되는 것을 정상적인 결말로 본다. 이렇게 목적을 좁히면 기능②(실시간 안내)를 포함한 모든 기능이 “연습” 하나의 맥락으로 통일되고, 일상 내비게이션과 경쟁할 필요가 없어진다.</w:t>
      </w:r>
    </w:p>
    <w:p w14:paraId="0B3FC5BA" w14:textId="66153444" w:rsidR="002A6D57" w:rsidRDefault="00000000">
      <w:pPr>
        <w:spacing w:after="160"/>
      </w:pPr>
      <w:r>
        <w:t xml:space="preserve">타겟은 면허를 막 취득해 </w:t>
      </w:r>
      <w:r w:rsidR="00421C83">
        <w:t>실제 도로</w:t>
      </w:r>
      <w:r>
        <w:t xml:space="preserve"> 운전이 낯선 사람</w:t>
      </w:r>
      <w:r w:rsidR="00421C83">
        <w:rPr>
          <w:rFonts w:hint="eastAsia"/>
        </w:rPr>
        <w:t xml:space="preserve"> 및 장롱면허 보유자</w:t>
      </w:r>
      <w:r>
        <w:t xml:space="preserve">이다. </w:t>
      </w:r>
    </w:p>
    <w:p w14:paraId="28912519" w14:textId="77777777" w:rsidR="002A6D57" w:rsidRDefault="002A6D57">
      <w:pPr>
        <w:spacing w:after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2A6D57" w14:paraId="793CB2AC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DBDAD1"/>
              <w:left w:val="single" w:sz="4" w:space="0" w:color="DBDAD1"/>
              <w:bottom w:val="single" w:sz="4" w:space="0" w:color="DBDAD1"/>
              <w:right w:val="single" w:sz="4" w:space="0" w:color="DBDAD1"/>
            </w:tcBorders>
            <w:shd w:val="clear" w:color="auto" w:fill="E1E9EC"/>
            <w:tcMar>
              <w:top w:w="200" w:type="dxa"/>
              <w:left w:w="260" w:type="dxa"/>
              <w:bottom w:w="200" w:type="dxa"/>
              <w:right w:w="260" w:type="dxa"/>
            </w:tcMar>
          </w:tcPr>
          <w:p w14:paraId="6348F038" w14:textId="77777777" w:rsidR="002A6D57" w:rsidRDefault="00000000">
            <w:pPr>
              <w:spacing w:after="100"/>
            </w:pPr>
            <w:r>
              <w:rPr>
                <w:b/>
                <w:bCs/>
                <w:color w:val="2F5A73"/>
                <w:sz w:val="18"/>
                <w:szCs w:val="18"/>
              </w:rPr>
              <w:t>지금 단계에서 미루는 것</w:t>
            </w:r>
          </w:p>
          <w:p w14:paraId="003480C5" w14:textId="77777777" w:rsidR="002A6D57" w:rsidRDefault="00000000">
            <w:r>
              <w:rPr>
                <w:color w:val="59564C"/>
                <w:sz w:val="20"/>
                <w:szCs w:val="20"/>
              </w:rPr>
              <w:t xml:space="preserve">사용 기간이 짧다는 구조적 약점, </w:t>
            </w:r>
            <w:proofErr w:type="spellStart"/>
            <w:r>
              <w:rPr>
                <w:color w:val="59564C"/>
                <w:sz w:val="20"/>
                <w:szCs w:val="20"/>
              </w:rPr>
              <w:t>리텐션</w:t>
            </w:r>
            <w:proofErr w:type="spellEnd"/>
            <w:r>
              <w:rPr>
                <w:color w:val="59564C"/>
                <w:sz w:val="20"/>
                <w:szCs w:val="20"/>
              </w:rPr>
              <w:t xml:space="preserve"> 전략, 수익 모델은 의도적으로 </w:t>
            </w:r>
            <w:proofErr w:type="spellStart"/>
            <w:r>
              <w:rPr>
                <w:color w:val="59564C"/>
                <w:sz w:val="20"/>
                <w:szCs w:val="20"/>
              </w:rPr>
              <w:t>스코프</w:t>
            </w:r>
            <w:proofErr w:type="spellEnd"/>
            <w:r>
              <w:rPr>
                <w:color w:val="59564C"/>
                <w:sz w:val="20"/>
                <w:szCs w:val="20"/>
              </w:rPr>
              <w:t xml:space="preserve"> 밖에 둔다. 1인 개발 · 첫 앱 프로젝트라는 조건에서 지금의 목표는 사업성 검증이 아니라 완성이다. 아래 로드맵도 전부 이 전제 위에서 짰다.</w:t>
            </w:r>
          </w:p>
        </w:tc>
      </w:tr>
    </w:tbl>
    <w:p w14:paraId="289F57AA" w14:textId="77777777" w:rsidR="002A6D57" w:rsidRDefault="002A6D57">
      <w:pPr>
        <w:spacing w:after="200"/>
      </w:pPr>
    </w:p>
    <w:p w14:paraId="03F2DB45" w14:textId="77777777" w:rsidR="002A6D57" w:rsidRDefault="00000000">
      <w:pPr>
        <w:pStyle w:val="1"/>
        <w:pBdr>
          <w:bottom w:val="single" w:sz="6" w:space="6" w:color="2F5A73"/>
        </w:pBdr>
        <w:spacing w:before="480" w:after="160"/>
      </w:pPr>
      <w:r>
        <w:rPr>
          <w:b/>
          <w:bCs/>
          <w:color w:val="2F5A73"/>
          <w:sz w:val="30"/>
          <w:szCs w:val="30"/>
        </w:rPr>
        <w:lastRenderedPageBreak/>
        <w:t xml:space="preserve">2. </w:t>
      </w:r>
      <w:r>
        <w:rPr>
          <w:b/>
          <w:bCs/>
          <w:color w:val="1E1D1A"/>
          <w:sz w:val="30"/>
          <w:szCs w:val="30"/>
        </w:rPr>
        <w:t>핵심 기능 4가지</w:t>
      </w:r>
    </w:p>
    <w:p w14:paraId="16D2969F" w14:textId="77777777" w:rsidR="002A6D57" w:rsidRDefault="00000000">
      <w:pPr>
        <w:spacing w:after="220"/>
      </w:pPr>
      <w:r>
        <w:rPr>
          <w:i/>
          <w:iCs/>
          <w:color w:val="59564C"/>
        </w:rPr>
        <w:t>원래 기획한 4개 기능은 그대로 유지하되, 각 기능이 기존 지도 API만으로 되는지 자체 로직이 필요한지를 표시했다.</w:t>
      </w:r>
    </w:p>
    <w:p w14:paraId="27E92037" w14:textId="77777777" w:rsidR="002A6D57" w:rsidRDefault="00000000">
      <w:pPr>
        <w:pStyle w:val="2"/>
        <w:spacing w:before="320" w:after="100"/>
      </w:pPr>
      <w:r>
        <w:rPr>
          <w:b/>
          <w:bCs/>
          <w:color w:val="1E1D1A"/>
          <w:sz w:val="25"/>
          <w:szCs w:val="25"/>
        </w:rPr>
        <w:t>① 난이도별 코스 · 안전 우회 모드</w:t>
      </w:r>
      <w:r>
        <w:t xml:space="preserve">   </w:t>
      </w:r>
      <w:r>
        <w:rPr>
          <w:b/>
          <w:bCs/>
          <w:color w:val="93701C"/>
          <w:sz w:val="18"/>
          <w:szCs w:val="18"/>
        </w:rPr>
        <w:t>[구현 보통]</w:t>
      </w:r>
    </w:p>
    <w:p w14:paraId="35859847" w14:textId="240F5746" w:rsidR="002A6D57" w:rsidRDefault="00000000">
      <w:pPr>
        <w:spacing w:after="100"/>
        <w:rPr>
          <w:rFonts w:hint="eastAsia"/>
        </w:rPr>
      </w:pPr>
      <w:r>
        <w:t xml:space="preserve">왕복 6차선 이상 직진 위주(입문) → 신호·좌우회전 포함 시내 도로(초급) → 고가 </w:t>
      </w:r>
      <w:proofErr w:type="spellStart"/>
      <w:r>
        <w:t>입출구</w:t>
      </w:r>
      <w:proofErr w:type="spellEnd"/>
      <w:r>
        <w:t>·비보호 좌회전 포함(중급)의 3단계 코스 분류. 도로 폭이 좁은 골목</w:t>
      </w:r>
      <w:r w:rsidR="00421C83">
        <w:rPr>
          <w:rFonts w:hint="eastAsia"/>
        </w:rPr>
        <w:t>이나 불법 주차가 많은 지역</w:t>
      </w:r>
      <w:r>
        <w:t xml:space="preserve">은 “초보 </w:t>
      </w:r>
      <w:r w:rsidR="00421C83">
        <w:rPr>
          <w:rFonts w:hint="eastAsia"/>
        </w:rPr>
        <w:t>주의</w:t>
      </w:r>
      <w:r>
        <w:t xml:space="preserve"> 경로” 옵션으로 </w:t>
      </w:r>
      <w:r w:rsidR="00421C83">
        <w:rPr>
          <w:rFonts w:hint="eastAsia"/>
        </w:rPr>
        <w:t>분리.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6"/>
        <w:gridCol w:w="7132"/>
      </w:tblGrid>
      <w:tr w:rsidR="002A6D57" w14:paraId="46FBFD56" w14:textId="77777777">
        <w:tblPrEx>
          <w:tblCellMar>
            <w:top w:w="0" w:type="dxa"/>
            <w:bottom w:w="0" w:type="dxa"/>
          </w:tblCellMar>
        </w:tblPrEx>
        <w:tc>
          <w:tcPr>
            <w:tcW w:w="2506" w:type="dxa"/>
            <w:tcBorders>
              <w:top w:val="single" w:sz="4" w:space="0" w:color="DBDAD1"/>
              <w:left w:val="single" w:sz="4" w:space="0" w:color="DBDAD1"/>
              <w:bottom w:val="single" w:sz="4" w:space="0" w:color="DBDAD1"/>
              <w:right w:val="single" w:sz="4" w:space="0" w:color="DBDAD1"/>
            </w:tcBorders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612F9B68" w14:textId="77777777" w:rsidR="002A6D57" w:rsidRDefault="00000000">
            <w:r>
              <w:rPr>
                <w:b/>
                <w:bCs/>
                <w:color w:val="2F5A73"/>
                <w:sz w:val="18"/>
                <w:szCs w:val="18"/>
              </w:rPr>
              <w:t>LV.1 · 입문</w:t>
            </w:r>
          </w:p>
        </w:tc>
        <w:tc>
          <w:tcPr>
            <w:tcW w:w="7132" w:type="dxa"/>
            <w:tcBorders>
              <w:top w:val="single" w:sz="4" w:space="0" w:color="DBDAD1"/>
              <w:left w:val="single" w:sz="4" w:space="0" w:color="DBDAD1"/>
              <w:bottom w:val="single" w:sz="4" w:space="0" w:color="DBDAD1"/>
              <w:right w:val="single" w:sz="4" w:space="0" w:color="DBDAD1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A69C6C9" w14:textId="77777777" w:rsidR="002A6D57" w:rsidRDefault="00000000">
            <w:r>
              <w:rPr>
                <w:color w:val="59564C"/>
                <w:sz w:val="18"/>
                <w:szCs w:val="18"/>
              </w:rPr>
              <w:t>왕복 6차선 이상, 직진 위주, 넓은 차선 폭</w:t>
            </w:r>
          </w:p>
        </w:tc>
      </w:tr>
      <w:tr w:rsidR="002A6D57" w14:paraId="687D049E" w14:textId="77777777">
        <w:tblPrEx>
          <w:tblCellMar>
            <w:top w:w="0" w:type="dxa"/>
            <w:bottom w:w="0" w:type="dxa"/>
          </w:tblCellMar>
        </w:tblPrEx>
        <w:tc>
          <w:tcPr>
            <w:tcW w:w="2506" w:type="dxa"/>
            <w:tcBorders>
              <w:top w:val="single" w:sz="4" w:space="0" w:color="DBDAD1"/>
              <w:left w:val="single" w:sz="4" w:space="0" w:color="DBDAD1"/>
              <w:bottom w:val="single" w:sz="4" w:space="0" w:color="DBDAD1"/>
              <w:right w:val="single" w:sz="4" w:space="0" w:color="DBDAD1"/>
            </w:tcBorders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4C32B0DF" w14:textId="77777777" w:rsidR="002A6D57" w:rsidRDefault="00000000">
            <w:r>
              <w:rPr>
                <w:b/>
                <w:bCs/>
                <w:color w:val="2F5A73"/>
                <w:sz w:val="18"/>
                <w:szCs w:val="18"/>
              </w:rPr>
              <w:t>LV.2 · 초급</w:t>
            </w:r>
          </w:p>
        </w:tc>
        <w:tc>
          <w:tcPr>
            <w:tcW w:w="7132" w:type="dxa"/>
            <w:tcBorders>
              <w:top w:val="single" w:sz="4" w:space="0" w:color="DBDAD1"/>
              <w:left w:val="single" w:sz="4" w:space="0" w:color="DBDAD1"/>
              <w:bottom w:val="single" w:sz="4" w:space="0" w:color="DBDAD1"/>
              <w:right w:val="single" w:sz="4" w:space="0" w:color="DBDAD1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FB832AD" w14:textId="77777777" w:rsidR="002A6D57" w:rsidRDefault="00000000">
            <w:r>
              <w:rPr>
                <w:color w:val="59564C"/>
                <w:sz w:val="18"/>
                <w:szCs w:val="18"/>
              </w:rPr>
              <w:t>신호등 많음, 좌/우회전 포함 시내 도로</w:t>
            </w:r>
          </w:p>
        </w:tc>
      </w:tr>
      <w:tr w:rsidR="002A6D57" w14:paraId="0B02C4FA" w14:textId="77777777">
        <w:tblPrEx>
          <w:tblCellMar>
            <w:top w:w="0" w:type="dxa"/>
            <w:bottom w:w="0" w:type="dxa"/>
          </w:tblCellMar>
        </w:tblPrEx>
        <w:tc>
          <w:tcPr>
            <w:tcW w:w="2506" w:type="dxa"/>
            <w:tcBorders>
              <w:top w:val="single" w:sz="4" w:space="0" w:color="DBDAD1"/>
              <w:left w:val="single" w:sz="4" w:space="0" w:color="DBDAD1"/>
              <w:bottom w:val="single" w:sz="4" w:space="0" w:color="DBDAD1"/>
              <w:right w:val="single" w:sz="4" w:space="0" w:color="DBDAD1"/>
            </w:tcBorders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1F26FF36" w14:textId="77777777" w:rsidR="002A6D57" w:rsidRDefault="00000000">
            <w:r>
              <w:rPr>
                <w:b/>
                <w:bCs/>
                <w:color w:val="2F5A73"/>
                <w:sz w:val="18"/>
                <w:szCs w:val="18"/>
              </w:rPr>
              <w:t>LV.3 · 중급</w:t>
            </w:r>
          </w:p>
        </w:tc>
        <w:tc>
          <w:tcPr>
            <w:tcW w:w="7132" w:type="dxa"/>
            <w:tcBorders>
              <w:top w:val="single" w:sz="4" w:space="0" w:color="DBDAD1"/>
              <w:left w:val="single" w:sz="4" w:space="0" w:color="DBDAD1"/>
              <w:bottom w:val="single" w:sz="4" w:space="0" w:color="DBDAD1"/>
              <w:right w:val="single" w:sz="4" w:space="0" w:color="DBDAD1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6197DFB" w14:textId="77777777" w:rsidR="002A6D57" w:rsidRDefault="00000000">
            <w:r>
              <w:rPr>
                <w:color w:val="59564C"/>
                <w:sz w:val="18"/>
                <w:szCs w:val="18"/>
              </w:rPr>
              <w:t xml:space="preserve">고가 </w:t>
            </w:r>
            <w:proofErr w:type="spellStart"/>
            <w:r>
              <w:rPr>
                <w:color w:val="59564C"/>
                <w:sz w:val="18"/>
                <w:szCs w:val="18"/>
              </w:rPr>
              <w:t>입출구</w:t>
            </w:r>
            <w:proofErr w:type="spellEnd"/>
            <w:r>
              <w:rPr>
                <w:color w:val="59564C"/>
                <w:sz w:val="18"/>
                <w:szCs w:val="18"/>
              </w:rPr>
              <w:t>, 복잡한 교차로, 비보호 좌회전</w:t>
            </w:r>
          </w:p>
        </w:tc>
      </w:tr>
    </w:tbl>
    <w:p w14:paraId="044B668B" w14:textId="77777777" w:rsidR="002A6D57" w:rsidRDefault="002A6D57">
      <w:pPr>
        <w:spacing w:after="200"/>
      </w:pPr>
    </w:p>
    <w:p w14:paraId="5BA98D0E" w14:textId="77777777" w:rsidR="002A6D57" w:rsidRDefault="00000000">
      <w:pPr>
        <w:pStyle w:val="2"/>
        <w:spacing w:before="320" w:after="100"/>
      </w:pPr>
      <w:r>
        <w:rPr>
          <w:b/>
          <w:bCs/>
          <w:color w:val="1E1D1A"/>
          <w:sz w:val="25"/>
          <w:szCs w:val="25"/>
        </w:rPr>
        <w:t>② 주행 미션 상세 가이드</w:t>
      </w:r>
    </w:p>
    <w:p w14:paraId="12953286" w14:textId="77777777" w:rsidR="002A6D57" w:rsidRDefault="00000000">
      <w:pPr>
        <w:spacing w:after="100"/>
      </w:pPr>
      <w:r>
        <w:t xml:space="preserve">일반 내비보다 훨씬 일찍, 더 친절하게 안내하는 것이 목표다. 다만 안쪽에서 난이도가 갈린다 — 하나는 기존 API로 바로 되고, 하나는 데이터가 실제로 </w:t>
      </w:r>
      <w:proofErr w:type="spellStart"/>
      <w:r>
        <w:t>있는지부터</w:t>
      </w:r>
      <w:proofErr w:type="spellEnd"/>
      <w:r>
        <w:t xml:space="preserve"> 확인해야 한다.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31"/>
        <w:gridCol w:w="7807"/>
      </w:tblGrid>
      <w:tr w:rsidR="002A6D57" w14:paraId="2FFAD1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31" w:type="dxa"/>
            <w:tcBorders>
              <w:top w:val="single" w:sz="4" w:space="0" w:color="DBDAD1"/>
              <w:left w:val="single" w:sz="4" w:space="0" w:color="DBDAD1"/>
              <w:bottom w:val="single" w:sz="4" w:space="0" w:color="DBDAD1"/>
              <w:right w:val="single" w:sz="4" w:space="0" w:color="DBDAD1"/>
            </w:tcBorders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00BFE965" w14:textId="77777777" w:rsidR="002A6D57" w:rsidRDefault="00000000">
            <w:r>
              <w:rPr>
                <w:b/>
                <w:bCs/>
                <w:color w:val="2F5A73"/>
                <w:sz w:val="18"/>
                <w:szCs w:val="18"/>
              </w:rPr>
              <w:t>브리핑</w:t>
            </w:r>
          </w:p>
        </w:tc>
        <w:tc>
          <w:tcPr>
            <w:tcW w:w="7807" w:type="dxa"/>
            <w:tcBorders>
              <w:top w:val="single" w:sz="4" w:space="0" w:color="DBDAD1"/>
              <w:left w:val="single" w:sz="4" w:space="0" w:color="DBDAD1"/>
              <w:bottom w:val="single" w:sz="4" w:space="0" w:color="DBDAD1"/>
              <w:right w:val="single" w:sz="4" w:space="0" w:color="DBDAD1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D696955" w14:textId="77777777" w:rsidR="002A6D57" w:rsidRDefault="00000000">
            <w:r>
              <w:rPr>
                <w:b/>
                <w:bCs/>
                <w:color w:val="3F6E52"/>
                <w:sz w:val="17"/>
                <w:szCs w:val="17"/>
              </w:rPr>
              <w:t>[구현 쉬움</w:t>
            </w:r>
            <w:proofErr w:type="gramStart"/>
            <w:r>
              <w:rPr>
                <w:b/>
                <w:bCs/>
                <w:color w:val="3F6E52"/>
                <w:sz w:val="17"/>
                <w:szCs w:val="17"/>
              </w:rPr>
              <w:t xml:space="preserve">]  </w:t>
            </w:r>
            <w:r>
              <w:rPr>
                <w:color w:val="59564C"/>
                <w:sz w:val="18"/>
                <w:szCs w:val="18"/>
              </w:rPr>
              <w:t>“</w:t>
            </w:r>
            <w:proofErr w:type="gramEnd"/>
            <w:r>
              <w:rPr>
                <w:color w:val="59564C"/>
                <w:sz w:val="18"/>
                <w:szCs w:val="18"/>
              </w:rPr>
              <w:t>이번 코스는 총 5km, 좌회전 2회·유턴 1회·차선 변경 약 4회”</w:t>
            </w:r>
            <w:proofErr w:type="spellStart"/>
            <w:r>
              <w:rPr>
                <w:color w:val="59564C"/>
                <w:sz w:val="18"/>
                <w:szCs w:val="18"/>
              </w:rPr>
              <w:t>처럼</w:t>
            </w:r>
            <w:proofErr w:type="spellEnd"/>
            <w:r>
              <w:rPr>
                <w:color w:val="59564C"/>
                <w:sz w:val="18"/>
                <w:szCs w:val="18"/>
              </w:rPr>
              <w:t xml:space="preserve"> 출발 전 요약. API가 주는 </w:t>
            </w:r>
            <w:proofErr w:type="spellStart"/>
            <w:r>
              <w:rPr>
                <w:color w:val="59564C"/>
                <w:sz w:val="18"/>
                <w:szCs w:val="18"/>
              </w:rPr>
              <w:t>턴바이턴</w:t>
            </w:r>
            <w:proofErr w:type="spellEnd"/>
            <w:r>
              <w:rPr>
                <w:color w:val="59564C"/>
                <w:sz w:val="18"/>
                <w:szCs w:val="18"/>
              </w:rPr>
              <w:t xml:space="preserve"> 지시사항 개수만 세면 되므로 그대로 활용 가능.</w:t>
            </w:r>
          </w:p>
        </w:tc>
      </w:tr>
      <w:tr w:rsidR="002A6D57" w14:paraId="156D39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31" w:type="dxa"/>
            <w:tcBorders>
              <w:top w:val="single" w:sz="4" w:space="0" w:color="DBDAD1"/>
              <w:left w:val="single" w:sz="4" w:space="0" w:color="DBDAD1"/>
              <w:bottom w:val="single" w:sz="4" w:space="0" w:color="DBDAD1"/>
              <w:right w:val="single" w:sz="4" w:space="0" w:color="DBDAD1"/>
            </w:tcBorders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44339A1F" w14:textId="77777777" w:rsidR="002A6D57" w:rsidRDefault="00000000">
            <w:r>
              <w:rPr>
                <w:b/>
                <w:bCs/>
                <w:color w:val="2F5A73"/>
                <w:sz w:val="18"/>
                <w:szCs w:val="18"/>
              </w:rPr>
              <w:t>조기 차선 안내</w:t>
            </w:r>
          </w:p>
        </w:tc>
        <w:tc>
          <w:tcPr>
            <w:tcW w:w="7807" w:type="dxa"/>
            <w:tcBorders>
              <w:top w:val="single" w:sz="4" w:space="0" w:color="DBDAD1"/>
              <w:left w:val="single" w:sz="4" w:space="0" w:color="DBDAD1"/>
              <w:bottom w:val="single" w:sz="4" w:space="0" w:color="DBDAD1"/>
              <w:right w:val="single" w:sz="4" w:space="0" w:color="DBDAD1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AAC7766" w14:textId="77777777" w:rsidR="002A6D57" w:rsidRDefault="00000000">
            <w:r>
              <w:rPr>
                <w:b/>
                <w:bCs/>
                <w:color w:val="9C4A34"/>
                <w:sz w:val="17"/>
                <w:szCs w:val="17"/>
              </w:rPr>
              <w:t>[확인 필요</w:t>
            </w:r>
            <w:proofErr w:type="gramStart"/>
            <w:r>
              <w:rPr>
                <w:b/>
                <w:bCs/>
                <w:color w:val="9C4A34"/>
                <w:sz w:val="17"/>
                <w:szCs w:val="17"/>
              </w:rPr>
              <w:t xml:space="preserve">]  </w:t>
            </w:r>
            <w:r>
              <w:rPr>
                <w:color w:val="59564C"/>
                <w:sz w:val="18"/>
                <w:szCs w:val="18"/>
              </w:rPr>
              <w:t>“</w:t>
            </w:r>
            <w:proofErr w:type="gramEnd"/>
            <w:r>
              <w:rPr>
                <w:color w:val="59564C"/>
                <w:sz w:val="18"/>
                <w:szCs w:val="18"/>
              </w:rPr>
              <w:t>300m 앞 좌회전이니 1차선으로 이동하세요”</w:t>
            </w:r>
            <w:proofErr w:type="spellStart"/>
            <w:r>
              <w:rPr>
                <w:color w:val="59564C"/>
                <w:sz w:val="18"/>
                <w:szCs w:val="18"/>
              </w:rPr>
              <w:t>처럼</w:t>
            </w:r>
            <w:proofErr w:type="spellEnd"/>
            <w:r>
              <w:rPr>
                <w:color w:val="59564C"/>
                <w:sz w:val="18"/>
                <w:szCs w:val="18"/>
              </w:rPr>
              <w:t xml:space="preserve"> 차선 번호까지 짚어주려면 차로 단위 데이터가 필요한데, 일반 경로 API </w:t>
            </w:r>
            <w:proofErr w:type="spellStart"/>
            <w:r>
              <w:rPr>
                <w:color w:val="59564C"/>
                <w:sz w:val="18"/>
                <w:szCs w:val="18"/>
              </w:rPr>
              <w:t>티어에는</w:t>
            </w:r>
            <w:proofErr w:type="spellEnd"/>
            <w:r>
              <w:rPr>
                <w:color w:val="59564C"/>
                <w:sz w:val="18"/>
                <w:szCs w:val="18"/>
              </w:rPr>
              <w:t xml:space="preserve"> 보통 제공되지 않는다. 데이터가 확보되지 않으면 v1에서는 “잠시 후 좌회전이니 미리 왼쪽 차선에 붙어 있으면 좋습니다”</w:t>
            </w:r>
            <w:proofErr w:type="spellStart"/>
            <w:r>
              <w:rPr>
                <w:color w:val="59564C"/>
                <w:sz w:val="18"/>
                <w:szCs w:val="18"/>
              </w:rPr>
              <w:t>처럼</w:t>
            </w:r>
            <w:proofErr w:type="spellEnd"/>
            <w:r>
              <w:rPr>
                <w:color w:val="59564C"/>
                <w:sz w:val="18"/>
                <w:szCs w:val="18"/>
              </w:rPr>
              <w:t xml:space="preserve"> 차선 번호 없는 일반화된 조기 안내로 낮춰서 시작한다.</w:t>
            </w:r>
          </w:p>
        </w:tc>
      </w:tr>
      <w:tr w:rsidR="002A6D57" w14:paraId="05A4C5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31" w:type="dxa"/>
            <w:tcBorders>
              <w:top w:val="single" w:sz="4" w:space="0" w:color="DBDAD1"/>
              <w:left w:val="single" w:sz="4" w:space="0" w:color="DBDAD1"/>
              <w:bottom w:val="single" w:sz="4" w:space="0" w:color="DBDAD1"/>
              <w:right w:val="single" w:sz="4" w:space="0" w:color="DBDAD1"/>
            </w:tcBorders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1A3A4B1B" w14:textId="77777777" w:rsidR="002A6D57" w:rsidRDefault="00000000">
            <w:r>
              <w:rPr>
                <w:b/>
                <w:bCs/>
                <w:color w:val="2F5A73"/>
                <w:sz w:val="18"/>
                <w:szCs w:val="18"/>
              </w:rPr>
              <w:t>주의 안내</w:t>
            </w:r>
          </w:p>
        </w:tc>
        <w:tc>
          <w:tcPr>
            <w:tcW w:w="7807" w:type="dxa"/>
            <w:tcBorders>
              <w:top w:val="single" w:sz="4" w:space="0" w:color="DBDAD1"/>
              <w:left w:val="single" w:sz="4" w:space="0" w:color="DBDAD1"/>
              <w:bottom w:val="single" w:sz="4" w:space="0" w:color="DBDAD1"/>
              <w:right w:val="single" w:sz="4" w:space="0" w:color="DBDAD1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9601224" w14:textId="77777777" w:rsidR="002A6D57" w:rsidRDefault="00000000">
            <w:r>
              <w:rPr>
                <w:b/>
                <w:bCs/>
                <w:color w:val="3F6E52"/>
                <w:sz w:val="17"/>
                <w:szCs w:val="17"/>
              </w:rPr>
              <w:t>[구현 쉬움</w:t>
            </w:r>
            <w:proofErr w:type="gramStart"/>
            <w:r>
              <w:rPr>
                <w:b/>
                <w:bCs/>
                <w:color w:val="3F6E52"/>
                <w:sz w:val="17"/>
                <w:szCs w:val="17"/>
              </w:rPr>
              <w:t xml:space="preserve">]  </w:t>
            </w:r>
            <w:r>
              <w:rPr>
                <w:color w:val="59564C"/>
                <w:sz w:val="18"/>
                <w:szCs w:val="18"/>
              </w:rPr>
              <w:t>“</w:t>
            </w:r>
            <w:proofErr w:type="gramEnd"/>
            <w:r>
              <w:rPr>
                <w:color w:val="59564C"/>
                <w:sz w:val="18"/>
                <w:szCs w:val="18"/>
              </w:rPr>
              <w:t>잠시 후 비보호 좌회전 구간, 반대편 직진 차량 확인” 같은 팝업·음성은 경로 지시사항의 유형(</w:t>
            </w:r>
            <w:proofErr w:type="spellStart"/>
            <w:r>
              <w:rPr>
                <w:color w:val="59564C"/>
                <w:sz w:val="18"/>
                <w:szCs w:val="18"/>
              </w:rPr>
              <w:t>비보호좌회전</w:t>
            </w:r>
            <w:proofErr w:type="spellEnd"/>
            <w:r>
              <w:rPr>
                <w:color w:val="59564C"/>
                <w:sz w:val="18"/>
                <w:szCs w:val="18"/>
              </w:rPr>
              <w:t xml:space="preserve"> 등)만 읽어서 미리 </w:t>
            </w:r>
            <w:proofErr w:type="spellStart"/>
            <w:r>
              <w:rPr>
                <w:color w:val="59564C"/>
                <w:sz w:val="18"/>
                <w:szCs w:val="18"/>
              </w:rPr>
              <w:t>트리거하면</w:t>
            </w:r>
            <w:proofErr w:type="spellEnd"/>
            <w:r>
              <w:rPr>
                <w:color w:val="59564C"/>
                <w:sz w:val="18"/>
                <w:szCs w:val="18"/>
              </w:rPr>
              <w:t xml:space="preserve"> 되므로 브리핑과 난이도가 비슷하다.</w:t>
            </w:r>
          </w:p>
        </w:tc>
      </w:tr>
    </w:tbl>
    <w:p w14:paraId="1D49B638" w14:textId="77777777" w:rsidR="002A6D57" w:rsidRDefault="002A6D57">
      <w:pPr>
        <w:spacing w:after="200"/>
      </w:pPr>
    </w:p>
    <w:p w14:paraId="2FE040C3" w14:textId="77777777" w:rsidR="002A6D57" w:rsidRDefault="00000000">
      <w:pPr>
        <w:pStyle w:val="2"/>
        <w:spacing w:before="320" w:after="100"/>
      </w:pPr>
      <w:r>
        <w:rPr>
          <w:b/>
          <w:bCs/>
          <w:color w:val="1E1D1A"/>
          <w:sz w:val="25"/>
          <w:szCs w:val="25"/>
        </w:rPr>
        <w:t>③ 특정 운전 요소 집중 연습</w:t>
      </w:r>
      <w:r>
        <w:t xml:space="preserve">   </w:t>
      </w:r>
      <w:r>
        <w:rPr>
          <w:b/>
          <w:bCs/>
          <w:color w:val="9C4A34"/>
          <w:sz w:val="18"/>
          <w:szCs w:val="18"/>
        </w:rPr>
        <w:t>[구현 어려움]</w:t>
      </w:r>
    </w:p>
    <w:p w14:paraId="49213814" w14:textId="77777777" w:rsidR="002A6D57" w:rsidRDefault="00000000">
      <w:pPr>
        <w:spacing w:after="160"/>
      </w:pPr>
      <w:r>
        <w:t>유턴·차선 변경·회전교차로·합류·경사 주차 등 원하는 요소를 고르면, 해당 요소가 포함된 경로 2~3개를 추천한다(“유턴 2회 포함 안전 경로” vs “유턴 1회 + 회전교차로 1회 경로”). 가장 차별화된 기능이지만, 뒤 기술 검토에서 보듯 사실상 자체 경로 탐색 로직이 있어야 가능해 4개 중 가장 무겁다.</w:t>
      </w:r>
    </w:p>
    <w:p w14:paraId="1A713CCC" w14:textId="77777777" w:rsidR="002A6D57" w:rsidRDefault="00000000">
      <w:pPr>
        <w:pStyle w:val="2"/>
        <w:spacing w:before="320" w:after="100"/>
      </w:pPr>
      <w:r>
        <w:rPr>
          <w:b/>
          <w:bCs/>
          <w:color w:val="1E1D1A"/>
          <w:sz w:val="25"/>
          <w:szCs w:val="25"/>
        </w:rPr>
        <w:t>④ 순환형 코스 (Loop Drive)</w:t>
      </w:r>
      <w:r>
        <w:t xml:space="preserve">   </w:t>
      </w:r>
      <w:r>
        <w:rPr>
          <w:b/>
          <w:bCs/>
          <w:color w:val="3F6E52"/>
          <w:sz w:val="18"/>
          <w:szCs w:val="18"/>
        </w:rPr>
        <w:t>[구현 쉬움]</w:t>
      </w:r>
    </w:p>
    <w:p w14:paraId="0536164F" w14:textId="77777777" w:rsidR="002A6D57" w:rsidRDefault="00000000">
      <w:pPr>
        <w:spacing w:after="160"/>
      </w:pPr>
      <w:r>
        <w:t xml:space="preserve">현재 위치를 출발지이자 목적지로 지정하고 시간/거리(20분 코스, 5km 코스 등)만 고르면, 크게 한 바퀴 돌아 제자리로 돌아오는 순환 코스를 자동 생성한다. 출발했던 위치로 돌아오면 기초 주차 팁까지 </w:t>
      </w:r>
      <w:r>
        <w:lastRenderedPageBreak/>
        <w:t>안내하며 마무리한다.</w:t>
      </w:r>
    </w:p>
    <w:p w14:paraId="07029105" w14:textId="77777777" w:rsidR="002A6D57" w:rsidRDefault="00000000">
      <w:pPr>
        <w:spacing w:after="160"/>
      </w:pPr>
      <w:r>
        <w:t>정확히는 현재 위치에서 임의의 방위각·거리로 가상의 경유지 좌표를 하나 계산(</w:t>
      </w:r>
      <w:proofErr w:type="spellStart"/>
      <w:r>
        <w:t>하버사인</w:t>
      </w:r>
      <w:proofErr w:type="spellEnd"/>
      <w:r>
        <w:t xml:space="preserve"> 공식)하고, 그 경유지를 거쳐 돌아오는 경로를 API에 왕복으로 요청하는 방식이다. ③처럼 별도 라우팅 엔진은 필요 없지만 좌표 계산 로직은 직접 짜야 하므로, “쉬움”은 ③ 대비 상대적인 표현이지 손댈 것이 없다는 뜻은 아니다.</w:t>
      </w:r>
    </w:p>
    <w:p w14:paraId="088228C3" w14:textId="77777777" w:rsidR="002A6D57" w:rsidRDefault="002A6D57">
      <w:pPr>
        <w:spacing w:after="120"/>
      </w:pPr>
    </w:p>
    <w:p w14:paraId="0462804F" w14:textId="77777777" w:rsidR="002A6D57" w:rsidRDefault="00000000">
      <w:pPr>
        <w:pStyle w:val="1"/>
        <w:pBdr>
          <w:bottom w:val="single" w:sz="6" w:space="6" w:color="2F5A73"/>
        </w:pBdr>
        <w:spacing w:before="480" w:after="160"/>
      </w:pPr>
      <w:r>
        <w:rPr>
          <w:b/>
          <w:bCs/>
          <w:color w:val="2F5A73"/>
          <w:sz w:val="30"/>
          <w:szCs w:val="30"/>
        </w:rPr>
        <w:t xml:space="preserve">3. </w:t>
      </w:r>
      <w:r>
        <w:rPr>
          <w:b/>
          <w:bCs/>
          <w:color w:val="1E1D1A"/>
          <w:sz w:val="30"/>
          <w:szCs w:val="30"/>
        </w:rPr>
        <w:t>확장 기능 (후순위)</w:t>
      </w:r>
    </w:p>
    <w:p w14:paraId="51E10468" w14:textId="77777777" w:rsidR="002A6D57" w:rsidRDefault="00000000">
      <w:pPr>
        <w:spacing w:after="220"/>
      </w:pPr>
      <w:r>
        <w:rPr>
          <w:i/>
          <w:iCs/>
          <w:color w:val="59564C"/>
        </w:rPr>
        <w:t>완성 가능성을 높이기 위해 아래 3개는 백로그로 남기고 core 4기능이 자리 잡은 뒤에 고려한다.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13"/>
        <w:gridCol w:w="7325"/>
      </w:tblGrid>
      <w:tr w:rsidR="002A6D57" w14:paraId="40A876D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13" w:type="dxa"/>
            <w:tcBorders>
              <w:top w:val="single" w:sz="4" w:space="0" w:color="DBDAD1"/>
              <w:left w:val="single" w:sz="4" w:space="0" w:color="DBDAD1"/>
              <w:bottom w:val="single" w:sz="4" w:space="0" w:color="DBDAD1"/>
              <w:right w:val="single" w:sz="4" w:space="0" w:color="DBDAD1"/>
            </w:tcBorders>
            <w:shd w:val="clear" w:color="auto" w:fill="2F5A73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4072DBFA" w14:textId="77777777" w:rsidR="002A6D57" w:rsidRDefault="00000000">
            <w:r>
              <w:rPr>
                <w:b/>
                <w:bCs/>
                <w:color w:val="FFFFFF"/>
                <w:sz w:val="18"/>
                <w:szCs w:val="18"/>
              </w:rPr>
              <w:t>항목</w:t>
            </w:r>
          </w:p>
        </w:tc>
        <w:tc>
          <w:tcPr>
            <w:tcW w:w="7325" w:type="dxa"/>
            <w:tcBorders>
              <w:top w:val="single" w:sz="4" w:space="0" w:color="DBDAD1"/>
              <w:left w:val="single" w:sz="4" w:space="0" w:color="DBDAD1"/>
              <w:bottom w:val="single" w:sz="4" w:space="0" w:color="DBDAD1"/>
              <w:right w:val="single" w:sz="4" w:space="0" w:color="DBDAD1"/>
            </w:tcBorders>
            <w:shd w:val="clear" w:color="auto" w:fill="2F5A7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16DE9A1" w14:textId="77777777" w:rsidR="002A6D57" w:rsidRDefault="00000000">
            <w:r>
              <w:rPr>
                <w:b/>
                <w:bCs/>
                <w:color w:val="FFFFFF"/>
                <w:sz w:val="18"/>
                <w:szCs w:val="18"/>
              </w:rPr>
              <w:t>설명 · 남은 과제</w:t>
            </w:r>
          </w:p>
        </w:tc>
      </w:tr>
      <w:tr w:rsidR="002A6D57" w14:paraId="2334CA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3" w:type="dxa"/>
            <w:tcBorders>
              <w:top w:val="single" w:sz="4" w:space="0" w:color="DBDAD1"/>
              <w:left w:val="single" w:sz="4" w:space="0" w:color="DBDAD1"/>
              <w:bottom w:val="single" w:sz="4" w:space="0" w:color="DBDAD1"/>
              <w:right w:val="single" w:sz="4" w:space="0" w:color="DBDAD1"/>
            </w:tcBorders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19E4F107" w14:textId="77777777" w:rsidR="002A6D57" w:rsidRDefault="00000000">
            <w:r>
              <w:rPr>
                <w:b/>
                <w:bCs/>
                <w:sz w:val="18"/>
                <w:szCs w:val="18"/>
              </w:rPr>
              <w:t>주행 후 리포트</w:t>
            </w:r>
          </w:p>
        </w:tc>
        <w:tc>
          <w:tcPr>
            <w:tcW w:w="7325" w:type="dxa"/>
            <w:tcBorders>
              <w:top w:val="single" w:sz="4" w:space="0" w:color="DBDAD1"/>
              <w:left w:val="single" w:sz="4" w:space="0" w:color="DBDAD1"/>
              <w:bottom w:val="single" w:sz="4" w:space="0" w:color="DBDAD1"/>
              <w:right w:val="single" w:sz="4" w:space="0" w:color="DBDAD1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EFF4CDE" w14:textId="77777777" w:rsidR="002A6D57" w:rsidRDefault="00000000">
            <w:r>
              <w:rPr>
                <w:color w:val="59564C"/>
                <w:sz w:val="18"/>
                <w:szCs w:val="18"/>
              </w:rPr>
              <w:t>"오늘 유턴 2회, 차선 변경 4회 완료 🏆" 같은 성과 카드. Phase 1에는 아주 단순한 버전으로만 포함.</w:t>
            </w:r>
          </w:p>
        </w:tc>
      </w:tr>
      <w:tr w:rsidR="002A6D57" w14:paraId="149D84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3" w:type="dxa"/>
            <w:tcBorders>
              <w:top w:val="single" w:sz="4" w:space="0" w:color="DBDAD1"/>
              <w:left w:val="single" w:sz="4" w:space="0" w:color="DBDAD1"/>
              <w:bottom w:val="single" w:sz="4" w:space="0" w:color="DBDAD1"/>
              <w:right w:val="single" w:sz="4" w:space="0" w:color="DBDAD1"/>
            </w:tcBorders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3B52E305" w14:textId="77777777" w:rsidR="002A6D57" w:rsidRDefault="00000000">
            <w:proofErr w:type="spellStart"/>
            <w:r>
              <w:rPr>
                <w:b/>
                <w:bCs/>
                <w:sz w:val="18"/>
                <w:szCs w:val="18"/>
              </w:rPr>
              <w:t>로드뷰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미리보기</w:t>
            </w:r>
          </w:p>
        </w:tc>
        <w:tc>
          <w:tcPr>
            <w:tcW w:w="7325" w:type="dxa"/>
            <w:tcBorders>
              <w:top w:val="single" w:sz="4" w:space="0" w:color="DBDAD1"/>
              <w:left w:val="single" w:sz="4" w:space="0" w:color="DBDAD1"/>
              <w:bottom w:val="single" w:sz="4" w:space="0" w:color="DBDAD1"/>
              <w:right w:val="single" w:sz="4" w:space="0" w:color="DBDAD1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5DC044A" w14:textId="77777777" w:rsidR="002A6D57" w:rsidRDefault="00000000">
            <w:r>
              <w:rPr>
                <w:color w:val="59564C"/>
                <w:sz w:val="18"/>
                <w:szCs w:val="18"/>
              </w:rPr>
              <w:t xml:space="preserve">유턴·복잡한 교차로 진입 전 </w:t>
            </w:r>
            <w:proofErr w:type="spellStart"/>
            <w:r>
              <w:rPr>
                <w:color w:val="59564C"/>
                <w:sz w:val="18"/>
                <w:szCs w:val="18"/>
              </w:rPr>
              <w:t>로드뷰로</w:t>
            </w:r>
            <w:proofErr w:type="spellEnd"/>
            <w:r>
              <w:rPr>
                <w:color w:val="59564C"/>
                <w:sz w:val="18"/>
                <w:szCs w:val="18"/>
              </w:rPr>
              <w:t xml:space="preserve"> 실제 도로 형태 미리보기. </w:t>
            </w:r>
            <w:proofErr w:type="spellStart"/>
            <w:r>
              <w:rPr>
                <w:color w:val="59564C"/>
                <w:sz w:val="18"/>
                <w:szCs w:val="18"/>
              </w:rPr>
              <w:t>로드뷰</w:t>
            </w:r>
            <w:proofErr w:type="spellEnd"/>
            <w:r>
              <w:rPr>
                <w:color w:val="59564C"/>
                <w:sz w:val="18"/>
                <w:szCs w:val="18"/>
              </w:rPr>
              <w:t xml:space="preserve"> API 라이선스 확인이 먼저 필요.</w:t>
            </w:r>
          </w:p>
        </w:tc>
      </w:tr>
      <w:tr w:rsidR="002A6D57" w14:paraId="354D19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3" w:type="dxa"/>
            <w:tcBorders>
              <w:top w:val="single" w:sz="4" w:space="0" w:color="DBDAD1"/>
              <w:left w:val="single" w:sz="4" w:space="0" w:color="DBDAD1"/>
              <w:bottom w:val="single" w:sz="4" w:space="0" w:color="DBDAD1"/>
              <w:right w:val="single" w:sz="4" w:space="0" w:color="DBDAD1"/>
            </w:tcBorders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79DF68E4" w14:textId="77777777" w:rsidR="002A6D57" w:rsidRDefault="00000000">
            <w:r>
              <w:rPr>
                <w:b/>
                <w:bCs/>
                <w:sz w:val="18"/>
                <w:szCs w:val="18"/>
              </w:rPr>
              <w:t>음성 명령</w:t>
            </w:r>
          </w:p>
        </w:tc>
        <w:tc>
          <w:tcPr>
            <w:tcW w:w="7325" w:type="dxa"/>
            <w:tcBorders>
              <w:top w:val="single" w:sz="4" w:space="0" w:color="DBDAD1"/>
              <w:left w:val="single" w:sz="4" w:space="0" w:color="DBDAD1"/>
              <w:bottom w:val="single" w:sz="4" w:space="0" w:color="DBDAD1"/>
              <w:right w:val="single" w:sz="4" w:space="0" w:color="DBDAD1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AC7FD4D" w14:textId="77777777" w:rsidR="002A6D57" w:rsidRDefault="00000000">
            <w:r>
              <w:rPr>
                <w:color w:val="59564C"/>
                <w:sz w:val="18"/>
                <w:szCs w:val="18"/>
              </w:rPr>
              <w:t>"버디야, 유턴 안내 다시 해줘" 같은 음성 인터페이스. 상시 마이크 접근에 대한 개인정보 고지·권한 설계가 별도로 필요.</w:t>
            </w:r>
          </w:p>
        </w:tc>
      </w:tr>
    </w:tbl>
    <w:p w14:paraId="69E5F12C" w14:textId="77777777" w:rsidR="002A6D57" w:rsidRDefault="002A6D57">
      <w:pPr>
        <w:spacing w:after="200"/>
      </w:pPr>
    </w:p>
    <w:p w14:paraId="35622689" w14:textId="77777777" w:rsidR="002A6D57" w:rsidRDefault="00000000">
      <w:pPr>
        <w:pStyle w:val="1"/>
        <w:pBdr>
          <w:bottom w:val="single" w:sz="6" w:space="6" w:color="2F5A73"/>
        </w:pBdr>
        <w:spacing w:before="480" w:after="160"/>
      </w:pPr>
      <w:r>
        <w:rPr>
          <w:b/>
          <w:bCs/>
          <w:color w:val="2F5A73"/>
          <w:sz w:val="30"/>
          <w:szCs w:val="30"/>
        </w:rPr>
        <w:t xml:space="preserve">4. </w:t>
      </w:r>
      <w:r>
        <w:rPr>
          <w:b/>
          <w:bCs/>
          <w:color w:val="1E1D1A"/>
          <w:sz w:val="30"/>
          <w:szCs w:val="30"/>
        </w:rPr>
        <w:t>기술 검토</w:t>
      </w:r>
    </w:p>
    <w:p w14:paraId="116D31C9" w14:textId="77777777" w:rsidR="002A6D57" w:rsidRDefault="00000000">
      <w:pPr>
        <w:spacing w:after="220"/>
      </w:pPr>
      <w:r>
        <w:rPr>
          <w:i/>
          <w:iCs/>
          <w:color w:val="59564C"/>
        </w:rPr>
        <w:t xml:space="preserve">4개 핵심 기능 중 실제로 자체 라우팅 로직이 필요한 건 ③ </w:t>
      </w:r>
      <w:proofErr w:type="spellStart"/>
      <w:r>
        <w:rPr>
          <w:i/>
          <w:iCs/>
          <w:color w:val="59564C"/>
        </w:rPr>
        <w:t>하나뿐이라는</w:t>
      </w:r>
      <w:proofErr w:type="spellEnd"/>
      <w:r>
        <w:rPr>
          <w:i/>
          <w:iCs/>
          <w:color w:val="59564C"/>
        </w:rPr>
        <w:t xml:space="preserve"> 게 이 섹션의 결론이다.</w:t>
      </w:r>
    </w:p>
    <w:p w14:paraId="251BA198" w14:textId="77777777" w:rsidR="002A6D57" w:rsidRDefault="00000000">
      <w:pPr>
        <w:spacing w:after="160"/>
      </w:pPr>
      <w:proofErr w:type="spellStart"/>
      <w:r>
        <w:t>카카오맵</w:t>
      </w:r>
      <w:proofErr w:type="spellEnd"/>
      <w:r>
        <w:t>·네이버지도·</w:t>
      </w:r>
      <w:proofErr w:type="spellStart"/>
      <w:r>
        <w:t>티맵</w:t>
      </w:r>
      <w:proofErr w:type="spellEnd"/>
      <w:r>
        <w:t xml:space="preserve"> API는 대체로 완성된 최적 경로(</w:t>
      </w:r>
      <w:proofErr w:type="spellStart"/>
      <w:r>
        <w:t>턴바이턴</w:t>
      </w:r>
      <w:proofErr w:type="spellEnd"/>
      <w:r>
        <w:t xml:space="preserve"> 안내)만 반환하고, 원시 도로망 그래프(Node/Link)를 자유롭게 가공하도록 열어주지는 않는다. 또한 다수의 지도·</w:t>
      </w:r>
      <w:proofErr w:type="spellStart"/>
      <w:r>
        <w:t>내비</w:t>
      </w:r>
      <w:proofErr w:type="spellEnd"/>
      <w:r>
        <w:t xml:space="preserve"> API 약관은 자체 경로 탐색 엔진으로 유사 서비스를 만드는 것을 제한하는 경우가 있으므로, 실제 사용할 API를 정하는 시점에 최신 약관을 직접 확인해야 한다.</w:t>
      </w:r>
    </w:p>
    <w:p w14:paraId="30131930" w14:textId="77777777" w:rsidR="002A6D57" w:rsidRDefault="00000000">
      <w:pPr>
        <w:spacing w:after="120"/>
      </w:pPr>
      <w:r>
        <w:t xml:space="preserve">대안은 국가교통정보센터가 제공하는 </w:t>
      </w:r>
      <w:proofErr w:type="spellStart"/>
      <w:r>
        <w:t>국가표준노드링크</w:t>
      </w:r>
      <w:proofErr w:type="spellEnd"/>
      <w:r>
        <w:t xml:space="preserve">(전국 도로망 Node/Link 공공데이터)다. 이 데이터는 자체 라우팅 엔진 개발에 활용할 수 있는 공공데이터지만, 지도 타일은 기존 API를 쓰더라도 경로 계산 자체는 완전히 자체 개발이 되어야 해서 난이도가 크게 올라간다. </w:t>
      </w:r>
      <w:proofErr w:type="spellStart"/>
      <w:r>
        <w:t>스쿨존</w:t>
      </w:r>
      <w:proofErr w:type="spellEnd"/>
      <w:r>
        <w:t xml:space="preserve"> 정보는 </w:t>
      </w:r>
      <w:proofErr w:type="spellStart"/>
      <w:r>
        <w:t>공공데이터포털의</w:t>
      </w:r>
      <w:proofErr w:type="spellEnd"/>
      <w:r>
        <w:t xml:space="preserve"> 어린이보호구역 데이터로 비교적 쉽게 확보할 수 있다.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2A6D57" w14:paraId="5A052CB6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DBDAD1"/>
              <w:left w:val="single" w:sz="4" w:space="0" w:color="DBDAD1"/>
              <w:bottom w:val="single" w:sz="4" w:space="0" w:color="DBDAD1"/>
              <w:right w:val="single" w:sz="4" w:space="0" w:color="DBDAD1"/>
            </w:tcBorders>
            <w:shd w:val="clear" w:color="auto" w:fill="E1E9EC"/>
            <w:tcMar>
              <w:top w:w="200" w:type="dxa"/>
              <w:left w:w="260" w:type="dxa"/>
              <w:bottom w:w="200" w:type="dxa"/>
              <w:right w:w="260" w:type="dxa"/>
            </w:tcMar>
          </w:tcPr>
          <w:p w14:paraId="67BA1F86" w14:textId="77777777" w:rsidR="002A6D57" w:rsidRDefault="00000000">
            <w:pPr>
              <w:spacing w:after="100"/>
            </w:pPr>
            <w:r>
              <w:rPr>
                <w:b/>
                <w:bCs/>
                <w:color w:val="2F5A73"/>
                <w:sz w:val="18"/>
                <w:szCs w:val="18"/>
              </w:rPr>
              <w:t>결론</w:t>
            </w:r>
          </w:p>
          <w:p w14:paraId="6A5856C1" w14:textId="77777777" w:rsidR="002A6D57" w:rsidRDefault="00000000">
            <w:r>
              <w:rPr>
                <w:color w:val="59564C"/>
                <w:sz w:val="20"/>
                <w:szCs w:val="20"/>
              </w:rPr>
              <w:t xml:space="preserve">①·②·④는 기존 지도 API가 주는 경로 결과를 가공·재구성하는 선에서 구현 가능하다. ③(특정 요소 포함 경로 추천)만이 노드/링크 데이터를 다뤄야 하는 진짜 자체 라우팅 기능이다. 첫 앱 프로젝트에서 </w:t>
            </w:r>
            <w:r>
              <w:rPr>
                <w:color w:val="59564C"/>
                <w:sz w:val="20"/>
                <w:szCs w:val="20"/>
              </w:rPr>
              <w:lastRenderedPageBreak/>
              <w:t>완성을 목표로 한다면, ③을 나중 단계로 미루는 것이 현실적이다.</w:t>
            </w:r>
          </w:p>
        </w:tc>
      </w:tr>
    </w:tbl>
    <w:p w14:paraId="139132F6" w14:textId="77777777" w:rsidR="002A6D57" w:rsidRDefault="002A6D57">
      <w:pPr>
        <w:spacing w:after="200"/>
      </w:pPr>
    </w:p>
    <w:p w14:paraId="445CCFF9" w14:textId="77777777" w:rsidR="002A6D57" w:rsidRDefault="00000000">
      <w:pPr>
        <w:pStyle w:val="1"/>
        <w:pBdr>
          <w:bottom w:val="single" w:sz="6" w:space="6" w:color="2F5A73"/>
        </w:pBdr>
        <w:spacing w:before="480" w:after="160"/>
      </w:pPr>
      <w:r>
        <w:rPr>
          <w:b/>
          <w:bCs/>
          <w:color w:val="2F5A73"/>
          <w:sz w:val="30"/>
          <w:szCs w:val="30"/>
        </w:rPr>
        <w:t xml:space="preserve">5. </w:t>
      </w:r>
      <w:r>
        <w:rPr>
          <w:b/>
          <w:bCs/>
          <w:color w:val="1E1D1A"/>
          <w:sz w:val="30"/>
          <w:szCs w:val="30"/>
        </w:rPr>
        <w:t>개발 로드맵 제안</w:t>
      </w:r>
    </w:p>
    <w:p w14:paraId="37A35DAC" w14:textId="77777777" w:rsidR="002A6D57" w:rsidRDefault="00000000">
      <w:pPr>
        <w:spacing w:after="220"/>
      </w:pPr>
      <w:r>
        <w:rPr>
          <w:i/>
          <w:iCs/>
          <w:color w:val="59564C"/>
        </w:rPr>
        <w:t>기술 검토 결과를 그대로 반영해, 자체 라우팅 엔진이 필요 없는 조합부터 완주한다.</w:t>
      </w:r>
    </w:p>
    <w:p w14:paraId="114D5DA3" w14:textId="77777777" w:rsidR="002A6D57" w:rsidRDefault="00000000">
      <w:pPr>
        <w:pStyle w:val="2"/>
        <w:spacing w:before="320" w:after="100"/>
      </w:pPr>
      <w:r>
        <w:rPr>
          <w:b/>
          <w:bCs/>
          <w:color w:val="1E1D1A"/>
          <w:sz w:val="25"/>
          <w:szCs w:val="25"/>
        </w:rPr>
        <w:t>Phase 0 · 착수 전 확인 — 코드를 짜기 전에 정해야 하는 두 가지</w:t>
      </w:r>
    </w:p>
    <w:p w14:paraId="600DFAFF" w14:textId="77777777" w:rsidR="002A6D57" w:rsidRDefault="00000000">
      <w:pPr>
        <w:spacing w:after="80"/>
      </w:pPr>
      <w:r>
        <w:t>이 단계를 건너뛰면 Phase 1을 시작한 뒤에 막힌다. 플랫폼은 웹 기반 PWA(</w:t>
      </w:r>
      <w:proofErr w:type="spellStart"/>
      <w:r>
        <w:t>카카오맵</w:t>
      </w:r>
      <w:proofErr w:type="spellEnd"/>
      <w:r>
        <w:t xml:space="preserve"> JavaScript API)를 권장한다. 앱스토어 심사나 네이티브 빌드 환경 없이 브라우저에서 바로 테스트·배포할 수 있어 완성까지의 마찰이 적다. 다만 백그라운드 위치 추적이나 화면이 꺼진 상태의 음성 안내는 네이티브가 유리하니, 이 트레이드오프를 알고 확정한다.</w:t>
      </w:r>
    </w:p>
    <w:p w14:paraId="1362FF1A" w14:textId="77777777" w:rsidR="002A6D57" w:rsidRDefault="00000000">
      <w:pPr>
        <w:pStyle w:val="a4"/>
        <w:numPr>
          <w:ilvl w:val="0"/>
          <w:numId w:val="2"/>
        </w:numPr>
        <w:spacing w:after="80"/>
      </w:pPr>
      <w:r>
        <w:t>플랫폼 확정 (웹 PWA 권장)</w:t>
      </w:r>
    </w:p>
    <w:p w14:paraId="57E14297" w14:textId="77777777" w:rsidR="002A6D57" w:rsidRDefault="00000000">
      <w:pPr>
        <w:pStyle w:val="a4"/>
        <w:numPr>
          <w:ilvl w:val="0"/>
          <w:numId w:val="2"/>
        </w:numPr>
        <w:spacing w:after="80"/>
      </w:pPr>
      <w:r>
        <w:t>카카오·네이버·</w:t>
      </w:r>
      <w:proofErr w:type="spellStart"/>
      <w:r>
        <w:t>티맵</w:t>
      </w:r>
      <w:proofErr w:type="spellEnd"/>
      <w:r>
        <w:t xml:space="preserve"> API 무료 사용량·발급 조건 확인</w:t>
      </w:r>
    </w:p>
    <w:p w14:paraId="77C472E5" w14:textId="77777777" w:rsidR="002A6D57" w:rsidRDefault="002A6D57">
      <w:pPr>
        <w:spacing w:after="140"/>
      </w:pPr>
    </w:p>
    <w:p w14:paraId="4678A571" w14:textId="77777777" w:rsidR="002A6D57" w:rsidRDefault="00000000">
      <w:pPr>
        <w:pStyle w:val="2"/>
        <w:spacing w:before="320" w:after="100"/>
      </w:pPr>
      <w:r>
        <w:rPr>
          <w:b/>
          <w:bCs/>
          <w:color w:val="1E1D1A"/>
          <w:sz w:val="25"/>
          <w:szCs w:val="25"/>
        </w:rPr>
        <w:t>Phase 1 · MVP — 기존 지도 API만으로 완성하는 첫 버전</w:t>
      </w:r>
    </w:p>
    <w:p w14:paraId="1D6FA968" w14:textId="77777777" w:rsidR="002A6D57" w:rsidRDefault="00000000">
      <w:pPr>
        <w:spacing w:after="100"/>
      </w:pPr>
      <w:r>
        <w:t>커스텀 라우팅 엔진 없이 완주 가능한 조합. 첫 앱 개발 프로젝트로 끝까지 만들어볼 가능성이 가장 높은 범위다.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2A6D57" w14:paraId="43ED1072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DBDAD1"/>
              <w:left w:val="single" w:sz="4" w:space="0" w:color="DBDAD1"/>
              <w:bottom w:val="single" w:sz="4" w:space="0" w:color="DBDAD1"/>
              <w:right w:val="single" w:sz="4" w:space="0" w:color="DBDAD1"/>
            </w:tcBorders>
            <w:shd w:val="clear" w:color="auto" w:fill="E1E9EC"/>
            <w:tcMar>
              <w:top w:w="200" w:type="dxa"/>
              <w:left w:w="260" w:type="dxa"/>
              <w:bottom w:w="200" w:type="dxa"/>
              <w:right w:w="260" w:type="dxa"/>
            </w:tcMar>
          </w:tcPr>
          <w:p w14:paraId="5FC2CDF3" w14:textId="77777777" w:rsidR="002A6D57" w:rsidRDefault="00000000">
            <w:pPr>
              <w:spacing w:after="100"/>
            </w:pPr>
            <w:r>
              <w:rPr>
                <w:b/>
                <w:bCs/>
                <w:color w:val="2F5A73"/>
                <w:sz w:val="18"/>
                <w:szCs w:val="18"/>
              </w:rPr>
              <w:t>완성 기준</w:t>
            </w:r>
          </w:p>
          <w:p w14:paraId="4F63D4F1" w14:textId="77777777" w:rsidR="002A6D57" w:rsidRDefault="00000000">
            <w:r>
              <w:rPr>
                <w:color w:val="59564C"/>
                <w:sz w:val="20"/>
                <w:szCs w:val="20"/>
              </w:rPr>
              <w:t>내 폰에서 순환 코스 하나를 처음부터 끝까지 완주하고, 도착 후 리포트 카드가 뜨면 Phase 1 완성.</w:t>
            </w:r>
          </w:p>
        </w:tc>
      </w:tr>
    </w:tbl>
    <w:p w14:paraId="789CB8A8" w14:textId="77777777" w:rsidR="002A6D57" w:rsidRDefault="002A6D57">
      <w:pPr>
        <w:spacing w:after="100"/>
      </w:pPr>
    </w:p>
    <w:p w14:paraId="2F64FDAB" w14:textId="77777777" w:rsidR="002A6D57" w:rsidRDefault="00000000">
      <w:pPr>
        <w:pStyle w:val="a4"/>
        <w:numPr>
          <w:ilvl w:val="0"/>
          <w:numId w:val="2"/>
        </w:numPr>
        <w:spacing w:after="80"/>
      </w:pPr>
      <w:r>
        <w:t>④ 순환 코스</w:t>
      </w:r>
    </w:p>
    <w:p w14:paraId="50644DAE" w14:textId="77777777" w:rsidR="002A6D57" w:rsidRDefault="00000000">
      <w:pPr>
        <w:pStyle w:val="a4"/>
        <w:numPr>
          <w:ilvl w:val="0"/>
          <w:numId w:val="2"/>
        </w:numPr>
        <w:spacing w:after="80"/>
      </w:pPr>
      <w:r>
        <w:t>② 코스 브리핑 · 주의 안내</w:t>
      </w:r>
    </w:p>
    <w:p w14:paraId="3304EDC5" w14:textId="77777777" w:rsidR="002A6D57" w:rsidRDefault="00000000">
      <w:pPr>
        <w:pStyle w:val="a4"/>
        <w:numPr>
          <w:ilvl w:val="0"/>
          <w:numId w:val="2"/>
        </w:numPr>
        <w:spacing w:after="80"/>
      </w:pPr>
      <w:r>
        <w:t>주행 후 리포트 (단순 버전)</w:t>
      </w:r>
    </w:p>
    <w:p w14:paraId="5F226513" w14:textId="77777777" w:rsidR="002A6D57" w:rsidRDefault="002A6D57">
      <w:pPr>
        <w:spacing w:after="140"/>
      </w:pPr>
    </w:p>
    <w:p w14:paraId="458C60D2" w14:textId="77777777" w:rsidR="002A6D57" w:rsidRDefault="00000000">
      <w:pPr>
        <w:pStyle w:val="2"/>
        <w:spacing w:before="320" w:after="100"/>
      </w:pPr>
      <w:r>
        <w:rPr>
          <w:b/>
          <w:bCs/>
          <w:color w:val="1E1D1A"/>
          <w:sz w:val="25"/>
          <w:szCs w:val="25"/>
        </w:rPr>
        <w:t>Phase 2 — 공공데이터를 붙여 코스 분류 고도화</w:t>
      </w:r>
    </w:p>
    <w:p w14:paraId="356B26BD" w14:textId="3BF03068" w:rsidR="002A6D57" w:rsidRDefault="00000000">
      <w:pPr>
        <w:spacing w:after="80"/>
      </w:pPr>
      <w:proofErr w:type="spellStart"/>
      <w:r>
        <w:t>국가표준노드링크</w:t>
      </w:r>
      <w:proofErr w:type="spellEnd"/>
      <w:r>
        <w:t xml:space="preserve">·어린이보호구역 공공데이터를 다루는 법을 익히며 난이도별 코스 분류와 </w:t>
      </w:r>
      <w:proofErr w:type="spellStart"/>
      <w:r>
        <w:t>스쿨존</w:t>
      </w:r>
      <w:proofErr w:type="spellEnd"/>
      <w:r>
        <w:t xml:space="preserve"> 필터를 추가한다.</w:t>
      </w:r>
    </w:p>
    <w:p w14:paraId="6ABA0151" w14:textId="77777777" w:rsidR="002A6D57" w:rsidRDefault="00000000">
      <w:pPr>
        <w:pStyle w:val="a4"/>
        <w:numPr>
          <w:ilvl w:val="0"/>
          <w:numId w:val="2"/>
        </w:numPr>
        <w:spacing w:after="80"/>
      </w:pPr>
      <w:r>
        <w:t>① 난이도별 코스 (Lv.1~3)</w:t>
      </w:r>
    </w:p>
    <w:p w14:paraId="7CD16666" w14:textId="3339E5B4" w:rsidR="002A6D57" w:rsidRDefault="00000000">
      <w:pPr>
        <w:pStyle w:val="a4"/>
        <w:numPr>
          <w:ilvl w:val="0"/>
          <w:numId w:val="2"/>
        </w:numPr>
        <w:spacing w:after="80"/>
      </w:pPr>
      <w:proofErr w:type="spellStart"/>
      <w:r>
        <w:t>스쿨존</w:t>
      </w:r>
      <w:proofErr w:type="spellEnd"/>
      <w:r>
        <w:t xml:space="preserve"> · 좁은 골목</w:t>
      </w:r>
      <w:r w:rsidR="00421C83">
        <w:rPr>
          <w:rFonts w:hint="eastAsia"/>
        </w:rPr>
        <w:t>은 기본 연습 도로에서 분리.</w:t>
      </w:r>
    </w:p>
    <w:p w14:paraId="08525F6E" w14:textId="77777777" w:rsidR="002A6D57" w:rsidRDefault="002A6D57">
      <w:pPr>
        <w:spacing w:after="140"/>
      </w:pPr>
    </w:p>
    <w:p w14:paraId="5B23A28D" w14:textId="77777777" w:rsidR="002A6D57" w:rsidRDefault="00000000">
      <w:pPr>
        <w:pStyle w:val="2"/>
        <w:spacing w:before="320" w:after="100"/>
      </w:pPr>
      <w:r>
        <w:rPr>
          <w:b/>
          <w:bCs/>
          <w:color w:val="1E1D1A"/>
          <w:sz w:val="25"/>
          <w:szCs w:val="25"/>
        </w:rPr>
        <w:lastRenderedPageBreak/>
        <w:t>Phase 3 · 스트레치 — 자체 라우팅 로직에 도전</w:t>
      </w:r>
    </w:p>
    <w:p w14:paraId="011FDFC8" w14:textId="77777777" w:rsidR="002A6D57" w:rsidRDefault="00000000">
      <w:pPr>
        <w:spacing w:after="80"/>
      </w:pPr>
      <w:r>
        <w:t xml:space="preserve">가장 무거운 기능. Phase 1~2를 거치며 노드/링크 데이터와 지도 API에 익숙해진 뒤 시간과 역량이 남으면 시도한다. </w:t>
      </w:r>
      <w:proofErr w:type="spellStart"/>
      <w:r>
        <w:t>로드뷰</w:t>
      </w:r>
      <w:proofErr w:type="spellEnd"/>
      <w:r>
        <w:t xml:space="preserve"> 미리보기·음성 명령은 로드맵에 넣지 않고 여유가 있을 때만 고려하는 백로그로 남긴다.</w:t>
      </w:r>
    </w:p>
    <w:p w14:paraId="3ED8A5FE" w14:textId="77777777" w:rsidR="002A6D57" w:rsidRDefault="00000000">
      <w:pPr>
        <w:pStyle w:val="a4"/>
        <w:numPr>
          <w:ilvl w:val="0"/>
          <w:numId w:val="2"/>
        </w:numPr>
        <w:spacing w:after="80"/>
      </w:pPr>
      <w:r>
        <w:t>③ 특정 요소 집중 연습</w:t>
      </w:r>
    </w:p>
    <w:p w14:paraId="1864CCCE" w14:textId="77777777" w:rsidR="002A6D57" w:rsidRDefault="002A6D57">
      <w:pPr>
        <w:spacing w:after="200"/>
      </w:pPr>
    </w:p>
    <w:p w14:paraId="6E11BD5F" w14:textId="77777777" w:rsidR="002A6D57" w:rsidRDefault="00000000">
      <w:pPr>
        <w:pStyle w:val="1"/>
        <w:pBdr>
          <w:bottom w:val="single" w:sz="6" w:space="6" w:color="2F5A73"/>
        </w:pBdr>
        <w:spacing w:before="480" w:after="160"/>
      </w:pPr>
      <w:r>
        <w:rPr>
          <w:b/>
          <w:bCs/>
          <w:color w:val="2F5A73"/>
          <w:sz w:val="30"/>
          <w:szCs w:val="30"/>
        </w:rPr>
        <w:t xml:space="preserve">6. </w:t>
      </w:r>
      <w:r>
        <w:rPr>
          <w:b/>
          <w:bCs/>
          <w:color w:val="1E1D1A"/>
          <w:sz w:val="30"/>
          <w:szCs w:val="30"/>
        </w:rPr>
        <w:t>법적 · 안전 유의사항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2A6D57" w14:paraId="65B40477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DBDAD1"/>
              <w:left w:val="single" w:sz="4" w:space="0" w:color="DBDAD1"/>
              <w:bottom w:val="single" w:sz="4" w:space="0" w:color="DBDAD1"/>
              <w:right w:val="single" w:sz="4" w:space="0" w:color="DBDAD1"/>
            </w:tcBorders>
            <w:shd w:val="clear" w:color="auto" w:fill="F3E0D8"/>
            <w:tcMar>
              <w:top w:w="200" w:type="dxa"/>
              <w:left w:w="260" w:type="dxa"/>
              <w:bottom w:w="200" w:type="dxa"/>
              <w:right w:w="260" w:type="dxa"/>
            </w:tcMar>
          </w:tcPr>
          <w:p w14:paraId="399ACABE" w14:textId="77777777" w:rsidR="002A6D57" w:rsidRDefault="00000000">
            <w:pPr>
              <w:spacing w:after="100"/>
            </w:pPr>
            <w:r>
              <w:rPr>
                <w:b/>
                <w:bCs/>
                <w:color w:val="9C4A34"/>
                <w:sz w:val="18"/>
                <w:szCs w:val="18"/>
              </w:rPr>
              <w:t>면책 조항</w:t>
            </w:r>
          </w:p>
          <w:p w14:paraId="02609DCA" w14:textId="77777777" w:rsidR="002A6D57" w:rsidRDefault="00000000">
            <w:pPr>
              <w:spacing w:after="100"/>
            </w:pPr>
            <w:r>
              <w:rPr>
                <w:color w:val="59564C"/>
                <w:sz w:val="20"/>
                <w:szCs w:val="20"/>
              </w:rPr>
              <w:t>운전 중 화면 조작 금지 문구와, 주행 안내 정보는 참고용이라는 면책 조항을 최초 가입 시 명확히 고지한다.</w:t>
            </w:r>
          </w:p>
          <w:p w14:paraId="4F91FBCA" w14:textId="42D3ACD0" w:rsidR="002A6D57" w:rsidRDefault="00000000">
            <w:pPr>
              <w:spacing w:after="100"/>
            </w:pPr>
            <w:r>
              <w:rPr>
                <w:color w:val="59564C"/>
                <w:sz w:val="20"/>
                <w:szCs w:val="20"/>
              </w:rPr>
              <w:t xml:space="preserve">이 앱은 운전면허시험장의 도로주행시험 코스 준비용이 아니라 면허 취득 후 </w:t>
            </w:r>
            <w:r w:rsidR="00421C83">
              <w:rPr>
                <w:color w:val="59564C"/>
                <w:sz w:val="20"/>
                <w:szCs w:val="20"/>
              </w:rPr>
              <w:t>실제 도로</w:t>
            </w:r>
            <w:r>
              <w:rPr>
                <w:color w:val="59564C"/>
                <w:sz w:val="20"/>
                <w:szCs w:val="20"/>
              </w:rPr>
              <w:t xml:space="preserve"> 연습용이라는 점을 안내 문구에서 분명히 구분해, 사용자가 시험 준비 도구로 오해하지 않도록 한다.</w:t>
            </w:r>
          </w:p>
          <w:p w14:paraId="2E755113" w14:textId="77777777" w:rsidR="002A6D57" w:rsidRDefault="00000000">
            <w:r>
              <w:rPr>
                <w:color w:val="59564C"/>
                <w:sz w:val="20"/>
                <w:szCs w:val="20"/>
              </w:rPr>
              <w:t xml:space="preserve">실시간 위치 정보를 다루는 앱인 만큼, 수집한 GPS 기록을 </w:t>
            </w:r>
            <w:proofErr w:type="spellStart"/>
            <w:r>
              <w:rPr>
                <w:color w:val="59564C"/>
                <w:sz w:val="20"/>
                <w:szCs w:val="20"/>
              </w:rPr>
              <w:t>저장하는지와</w:t>
            </w:r>
            <w:proofErr w:type="spellEnd"/>
            <w:r>
              <w:rPr>
                <w:color w:val="59564C"/>
                <w:sz w:val="20"/>
                <w:szCs w:val="20"/>
              </w:rPr>
              <w:t xml:space="preserve"> 보관 기간을 가입 안내에 함께 명시한다.</w:t>
            </w:r>
          </w:p>
        </w:tc>
      </w:tr>
    </w:tbl>
    <w:p w14:paraId="461C3CC5" w14:textId="77777777" w:rsidR="00DA450E" w:rsidRDefault="00DA450E"/>
    <w:sectPr w:rsidR="00DA450E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29AF39" w14:textId="77777777" w:rsidR="00DA450E" w:rsidRDefault="00DA450E">
      <w:r>
        <w:separator/>
      </w:r>
    </w:p>
  </w:endnote>
  <w:endnote w:type="continuationSeparator" w:id="0">
    <w:p w14:paraId="308CBD72" w14:textId="77777777" w:rsidR="00DA450E" w:rsidRDefault="00DA45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A453C6" w14:textId="77777777" w:rsidR="002A6D57" w:rsidRDefault="00000000">
    <w:pPr>
      <w:jc w:val="center"/>
    </w:pPr>
    <w:r>
      <w:rPr>
        <w:color w:val="9B9789"/>
        <w:sz w:val="16"/>
        <w:szCs w:val="16"/>
      </w:rPr>
      <w:t xml:space="preserve">2026-08-31   ·   </w:t>
    </w:r>
    <w:r>
      <w:rPr>
        <w:color w:val="9B9789"/>
        <w:sz w:val="16"/>
        <w:szCs w:val="16"/>
      </w:rPr>
      <w:fldChar w:fldCharType="begin"/>
    </w:r>
    <w:r>
      <w:rPr>
        <w:color w:val="9B9789"/>
        <w:sz w:val="16"/>
        <w:szCs w:val="16"/>
      </w:rPr>
      <w:instrText>PAGE</w:instrText>
    </w:r>
    <w:r>
      <w:rPr>
        <w:color w:val="9B9789"/>
        <w:sz w:val="16"/>
        <w:szCs w:val="16"/>
      </w:rPr>
      <w:fldChar w:fldCharType="separate"/>
    </w:r>
    <w:r w:rsidR="00421C83">
      <w:rPr>
        <w:noProof/>
        <w:color w:val="9B9789"/>
        <w:sz w:val="16"/>
        <w:szCs w:val="16"/>
      </w:rPr>
      <w:t>1</w:t>
    </w:r>
    <w:r>
      <w:rPr>
        <w:color w:val="9B978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958664" w14:textId="77777777" w:rsidR="00DA450E" w:rsidRDefault="00DA450E">
      <w:r>
        <w:separator/>
      </w:r>
    </w:p>
  </w:footnote>
  <w:footnote w:type="continuationSeparator" w:id="0">
    <w:p w14:paraId="258D08AE" w14:textId="77777777" w:rsidR="00DA450E" w:rsidRDefault="00DA450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1EC876" w14:textId="77777777" w:rsidR="00421C83" w:rsidRDefault="00421C83" w:rsidP="00421C83">
    <w:pPr>
      <w:ind w:right="840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1C4BCD"/>
    <w:multiLevelType w:val="hybridMultilevel"/>
    <w:tmpl w:val="9B50B1EA"/>
    <w:lvl w:ilvl="0" w:tplc="DACE893A">
      <w:start w:val="1"/>
      <w:numFmt w:val="bullet"/>
      <w:lvlText w:val="•"/>
      <w:lvlJc w:val="left"/>
      <w:pPr>
        <w:ind w:left="420" w:hanging="260"/>
      </w:pPr>
    </w:lvl>
    <w:lvl w:ilvl="1" w:tplc="EC9C9D08">
      <w:numFmt w:val="decimal"/>
      <w:lvlText w:val=""/>
      <w:lvlJc w:val="left"/>
    </w:lvl>
    <w:lvl w:ilvl="2" w:tplc="B994E8DE">
      <w:numFmt w:val="decimal"/>
      <w:lvlText w:val=""/>
      <w:lvlJc w:val="left"/>
    </w:lvl>
    <w:lvl w:ilvl="3" w:tplc="33861F2E">
      <w:numFmt w:val="decimal"/>
      <w:lvlText w:val=""/>
      <w:lvlJc w:val="left"/>
    </w:lvl>
    <w:lvl w:ilvl="4" w:tplc="7AEE9428">
      <w:numFmt w:val="decimal"/>
      <w:lvlText w:val=""/>
      <w:lvlJc w:val="left"/>
    </w:lvl>
    <w:lvl w:ilvl="5" w:tplc="45F2EA26">
      <w:numFmt w:val="decimal"/>
      <w:lvlText w:val=""/>
      <w:lvlJc w:val="left"/>
    </w:lvl>
    <w:lvl w:ilvl="6" w:tplc="41FCB822">
      <w:numFmt w:val="decimal"/>
      <w:lvlText w:val=""/>
      <w:lvlJc w:val="left"/>
    </w:lvl>
    <w:lvl w:ilvl="7" w:tplc="68B084EC">
      <w:numFmt w:val="decimal"/>
      <w:lvlText w:val=""/>
      <w:lvlJc w:val="left"/>
    </w:lvl>
    <w:lvl w:ilvl="8" w:tplc="F14CAA06">
      <w:numFmt w:val="decimal"/>
      <w:lvlText w:val=""/>
      <w:lvlJc w:val="left"/>
    </w:lvl>
  </w:abstractNum>
  <w:abstractNum w:abstractNumId="1" w15:restartNumberingAfterBreak="0">
    <w:nsid w:val="2FF91640"/>
    <w:multiLevelType w:val="hybridMultilevel"/>
    <w:tmpl w:val="0472EBE0"/>
    <w:lvl w:ilvl="0" w:tplc="A52AEA24">
      <w:start w:val="1"/>
      <w:numFmt w:val="bullet"/>
      <w:lvlText w:val="●"/>
      <w:lvlJc w:val="left"/>
      <w:pPr>
        <w:ind w:left="720" w:hanging="360"/>
      </w:pPr>
    </w:lvl>
    <w:lvl w:ilvl="1" w:tplc="2E6E98CA">
      <w:start w:val="1"/>
      <w:numFmt w:val="bullet"/>
      <w:lvlText w:val="○"/>
      <w:lvlJc w:val="left"/>
      <w:pPr>
        <w:ind w:left="1440" w:hanging="360"/>
      </w:pPr>
    </w:lvl>
    <w:lvl w:ilvl="2" w:tplc="E82A3460">
      <w:start w:val="1"/>
      <w:numFmt w:val="bullet"/>
      <w:lvlText w:val="■"/>
      <w:lvlJc w:val="left"/>
      <w:pPr>
        <w:ind w:left="2160" w:hanging="360"/>
      </w:pPr>
    </w:lvl>
    <w:lvl w:ilvl="3" w:tplc="9F0ABEC6">
      <w:start w:val="1"/>
      <w:numFmt w:val="bullet"/>
      <w:lvlText w:val="●"/>
      <w:lvlJc w:val="left"/>
      <w:pPr>
        <w:ind w:left="2880" w:hanging="360"/>
      </w:pPr>
    </w:lvl>
    <w:lvl w:ilvl="4" w:tplc="30BCE9BE">
      <w:start w:val="1"/>
      <w:numFmt w:val="bullet"/>
      <w:lvlText w:val="○"/>
      <w:lvlJc w:val="left"/>
      <w:pPr>
        <w:ind w:left="3600" w:hanging="360"/>
      </w:pPr>
    </w:lvl>
    <w:lvl w:ilvl="5" w:tplc="9EF0F58C">
      <w:start w:val="1"/>
      <w:numFmt w:val="bullet"/>
      <w:lvlText w:val="■"/>
      <w:lvlJc w:val="left"/>
      <w:pPr>
        <w:ind w:left="4320" w:hanging="360"/>
      </w:pPr>
    </w:lvl>
    <w:lvl w:ilvl="6" w:tplc="8054AD08">
      <w:start w:val="1"/>
      <w:numFmt w:val="bullet"/>
      <w:lvlText w:val="●"/>
      <w:lvlJc w:val="left"/>
      <w:pPr>
        <w:ind w:left="5040" w:hanging="360"/>
      </w:pPr>
    </w:lvl>
    <w:lvl w:ilvl="7" w:tplc="83FA7388">
      <w:start w:val="1"/>
      <w:numFmt w:val="bullet"/>
      <w:lvlText w:val="●"/>
      <w:lvlJc w:val="left"/>
      <w:pPr>
        <w:ind w:left="5760" w:hanging="360"/>
      </w:pPr>
    </w:lvl>
    <w:lvl w:ilvl="8" w:tplc="A0AA026E">
      <w:start w:val="1"/>
      <w:numFmt w:val="bullet"/>
      <w:lvlText w:val="●"/>
      <w:lvlJc w:val="left"/>
      <w:pPr>
        <w:ind w:left="6480" w:hanging="360"/>
      </w:pPr>
    </w:lvl>
  </w:abstractNum>
  <w:num w:numId="1" w16cid:durableId="1751659596">
    <w:abstractNumId w:val="1"/>
    <w:lvlOverride w:ilvl="0">
      <w:startOverride w:val="1"/>
    </w:lvlOverride>
  </w:num>
  <w:num w:numId="2" w16cid:durableId="155565357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bordersDoNotSurroundHeader/>
  <w:bordersDoNotSurroundFooter/>
  <w:proofState w:spelling="clean" w:grammar="clean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6D57"/>
    <w:rsid w:val="002A6D57"/>
    <w:rsid w:val="00421C83"/>
    <w:rsid w:val="006E3D70"/>
    <w:rsid w:val="00DA45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19503E"/>
  <w15:docId w15:val="{C39E0016-07B7-4132-980E-A96EF49A8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color w:val="1E1D1A"/>
        <w:sz w:val="21"/>
        <w:szCs w:val="21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421C83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421C83"/>
  </w:style>
  <w:style w:type="paragraph" w:styleId="ab">
    <w:name w:val="footer"/>
    <w:basedOn w:val="a"/>
    <w:link w:val="Char2"/>
    <w:uiPriority w:val="99"/>
    <w:unhideWhenUsed/>
    <w:rsid w:val="00421C83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421C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631</Words>
  <Characters>3602</Characters>
  <Application>Microsoft Office Word</Application>
  <DocSecurity>0</DocSecurity>
  <Lines>30</Lines>
  <Paragraphs>8</Paragraphs>
  <ScaleCrop>false</ScaleCrop>
  <Company/>
  <LinksUpToDate>false</LinksUpToDate>
  <CharactersWithSpaces>4225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한별 최</cp:lastModifiedBy>
  <cp:revision>2</cp:revision>
  <dcterms:created xsi:type="dcterms:W3CDTF">2026-08-31T09:40:00Z</dcterms:created>
  <dcterms:modified xsi:type="dcterms:W3CDTF">2026-08-31T09:49:00Z</dcterms:modified>
</cp:coreProperties>
</file>