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64" w:lineRule="auto" w:before="54"/>
        <w:ind w:left="56" w:right="0" w:firstLine="0"/>
        <w:jc w:val="left"/>
        <w:rPr>
          <w:sz w:val="18"/>
        </w:rPr>
      </w:pPr>
      <w:r>
        <w:rPr>
          <w:i/>
          <w:sz w:val="18"/>
        </w:rPr>
        <w:t>Fibers</w:t>
      </w:r>
      <w:r>
        <w:rPr>
          <w:i/>
          <w:spacing w:val="-9"/>
          <w:sz w:val="18"/>
        </w:rPr>
        <w:t> </w:t>
      </w:r>
      <w:r>
        <w:rPr>
          <w:i/>
          <w:sz w:val="18"/>
        </w:rPr>
        <w:t>and</w:t>
      </w:r>
      <w:r>
        <w:rPr>
          <w:i/>
          <w:spacing w:val="-10"/>
          <w:sz w:val="18"/>
        </w:rPr>
        <w:t> </w:t>
      </w:r>
      <w:r>
        <w:rPr>
          <w:i/>
          <w:sz w:val="18"/>
        </w:rPr>
        <w:t>Polymers</w:t>
      </w:r>
      <w:r>
        <w:rPr>
          <w:i/>
          <w:spacing w:val="-10"/>
          <w:sz w:val="18"/>
        </w:rPr>
        <w:t> </w:t>
      </w:r>
      <w:r>
        <w:rPr>
          <w:sz w:val="18"/>
        </w:rPr>
        <w:t>2016,</w:t>
      </w:r>
      <w:r>
        <w:rPr>
          <w:spacing w:val="-9"/>
          <w:sz w:val="18"/>
        </w:rPr>
        <w:t> </w:t>
      </w:r>
      <w:r>
        <w:rPr>
          <w:sz w:val="18"/>
        </w:rPr>
        <w:t>Vol.17,</w:t>
      </w:r>
      <w:r>
        <w:rPr>
          <w:spacing w:val="-8"/>
          <w:sz w:val="18"/>
        </w:rPr>
        <w:t> </w:t>
      </w:r>
      <w:r>
        <w:rPr>
          <w:sz w:val="18"/>
        </w:rPr>
        <w:t>No.5,</w:t>
      </w:r>
      <w:r>
        <w:rPr>
          <w:spacing w:val="-7"/>
          <w:sz w:val="18"/>
        </w:rPr>
        <w:t> </w:t>
      </w:r>
      <w:r>
        <w:rPr>
          <w:sz w:val="18"/>
        </w:rPr>
        <w:t>809-814 DOI</w:t>
      </w:r>
      <w:r>
        <w:rPr>
          <w:spacing w:val="-4"/>
          <w:sz w:val="18"/>
        </w:rPr>
        <w:t> </w:t>
      </w:r>
      <w:r>
        <w:rPr>
          <w:sz w:val="18"/>
        </w:rPr>
        <w:t>10.1007/s12221-016-5656-z</w:t>
      </w:r>
    </w:p>
    <w:p>
      <w:pPr>
        <w:spacing w:line="259" w:lineRule="auto" w:before="64"/>
        <w:ind w:left="56" w:right="49" w:firstLine="0"/>
        <w:jc w:val="left"/>
        <w:rPr>
          <w:sz w:val="18"/>
        </w:rPr>
      </w:pPr>
      <w:r>
        <w:rPr/>
        <w:br w:type="column"/>
      </w:r>
      <w:r>
        <w:rPr>
          <w:sz w:val="18"/>
        </w:rPr>
        <w:t>ISSN 1229-9197 (print version) ISSN</w:t>
      </w:r>
      <w:r>
        <w:rPr>
          <w:spacing w:val="-12"/>
          <w:sz w:val="18"/>
        </w:rPr>
        <w:t> </w:t>
      </w:r>
      <w:r>
        <w:rPr>
          <w:sz w:val="18"/>
        </w:rPr>
        <w:t>1875-0052</w:t>
      </w:r>
      <w:r>
        <w:rPr>
          <w:spacing w:val="-11"/>
          <w:sz w:val="18"/>
        </w:rPr>
        <w:t> </w:t>
      </w:r>
      <w:r>
        <w:rPr>
          <w:sz w:val="18"/>
        </w:rPr>
        <w:t>(electronic</w:t>
      </w:r>
      <w:r>
        <w:rPr>
          <w:spacing w:val="-11"/>
          <w:sz w:val="18"/>
        </w:rPr>
        <w:t> </w:t>
      </w:r>
      <w:r>
        <w:rPr>
          <w:sz w:val="18"/>
        </w:rPr>
        <w:t>version)</w:t>
      </w:r>
    </w:p>
    <w:p>
      <w:pPr>
        <w:spacing w:after="0" w:line="259" w:lineRule="auto"/>
        <w:jc w:val="left"/>
        <w:rPr>
          <w:sz w:val="18"/>
        </w:rPr>
        <w:sectPr>
          <w:footerReference w:type="default" r:id="rId5"/>
          <w:type w:val="continuous"/>
          <w:pgSz w:w="12180" w:h="15880"/>
          <w:pgMar w:header="0" w:footer="0" w:top="1040" w:bottom="280" w:left="992" w:right="992"/>
          <w:pgNumType w:start="809"/>
          <w:cols w:num="2" w:equalWidth="0">
            <w:col w:w="3681" w:space="3753"/>
            <w:col w:w="2762"/>
          </w:cols>
        </w:sectPr>
      </w:pPr>
    </w:p>
    <w:p>
      <w:pPr>
        <w:pStyle w:val="Title"/>
        <w:spacing w:line="244" w:lineRule="auto"/>
      </w:pPr>
      <w:r>
        <w:rPr>
          <w:spacing w:val="-8"/>
        </w:rPr>
        <w:t>Protective Performance of Thermal Protective Clothing Assemblies </w:t>
      </w:r>
      <w:r>
        <w:rPr>
          <w:spacing w:val="-2"/>
        </w:rPr>
        <w:t>Exposed</w:t>
      </w:r>
      <w:r>
        <w:rPr>
          <w:spacing w:val="-15"/>
        </w:rPr>
        <w:t> </w:t>
      </w:r>
      <w:r>
        <w:rPr>
          <w:spacing w:val="-2"/>
        </w:rPr>
        <w:t>to</w:t>
      </w:r>
      <w:r>
        <w:rPr>
          <w:spacing w:val="-15"/>
        </w:rPr>
        <w:t> </w:t>
      </w:r>
      <w:r>
        <w:rPr>
          <w:spacing w:val="-2"/>
        </w:rPr>
        <w:t>Different</w:t>
      </w:r>
      <w:r>
        <w:rPr>
          <w:spacing w:val="-15"/>
        </w:rPr>
        <w:t> </w:t>
      </w:r>
      <w:r>
        <w:rPr>
          <w:spacing w:val="-2"/>
        </w:rPr>
        <w:t>Radiant</w:t>
      </w:r>
      <w:r>
        <w:rPr>
          <w:spacing w:val="-15"/>
        </w:rPr>
        <w:t> </w:t>
      </w:r>
      <w:r>
        <w:rPr>
          <w:spacing w:val="-2"/>
        </w:rPr>
        <w:t>Heat</w:t>
      </w:r>
      <w:r>
        <w:rPr>
          <w:spacing w:val="-15"/>
        </w:rPr>
        <w:t> </w:t>
      </w:r>
      <w:r>
        <w:rPr>
          <w:spacing w:val="-2"/>
        </w:rPr>
        <w:t>Fluxes</w:t>
      </w:r>
    </w:p>
    <w:p>
      <w:pPr>
        <w:pStyle w:val="Heading1"/>
        <w:spacing w:before="220"/>
        <w:ind w:left="3487"/>
        <w:jc w:val="left"/>
      </w:pPr>
      <w:r>
        <w:rPr>
          <w:spacing w:val="-2"/>
        </w:rPr>
        <w:t>V.</w:t>
      </w:r>
      <w:r>
        <w:rPr>
          <w:spacing w:val="-10"/>
        </w:rPr>
        <w:t> </w:t>
      </w:r>
      <w:r>
        <w:rPr>
          <w:spacing w:val="-2"/>
        </w:rPr>
        <w:t>K.</w:t>
      </w:r>
      <w:r>
        <w:rPr>
          <w:spacing w:val="-9"/>
        </w:rPr>
        <w:t> </w:t>
      </w:r>
      <w:r>
        <w:rPr>
          <w:spacing w:val="-2"/>
        </w:rPr>
        <w:t>Kothari</w:t>
      </w:r>
      <w:r>
        <w:rPr>
          <w:rFonts w:ascii="Times New Roman"/>
          <w:spacing w:val="-2"/>
        </w:rPr>
        <w:t>*</w:t>
      </w:r>
      <w:r>
        <w:rPr>
          <w:rFonts w:ascii="Times New Roman"/>
          <w:spacing w:val="-12"/>
        </w:rPr>
        <w:t> </w:t>
      </w:r>
      <w:r>
        <w:rPr>
          <w:spacing w:val="-2"/>
        </w:rPr>
        <w:t>and</w:t>
      </w:r>
      <w:r>
        <w:rPr>
          <w:spacing w:val="-9"/>
        </w:rPr>
        <w:t> </w:t>
      </w:r>
      <w:r>
        <w:rPr>
          <w:spacing w:val="-2"/>
        </w:rPr>
        <w:t>S.</w:t>
      </w:r>
      <w:r>
        <w:rPr>
          <w:spacing w:val="-9"/>
        </w:rPr>
        <w:t> </w:t>
      </w:r>
      <w:r>
        <w:rPr>
          <w:spacing w:val="-2"/>
        </w:rPr>
        <w:t>Chakraborty</w:t>
      </w:r>
    </w:p>
    <w:p>
      <w:pPr>
        <w:spacing w:before="115"/>
        <w:ind w:left="409" w:right="398" w:firstLine="0"/>
        <w:jc w:val="center"/>
        <w:rPr>
          <w:i/>
          <w:sz w:val="20"/>
        </w:rPr>
      </w:pPr>
      <w:r>
        <w:rPr>
          <w:i/>
          <w:spacing w:val="-2"/>
          <w:sz w:val="20"/>
        </w:rPr>
        <w:t>Indian</w:t>
      </w:r>
      <w:r>
        <w:rPr>
          <w:i/>
          <w:spacing w:val="-6"/>
          <w:sz w:val="20"/>
        </w:rPr>
        <w:t> </w:t>
      </w:r>
      <w:r>
        <w:rPr>
          <w:i/>
          <w:spacing w:val="-2"/>
          <w:sz w:val="20"/>
        </w:rPr>
        <w:t>Institute</w:t>
      </w:r>
      <w:r>
        <w:rPr>
          <w:i/>
          <w:spacing w:val="-4"/>
          <w:sz w:val="20"/>
        </w:rPr>
        <w:t> </w:t>
      </w:r>
      <w:r>
        <w:rPr>
          <w:i/>
          <w:spacing w:val="-2"/>
          <w:sz w:val="20"/>
        </w:rPr>
        <w:t>of</w:t>
      </w:r>
      <w:r>
        <w:rPr>
          <w:i/>
          <w:spacing w:val="-5"/>
          <w:sz w:val="20"/>
        </w:rPr>
        <w:t> </w:t>
      </w:r>
      <w:r>
        <w:rPr>
          <w:i/>
          <w:spacing w:val="-2"/>
          <w:sz w:val="20"/>
        </w:rPr>
        <w:t>Technology,</w:t>
      </w:r>
      <w:r>
        <w:rPr>
          <w:i/>
          <w:spacing w:val="-5"/>
          <w:sz w:val="20"/>
        </w:rPr>
        <w:t> </w:t>
      </w:r>
      <w:r>
        <w:rPr>
          <w:i/>
          <w:spacing w:val="-2"/>
          <w:sz w:val="20"/>
        </w:rPr>
        <w:t>New</w:t>
      </w:r>
      <w:r>
        <w:rPr>
          <w:i/>
          <w:spacing w:val="-5"/>
          <w:sz w:val="20"/>
        </w:rPr>
        <w:t> </w:t>
      </w:r>
      <w:r>
        <w:rPr>
          <w:i/>
          <w:spacing w:val="-2"/>
          <w:sz w:val="20"/>
        </w:rPr>
        <w:t>Delhi</w:t>
      </w:r>
      <w:r>
        <w:rPr>
          <w:i/>
          <w:spacing w:val="-5"/>
          <w:sz w:val="20"/>
        </w:rPr>
        <w:t> </w:t>
      </w:r>
      <w:r>
        <w:rPr>
          <w:i/>
          <w:spacing w:val="-2"/>
          <w:sz w:val="20"/>
        </w:rPr>
        <w:t>110016,</w:t>
      </w:r>
      <w:r>
        <w:rPr>
          <w:i/>
          <w:spacing w:val="-5"/>
          <w:sz w:val="20"/>
        </w:rPr>
        <w:t> </w:t>
      </w:r>
      <w:r>
        <w:rPr>
          <w:i/>
          <w:spacing w:val="-2"/>
          <w:sz w:val="20"/>
        </w:rPr>
        <w:t>India</w:t>
      </w:r>
    </w:p>
    <w:p>
      <w:pPr>
        <w:pStyle w:val="BodyText"/>
        <w:spacing w:before="9"/>
        <w:ind w:left="1295" w:right="1290"/>
        <w:jc w:val="center"/>
      </w:pPr>
      <w:r>
        <w:rPr/>
        <w:t>(Received</w:t>
      </w:r>
      <w:r>
        <w:rPr>
          <w:spacing w:val="-10"/>
        </w:rPr>
        <w:t> </w:t>
      </w:r>
      <w:r>
        <w:rPr/>
        <w:t>September</w:t>
      </w:r>
      <w:r>
        <w:rPr>
          <w:spacing w:val="-10"/>
        </w:rPr>
        <w:t> </w:t>
      </w:r>
      <w:r>
        <w:rPr/>
        <w:t>2,</w:t>
      </w:r>
      <w:r>
        <w:rPr>
          <w:spacing w:val="-11"/>
        </w:rPr>
        <w:t> </w:t>
      </w:r>
      <w:r>
        <w:rPr/>
        <w:t>2015;</w:t>
      </w:r>
      <w:r>
        <w:rPr>
          <w:spacing w:val="-9"/>
        </w:rPr>
        <w:t> </w:t>
      </w:r>
      <w:r>
        <w:rPr/>
        <w:t>Revised</w:t>
      </w:r>
      <w:r>
        <w:rPr>
          <w:spacing w:val="-10"/>
        </w:rPr>
        <w:t> </w:t>
      </w:r>
      <w:r>
        <w:rPr/>
        <w:t>March</w:t>
      </w:r>
      <w:r>
        <w:rPr>
          <w:spacing w:val="-9"/>
        </w:rPr>
        <w:t> </w:t>
      </w:r>
      <w:r>
        <w:rPr/>
        <w:t>9,</w:t>
      </w:r>
      <w:r>
        <w:rPr>
          <w:spacing w:val="-11"/>
        </w:rPr>
        <w:t> </w:t>
      </w:r>
      <w:r>
        <w:rPr/>
        <w:t>2016;</w:t>
      </w:r>
      <w:r>
        <w:rPr>
          <w:spacing w:val="-9"/>
        </w:rPr>
        <w:t> </w:t>
      </w:r>
      <w:r>
        <w:rPr/>
        <w:t>Accepted</w:t>
      </w:r>
      <w:r>
        <w:rPr>
          <w:spacing w:val="-9"/>
        </w:rPr>
        <w:t> </w:t>
      </w:r>
      <w:r>
        <w:rPr/>
        <w:t>March</w:t>
      </w:r>
      <w:r>
        <w:rPr>
          <w:spacing w:val="-10"/>
        </w:rPr>
        <w:t> </w:t>
      </w:r>
      <w:r>
        <w:rPr/>
        <w:t>22,</w:t>
      </w:r>
      <w:r>
        <w:rPr>
          <w:spacing w:val="-10"/>
        </w:rPr>
        <w:t> </w:t>
      </w:r>
      <w:r>
        <w:rPr>
          <w:spacing w:val="-2"/>
        </w:rPr>
        <w:t>2016)</w:t>
      </w:r>
    </w:p>
    <w:p>
      <w:pPr>
        <w:pStyle w:val="BodyText"/>
        <w:spacing w:before="144"/>
        <w:ind w:left="0"/>
      </w:pPr>
    </w:p>
    <w:p>
      <w:pPr>
        <w:spacing w:line="237" w:lineRule="auto" w:before="0"/>
        <w:ind w:left="623" w:right="613" w:firstLine="0"/>
        <w:jc w:val="both"/>
        <w:rPr>
          <w:sz w:val="18"/>
        </w:rPr>
      </w:pPr>
      <w:r>
        <w:rPr>
          <w:rFonts w:ascii="Georgia" w:hAnsi="Georgia"/>
          <w:sz w:val="18"/>
        </w:rPr>
        <w:t>Abstract:</w:t>
      </w:r>
      <w:r>
        <w:rPr>
          <w:rFonts w:ascii="Georgia" w:hAnsi="Georgia"/>
          <w:spacing w:val="-4"/>
          <w:sz w:val="18"/>
        </w:rPr>
        <w:t> </w:t>
      </w:r>
      <w:r>
        <w:rPr>
          <w:sz w:val="18"/>
        </w:rPr>
        <w:t>Three</w:t>
      </w:r>
      <w:r>
        <w:rPr>
          <w:spacing w:val="-4"/>
          <w:sz w:val="18"/>
        </w:rPr>
        <w:t> </w:t>
      </w:r>
      <w:r>
        <w:rPr>
          <w:sz w:val="18"/>
        </w:rPr>
        <w:t>layered</w:t>
      </w:r>
      <w:r>
        <w:rPr>
          <w:spacing w:val="-5"/>
          <w:sz w:val="18"/>
        </w:rPr>
        <w:t> </w:t>
      </w:r>
      <w:r>
        <w:rPr>
          <w:sz w:val="18"/>
        </w:rPr>
        <w:t>clothing</w:t>
      </w:r>
      <w:r>
        <w:rPr>
          <w:spacing w:val="-5"/>
          <w:sz w:val="18"/>
        </w:rPr>
        <w:t> </w:t>
      </w:r>
      <w:r>
        <w:rPr>
          <w:sz w:val="18"/>
        </w:rPr>
        <w:t>assemblies</w:t>
      </w:r>
      <w:r>
        <w:rPr>
          <w:spacing w:val="-4"/>
          <w:sz w:val="18"/>
        </w:rPr>
        <w:t> </w:t>
      </w:r>
      <w:r>
        <w:rPr>
          <w:sz w:val="18"/>
        </w:rPr>
        <w:t>were</w:t>
      </w:r>
      <w:r>
        <w:rPr>
          <w:spacing w:val="-5"/>
          <w:sz w:val="18"/>
        </w:rPr>
        <w:t> </w:t>
      </w:r>
      <w:r>
        <w:rPr>
          <w:sz w:val="18"/>
        </w:rPr>
        <w:t>constructed</w:t>
      </w:r>
      <w:r>
        <w:rPr>
          <w:spacing w:val="-4"/>
          <w:sz w:val="18"/>
        </w:rPr>
        <w:t> </w:t>
      </w:r>
      <w:r>
        <w:rPr>
          <w:sz w:val="18"/>
        </w:rPr>
        <w:t>from</w:t>
      </w:r>
      <w:r>
        <w:rPr>
          <w:spacing w:val="-4"/>
          <w:sz w:val="18"/>
        </w:rPr>
        <w:t> </w:t>
      </w:r>
      <w:r>
        <w:rPr>
          <w:sz w:val="18"/>
        </w:rPr>
        <w:t>commercial</w:t>
      </w:r>
      <w:r>
        <w:rPr>
          <w:spacing w:val="-5"/>
          <w:sz w:val="18"/>
        </w:rPr>
        <w:t> </w:t>
      </w:r>
      <w:r>
        <w:rPr>
          <w:sz w:val="18"/>
        </w:rPr>
        <w:t>heat</w:t>
      </w:r>
      <w:r>
        <w:rPr>
          <w:spacing w:val="-4"/>
          <w:sz w:val="18"/>
        </w:rPr>
        <w:t> </w:t>
      </w:r>
      <w:r>
        <w:rPr>
          <w:sz w:val="18"/>
        </w:rPr>
        <w:t>protective</w:t>
      </w:r>
      <w:r>
        <w:rPr>
          <w:spacing w:val="-4"/>
          <w:sz w:val="18"/>
        </w:rPr>
        <w:t> </w:t>
      </w:r>
      <w:r>
        <w:rPr>
          <w:sz w:val="18"/>
        </w:rPr>
        <w:t>textile</w:t>
      </w:r>
      <w:r>
        <w:rPr>
          <w:spacing w:val="-5"/>
          <w:sz w:val="18"/>
        </w:rPr>
        <w:t> </w:t>
      </w:r>
      <w:r>
        <w:rPr>
          <w:sz w:val="18"/>
        </w:rPr>
        <w:t>clothing</w:t>
      </w:r>
      <w:r>
        <w:rPr>
          <w:spacing w:val="-5"/>
          <w:sz w:val="18"/>
        </w:rPr>
        <w:t> </w:t>
      </w:r>
      <w:r>
        <w:rPr>
          <w:sz w:val="18"/>
        </w:rPr>
        <w:t>materials</w:t>
      </w:r>
      <w:r>
        <w:rPr>
          <w:spacing w:val="-5"/>
          <w:sz w:val="18"/>
        </w:rPr>
        <w:t> </w:t>
      </w:r>
      <w:r>
        <w:rPr>
          <w:sz w:val="18"/>
        </w:rPr>
        <w:t>for outer, middle and inner layers. Thermal liners, used as middle layer, were prepared from Nomex fibres of two different fineness keeping other parameters constant. Different three layered combinations of fabrics were compared for radiant heat protective</w:t>
      </w:r>
      <w:r>
        <w:rPr>
          <w:spacing w:val="-10"/>
          <w:sz w:val="18"/>
        </w:rPr>
        <w:t> </w:t>
      </w:r>
      <w:r>
        <w:rPr>
          <w:sz w:val="18"/>
        </w:rPr>
        <w:t>performance</w:t>
      </w:r>
      <w:r>
        <w:rPr>
          <w:spacing w:val="-10"/>
          <w:sz w:val="18"/>
        </w:rPr>
        <w:t> </w:t>
      </w:r>
      <w:r>
        <w:rPr>
          <w:sz w:val="18"/>
        </w:rPr>
        <w:t>based</w:t>
      </w:r>
      <w:r>
        <w:rPr>
          <w:spacing w:val="-10"/>
          <w:sz w:val="18"/>
        </w:rPr>
        <w:t> </w:t>
      </w:r>
      <w:r>
        <w:rPr>
          <w:sz w:val="18"/>
        </w:rPr>
        <w:t>on</w:t>
      </w:r>
      <w:r>
        <w:rPr>
          <w:spacing w:val="-11"/>
          <w:sz w:val="18"/>
        </w:rPr>
        <w:t> </w:t>
      </w:r>
      <w:r>
        <w:rPr>
          <w:sz w:val="18"/>
        </w:rPr>
        <w:t>the</w:t>
      </w:r>
      <w:r>
        <w:rPr>
          <w:spacing w:val="-10"/>
          <w:sz w:val="18"/>
        </w:rPr>
        <w:t> </w:t>
      </w:r>
      <w:r>
        <w:rPr>
          <w:sz w:val="18"/>
        </w:rPr>
        <w:t>estimate</w:t>
      </w:r>
      <w:r>
        <w:rPr>
          <w:spacing w:val="-10"/>
          <w:sz w:val="18"/>
        </w:rPr>
        <w:t> </w:t>
      </w:r>
      <w:r>
        <w:rPr>
          <w:sz w:val="18"/>
        </w:rPr>
        <w:t>of</w:t>
      </w:r>
      <w:r>
        <w:rPr>
          <w:spacing w:val="-9"/>
          <w:sz w:val="18"/>
        </w:rPr>
        <w:t> </w:t>
      </w:r>
      <w:r>
        <w:rPr>
          <w:sz w:val="18"/>
        </w:rPr>
        <w:t>burn</w:t>
      </w:r>
      <w:r>
        <w:rPr>
          <w:spacing w:val="-10"/>
          <w:sz w:val="18"/>
        </w:rPr>
        <w:t> </w:t>
      </w:r>
      <w:r>
        <w:rPr>
          <w:sz w:val="18"/>
        </w:rPr>
        <w:t>injury</w:t>
      </w:r>
      <w:r>
        <w:rPr>
          <w:spacing w:val="-10"/>
          <w:sz w:val="18"/>
        </w:rPr>
        <w:t> </w:t>
      </w:r>
      <w:r>
        <w:rPr>
          <w:sz w:val="18"/>
        </w:rPr>
        <w:t>time</w:t>
      </w:r>
      <w:r>
        <w:rPr>
          <w:spacing w:val="-10"/>
          <w:sz w:val="18"/>
        </w:rPr>
        <w:t> </w:t>
      </w:r>
      <w:r>
        <w:rPr>
          <w:sz w:val="18"/>
        </w:rPr>
        <w:t>using</w:t>
      </w:r>
      <w:r>
        <w:rPr>
          <w:spacing w:val="-11"/>
          <w:sz w:val="18"/>
        </w:rPr>
        <w:t> </w:t>
      </w:r>
      <w:r>
        <w:rPr>
          <w:sz w:val="18"/>
        </w:rPr>
        <w:t>Stoll’s</w:t>
      </w:r>
      <w:r>
        <w:rPr>
          <w:spacing w:val="-10"/>
          <w:sz w:val="18"/>
        </w:rPr>
        <w:t> </w:t>
      </w:r>
      <w:r>
        <w:rPr>
          <w:sz w:val="18"/>
        </w:rPr>
        <w:t>curve.</w:t>
      </w:r>
      <w:r>
        <w:rPr>
          <w:spacing w:val="-10"/>
          <w:sz w:val="18"/>
        </w:rPr>
        <w:t> </w:t>
      </w:r>
      <w:r>
        <w:rPr>
          <w:sz w:val="18"/>
        </w:rPr>
        <w:t>Analysis</w:t>
      </w:r>
      <w:r>
        <w:rPr>
          <w:spacing w:val="-10"/>
          <w:sz w:val="18"/>
        </w:rPr>
        <w:t> </w:t>
      </w:r>
      <w:r>
        <w:rPr>
          <w:sz w:val="18"/>
        </w:rPr>
        <w:t>of</w:t>
      </w:r>
      <w:r>
        <w:rPr>
          <w:spacing w:val="-9"/>
          <w:sz w:val="18"/>
        </w:rPr>
        <w:t> </w:t>
      </w:r>
      <w:r>
        <w:rPr>
          <w:sz w:val="18"/>
        </w:rPr>
        <w:t>experimental</w:t>
      </w:r>
      <w:r>
        <w:rPr>
          <w:spacing w:val="-10"/>
          <w:sz w:val="18"/>
        </w:rPr>
        <w:t> </w:t>
      </w:r>
      <w:r>
        <w:rPr>
          <w:sz w:val="18"/>
        </w:rPr>
        <w:t>results</w:t>
      </w:r>
      <w:r>
        <w:rPr>
          <w:spacing w:val="-10"/>
          <w:sz w:val="18"/>
        </w:rPr>
        <w:t> </w:t>
      </w:r>
      <w:r>
        <w:rPr>
          <w:sz w:val="18"/>
        </w:rPr>
        <w:t>showed that</w:t>
      </w:r>
      <w:r>
        <w:rPr>
          <w:spacing w:val="-3"/>
          <w:sz w:val="18"/>
        </w:rPr>
        <w:t> </w:t>
      </w:r>
      <w:r>
        <w:rPr>
          <w:sz w:val="18"/>
        </w:rPr>
        <w:t>characteristics</w:t>
      </w:r>
      <w:r>
        <w:rPr>
          <w:spacing w:val="-2"/>
          <w:sz w:val="18"/>
        </w:rPr>
        <w:t> </w:t>
      </w:r>
      <w:r>
        <w:rPr>
          <w:sz w:val="18"/>
        </w:rPr>
        <w:t>of the</w:t>
      </w:r>
      <w:r>
        <w:rPr>
          <w:spacing w:val="-2"/>
          <w:sz w:val="18"/>
        </w:rPr>
        <w:t> </w:t>
      </w:r>
      <w:r>
        <w:rPr>
          <w:sz w:val="18"/>
        </w:rPr>
        <w:t>outer</w:t>
      </w:r>
      <w:r>
        <w:rPr>
          <w:spacing w:val="-2"/>
          <w:sz w:val="18"/>
        </w:rPr>
        <w:t> </w:t>
      </w:r>
      <w:r>
        <w:rPr>
          <w:sz w:val="18"/>
        </w:rPr>
        <w:t>layer</w:t>
      </w:r>
      <w:r>
        <w:rPr>
          <w:spacing w:val="-2"/>
          <w:sz w:val="18"/>
        </w:rPr>
        <w:t> </w:t>
      </w:r>
      <w:r>
        <w:rPr>
          <w:sz w:val="18"/>
        </w:rPr>
        <w:t>fabric</w:t>
      </w:r>
      <w:r>
        <w:rPr>
          <w:spacing w:val="-2"/>
          <w:sz w:val="18"/>
        </w:rPr>
        <w:t> </w:t>
      </w:r>
      <w:r>
        <w:rPr>
          <w:sz w:val="18"/>
        </w:rPr>
        <w:t>and</w:t>
      </w:r>
      <w:r>
        <w:rPr>
          <w:spacing w:val="-2"/>
          <w:sz w:val="18"/>
        </w:rPr>
        <w:t> </w:t>
      </w:r>
      <w:r>
        <w:rPr>
          <w:sz w:val="18"/>
        </w:rPr>
        <w:t>its</w:t>
      </w:r>
      <w:r>
        <w:rPr>
          <w:spacing w:val="-3"/>
          <w:sz w:val="18"/>
        </w:rPr>
        <w:t> </w:t>
      </w:r>
      <w:r>
        <w:rPr>
          <w:sz w:val="18"/>
        </w:rPr>
        <w:t>interaction</w:t>
      </w:r>
      <w:r>
        <w:rPr>
          <w:spacing w:val="-2"/>
          <w:sz w:val="18"/>
        </w:rPr>
        <w:t> </w:t>
      </w:r>
      <w:r>
        <w:rPr>
          <w:sz w:val="18"/>
        </w:rPr>
        <w:t>with</w:t>
      </w:r>
      <w:r>
        <w:rPr>
          <w:spacing w:val="-3"/>
          <w:sz w:val="18"/>
        </w:rPr>
        <w:t> </w:t>
      </w:r>
      <w:r>
        <w:rPr>
          <w:sz w:val="18"/>
        </w:rPr>
        <w:t>applied</w:t>
      </w:r>
      <w:r>
        <w:rPr>
          <w:spacing w:val="-2"/>
          <w:sz w:val="18"/>
        </w:rPr>
        <w:t> </w:t>
      </w:r>
      <w:r>
        <w:rPr>
          <w:sz w:val="18"/>
        </w:rPr>
        <w:t>heat</w:t>
      </w:r>
      <w:r>
        <w:rPr>
          <w:spacing w:val="-3"/>
          <w:sz w:val="18"/>
        </w:rPr>
        <w:t> </w:t>
      </w:r>
      <w:r>
        <w:rPr>
          <w:sz w:val="18"/>
        </w:rPr>
        <w:t>flux</w:t>
      </w:r>
      <w:r>
        <w:rPr>
          <w:spacing w:val="-2"/>
          <w:sz w:val="18"/>
        </w:rPr>
        <w:t> </w:t>
      </w:r>
      <w:r>
        <w:rPr>
          <w:sz w:val="18"/>
        </w:rPr>
        <w:t>are</w:t>
      </w:r>
      <w:r>
        <w:rPr>
          <w:spacing w:val="-2"/>
          <w:sz w:val="18"/>
        </w:rPr>
        <w:t> </w:t>
      </w:r>
      <w:r>
        <w:rPr>
          <w:sz w:val="18"/>
        </w:rPr>
        <w:t>important</w:t>
      </w:r>
      <w:r>
        <w:rPr>
          <w:spacing w:val="-2"/>
          <w:sz w:val="18"/>
        </w:rPr>
        <w:t> </w:t>
      </w:r>
      <w:r>
        <w:rPr>
          <w:sz w:val="18"/>
        </w:rPr>
        <w:t>factors</w:t>
      </w:r>
      <w:r>
        <w:rPr>
          <w:spacing w:val="-2"/>
          <w:sz w:val="18"/>
        </w:rPr>
        <w:t> </w:t>
      </w:r>
      <w:r>
        <w:rPr>
          <w:sz w:val="18"/>
        </w:rPr>
        <w:t>that</w:t>
      </w:r>
      <w:r>
        <w:rPr>
          <w:spacing w:val="-2"/>
          <w:sz w:val="18"/>
        </w:rPr>
        <w:t> </w:t>
      </w:r>
      <w:r>
        <w:rPr>
          <w:sz w:val="18"/>
        </w:rPr>
        <w:t>affect</w:t>
      </w:r>
      <w:r>
        <w:rPr>
          <w:spacing w:val="-3"/>
          <w:sz w:val="18"/>
        </w:rPr>
        <w:t> </w:t>
      </w:r>
      <w:r>
        <w:rPr>
          <w:sz w:val="18"/>
        </w:rPr>
        <w:t>thermal response of the clothing</w:t>
      </w:r>
      <w:r>
        <w:rPr>
          <w:spacing w:val="-1"/>
          <w:sz w:val="18"/>
        </w:rPr>
        <w:t> </w:t>
      </w:r>
      <w:r>
        <w:rPr>
          <w:sz w:val="18"/>
        </w:rPr>
        <w:t>assemblies. Fineness</w:t>
      </w:r>
      <w:r>
        <w:rPr>
          <w:spacing w:val="-1"/>
          <w:sz w:val="18"/>
        </w:rPr>
        <w:t> </w:t>
      </w:r>
      <w:r>
        <w:rPr>
          <w:sz w:val="18"/>
        </w:rPr>
        <w:t>of the constituent fibres of nonwoven thermal</w:t>
      </w:r>
      <w:r>
        <w:rPr>
          <w:spacing w:val="-1"/>
          <w:sz w:val="18"/>
        </w:rPr>
        <w:t> </w:t>
      </w:r>
      <w:r>
        <w:rPr>
          <w:sz w:val="18"/>
        </w:rPr>
        <w:t>liner was</w:t>
      </w:r>
      <w:r>
        <w:rPr>
          <w:spacing w:val="-1"/>
          <w:sz w:val="18"/>
        </w:rPr>
        <w:t> </w:t>
      </w:r>
      <w:r>
        <w:rPr>
          <w:sz w:val="18"/>
        </w:rPr>
        <w:t>found to significantly affect the protective performance. Thermal properties, porosity, optical properties of the clothing layers found to affect heat protection provided by clothing assembly.</w:t>
      </w:r>
    </w:p>
    <w:p>
      <w:pPr>
        <w:spacing w:before="71"/>
        <w:ind w:left="623" w:right="0" w:firstLine="0"/>
        <w:jc w:val="both"/>
        <w:rPr>
          <w:sz w:val="18"/>
        </w:rPr>
      </w:pPr>
      <w:r>
        <w:rPr>
          <w:rFonts w:ascii="Georgia"/>
          <w:sz w:val="18"/>
        </w:rPr>
        <w:t>Keywords:</w:t>
      </w:r>
      <w:r>
        <w:rPr>
          <w:rFonts w:ascii="Georgia"/>
          <w:spacing w:val="-9"/>
          <w:sz w:val="18"/>
        </w:rPr>
        <w:t> </w:t>
      </w:r>
      <w:r>
        <w:rPr>
          <w:sz w:val="18"/>
        </w:rPr>
        <w:t>Radiant</w:t>
      </w:r>
      <w:r>
        <w:rPr>
          <w:spacing w:val="-11"/>
          <w:sz w:val="18"/>
        </w:rPr>
        <w:t> </w:t>
      </w:r>
      <w:r>
        <w:rPr>
          <w:sz w:val="18"/>
        </w:rPr>
        <w:t>heat</w:t>
      </w:r>
      <w:r>
        <w:rPr>
          <w:spacing w:val="-10"/>
          <w:sz w:val="18"/>
        </w:rPr>
        <w:t> </w:t>
      </w:r>
      <w:r>
        <w:rPr>
          <w:sz w:val="18"/>
        </w:rPr>
        <w:t>flux,</w:t>
      </w:r>
      <w:r>
        <w:rPr>
          <w:spacing w:val="-10"/>
          <w:sz w:val="18"/>
        </w:rPr>
        <w:t> </w:t>
      </w:r>
      <w:r>
        <w:rPr>
          <w:sz w:val="18"/>
        </w:rPr>
        <w:t>Multilayered</w:t>
      </w:r>
      <w:r>
        <w:rPr>
          <w:spacing w:val="-10"/>
          <w:sz w:val="18"/>
        </w:rPr>
        <w:t> </w:t>
      </w:r>
      <w:r>
        <w:rPr>
          <w:sz w:val="18"/>
        </w:rPr>
        <w:t>fabric,</w:t>
      </w:r>
      <w:r>
        <w:rPr>
          <w:spacing w:val="-11"/>
          <w:sz w:val="18"/>
        </w:rPr>
        <w:t> </w:t>
      </w:r>
      <w:r>
        <w:rPr>
          <w:sz w:val="18"/>
        </w:rPr>
        <w:t>Protection</w:t>
      </w:r>
      <w:r>
        <w:rPr>
          <w:spacing w:val="-11"/>
          <w:sz w:val="18"/>
        </w:rPr>
        <w:t> </w:t>
      </w:r>
      <w:r>
        <w:rPr>
          <w:spacing w:val="-4"/>
          <w:sz w:val="18"/>
        </w:rPr>
        <w:t>time</w:t>
      </w:r>
    </w:p>
    <w:p>
      <w:pPr>
        <w:pStyle w:val="BodyText"/>
        <w:spacing w:before="12"/>
        <w:ind w:left="0"/>
      </w:pPr>
    </w:p>
    <w:p>
      <w:pPr>
        <w:pStyle w:val="BodyText"/>
        <w:spacing w:after="0"/>
        <w:sectPr>
          <w:type w:val="continuous"/>
          <w:pgSz w:w="12180" w:h="15880"/>
          <w:pgMar w:header="0" w:footer="0" w:top="1040" w:bottom="280" w:left="992" w:right="992"/>
        </w:sectPr>
      </w:pPr>
    </w:p>
    <w:p>
      <w:pPr>
        <w:pStyle w:val="Heading1"/>
        <w:ind w:left="53"/>
      </w:pPr>
      <w:r>
        <w:rPr>
          <w:spacing w:val="-2"/>
        </w:rPr>
        <w:t>Introduction</w:t>
      </w:r>
    </w:p>
    <w:p>
      <w:pPr>
        <w:pStyle w:val="BodyText"/>
        <w:spacing w:line="249" w:lineRule="auto" w:before="227"/>
        <w:ind w:firstLine="169"/>
        <w:jc w:val="both"/>
      </w:pPr>
      <w:r>
        <w:rPr/>
        <w:t>Heat and flame resistant protective clothing is used to </w:t>
      </w:r>
      <w:r>
        <w:rPr>
          <w:spacing w:val="-2"/>
        </w:rPr>
        <w:t>protect</w:t>
      </w:r>
      <w:r>
        <w:rPr>
          <w:spacing w:val="-8"/>
        </w:rPr>
        <w:t> </w:t>
      </w:r>
      <w:r>
        <w:rPr>
          <w:spacing w:val="-2"/>
        </w:rPr>
        <w:t>the</w:t>
      </w:r>
      <w:r>
        <w:rPr>
          <w:spacing w:val="-8"/>
        </w:rPr>
        <w:t> </w:t>
      </w:r>
      <w:r>
        <w:rPr>
          <w:spacing w:val="-2"/>
        </w:rPr>
        <w:t>person</w:t>
      </w:r>
      <w:r>
        <w:rPr>
          <w:spacing w:val="-8"/>
        </w:rPr>
        <w:t> </w:t>
      </w:r>
      <w:r>
        <w:rPr>
          <w:spacing w:val="-2"/>
        </w:rPr>
        <w:t>involved</w:t>
      </w:r>
      <w:r>
        <w:rPr>
          <w:spacing w:val="-8"/>
        </w:rPr>
        <w:t> </w:t>
      </w:r>
      <w:r>
        <w:rPr>
          <w:spacing w:val="-2"/>
        </w:rPr>
        <w:t>from</w:t>
      </w:r>
      <w:r>
        <w:rPr>
          <w:spacing w:val="-7"/>
        </w:rPr>
        <w:t> </w:t>
      </w:r>
      <w:r>
        <w:rPr>
          <w:spacing w:val="-2"/>
        </w:rPr>
        <w:t>wide</w:t>
      </w:r>
      <w:r>
        <w:rPr>
          <w:spacing w:val="-8"/>
        </w:rPr>
        <w:t> </w:t>
      </w:r>
      <w:r>
        <w:rPr>
          <w:spacing w:val="-2"/>
        </w:rPr>
        <w:t>variety</w:t>
      </w:r>
      <w:r>
        <w:rPr>
          <w:spacing w:val="-10"/>
        </w:rPr>
        <w:t> </w:t>
      </w:r>
      <w:r>
        <w:rPr>
          <w:spacing w:val="-2"/>
        </w:rPr>
        <w:t>of</w:t>
      </w:r>
      <w:r>
        <w:rPr>
          <w:spacing w:val="-8"/>
        </w:rPr>
        <w:t> </w:t>
      </w:r>
      <w:r>
        <w:rPr>
          <w:spacing w:val="-2"/>
        </w:rPr>
        <w:t>occupational </w:t>
      </w:r>
      <w:r>
        <w:rPr/>
        <w:t>hazards. Clothing assemblies providing thermal protection are worn by firefighters and other individuals exposed to heat hazards. Firefighting is a strenuous and hazardous job that exposes the person involved to a variety of extremely challenging conditions including exposure to high heat fluxes, hazardous chemicals and toxic gases. Wool and cotton or rubberized cotton tunics was being used by firefighters since the inception of professional firefighting [1]. Presently a range of heat resistant fibres and clothing made</w:t>
      </w:r>
      <w:r>
        <w:rPr>
          <w:spacing w:val="-8"/>
        </w:rPr>
        <w:t> </w:t>
      </w:r>
      <w:r>
        <w:rPr/>
        <w:t>of</w:t>
      </w:r>
      <w:r>
        <w:rPr>
          <w:spacing w:val="-8"/>
        </w:rPr>
        <w:t> </w:t>
      </w:r>
      <w:r>
        <w:rPr/>
        <w:t>them</w:t>
      </w:r>
      <w:r>
        <w:rPr>
          <w:spacing w:val="-5"/>
        </w:rPr>
        <w:t> </w:t>
      </w:r>
      <w:r>
        <w:rPr/>
        <w:t>is</w:t>
      </w:r>
      <w:r>
        <w:rPr>
          <w:spacing w:val="-9"/>
        </w:rPr>
        <w:t> </w:t>
      </w:r>
      <w:r>
        <w:rPr/>
        <w:t>available.</w:t>
      </w:r>
      <w:r>
        <w:rPr>
          <w:spacing w:val="-9"/>
        </w:rPr>
        <w:t> </w:t>
      </w:r>
      <w:r>
        <w:rPr/>
        <w:t>Thermal</w:t>
      </w:r>
      <w:r>
        <w:rPr>
          <w:spacing w:val="-9"/>
        </w:rPr>
        <w:t> </w:t>
      </w:r>
      <w:r>
        <w:rPr/>
        <w:t>resistance</w:t>
      </w:r>
      <w:r>
        <w:rPr>
          <w:spacing w:val="-8"/>
        </w:rPr>
        <w:t> </w:t>
      </w:r>
      <w:r>
        <w:rPr/>
        <w:t>of</w:t>
      </w:r>
      <w:r>
        <w:rPr>
          <w:spacing w:val="-8"/>
        </w:rPr>
        <w:t> </w:t>
      </w:r>
      <w:r>
        <w:rPr/>
        <w:t>these</w:t>
      </w:r>
      <w:r>
        <w:rPr>
          <w:spacing w:val="-8"/>
        </w:rPr>
        <w:t> </w:t>
      </w:r>
      <w:r>
        <w:rPr/>
        <w:t>fibres arises because of presence of an aromatic or ladder like structures, which make them physically and chemically resistant, having high second order temperatures or absence of melting [2]. Traditional natural fibres, viz., wool and cotton can be given finishing treatment to make them flame resistant</w:t>
      </w:r>
      <w:r>
        <w:rPr>
          <w:spacing w:val="-4"/>
        </w:rPr>
        <w:t> </w:t>
      </w:r>
      <w:r>
        <w:rPr/>
        <w:t>and</w:t>
      </w:r>
      <w:r>
        <w:rPr>
          <w:spacing w:val="-5"/>
        </w:rPr>
        <w:t> </w:t>
      </w:r>
      <w:r>
        <w:rPr/>
        <w:t>can</w:t>
      </w:r>
      <w:r>
        <w:rPr>
          <w:spacing w:val="-5"/>
        </w:rPr>
        <w:t> </w:t>
      </w:r>
      <w:r>
        <w:rPr/>
        <w:t>be</w:t>
      </w:r>
      <w:r>
        <w:rPr>
          <w:spacing w:val="-5"/>
        </w:rPr>
        <w:t> </w:t>
      </w:r>
      <w:r>
        <w:rPr/>
        <w:t>used</w:t>
      </w:r>
      <w:r>
        <w:rPr>
          <w:spacing w:val="-5"/>
        </w:rPr>
        <w:t> </w:t>
      </w:r>
      <w:r>
        <w:rPr/>
        <w:t>alone</w:t>
      </w:r>
      <w:r>
        <w:rPr>
          <w:spacing w:val="-4"/>
        </w:rPr>
        <w:t> </w:t>
      </w:r>
      <w:r>
        <w:rPr/>
        <w:t>or</w:t>
      </w:r>
      <w:r>
        <w:rPr>
          <w:spacing w:val="-5"/>
        </w:rPr>
        <w:t> </w:t>
      </w:r>
      <w:r>
        <w:rPr/>
        <w:t>in</w:t>
      </w:r>
      <w:r>
        <w:rPr>
          <w:spacing w:val="-5"/>
        </w:rPr>
        <w:t> </w:t>
      </w:r>
      <w:r>
        <w:rPr/>
        <w:t>blends.</w:t>
      </w:r>
      <w:r>
        <w:rPr>
          <w:spacing w:val="-5"/>
        </w:rPr>
        <w:t> </w:t>
      </w:r>
      <w:r>
        <w:rPr/>
        <w:t>Synthetic</w:t>
      </w:r>
      <w:r>
        <w:rPr>
          <w:spacing w:val="-4"/>
        </w:rPr>
        <w:t> </w:t>
      </w:r>
      <w:r>
        <w:rPr/>
        <w:t>fibres like</w:t>
      </w:r>
      <w:r>
        <w:rPr>
          <w:spacing w:val="-12"/>
        </w:rPr>
        <w:t> </w:t>
      </w:r>
      <w:r>
        <w:rPr/>
        <w:t>viscose,</w:t>
      </w:r>
      <w:r>
        <w:rPr>
          <w:spacing w:val="-13"/>
        </w:rPr>
        <w:t> </w:t>
      </w:r>
      <w:r>
        <w:rPr/>
        <w:t>polyester,</w:t>
      </w:r>
      <w:r>
        <w:rPr>
          <w:spacing w:val="-12"/>
        </w:rPr>
        <w:t> </w:t>
      </w:r>
      <w:r>
        <w:rPr/>
        <w:t>nylon,</w:t>
      </w:r>
      <w:r>
        <w:rPr>
          <w:spacing w:val="-13"/>
        </w:rPr>
        <w:t> </w:t>
      </w:r>
      <w:r>
        <w:rPr/>
        <w:t>modacrylic</w:t>
      </w:r>
      <w:r>
        <w:rPr>
          <w:spacing w:val="-12"/>
        </w:rPr>
        <w:t> </w:t>
      </w:r>
      <w:r>
        <w:rPr/>
        <w:t>fibres</w:t>
      </w:r>
      <w:r>
        <w:rPr>
          <w:spacing w:val="-12"/>
        </w:rPr>
        <w:t> </w:t>
      </w:r>
      <w:r>
        <w:rPr/>
        <w:t>can</w:t>
      </w:r>
      <w:r>
        <w:rPr>
          <w:spacing w:val="-13"/>
        </w:rPr>
        <w:t> </w:t>
      </w:r>
      <w:r>
        <w:rPr/>
        <w:t>be</w:t>
      </w:r>
      <w:r>
        <w:rPr>
          <w:spacing w:val="-11"/>
        </w:rPr>
        <w:t> </w:t>
      </w:r>
      <w:r>
        <w:rPr/>
        <w:t>made flame retardant using FR finishes or</w:t>
      </w:r>
      <w:r>
        <w:rPr>
          <w:spacing w:val="-1"/>
        </w:rPr>
        <w:t> </w:t>
      </w:r>
      <w:r>
        <w:rPr/>
        <w:t>using additives</w:t>
      </w:r>
      <w:r>
        <w:rPr>
          <w:spacing w:val="-1"/>
        </w:rPr>
        <w:t> </w:t>
      </w:r>
      <w:r>
        <w:rPr/>
        <w:t>prior</w:t>
      </w:r>
      <w:r>
        <w:rPr>
          <w:spacing w:val="-1"/>
        </w:rPr>
        <w:t> </w:t>
      </w:r>
      <w:r>
        <w:rPr/>
        <w:t>to spinning [3,4]. Flame resistant garments are currently used as</w:t>
      </w:r>
      <w:r>
        <w:rPr>
          <w:spacing w:val="-12"/>
        </w:rPr>
        <w:t> </w:t>
      </w:r>
      <w:r>
        <w:rPr/>
        <w:t>personal</w:t>
      </w:r>
      <w:r>
        <w:rPr>
          <w:spacing w:val="-11"/>
        </w:rPr>
        <w:t> </w:t>
      </w:r>
      <w:r>
        <w:rPr/>
        <w:t>protective</w:t>
      </w:r>
      <w:r>
        <w:rPr>
          <w:spacing w:val="-11"/>
        </w:rPr>
        <w:t> </w:t>
      </w:r>
      <w:r>
        <w:rPr/>
        <w:t>equipment</w:t>
      </w:r>
      <w:r>
        <w:rPr>
          <w:spacing w:val="-11"/>
        </w:rPr>
        <w:t> </w:t>
      </w:r>
      <w:r>
        <w:rPr/>
        <w:t>for</w:t>
      </w:r>
      <w:r>
        <w:rPr>
          <w:spacing w:val="-11"/>
        </w:rPr>
        <w:t> </w:t>
      </w:r>
      <w:r>
        <w:rPr/>
        <w:t>protection</w:t>
      </w:r>
      <w:r>
        <w:rPr>
          <w:spacing w:val="-12"/>
        </w:rPr>
        <w:t> </w:t>
      </w:r>
      <w:r>
        <w:rPr/>
        <w:t>from</w:t>
      </w:r>
      <w:r>
        <w:rPr>
          <w:spacing w:val="-8"/>
        </w:rPr>
        <w:t> </w:t>
      </w:r>
      <w:r>
        <w:rPr/>
        <w:t>electric arc, general industrial exposure including welding, flame cutting</w:t>
      </w:r>
      <w:r>
        <w:rPr>
          <w:spacing w:val="-13"/>
        </w:rPr>
        <w:t> </w:t>
      </w:r>
      <w:r>
        <w:rPr/>
        <w:t>or</w:t>
      </w:r>
      <w:r>
        <w:rPr>
          <w:spacing w:val="-12"/>
        </w:rPr>
        <w:t> </w:t>
      </w:r>
      <w:r>
        <w:rPr/>
        <w:t>exposure</w:t>
      </w:r>
      <w:r>
        <w:rPr>
          <w:spacing w:val="-13"/>
        </w:rPr>
        <w:t> </w:t>
      </w:r>
      <w:r>
        <w:rPr/>
        <w:t>to</w:t>
      </w:r>
      <w:r>
        <w:rPr>
          <w:spacing w:val="-12"/>
        </w:rPr>
        <w:t> </w:t>
      </w:r>
      <w:r>
        <w:rPr/>
        <w:t>temperature</w:t>
      </w:r>
      <w:r>
        <w:rPr>
          <w:spacing w:val="-13"/>
        </w:rPr>
        <w:t> </w:t>
      </w:r>
      <w:r>
        <w:rPr/>
        <w:t>sufficient</w:t>
      </w:r>
      <w:r>
        <w:rPr>
          <w:spacing w:val="-12"/>
        </w:rPr>
        <w:t> </w:t>
      </w:r>
      <w:r>
        <w:rPr/>
        <w:t>to</w:t>
      </w:r>
      <w:r>
        <w:rPr>
          <w:spacing w:val="-13"/>
        </w:rPr>
        <w:t> </w:t>
      </w:r>
      <w:r>
        <w:rPr/>
        <w:t>ignite</w:t>
      </w:r>
      <w:r>
        <w:rPr>
          <w:spacing w:val="-12"/>
        </w:rPr>
        <w:t> </w:t>
      </w:r>
      <w:r>
        <w:rPr/>
        <w:t>normal wearing apparel [5].</w:t>
      </w:r>
    </w:p>
    <w:p>
      <w:pPr>
        <w:pStyle w:val="BodyText"/>
        <w:spacing w:line="203" w:lineRule="exact"/>
        <w:ind w:left="225"/>
        <w:jc w:val="both"/>
      </w:pPr>
      <w:r>
        <w:rPr/>
        <w:t>Characterisation</w:t>
      </w:r>
      <w:r>
        <w:rPr>
          <w:spacing w:val="55"/>
          <w:w w:val="150"/>
        </w:rPr>
        <w:t> </w:t>
      </w:r>
      <w:r>
        <w:rPr/>
        <w:t>of</w:t>
      </w:r>
      <w:r>
        <w:rPr>
          <w:spacing w:val="57"/>
          <w:w w:val="150"/>
        </w:rPr>
        <w:t> </w:t>
      </w:r>
      <w:r>
        <w:rPr/>
        <w:t>clothing</w:t>
      </w:r>
      <w:r>
        <w:rPr>
          <w:spacing w:val="56"/>
          <w:w w:val="150"/>
        </w:rPr>
        <w:t> </w:t>
      </w:r>
      <w:r>
        <w:rPr/>
        <w:t>material</w:t>
      </w:r>
      <w:r>
        <w:rPr>
          <w:spacing w:val="55"/>
          <w:w w:val="150"/>
        </w:rPr>
        <w:t> </w:t>
      </w:r>
      <w:r>
        <w:rPr/>
        <w:t>those</w:t>
      </w:r>
      <w:r>
        <w:rPr>
          <w:spacing w:val="57"/>
          <w:w w:val="150"/>
        </w:rPr>
        <w:t> </w:t>
      </w:r>
      <w:r>
        <w:rPr/>
        <w:t>used</w:t>
      </w:r>
      <w:r>
        <w:rPr>
          <w:spacing w:val="57"/>
          <w:w w:val="150"/>
        </w:rPr>
        <w:t> </w:t>
      </w:r>
      <w:r>
        <w:rPr>
          <w:spacing w:val="-5"/>
        </w:rPr>
        <w:t>for</w:t>
      </w:r>
    </w:p>
    <w:p>
      <w:pPr>
        <w:pStyle w:val="BodyText"/>
        <w:spacing w:line="249" w:lineRule="auto" w:before="8"/>
        <w:ind w:right="1"/>
        <w:jc w:val="both"/>
      </w:pPr>
      <w:r>
        <w:rPr/>
        <w:t>firefighters’</w:t>
      </w:r>
      <w:r>
        <w:rPr>
          <w:spacing w:val="-3"/>
        </w:rPr>
        <w:t> </w:t>
      </w:r>
      <w:r>
        <w:rPr/>
        <w:t>protective</w:t>
      </w:r>
      <w:r>
        <w:rPr>
          <w:spacing w:val="-3"/>
        </w:rPr>
        <w:t> </w:t>
      </w:r>
      <w:r>
        <w:rPr/>
        <w:t>clothing</w:t>
      </w:r>
      <w:r>
        <w:rPr>
          <w:spacing w:val="-4"/>
        </w:rPr>
        <w:t> </w:t>
      </w:r>
      <w:r>
        <w:rPr/>
        <w:t>in</w:t>
      </w:r>
      <w:r>
        <w:rPr>
          <w:spacing w:val="-4"/>
        </w:rPr>
        <w:t> </w:t>
      </w:r>
      <w:r>
        <w:rPr/>
        <w:t>different</w:t>
      </w:r>
      <w:r>
        <w:rPr>
          <w:spacing w:val="-3"/>
        </w:rPr>
        <w:t> </w:t>
      </w:r>
      <w:r>
        <w:rPr/>
        <w:t>types</w:t>
      </w:r>
      <w:r>
        <w:rPr>
          <w:spacing w:val="-4"/>
        </w:rPr>
        <w:t> </w:t>
      </w:r>
      <w:r>
        <w:rPr/>
        <w:t>of</w:t>
      </w:r>
      <w:r>
        <w:rPr>
          <w:spacing w:val="-3"/>
        </w:rPr>
        <w:t> </w:t>
      </w:r>
      <w:r>
        <w:rPr/>
        <w:t>thermal exposures has been done by many people. Krasny </w:t>
      </w:r>
      <w:r>
        <w:rPr>
          <w:i/>
        </w:rPr>
        <w:t>et al</w:t>
      </w:r>
      <w:r>
        <w:rPr/>
        <w:t>. [6] evaluated</w:t>
      </w:r>
      <w:r>
        <w:rPr>
          <w:spacing w:val="-13"/>
        </w:rPr>
        <w:t> </w:t>
      </w:r>
      <w:r>
        <w:rPr/>
        <w:t>many</w:t>
      </w:r>
      <w:r>
        <w:rPr>
          <w:spacing w:val="-12"/>
        </w:rPr>
        <w:t> </w:t>
      </w:r>
      <w:r>
        <w:rPr/>
        <w:t>combinations</w:t>
      </w:r>
      <w:r>
        <w:rPr>
          <w:spacing w:val="-13"/>
        </w:rPr>
        <w:t> </w:t>
      </w:r>
      <w:r>
        <w:rPr/>
        <w:t>of</w:t>
      </w:r>
      <w:r>
        <w:rPr>
          <w:spacing w:val="-12"/>
        </w:rPr>
        <w:t> </w:t>
      </w:r>
      <w:r>
        <w:rPr/>
        <w:t>fabric</w:t>
      </w:r>
      <w:r>
        <w:rPr>
          <w:spacing w:val="-13"/>
        </w:rPr>
        <w:t> </w:t>
      </w:r>
      <w:r>
        <w:rPr/>
        <w:t>assemblies</w:t>
      </w:r>
      <w:r>
        <w:rPr>
          <w:spacing w:val="-11"/>
        </w:rPr>
        <w:t> </w:t>
      </w:r>
      <w:r>
        <w:rPr/>
        <w:t>at</w:t>
      </w:r>
      <w:r>
        <w:rPr>
          <w:spacing w:val="-13"/>
        </w:rPr>
        <w:t> </w:t>
      </w:r>
      <w:r>
        <w:rPr/>
        <w:t>various </w:t>
      </w:r>
      <w:r>
        <w:rPr>
          <w:spacing w:val="-4"/>
        </w:rPr>
        <w:t>heat fluxes. Experimental studies showed that loss of integrity, </w:t>
      </w:r>
      <w:r>
        <w:rPr/>
        <w:t>melting and dripping, formation of char and shrinkage are important</w:t>
      </w:r>
      <w:r>
        <w:rPr>
          <w:spacing w:val="-10"/>
        </w:rPr>
        <w:t> </w:t>
      </w:r>
      <w:r>
        <w:rPr/>
        <w:t>factors</w:t>
      </w:r>
      <w:r>
        <w:rPr>
          <w:spacing w:val="-9"/>
        </w:rPr>
        <w:t> </w:t>
      </w:r>
      <w:r>
        <w:rPr/>
        <w:t>that</w:t>
      </w:r>
      <w:r>
        <w:rPr>
          <w:spacing w:val="-9"/>
        </w:rPr>
        <w:t> </w:t>
      </w:r>
      <w:r>
        <w:rPr/>
        <w:t>is</w:t>
      </w:r>
      <w:r>
        <w:rPr>
          <w:spacing w:val="-9"/>
        </w:rPr>
        <w:t> </w:t>
      </w:r>
      <w:r>
        <w:rPr/>
        <w:t>affecting</w:t>
      </w:r>
      <w:r>
        <w:rPr>
          <w:spacing w:val="-10"/>
        </w:rPr>
        <w:t> </w:t>
      </w:r>
      <w:r>
        <w:rPr/>
        <w:t>safety</w:t>
      </w:r>
      <w:r>
        <w:rPr>
          <w:spacing w:val="-11"/>
        </w:rPr>
        <w:t> </w:t>
      </w:r>
      <w:r>
        <w:rPr/>
        <w:t>of</w:t>
      </w:r>
      <w:r>
        <w:rPr>
          <w:spacing w:val="-8"/>
        </w:rPr>
        <w:t> </w:t>
      </w:r>
      <w:r>
        <w:rPr/>
        <w:t>the</w:t>
      </w:r>
      <w:r>
        <w:rPr>
          <w:spacing w:val="-10"/>
        </w:rPr>
        <w:t> </w:t>
      </w:r>
      <w:r>
        <w:rPr/>
        <w:t>user.</w:t>
      </w:r>
      <w:r>
        <w:rPr>
          <w:spacing w:val="-10"/>
        </w:rPr>
        <w:t> </w:t>
      </w:r>
      <w:r>
        <w:rPr/>
        <w:t>Thermal</w:t>
      </w:r>
    </w:p>
    <w:p>
      <w:pPr>
        <w:pStyle w:val="BodyText"/>
        <w:spacing w:before="8"/>
        <w:ind w:left="0"/>
        <w:rPr>
          <w:sz w:val="12"/>
        </w:rPr>
      </w:pPr>
      <w:r>
        <w:rPr>
          <w:sz w:val="12"/>
        </w:rPr>
        <mc:AlternateContent>
          <mc:Choice Requires="wps">
            <w:drawing>
              <wp:anchor distT="0" distB="0" distL="0" distR="0" allowOverlap="1" layoutInCell="1" locked="0" behindDoc="1" simplePos="0" relativeHeight="487587840">
                <wp:simplePos x="0" y="0"/>
                <wp:positionH relativeFrom="page">
                  <wp:posOffset>665987</wp:posOffset>
                </wp:positionH>
                <wp:positionV relativeFrom="paragraph">
                  <wp:posOffset>108265</wp:posOffset>
                </wp:positionV>
                <wp:extent cx="306070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3060700" cy="6350"/>
                        </a:xfrm>
                        <a:custGeom>
                          <a:avLst/>
                          <a:gdLst/>
                          <a:ahLst/>
                          <a:cxnLst/>
                          <a:rect l="l" t="t" r="r" b="b"/>
                          <a:pathLst>
                            <a:path w="3060700" h="6350">
                              <a:moveTo>
                                <a:pt x="3060191" y="0"/>
                              </a:moveTo>
                              <a:lnTo>
                                <a:pt x="0" y="0"/>
                              </a:lnTo>
                              <a:lnTo>
                                <a:pt x="0" y="6096"/>
                              </a:lnTo>
                              <a:lnTo>
                                <a:pt x="3060191" y="6096"/>
                              </a:lnTo>
                              <a:lnTo>
                                <a:pt x="30601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439999pt;margin-top:8.524832pt;width:240.96pt;height:.48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49"/>
        <w:ind w:left="56" w:right="0" w:firstLine="0"/>
        <w:jc w:val="both"/>
        <w:rPr>
          <w:sz w:val="18"/>
        </w:rPr>
      </w:pPr>
      <w:r>
        <w:rPr>
          <w:spacing w:val="-2"/>
          <w:sz w:val="18"/>
        </w:rPr>
        <w:t>*Corresponding</w:t>
      </w:r>
      <w:r>
        <w:rPr>
          <w:spacing w:val="7"/>
          <w:sz w:val="18"/>
        </w:rPr>
        <w:t> </w:t>
      </w:r>
      <w:r>
        <w:rPr>
          <w:spacing w:val="-2"/>
          <w:sz w:val="18"/>
        </w:rPr>
        <w:t>author:</w:t>
      </w:r>
      <w:r>
        <w:rPr>
          <w:spacing w:val="2"/>
          <w:sz w:val="18"/>
        </w:rPr>
        <w:t> </w:t>
      </w:r>
      <w:hyperlink r:id="rId6">
        <w:r>
          <w:rPr>
            <w:spacing w:val="-2"/>
            <w:sz w:val="18"/>
          </w:rPr>
          <w:t>iitkothari@gmail.com</w:t>
        </w:r>
      </w:hyperlink>
    </w:p>
    <w:p>
      <w:pPr>
        <w:pStyle w:val="BodyText"/>
        <w:spacing w:line="247" w:lineRule="auto" w:before="71"/>
        <w:ind w:right="42"/>
        <w:jc w:val="both"/>
      </w:pPr>
      <w:r>
        <w:rPr/>
        <w:br w:type="column"/>
      </w:r>
      <w:r>
        <w:rPr>
          <w:spacing w:val="-6"/>
        </w:rPr>
        <w:t>inertia, thickness, presence of moisture, cleanliness of reflective </w:t>
      </w:r>
      <w:r>
        <w:rPr/>
        <w:t>surfaces, areal density, ignition resistance and flammability are important criteria affecting performance and safety offered by a particular clothing assembly. Barker </w:t>
      </w:r>
      <w:r>
        <w:rPr>
          <w:i/>
        </w:rPr>
        <w:t>et al</w:t>
      </w:r>
      <w:r>
        <w:rPr/>
        <w:t>. [7] stressed on thermal diffusivity (</w:t>
      </w:r>
      <w:r>
        <w:rPr>
          <w:i/>
        </w:rPr>
        <w:t>k/</w:t>
      </w:r>
      <w:r>
        <w:rPr>
          <w:rFonts w:ascii="Arial" w:hAnsi="Arial"/>
          <w:i/>
        </w:rPr>
        <w:t>ρ</w:t>
      </w:r>
      <w:r>
        <w:rPr>
          <w:i/>
        </w:rPr>
        <w:t>c </w:t>
      </w:r>
      <w:r>
        <w:rPr/>
        <w:t>) of the clothing material</w:t>
      </w:r>
      <w:r>
        <w:rPr>
          <w:spacing w:val="-13"/>
        </w:rPr>
        <w:t> </w:t>
      </w:r>
      <w:r>
        <w:rPr/>
        <w:t>affecting</w:t>
      </w:r>
      <w:r>
        <w:rPr>
          <w:spacing w:val="-12"/>
        </w:rPr>
        <w:t> </w:t>
      </w:r>
      <w:r>
        <w:rPr/>
        <w:t>heat</w:t>
      </w:r>
      <w:r>
        <w:rPr>
          <w:spacing w:val="-13"/>
        </w:rPr>
        <w:t> </w:t>
      </w:r>
      <w:r>
        <w:rPr/>
        <w:t>flow</w:t>
      </w:r>
      <w:r>
        <w:rPr>
          <w:spacing w:val="-12"/>
        </w:rPr>
        <w:t> </w:t>
      </w:r>
      <w:r>
        <w:rPr/>
        <w:t>through</w:t>
      </w:r>
      <w:r>
        <w:rPr>
          <w:spacing w:val="-13"/>
        </w:rPr>
        <w:t> </w:t>
      </w:r>
      <w:r>
        <w:rPr/>
        <w:t>the</w:t>
      </w:r>
      <w:r>
        <w:rPr>
          <w:spacing w:val="-12"/>
        </w:rPr>
        <w:t> </w:t>
      </w:r>
      <w:r>
        <w:rPr/>
        <w:t>fabrics</w:t>
      </w:r>
      <w:r>
        <w:rPr>
          <w:spacing w:val="-13"/>
        </w:rPr>
        <w:t> </w:t>
      </w:r>
      <w:r>
        <w:rPr/>
        <w:t>and</w:t>
      </w:r>
      <w:r>
        <w:rPr>
          <w:spacing w:val="-12"/>
        </w:rPr>
        <w:t> </w:t>
      </w:r>
      <w:r>
        <w:rPr/>
        <w:t>observed </w:t>
      </w:r>
      <w:r>
        <w:rPr>
          <w:spacing w:val="-2"/>
        </w:rPr>
        <w:t>change</w:t>
      </w:r>
      <w:r>
        <w:rPr>
          <w:spacing w:val="-11"/>
        </w:rPr>
        <w:t> </w:t>
      </w:r>
      <w:r>
        <w:rPr>
          <w:spacing w:val="-2"/>
        </w:rPr>
        <w:t>in</w:t>
      </w:r>
      <w:r>
        <w:rPr>
          <w:spacing w:val="-10"/>
        </w:rPr>
        <w:t> </w:t>
      </w:r>
      <w:r>
        <w:rPr>
          <w:spacing w:val="-2"/>
        </w:rPr>
        <w:t>this</w:t>
      </w:r>
      <w:r>
        <w:rPr>
          <w:spacing w:val="-11"/>
        </w:rPr>
        <w:t> </w:t>
      </w:r>
      <w:r>
        <w:rPr>
          <w:spacing w:val="-2"/>
        </w:rPr>
        <w:t>property</w:t>
      </w:r>
      <w:r>
        <w:rPr>
          <w:spacing w:val="-10"/>
        </w:rPr>
        <w:t> </w:t>
      </w:r>
      <w:r>
        <w:rPr>
          <w:spacing w:val="-2"/>
        </w:rPr>
        <w:t>is</w:t>
      </w:r>
      <w:r>
        <w:rPr>
          <w:spacing w:val="-11"/>
        </w:rPr>
        <w:t> </w:t>
      </w:r>
      <w:r>
        <w:rPr>
          <w:spacing w:val="-2"/>
        </w:rPr>
        <w:t>dictated</w:t>
      </w:r>
      <w:r>
        <w:rPr>
          <w:spacing w:val="-10"/>
        </w:rPr>
        <w:t> </w:t>
      </w:r>
      <w:r>
        <w:rPr>
          <w:spacing w:val="-2"/>
        </w:rPr>
        <w:t>by</w:t>
      </w:r>
      <w:r>
        <w:rPr>
          <w:spacing w:val="-11"/>
        </w:rPr>
        <w:t> </w:t>
      </w:r>
      <w:r>
        <w:rPr>
          <w:spacing w:val="-2"/>
        </w:rPr>
        <w:t>the</w:t>
      </w:r>
      <w:r>
        <w:rPr>
          <w:spacing w:val="-10"/>
        </w:rPr>
        <w:t> </w:t>
      </w:r>
      <w:r>
        <w:rPr>
          <w:spacing w:val="-2"/>
        </w:rPr>
        <w:t>reaction</w:t>
      </w:r>
      <w:r>
        <w:rPr>
          <w:spacing w:val="-11"/>
        </w:rPr>
        <w:t> </w:t>
      </w:r>
      <w:r>
        <w:rPr>
          <w:spacing w:val="-2"/>
        </w:rPr>
        <w:t>of</w:t>
      </w:r>
      <w:r>
        <w:rPr>
          <w:spacing w:val="-10"/>
        </w:rPr>
        <w:t> </w:t>
      </w:r>
      <w:r>
        <w:rPr>
          <w:spacing w:val="-2"/>
        </w:rPr>
        <w:t>individual </w:t>
      </w:r>
      <w:r>
        <w:rPr/>
        <w:t>component</w:t>
      </w:r>
      <w:r>
        <w:rPr>
          <w:spacing w:val="-2"/>
        </w:rPr>
        <w:t> </w:t>
      </w:r>
      <w:r>
        <w:rPr/>
        <w:t>fibres</w:t>
      </w:r>
      <w:r>
        <w:rPr>
          <w:spacing w:val="-2"/>
        </w:rPr>
        <w:t> </w:t>
      </w:r>
      <w:r>
        <w:rPr/>
        <w:t>and</w:t>
      </w:r>
      <w:r>
        <w:rPr>
          <w:spacing w:val="-3"/>
        </w:rPr>
        <w:t> </w:t>
      </w:r>
      <w:r>
        <w:rPr/>
        <w:t>fabric</w:t>
      </w:r>
      <w:r>
        <w:rPr>
          <w:spacing w:val="-2"/>
        </w:rPr>
        <w:t> </w:t>
      </w:r>
      <w:r>
        <w:rPr/>
        <w:t>spatial</w:t>
      </w:r>
      <w:r>
        <w:rPr>
          <w:spacing w:val="-2"/>
        </w:rPr>
        <w:t> </w:t>
      </w:r>
      <w:r>
        <w:rPr/>
        <w:t>properties.</w:t>
      </w:r>
      <w:r>
        <w:rPr>
          <w:spacing w:val="-3"/>
        </w:rPr>
        <w:t> </w:t>
      </w:r>
      <w:r>
        <w:rPr/>
        <w:t>A</w:t>
      </w:r>
      <w:r>
        <w:rPr>
          <w:spacing w:val="-3"/>
        </w:rPr>
        <w:t> </w:t>
      </w:r>
      <w:r>
        <w:rPr/>
        <w:t>mixture</w:t>
      </w:r>
      <w:r>
        <w:rPr>
          <w:spacing w:val="-2"/>
        </w:rPr>
        <w:t> </w:t>
      </w:r>
      <w:r>
        <w:rPr/>
        <w:t>of radiant heat and flame proved less severe, resulted more protection time and less damage to the fabric than compare to radiant heat or flame alone. Conduction heat transfer </w:t>
      </w:r>
      <w:r>
        <w:rPr>
          <w:spacing w:val="-6"/>
        </w:rPr>
        <w:t>dominates</w:t>
      </w:r>
      <w:r>
        <w:rPr/>
        <w:t> </w:t>
      </w:r>
      <w:r>
        <w:rPr>
          <w:spacing w:val="-6"/>
        </w:rPr>
        <w:t>in</w:t>
      </w:r>
      <w:r>
        <w:rPr/>
        <w:t> </w:t>
      </w:r>
      <w:r>
        <w:rPr>
          <w:spacing w:val="-6"/>
        </w:rPr>
        <w:t>heavily constructed woven, knitted or nonwovens, </w:t>
      </w:r>
      <w:r>
        <w:rPr/>
        <w:t>whereas</w:t>
      </w:r>
      <w:r>
        <w:rPr>
          <w:spacing w:val="-6"/>
        </w:rPr>
        <w:t> </w:t>
      </w:r>
      <w:r>
        <w:rPr/>
        <w:t>air</w:t>
      </w:r>
      <w:r>
        <w:rPr>
          <w:spacing w:val="-6"/>
        </w:rPr>
        <w:t> </w:t>
      </w:r>
      <w:r>
        <w:rPr/>
        <w:t>volume</w:t>
      </w:r>
      <w:r>
        <w:rPr>
          <w:spacing w:val="-5"/>
        </w:rPr>
        <w:t> </w:t>
      </w:r>
      <w:r>
        <w:rPr/>
        <w:t>fraction</w:t>
      </w:r>
      <w:r>
        <w:rPr>
          <w:spacing w:val="-6"/>
        </w:rPr>
        <w:t> </w:t>
      </w:r>
      <w:r>
        <w:rPr/>
        <w:t>and</w:t>
      </w:r>
      <w:r>
        <w:rPr>
          <w:spacing w:val="-6"/>
        </w:rPr>
        <w:t> </w:t>
      </w:r>
      <w:r>
        <w:rPr/>
        <w:t>air</w:t>
      </w:r>
      <w:r>
        <w:rPr>
          <w:spacing w:val="-6"/>
        </w:rPr>
        <w:t> </w:t>
      </w:r>
      <w:r>
        <w:rPr/>
        <w:t>permeability</w:t>
      </w:r>
      <w:r>
        <w:rPr>
          <w:spacing w:val="-9"/>
        </w:rPr>
        <w:t> </w:t>
      </w:r>
      <w:r>
        <w:rPr/>
        <w:t>determines heat transfer in intense exposure [8]. Moisture present in clothing assembly has telling effect on thermal protective performance of textiles. Benisek </w:t>
      </w:r>
      <w:r>
        <w:rPr>
          <w:i/>
        </w:rPr>
        <w:t>et al</w:t>
      </w:r>
      <w:r>
        <w:rPr/>
        <w:t>. [9] found Zipro finished woolen protective clothing to offer best protection against convective heat fluxes whereas aluminized woolen fabric produced best protection against radiant heat. Many researches</w:t>
      </w:r>
      <w:r>
        <w:rPr>
          <w:spacing w:val="-1"/>
        </w:rPr>
        <w:t> </w:t>
      </w:r>
      <w:r>
        <w:rPr/>
        <w:t>have done</w:t>
      </w:r>
      <w:r>
        <w:rPr>
          <w:spacing w:val="-1"/>
        </w:rPr>
        <w:t> </w:t>
      </w:r>
      <w:r>
        <w:rPr/>
        <w:t>modelling of heat</w:t>
      </w:r>
      <w:r>
        <w:rPr>
          <w:spacing w:val="-1"/>
        </w:rPr>
        <w:t> </w:t>
      </w:r>
      <w:r>
        <w:rPr/>
        <w:t>transfer</w:t>
      </w:r>
      <w:r>
        <w:rPr>
          <w:spacing w:val="-1"/>
        </w:rPr>
        <w:t> </w:t>
      </w:r>
      <w:r>
        <w:rPr/>
        <w:t>through the clothing assemblies while exposed to different kinds of thermal exposures. Subsequently prediction of burn injury can</w:t>
      </w:r>
      <w:r>
        <w:rPr>
          <w:spacing w:val="-9"/>
        </w:rPr>
        <w:t> </w:t>
      </w:r>
      <w:r>
        <w:rPr/>
        <w:t>be</w:t>
      </w:r>
      <w:r>
        <w:rPr>
          <w:spacing w:val="-10"/>
        </w:rPr>
        <w:t> </w:t>
      </w:r>
      <w:r>
        <w:rPr/>
        <w:t>done</w:t>
      </w:r>
      <w:r>
        <w:rPr>
          <w:spacing w:val="-10"/>
        </w:rPr>
        <w:t> </w:t>
      </w:r>
      <w:r>
        <w:rPr/>
        <w:t>using</w:t>
      </w:r>
      <w:r>
        <w:rPr>
          <w:spacing w:val="-9"/>
        </w:rPr>
        <w:t> </w:t>
      </w:r>
      <w:r>
        <w:rPr/>
        <w:t>Stoll’s</w:t>
      </w:r>
      <w:r>
        <w:rPr>
          <w:spacing w:val="-10"/>
        </w:rPr>
        <w:t> </w:t>
      </w:r>
      <w:r>
        <w:rPr/>
        <w:t>second</w:t>
      </w:r>
      <w:r>
        <w:rPr>
          <w:spacing w:val="-9"/>
        </w:rPr>
        <w:t> </w:t>
      </w:r>
      <w:r>
        <w:rPr/>
        <w:t>degree</w:t>
      </w:r>
      <w:r>
        <w:rPr>
          <w:spacing w:val="-8"/>
        </w:rPr>
        <w:t> </w:t>
      </w:r>
      <w:r>
        <w:rPr/>
        <w:t>burn</w:t>
      </w:r>
      <w:r>
        <w:rPr>
          <w:spacing w:val="-11"/>
        </w:rPr>
        <w:t> </w:t>
      </w:r>
      <w:r>
        <w:rPr/>
        <w:t>criteria</w:t>
      </w:r>
      <w:r>
        <w:rPr>
          <w:spacing w:val="-10"/>
        </w:rPr>
        <w:t> </w:t>
      </w:r>
      <w:r>
        <w:rPr/>
        <w:t>[10,11] or Henrique’s burn integral [12]. Henriques burn integral method is rather involved and require a computer and special</w:t>
      </w:r>
      <w:r>
        <w:rPr>
          <w:spacing w:val="-9"/>
        </w:rPr>
        <w:t> </w:t>
      </w:r>
      <w:r>
        <w:rPr/>
        <w:t>software</w:t>
      </w:r>
      <w:r>
        <w:rPr>
          <w:spacing w:val="-9"/>
        </w:rPr>
        <w:t> </w:t>
      </w:r>
      <w:r>
        <w:rPr/>
        <w:t>to</w:t>
      </w:r>
      <w:r>
        <w:rPr>
          <w:spacing w:val="-9"/>
        </w:rPr>
        <w:t> </w:t>
      </w:r>
      <w:r>
        <w:rPr/>
        <w:t>determine</w:t>
      </w:r>
      <w:r>
        <w:rPr>
          <w:spacing w:val="-8"/>
        </w:rPr>
        <w:t> </w:t>
      </w:r>
      <w:r>
        <w:rPr/>
        <w:t>time</w:t>
      </w:r>
      <w:r>
        <w:rPr>
          <w:spacing w:val="-8"/>
        </w:rPr>
        <w:t> </w:t>
      </w:r>
      <w:r>
        <w:rPr/>
        <w:t>to</w:t>
      </w:r>
      <w:r>
        <w:rPr>
          <w:spacing w:val="-8"/>
        </w:rPr>
        <w:t> </w:t>
      </w:r>
      <w:r>
        <w:rPr/>
        <w:t>cause</w:t>
      </w:r>
      <w:r>
        <w:rPr>
          <w:spacing w:val="-9"/>
        </w:rPr>
        <w:t> </w:t>
      </w:r>
      <w:r>
        <w:rPr/>
        <w:t>burn</w:t>
      </w:r>
      <w:r>
        <w:rPr>
          <w:spacing w:val="-8"/>
        </w:rPr>
        <w:t> </w:t>
      </w:r>
      <w:r>
        <w:rPr/>
        <w:t>injuries</w:t>
      </w:r>
      <w:r>
        <w:rPr>
          <w:spacing w:val="-9"/>
        </w:rPr>
        <w:t> </w:t>
      </w:r>
      <w:r>
        <w:rPr/>
        <w:t>and valid</w:t>
      </w:r>
      <w:r>
        <w:rPr>
          <w:spacing w:val="-7"/>
        </w:rPr>
        <w:t> </w:t>
      </w:r>
      <w:r>
        <w:rPr/>
        <w:t>for</w:t>
      </w:r>
      <w:r>
        <w:rPr>
          <w:spacing w:val="-7"/>
        </w:rPr>
        <w:t> </w:t>
      </w:r>
      <w:r>
        <w:rPr/>
        <w:t>any</w:t>
      </w:r>
      <w:r>
        <w:rPr>
          <w:spacing w:val="-9"/>
        </w:rPr>
        <w:t> </w:t>
      </w:r>
      <w:r>
        <w:rPr/>
        <w:t>heat</w:t>
      </w:r>
      <w:r>
        <w:rPr>
          <w:spacing w:val="-7"/>
        </w:rPr>
        <w:t> </w:t>
      </w:r>
      <w:r>
        <w:rPr/>
        <w:t>flux</w:t>
      </w:r>
      <w:r>
        <w:rPr>
          <w:spacing w:val="-7"/>
        </w:rPr>
        <w:t> </w:t>
      </w:r>
      <w:r>
        <w:rPr/>
        <w:t>histories.</w:t>
      </w:r>
      <w:r>
        <w:rPr>
          <w:spacing w:val="-7"/>
        </w:rPr>
        <w:t> </w:t>
      </w:r>
      <w:r>
        <w:rPr/>
        <w:t>Using</w:t>
      </w:r>
      <w:r>
        <w:rPr>
          <w:spacing w:val="-7"/>
        </w:rPr>
        <w:t> </w:t>
      </w:r>
      <w:r>
        <w:rPr/>
        <w:t>Stoll’s</w:t>
      </w:r>
      <w:r>
        <w:rPr>
          <w:spacing w:val="-6"/>
        </w:rPr>
        <w:t> </w:t>
      </w:r>
      <w:r>
        <w:rPr/>
        <w:t>second</w:t>
      </w:r>
      <w:r>
        <w:rPr>
          <w:spacing w:val="-7"/>
        </w:rPr>
        <w:t> </w:t>
      </w:r>
      <w:r>
        <w:rPr/>
        <w:t>degree burn criteria is comparatively simple and is only valid for rectangular heat fluxes [13].</w:t>
      </w:r>
    </w:p>
    <w:p>
      <w:pPr>
        <w:pStyle w:val="BodyText"/>
        <w:spacing w:line="249" w:lineRule="auto" w:before="31"/>
        <w:ind w:right="45" w:firstLine="170"/>
        <w:jc w:val="both"/>
      </w:pPr>
      <w:r>
        <w:rPr/>
        <mc:AlternateContent>
          <mc:Choice Requires="wps">
            <w:drawing>
              <wp:anchor distT="0" distB="0" distL="0" distR="0" allowOverlap="1" layoutInCell="1" locked="0" behindDoc="1" simplePos="0" relativeHeight="487091200">
                <wp:simplePos x="0" y="0"/>
                <wp:positionH relativeFrom="page">
                  <wp:posOffset>6054090</wp:posOffset>
                </wp:positionH>
                <wp:positionV relativeFrom="paragraph">
                  <wp:posOffset>-3673949</wp:posOffset>
                </wp:positionV>
                <wp:extent cx="41910" cy="8382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1910" cy="83820"/>
                        </a:xfrm>
                        <a:prstGeom prst="rect">
                          <a:avLst/>
                        </a:prstGeom>
                      </wps:spPr>
                      <wps:txbx>
                        <w:txbxContent>
                          <w:p>
                            <w:pPr>
                              <w:spacing w:line="117" w:lineRule="exact" w:before="0"/>
                              <w:ind w:left="0" w:right="0" w:firstLine="0"/>
                              <w:jc w:val="left"/>
                              <w:rPr>
                                <w:i/>
                                <w:sz w:val="13"/>
                              </w:rPr>
                            </w:pPr>
                            <w:r>
                              <w:rPr>
                                <w:i/>
                                <w:spacing w:val="-10"/>
                                <w:sz w:val="13"/>
                              </w:rPr>
                              <w:t>p</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6.700012pt;margin-top:-289.287323pt;width:3.3pt;height:6.6pt;mso-position-horizontal-relative:page;mso-position-vertical-relative:paragraph;z-index:-16225280" type="#_x0000_t202" id="docshape2" filled="false" stroked="false">
                <v:textbox inset="0,0,0,0">
                  <w:txbxContent>
                    <w:p>
                      <w:pPr>
                        <w:spacing w:line="117" w:lineRule="exact" w:before="0"/>
                        <w:ind w:left="0" w:right="0" w:firstLine="0"/>
                        <w:jc w:val="left"/>
                        <w:rPr>
                          <w:i/>
                          <w:sz w:val="13"/>
                        </w:rPr>
                      </w:pPr>
                      <w:r>
                        <w:rPr>
                          <w:i/>
                          <w:spacing w:val="-10"/>
                          <w:sz w:val="13"/>
                        </w:rPr>
                        <w:t>p</w:t>
                      </w:r>
                    </w:p>
                  </w:txbxContent>
                </v:textbox>
                <w10:wrap type="none"/>
              </v:shape>
            </w:pict>
          </mc:Fallback>
        </mc:AlternateContent>
      </w:r>
      <w:r>
        <w:rPr/>
        <w:t>In some early work Morse </w:t>
      </w:r>
      <w:r>
        <w:rPr>
          <w:i/>
        </w:rPr>
        <w:t>et al</w:t>
      </w:r>
      <w:r>
        <w:rPr/>
        <w:t>. [14] included flame temperature, radiative properties of fabric, pyrolysis and </w:t>
      </w:r>
      <w:r>
        <w:rPr>
          <w:spacing w:val="-2"/>
        </w:rPr>
        <w:t>thermal</w:t>
      </w:r>
      <w:r>
        <w:rPr>
          <w:spacing w:val="-11"/>
        </w:rPr>
        <w:t> </w:t>
      </w:r>
      <w:r>
        <w:rPr>
          <w:spacing w:val="-2"/>
        </w:rPr>
        <w:t>degradation</w:t>
      </w:r>
      <w:r>
        <w:rPr>
          <w:spacing w:val="-10"/>
        </w:rPr>
        <w:t> </w:t>
      </w:r>
      <w:r>
        <w:rPr>
          <w:spacing w:val="-2"/>
        </w:rPr>
        <w:t>of</w:t>
      </w:r>
      <w:r>
        <w:rPr>
          <w:spacing w:val="-11"/>
        </w:rPr>
        <w:t> </w:t>
      </w:r>
      <w:r>
        <w:rPr>
          <w:spacing w:val="-2"/>
        </w:rPr>
        <w:t>constituent</w:t>
      </w:r>
      <w:r>
        <w:rPr>
          <w:spacing w:val="-10"/>
        </w:rPr>
        <w:t> </w:t>
      </w:r>
      <w:r>
        <w:rPr>
          <w:spacing w:val="-2"/>
        </w:rPr>
        <w:t>polymers,</w:t>
      </w:r>
      <w:r>
        <w:rPr>
          <w:spacing w:val="-11"/>
        </w:rPr>
        <w:t> </w:t>
      </w:r>
      <w:r>
        <w:rPr>
          <w:spacing w:val="-2"/>
        </w:rPr>
        <w:t>role</w:t>
      </w:r>
      <w:r>
        <w:rPr>
          <w:spacing w:val="-10"/>
        </w:rPr>
        <w:t> </w:t>
      </w:r>
      <w:r>
        <w:rPr>
          <w:spacing w:val="-2"/>
        </w:rPr>
        <w:t>of</w:t>
      </w:r>
      <w:r>
        <w:rPr>
          <w:spacing w:val="-11"/>
        </w:rPr>
        <w:t> </w:t>
      </w:r>
      <w:r>
        <w:rPr>
          <w:spacing w:val="-2"/>
        </w:rPr>
        <w:t>moisture, </w:t>
      </w:r>
      <w:r>
        <w:rPr/>
        <w:t>variation</w:t>
      </w:r>
      <w:r>
        <w:rPr>
          <w:spacing w:val="-2"/>
        </w:rPr>
        <w:t> </w:t>
      </w:r>
      <w:r>
        <w:rPr/>
        <w:t>in</w:t>
      </w:r>
      <w:r>
        <w:rPr>
          <w:spacing w:val="-2"/>
        </w:rPr>
        <w:t> </w:t>
      </w:r>
      <w:r>
        <w:rPr/>
        <w:t>air</w:t>
      </w:r>
      <w:r>
        <w:rPr>
          <w:spacing w:val="-3"/>
        </w:rPr>
        <w:t> </w:t>
      </w:r>
      <w:r>
        <w:rPr/>
        <w:t>gap</w:t>
      </w:r>
      <w:r>
        <w:rPr>
          <w:spacing w:val="-2"/>
        </w:rPr>
        <w:t> </w:t>
      </w:r>
      <w:r>
        <w:rPr/>
        <w:t>between</w:t>
      </w:r>
      <w:r>
        <w:rPr>
          <w:spacing w:val="-2"/>
        </w:rPr>
        <w:t> </w:t>
      </w:r>
      <w:r>
        <w:rPr/>
        <w:t>skin</w:t>
      </w:r>
      <w:r>
        <w:rPr>
          <w:spacing w:val="-3"/>
        </w:rPr>
        <w:t> </w:t>
      </w:r>
      <w:r>
        <w:rPr/>
        <w:t>and</w:t>
      </w:r>
      <w:r>
        <w:rPr>
          <w:spacing w:val="-2"/>
        </w:rPr>
        <w:t> </w:t>
      </w:r>
      <w:r>
        <w:rPr/>
        <w:t>fabric,</w:t>
      </w:r>
      <w:r>
        <w:rPr>
          <w:spacing w:val="-3"/>
        </w:rPr>
        <w:t> </w:t>
      </w:r>
      <w:r>
        <w:rPr/>
        <w:t>conduction</w:t>
      </w:r>
      <w:r>
        <w:rPr>
          <w:spacing w:val="-3"/>
        </w:rPr>
        <w:t> </w:t>
      </w:r>
      <w:r>
        <w:rPr/>
        <w:t>and radiation between fabric and skin etc. in their model to predict thermal response of the clothing assembly exposed to</w:t>
      </w:r>
      <w:r>
        <w:rPr>
          <w:spacing w:val="65"/>
        </w:rPr>
        <w:t> </w:t>
      </w:r>
      <w:r>
        <w:rPr/>
        <w:t>high</w:t>
      </w:r>
      <w:r>
        <w:rPr>
          <w:spacing w:val="63"/>
        </w:rPr>
        <w:t> </w:t>
      </w:r>
      <w:r>
        <w:rPr/>
        <w:t>heat,</w:t>
      </w:r>
      <w:r>
        <w:rPr>
          <w:spacing w:val="64"/>
        </w:rPr>
        <w:t> </w:t>
      </w:r>
      <w:r>
        <w:rPr/>
        <w:t>coupled</w:t>
      </w:r>
      <w:r>
        <w:rPr>
          <w:spacing w:val="65"/>
        </w:rPr>
        <w:t> </w:t>
      </w:r>
      <w:r>
        <w:rPr/>
        <w:t>with</w:t>
      </w:r>
      <w:r>
        <w:rPr>
          <w:spacing w:val="64"/>
        </w:rPr>
        <w:t> </w:t>
      </w:r>
      <w:r>
        <w:rPr/>
        <w:t>skin</w:t>
      </w:r>
      <w:r>
        <w:rPr>
          <w:spacing w:val="64"/>
        </w:rPr>
        <w:t> </w:t>
      </w:r>
      <w:r>
        <w:rPr/>
        <w:t>burn</w:t>
      </w:r>
      <w:r>
        <w:rPr>
          <w:spacing w:val="65"/>
        </w:rPr>
        <w:t> </w:t>
      </w:r>
      <w:r>
        <w:rPr/>
        <w:t>model</w:t>
      </w:r>
      <w:r>
        <w:rPr>
          <w:spacing w:val="63"/>
        </w:rPr>
        <w:t> </w:t>
      </w:r>
      <w:r>
        <w:rPr/>
        <w:t>based</w:t>
      </w:r>
      <w:r>
        <w:rPr>
          <w:spacing w:val="64"/>
        </w:rPr>
        <w:t> </w:t>
      </w:r>
      <w:r>
        <w:rPr>
          <w:spacing w:val="-5"/>
        </w:rPr>
        <w:t>on</w:t>
      </w:r>
    </w:p>
    <w:p>
      <w:pPr>
        <w:pStyle w:val="BodyText"/>
        <w:spacing w:after="0" w:line="249" w:lineRule="auto"/>
        <w:jc w:val="both"/>
        <w:sectPr>
          <w:type w:val="continuous"/>
          <w:pgSz w:w="12180" w:h="15880"/>
          <w:pgMar w:header="0" w:footer="0" w:top="1040" w:bottom="280" w:left="992" w:right="992"/>
          <w:cols w:num="2" w:equalWidth="0">
            <w:col w:w="4882" w:space="390"/>
            <w:col w:w="4924"/>
          </w:cols>
        </w:sectPr>
      </w:pPr>
    </w:p>
    <w:p>
      <w:pPr>
        <w:pStyle w:val="BodyText"/>
        <w:spacing w:before="41"/>
        <w:ind w:left="0"/>
        <w:rPr>
          <w:sz w:val="18"/>
        </w:rPr>
      </w:pPr>
    </w:p>
    <w:p>
      <w:pPr>
        <w:spacing w:before="0"/>
        <w:ind w:left="1298" w:right="1290" w:firstLine="0"/>
        <w:jc w:val="center"/>
        <w:rPr>
          <w:sz w:val="18"/>
        </w:rPr>
      </w:pPr>
      <w:r>
        <w:rPr>
          <w:spacing w:val="-5"/>
          <w:sz w:val="18"/>
        </w:rPr>
        <w:t>809</w:t>
      </w:r>
    </w:p>
    <w:p>
      <w:pPr>
        <w:spacing w:after="0"/>
        <w:jc w:val="center"/>
        <w:rPr>
          <w:sz w:val="18"/>
        </w:rPr>
        <w:sectPr>
          <w:type w:val="continuous"/>
          <w:pgSz w:w="12180" w:h="15880"/>
          <w:pgMar w:header="0" w:footer="0" w:top="1040" w:bottom="280" w:left="992" w:right="992"/>
        </w:sectPr>
      </w:pPr>
    </w:p>
    <w:p>
      <w:pPr>
        <w:pStyle w:val="BodyText"/>
        <w:spacing w:before="3"/>
        <w:ind w:left="0"/>
      </w:pPr>
    </w:p>
    <w:p>
      <w:pPr>
        <w:pStyle w:val="BodyText"/>
        <w:spacing w:after="0"/>
        <w:sectPr>
          <w:headerReference w:type="even" r:id="rId7"/>
          <w:headerReference w:type="default" r:id="rId8"/>
          <w:pgSz w:w="12180" w:h="15880"/>
          <w:pgMar w:header="1335" w:footer="0" w:top="1520" w:bottom="280" w:left="992" w:right="992"/>
          <w:pgNumType w:start="810"/>
        </w:sectPr>
      </w:pPr>
    </w:p>
    <w:p>
      <w:pPr>
        <w:pStyle w:val="BodyText"/>
        <w:spacing w:line="249" w:lineRule="auto" w:before="87"/>
        <w:jc w:val="both"/>
      </w:pPr>
      <w:r>
        <w:rPr/>
        <w:t>Henriques burn integral. Torvi </w:t>
      </w:r>
      <w:r>
        <w:rPr>
          <w:i/>
        </w:rPr>
        <w:t>et al</w:t>
      </w:r>
      <w:r>
        <w:rPr/>
        <w:t>. [15] developed useful model and studied effects of variation of various fabric properties</w:t>
      </w:r>
      <w:r>
        <w:rPr>
          <w:spacing w:val="-9"/>
        </w:rPr>
        <w:t> </w:t>
      </w:r>
      <w:r>
        <w:rPr/>
        <w:t>on</w:t>
      </w:r>
      <w:r>
        <w:rPr>
          <w:spacing w:val="-8"/>
        </w:rPr>
        <w:t> </w:t>
      </w:r>
      <w:r>
        <w:rPr/>
        <w:t>thermal</w:t>
      </w:r>
      <w:r>
        <w:rPr>
          <w:spacing w:val="-9"/>
        </w:rPr>
        <w:t> </w:t>
      </w:r>
      <w:r>
        <w:rPr/>
        <w:t>response</w:t>
      </w:r>
      <w:r>
        <w:rPr>
          <w:spacing w:val="-8"/>
        </w:rPr>
        <w:t> </w:t>
      </w:r>
      <w:r>
        <w:rPr/>
        <w:t>of</w:t>
      </w:r>
      <w:r>
        <w:rPr>
          <w:spacing w:val="-7"/>
        </w:rPr>
        <w:t> </w:t>
      </w:r>
      <w:r>
        <w:rPr/>
        <w:t>FR</w:t>
      </w:r>
      <w:r>
        <w:rPr>
          <w:spacing w:val="-8"/>
        </w:rPr>
        <w:t> </w:t>
      </w:r>
      <w:r>
        <w:rPr/>
        <w:t>fabric</w:t>
      </w:r>
      <w:r>
        <w:rPr>
          <w:spacing w:val="-8"/>
        </w:rPr>
        <w:t> </w:t>
      </w:r>
      <w:r>
        <w:rPr/>
        <w:t>exposed</w:t>
      </w:r>
      <w:r>
        <w:rPr>
          <w:spacing w:val="-9"/>
        </w:rPr>
        <w:t> </w:t>
      </w:r>
      <w:r>
        <w:rPr/>
        <w:t>to</w:t>
      </w:r>
      <w:r>
        <w:rPr>
          <w:spacing w:val="-9"/>
        </w:rPr>
        <w:t> </w:t>
      </w:r>
      <w:r>
        <w:rPr>
          <w:spacing w:val="-4"/>
        </w:rPr>
        <w:t>flash</w:t>
      </w:r>
    </w:p>
    <w:p>
      <w:pPr>
        <w:spacing w:line="259" w:lineRule="auto" w:before="125"/>
        <w:ind w:left="56" w:right="0" w:firstLine="0"/>
        <w:jc w:val="left"/>
        <w:rPr>
          <w:sz w:val="18"/>
        </w:rPr>
      </w:pPr>
      <w:r>
        <w:rPr/>
        <w:br w:type="column"/>
      </w:r>
      <w:r>
        <w:rPr>
          <w:rFonts w:ascii="Georgia"/>
          <w:sz w:val="18"/>
        </w:rPr>
        <w:t>Table 1. </w:t>
      </w:r>
      <w:r>
        <w:rPr>
          <w:sz w:val="18"/>
        </w:rPr>
        <w:t>Coding of the clothing component used in multilayered </w:t>
      </w:r>
      <w:r>
        <w:rPr>
          <w:spacing w:val="-2"/>
          <w:sz w:val="18"/>
        </w:rPr>
        <w:t>fabrics</w:t>
      </w:r>
    </w:p>
    <w:p>
      <w:pPr>
        <w:pStyle w:val="BodyText"/>
        <w:spacing w:before="4"/>
        <w:ind w:left="0"/>
        <w:rPr>
          <w:sz w:val="5"/>
        </w:rPr>
      </w:pPr>
    </w:p>
    <w:p>
      <w:pPr>
        <w:pStyle w:val="BodyText"/>
        <w:spacing w:line="20" w:lineRule="exact"/>
        <w:ind w:right="-44"/>
        <w:rPr>
          <w:sz w:val="2"/>
        </w:rPr>
      </w:pPr>
      <w:r>
        <w:rPr>
          <w:sz w:val="2"/>
        </w:rPr>
        <mc:AlternateContent>
          <mc:Choice Requires="wps">
            <w:drawing>
              <wp:inline distT="0" distB="0" distL="0" distR="0">
                <wp:extent cx="3077210" cy="6350"/>
                <wp:effectExtent l="0" t="0" r="0" b="0"/>
                <wp:docPr id="7" name="Group 7"/>
                <wp:cNvGraphicFramePr>
                  <a:graphicFrameLocks/>
                </wp:cNvGraphicFramePr>
                <a:graphic>
                  <a:graphicData uri="http://schemas.microsoft.com/office/word/2010/wordprocessingGroup">
                    <wpg:wgp>
                      <wpg:cNvPr id="7" name="Group 7"/>
                      <wpg:cNvGrpSpPr/>
                      <wpg:grpSpPr>
                        <a:xfrm>
                          <a:off x="0" y="0"/>
                          <a:ext cx="3077210" cy="6350"/>
                          <a:chExt cx="3077210" cy="6350"/>
                        </a:xfrm>
                      </wpg:grpSpPr>
                      <wps:wsp>
                        <wps:cNvPr id="8" name="Graphic 8"/>
                        <wps:cNvSpPr/>
                        <wps:spPr>
                          <a:xfrm>
                            <a:off x="0" y="0"/>
                            <a:ext cx="3077210" cy="6350"/>
                          </a:xfrm>
                          <a:custGeom>
                            <a:avLst/>
                            <a:gdLst/>
                            <a:ahLst/>
                            <a:cxnLst/>
                            <a:rect l="l" t="t" r="r" b="b"/>
                            <a:pathLst>
                              <a:path w="3077210" h="6350">
                                <a:moveTo>
                                  <a:pt x="3076955" y="0"/>
                                </a:moveTo>
                                <a:lnTo>
                                  <a:pt x="0" y="0"/>
                                </a:lnTo>
                                <a:lnTo>
                                  <a:pt x="0" y="6096"/>
                                </a:lnTo>
                                <a:lnTo>
                                  <a:pt x="3076955" y="6096"/>
                                </a:lnTo>
                                <a:lnTo>
                                  <a:pt x="30769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3pt;height:.5pt;mso-position-horizontal-relative:char;mso-position-vertical-relative:line" id="docshapegroup7" coordorigin="0,0" coordsize="4846,10">
                <v:rect style="position:absolute;left:0;top:0;width:4846;height:10" id="docshape8" filled="true" fillcolor="#000000" stroked="false">
                  <v:fill type="solid"/>
                </v:rect>
              </v:group>
            </w:pict>
          </mc:Fallback>
        </mc:AlternateContent>
      </w:r>
      <w:r>
        <w:rPr>
          <w:sz w:val="2"/>
        </w:rPr>
      </w:r>
    </w:p>
    <w:p>
      <w:pPr>
        <w:spacing w:line="142" w:lineRule="exact" w:before="9"/>
        <w:ind w:left="2819" w:right="0" w:firstLine="0"/>
        <w:jc w:val="left"/>
        <w:rPr>
          <w:sz w:val="18"/>
        </w:rPr>
      </w:pPr>
      <w:r>
        <w:rPr>
          <w:spacing w:val="-2"/>
          <w:sz w:val="18"/>
        </w:rPr>
        <w:t>Fabric</w:t>
      </w:r>
    </w:p>
    <w:p>
      <w:pPr>
        <w:spacing w:after="0" w:line="142" w:lineRule="exact"/>
        <w:jc w:val="left"/>
        <w:rPr>
          <w:sz w:val="18"/>
        </w:rPr>
        <w:sectPr>
          <w:type w:val="continuous"/>
          <w:pgSz w:w="12180" w:h="15880"/>
          <w:pgMar w:header="1335" w:footer="0" w:top="1040" w:bottom="280" w:left="992" w:right="992"/>
          <w:cols w:num="2" w:equalWidth="0">
            <w:col w:w="4875" w:space="397"/>
            <w:col w:w="4924"/>
          </w:cols>
        </w:sectPr>
      </w:pPr>
    </w:p>
    <w:p>
      <w:pPr>
        <w:pStyle w:val="BodyText"/>
        <w:spacing w:before="23"/>
      </w:pPr>
      <w:r>
        <w:rPr/>
        <w:t>fire.</w:t>
      </w:r>
      <w:r>
        <w:rPr>
          <w:spacing w:val="47"/>
        </w:rPr>
        <w:t> </w:t>
      </w:r>
      <w:r>
        <w:rPr/>
        <w:t>Fabric</w:t>
      </w:r>
      <w:r>
        <w:rPr>
          <w:spacing w:val="48"/>
        </w:rPr>
        <w:t> </w:t>
      </w:r>
      <w:r>
        <w:rPr/>
        <w:t>thermal</w:t>
      </w:r>
      <w:r>
        <w:rPr>
          <w:spacing w:val="48"/>
        </w:rPr>
        <w:t> </w:t>
      </w:r>
      <w:r>
        <w:rPr/>
        <w:t>properties</w:t>
      </w:r>
      <w:r>
        <w:rPr>
          <w:spacing w:val="48"/>
        </w:rPr>
        <w:t> </w:t>
      </w:r>
      <w:r>
        <w:rPr/>
        <w:t>like</w:t>
      </w:r>
      <w:r>
        <w:rPr>
          <w:spacing w:val="49"/>
        </w:rPr>
        <w:t> </w:t>
      </w:r>
      <w:r>
        <w:rPr/>
        <w:t>thermal</w:t>
      </w:r>
      <w:r>
        <w:rPr>
          <w:spacing w:val="49"/>
        </w:rPr>
        <w:t> </w:t>
      </w:r>
      <w:r>
        <w:rPr>
          <w:spacing w:val="-2"/>
        </w:rPr>
        <w:t>conductivity,</w:t>
      </w:r>
    </w:p>
    <w:p>
      <w:pPr>
        <w:spacing w:line="177" w:lineRule="exact" w:before="0"/>
        <w:ind w:left="56" w:right="0" w:firstLine="0"/>
        <w:jc w:val="left"/>
        <w:rPr>
          <w:sz w:val="18"/>
        </w:rPr>
      </w:pPr>
      <w:r>
        <w:rPr/>
        <w:br w:type="column"/>
      </w:r>
      <w:r>
        <w:rPr>
          <w:sz w:val="18"/>
        </w:rPr>
        <w:t>Fabric</w:t>
      </w:r>
      <w:r>
        <w:rPr>
          <w:spacing w:val="-9"/>
          <w:sz w:val="18"/>
        </w:rPr>
        <w:t> </w:t>
      </w:r>
      <w:r>
        <w:rPr>
          <w:spacing w:val="-2"/>
          <w:sz w:val="18"/>
        </w:rPr>
        <w:t>details</w:t>
      </w:r>
    </w:p>
    <w:p>
      <w:pPr>
        <w:tabs>
          <w:tab w:pos="671" w:val="left" w:leader="none"/>
          <w:tab w:pos="1456" w:val="left" w:leader="none"/>
        </w:tabs>
        <w:spacing w:line="196" w:lineRule="auto" w:before="0"/>
        <w:ind w:left="56" w:right="0" w:firstLine="0"/>
        <w:jc w:val="left"/>
        <w:rPr>
          <w:sz w:val="18"/>
        </w:rPr>
      </w:pPr>
      <w:r>
        <w:rPr/>
        <w:br w:type="column"/>
      </w:r>
      <w:r>
        <w:rPr>
          <w:spacing w:val="-4"/>
          <w:position w:val="-10"/>
          <w:sz w:val="18"/>
        </w:rPr>
        <w:t>code</w:t>
      </w:r>
      <w:r>
        <w:rPr>
          <w:position w:val="-10"/>
          <w:sz w:val="18"/>
        </w:rPr>
        <w:tab/>
      </w:r>
      <w:r>
        <w:rPr>
          <w:spacing w:val="-2"/>
          <w:sz w:val="18"/>
        </w:rPr>
        <w:t>Colour</w:t>
      </w:r>
      <w:r>
        <w:rPr>
          <w:sz w:val="18"/>
        </w:rPr>
        <w:tab/>
      </w:r>
      <w:r>
        <w:rPr>
          <w:spacing w:val="-2"/>
          <w:sz w:val="18"/>
        </w:rPr>
        <w:t>Weave</w:t>
      </w:r>
    </w:p>
    <w:p>
      <w:pPr>
        <w:spacing w:after="0" w:line="196" w:lineRule="auto"/>
        <w:jc w:val="left"/>
        <w:rPr>
          <w:sz w:val="18"/>
        </w:rPr>
        <w:sectPr>
          <w:type w:val="continuous"/>
          <w:pgSz w:w="12180" w:h="15880"/>
          <w:pgMar w:header="1335" w:footer="0" w:top="1040" w:bottom="280" w:left="992" w:right="992"/>
          <w:cols w:num="3" w:equalWidth="0">
            <w:col w:w="4875" w:space="1259"/>
            <w:col w:w="1026" w:space="932"/>
            <w:col w:w="2104"/>
          </w:cols>
        </w:sectPr>
      </w:pPr>
    </w:p>
    <w:p>
      <w:pPr>
        <w:pStyle w:val="BodyText"/>
        <w:spacing w:line="213" w:lineRule="exact"/>
        <w:ind w:left="51" w:right="7"/>
        <w:jc w:val="right"/>
      </w:pPr>
      <w:r>
        <w:rPr>
          <w:spacing w:val="-4"/>
        </w:rPr>
        <w:t>specific</w:t>
      </w:r>
      <w:r>
        <w:rPr>
          <w:spacing w:val="-5"/>
        </w:rPr>
        <w:t> </w:t>
      </w:r>
      <w:r>
        <w:rPr>
          <w:spacing w:val="-4"/>
        </w:rPr>
        <w:t>heat and heat</w:t>
      </w:r>
      <w:r>
        <w:rPr>
          <w:spacing w:val="-3"/>
        </w:rPr>
        <w:t> </w:t>
      </w:r>
      <w:r>
        <w:rPr>
          <w:spacing w:val="-4"/>
        </w:rPr>
        <w:t>transfer</w:t>
      </w:r>
      <w:r>
        <w:rPr>
          <w:spacing w:val="-5"/>
        </w:rPr>
        <w:t> </w:t>
      </w:r>
      <w:r>
        <w:rPr>
          <w:spacing w:val="-4"/>
        </w:rPr>
        <w:t>coefficient,</w:t>
      </w:r>
      <w:r>
        <w:rPr>
          <w:spacing w:val="-5"/>
        </w:rPr>
        <w:t> </w:t>
      </w:r>
      <w:r>
        <w:rPr>
          <w:spacing w:val="-4"/>
        </w:rPr>
        <w:t>boundary</w:t>
      </w:r>
      <w:r>
        <w:rPr>
          <w:spacing w:val="-7"/>
        </w:rPr>
        <w:t> </w:t>
      </w:r>
      <w:r>
        <w:rPr>
          <w:spacing w:val="-4"/>
        </w:rPr>
        <w:t>conditions</w:t>
      </w:r>
    </w:p>
    <w:p>
      <w:pPr>
        <w:pStyle w:val="BodyText"/>
        <w:spacing w:line="249" w:lineRule="auto" w:before="7"/>
        <w:ind w:left="51"/>
        <w:jc w:val="right"/>
      </w:pPr>
      <w:r>
        <w:rPr>
          <w:spacing w:val="-2"/>
        </w:rPr>
        <w:t>found</w:t>
      </w:r>
      <w:r>
        <w:rPr>
          <w:spacing w:val="-4"/>
        </w:rPr>
        <w:t> </w:t>
      </w:r>
      <w:r>
        <w:rPr>
          <w:spacing w:val="-2"/>
        </w:rPr>
        <w:t>to</w:t>
      </w:r>
      <w:r>
        <w:rPr>
          <w:spacing w:val="-3"/>
        </w:rPr>
        <w:t> </w:t>
      </w:r>
      <w:r>
        <w:rPr>
          <w:spacing w:val="-2"/>
        </w:rPr>
        <w:t>have</w:t>
      </w:r>
      <w:r>
        <w:rPr>
          <w:spacing w:val="-4"/>
        </w:rPr>
        <w:t> </w:t>
      </w:r>
      <w:r>
        <w:rPr>
          <w:spacing w:val="-2"/>
        </w:rPr>
        <w:t>large</w:t>
      </w:r>
      <w:r>
        <w:rPr>
          <w:spacing w:val="-3"/>
        </w:rPr>
        <w:t> </w:t>
      </w:r>
      <w:r>
        <w:rPr>
          <w:spacing w:val="-2"/>
        </w:rPr>
        <w:t>effect</w:t>
      </w:r>
      <w:r>
        <w:rPr>
          <w:spacing w:val="-4"/>
        </w:rPr>
        <w:t> </w:t>
      </w:r>
      <w:r>
        <w:rPr>
          <w:spacing w:val="-2"/>
        </w:rPr>
        <w:t>on</w:t>
      </w:r>
      <w:r>
        <w:rPr>
          <w:spacing w:val="-3"/>
        </w:rPr>
        <w:t> </w:t>
      </w:r>
      <w:r>
        <w:rPr>
          <w:spacing w:val="-2"/>
        </w:rPr>
        <w:t>predicted</w:t>
      </w:r>
      <w:r>
        <w:rPr>
          <w:spacing w:val="-4"/>
        </w:rPr>
        <w:t> </w:t>
      </w:r>
      <w:r>
        <w:rPr>
          <w:spacing w:val="-2"/>
        </w:rPr>
        <w:t>response</w:t>
      </w:r>
      <w:r>
        <w:rPr>
          <w:spacing w:val="-3"/>
        </w:rPr>
        <w:t> </w:t>
      </w:r>
      <w:r>
        <w:rPr>
          <w:spacing w:val="-2"/>
        </w:rPr>
        <w:t>of</w:t>
      </w:r>
      <w:r>
        <w:rPr>
          <w:spacing w:val="-3"/>
        </w:rPr>
        <w:t> </w:t>
      </w:r>
      <w:r>
        <w:rPr>
          <w:spacing w:val="-2"/>
        </w:rPr>
        <w:t>protective </w:t>
      </w:r>
      <w:r>
        <w:rPr>
          <w:spacing w:val="-4"/>
        </w:rPr>
        <w:t>clothing.</w:t>
      </w:r>
      <w:r>
        <w:rPr>
          <w:spacing w:val="-9"/>
        </w:rPr>
        <w:t> </w:t>
      </w:r>
      <w:r>
        <w:rPr>
          <w:spacing w:val="-4"/>
        </w:rPr>
        <w:t>Thermal</w:t>
      </w:r>
      <w:r>
        <w:rPr>
          <w:spacing w:val="-8"/>
        </w:rPr>
        <w:t> </w:t>
      </w:r>
      <w:r>
        <w:rPr>
          <w:spacing w:val="-4"/>
        </w:rPr>
        <w:t>stability,</w:t>
      </w:r>
      <w:r>
        <w:rPr>
          <w:spacing w:val="-9"/>
        </w:rPr>
        <w:t> </w:t>
      </w:r>
      <w:r>
        <w:rPr>
          <w:spacing w:val="-4"/>
        </w:rPr>
        <w:t>structural</w:t>
      </w:r>
      <w:r>
        <w:rPr>
          <w:spacing w:val="-8"/>
        </w:rPr>
        <w:t> </w:t>
      </w:r>
      <w:r>
        <w:rPr>
          <w:spacing w:val="-4"/>
        </w:rPr>
        <w:t>and</w:t>
      </w:r>
      <w:r>
        <w:rPr>
          <w:spacing w:val="-9"/>
        </w:rPr>
        <w:t> </w:t>
      </w:r>
      <w:r>
        <w:rPr>
          <w:spacing w:val="-4"/>
        </w:rPr>
        <w:t>dimensional</w:t>
      </w:r>
      <w:r>
        <w:rPr>
          <w:spacing w:val="-8"/>
        </w:rPr>
        <w:t> </w:t>
      </w:r>
      <w:r>
        <w:rPr>
          <w:spacing w:val="-4"/>
        </w:rPr>
        <w:t>stability, </w:t>
      </w:r>
      <w:r>
        <w:rPr/>
        <w:t>thermal</w:t>
      </w:r>
      <w:r>
        <w:rPr>
          <w:spacing w:val="26"/>
        </w:rPr>
        <w:t> </w:t>
      </w:r>
      <w:r>
        <w:rPr/>
        <w:t>properties,</w:t>
      </w:r>
      <w:r>
        <w:rPr>
          <w:spacing w:val="25"/>
        </w:rPr>
        <w:t> </w:t>
      </w:r>
      <w:r>
        <w:rPr/>
        <w:t>optical</w:t>
      </w:r>
      <w:r>
        <w:rPr>
          <w:spacing w:val="25"/>
        </w:rPr>
        <w:t> </w:t>
      </w:r>
      <w:r>
        <w:rPr/>
        <w:t>properties</w:t>
      </w:r>
      <w:r>
        <w:rPr>
          <w:spacing w:val="26"/>
        </w:rPr>
        <w:t> </w:t>
      </w:r>
      <w:r>
        <w:rPr/>
        <w:t>of</w:t>
      </w:r>
      <w:r>
        <w:rPr>
          <w:spacing w:val="26"/>
        </w:rPr>
        <w:t> </w:t>
      </w:r>
      <w:r>
        <w:rPr/>
        <w:t>clothing,</w:t>
      </w:r>
      <w:r>
        <w:rPr>
          <w:spacing w:val="25"/>
        </w:rPr>
        <w:t> </w:t>
      </w:r>
      <w:r>
        <w:rPr/>
        <w:t>air</w:t>
      </w:r>
      <w:r>
        <w:rPr>
          <w:spacing w:val="25"/>
        </w:rPr>
        <w:t> </w:t>
      </w:r>
      <w:r>
        <w:rPr/>
        <w:t>gaps between</w:t>
      </w:r>
      <w:r>
        <w:rPr>
          <w:spacing w:val="39"/>
        </w:rPr>
        <w:t> </w:t>
      </w:r>
      <w:r>
        <w:rPr/>
        <w:t>clothing</w:t>
      </w:r>
      <w:r>
        <w:rPr>
          <w:spacing w:val="39"/>
        </w:rPr>
        <w:t> </w:t>
      </w:r>
      <w:r>
        <w:rPr/>
        <w:t>and</w:t>
      </w:r>
      <w:r>
        <w:rPr>
          <w:spacing w:val="39"/>
        </w:rPr>
        <w:t> </w:t>
      </w:r>
      <w:r>
        <w:rPr/>
        <w:t>skin</w:t>
      </w:r>
      <w:r>
        <w:rPr>
          <w:spacing w:val="39"/>
        </w:rPr>
        <w:t> </w:t>
      </w:r>
      <w:r>
        <w:rPr/>
        <w:t>are</w:t>
      </w:r>
      <w:r>
        <w:rPr>
          <w:spacing w:val="40"/>
        </w:rPr>
        <w:t> </w:t>
      </w:r>
      <w:r>
        <w:rPr/>
        <w:t>the</w:t>
      </w:r>
      <w:r>
        <w:rPr>
          <w:spacing w:val="40"/>
        </w:rPr>
        <w:t> </w:t>
      </w:r>
      <w:r>
        <w:rPr/>
        <w:t>most</w:t>
      </w:r>
      <w:r>
        <w:rPr>
          <w:spacing w:val="39"/>
        </w:rPr>
        <w:t> </w:t>
      </w:r>
      <w:r>
        <w:rPr/>
        <w:t>important</w:t>
      </w:r>
      <w:r>
        <w:rPr>
          <w:spacing w:val="39"/>
        </w:rPr>
        <w:t> </w:t>
      </w:r>
      <w:r>
        <w:rPr/>
        <w:t>factor influencing effective insulation of the clothing assemblies. In an earlier work Kothari </w:t>
      </w:r>
      <w:r>
        <w:rPr>
          <w:i/>
        </w:rPr>
        <w:t>et al</w:t>
      </w:r>
      <w:r>
        <w:rPr/>
        <w:t>. [16] have studied effect of constructional parameters like picks per cm in woven cloth and punch density in nonwoven battings on the radiant heat protective</w:t>
      </w:r>
      <w:r>
        <w:rPr>
          <w:spacing w:val="40"/>
        </w:rPr>
        <w:t> </w:t>
      </w:r>
      <w:r>
        <w:rPr/>
        <w:t>performance</w:t>
      </w:r>
      <w:r>
        <w:rPr>
          <w:spacing w:val="39"/>
        </w:rPr>
        <w:t> </w:t>
      </w:r>
      <w:r>
        <w:rPr/>
        <w:t>of</w:t>
      </w:r>
      <w:r>
        <w:rPr>
          <w:spacing w:val="39"/>
        </w:rPr>
        <w:t> </w:t>
      </w:r>
      <w:r>
        <w:rPr/>
        <w:t>a</w:t>
      </w:r>
      <w:r>
        <w:rPr>
          <w:spacing w:val="40"/>
        </w:rPr>
        <w:t> </w:t>
      </w:r>
      <w:r>
        <w:rPr/>
        <w:t>combination</w:t>
      </w:r>
      <w:r>
        <w:rPr>
          <w:spacing w:val="39"/>
        </w:rPr>
        <w:t> </w:t>
      </w:r>
      <w:r>
        <w:rPr/>
        <w:t>of</w:t>
      </w:r>
      <w:r>
        <w:rPr>
          <w:spacing w:val="39"/>
        </w:rPr>
        <w:t> </w:t>
      </w:r>
      <w:r>
        <w:rPr/>
        <w:t>multilayered fabric assembly. With increasing punch density of a needle punch</w:t>
      </w:r>
      <w:r>
        <w:rPr>
          <w:spacing w:val="25"/>
        </w:rPr>
        <w:t> </w:t>
      </w:r>
      <w:r>
        <w:rPr/>
        <w:t>Conex</w:t>
      </w:r>
      <w:r>
        <w:rPr>
          <w:spacing w:val="25"/>
        </w:rPr>
        <w:t> </w:t>
      </w:r>
      <w:r>
        <w:rPr/>
        <w:t>fibre</w:t>
      </w:r>
      <w:r>
        <w:rPr>
          <w:spacing w:val="25"/>
        </w:rPr>
        <w:t> </w:t>
      </w:r>
      <w:r>
        <w:rPr/>
        <w:t>nonwoven</w:t>
      </w:r>
      <w:r>
        <w:rPr>
          <w:spacing w:val="25"/>
        </w:rPr>
        <w:t> </w:t>
      </w:r>
      <w:r>
        <w:rPr/>
        <w:t>fabric</w:t>
      </w:r>
      <w:r>
        <w:rPr>
          <w:spacing w:val="25"/>
        </w:rPr>
        <w:t> </w:t>
      </w:r>
      <w:r>
        <w:rPr/>
        <w:t>and</w:t>
      </w:r>
      <w:r>
        <w:rPr>
          <w:spacing w:val="25"/>
        </w:rPr>
        <w:t> </w:t>
      </w:r>
      <w:r>
        <w:rPr/>
        <w:t>decreasing</w:t>
      </w:r>
      <w:r>
        <w:rPr>
          <w:spacing w:val="26"/>
        </w:rPr>
        <w:t> </w:t>
      </w:r>
      <w:r>
        <w:rPr/>
        <w:t>picks per cm</w:t>
      </w:r>
      <w:r>
        <w:rPr>
          <w:spacing w:val="2"/>
        </w:rPr>
        <w:t> </w:t>
      </w:r>
      <w:r>
        <w:rPr/>
        <w:t>of</w:t>
      </w:r>
      <w:r>
        <w:rPr>
          <w:spacing w:val="2"/>
        </w:rPr>
        <w:t> </w:t>
      </w:r>
      <w:r>
        <w:rPr/>
        <w:t>Kevlar</w:t>
      </w:r>
      <w:r>
        <w:rPr>
          <w:spacing w:val="1"/>
        </w:rPr>
        <w:t> </w:t>
      </w:r>
      <w:r>
        <w:rPr/>
        <w:t>woven</w:t>
      </w:r>
      <w:r>
        <w:rPr>
          <w:spacing w:val="1"/>
        </w:rPr>
        <w:t> </w:t>
      </w:r>
      <w:r>
        <w:rPr/>
        <w:t>fabric,</w:t>
      </w:r>
      <w:r>
        <w:rPr>
          <w:spacing w:val="1"/>
        </w:rPr>
        <w:t> </w:t>
      </w:r>
      <w:r>
        <w:rPr/>
        <w:t>time</w:t>
      </w:r>
      <w:r>
        <w:rPr>
          <w:spacing w:val="1"/>
        </w:rPr>
        <w:t> </w:t>
      </w:r>
      <w:r>
        <w:rPr/>
        <w:t>to</w:t>
      </w:r>
      <w:r>
        <w:rPr>
          <w:spacing w:val="1"/>
        </w:rPr>
        <w:t> </w:t>
      </w:r>
      <w:r>
        <w:rPr/>
        <w:t>cross Stoll’s</w:t>
      </w:r>
      <w:r>
        <w:rPr>
          <w:spacing w:val="2"/>
        </w:rPr>
        <w:t> </w:t>
      </w:r>
      <w:r>
        <w:rPr>
          <w:spacing w:val="-2"/>
        </w:rPr>
        <w:t>second</w:t>
      </w:r>
    </w:p>
    <w:p>
      <w:pPr>
        <w:spacing w:line="240" w:lineRule="auto" w:before="2"/>
        <w:rPr>
          <w:sz w:val="4"/>
        </w:rPr>
      </w:pPr>
      <w:r>
        <w:rPr/>
        <w:br w:type="column"/>
      </w:r>
      <w:r>
        <w:rPr>
          <w:sz w:val="4"/>
        </w:rPr>
      </w:r>
    </w:p>
    <w:p>
      <w:pPr>
        <w:pStyle w:val="BodyText"/>
        <w:spacing w:line="20" w:lineRule="exact"/>
        <w:ind w:right="-44"/>
        <w:rPr>
          <w:sz w:val="2"/>
        </w:rPr>
      </w:pPr>
      <w:r>
        <w:rPr>
          <w:sz w:val="2"/>
        </w:rPr>
        <mc:AlternateContent>
          <mc:Choice Requires="wps">
            <w:drawing>
              <wp:inline distT="0" distB="0" distL="0" distR="0">
                <wp:extent cx="3077210" cy="6350"/>
                <wp:effectExtent l="0" t="0" r="0" b="0"/>
                <wp:docPr id="9" name="Group 9"/>
                <wp:cNvGraphicFramePr>
                  <a:graphicFrameLocks/>
                </wp:cNvGraphicFramePr>
                <a:graphic>
                  <a:graphicData uri="http://schemas.microsoft.com/office/word/2010/wordprocessingGroup">
                    <wpg:wgp>
                      <wpg:cNvPr id="9" name="Group 9"/>
                      <wpg:cNvGrpSpPr/>
                      <wpg:grpSpPr>
                        <a:xfrm>
                          <a:off x="0" y="0"/>
                          <a:ext cx="3077210" cy="6350"/>
                          <a:chExt cx="3077210" cy="6350"/>
                        </a:xfrm>
                      </wpg:grpSpPr>
                      <wps:wsp>
                        <wps:cNvPr id="10" name="Graphic 10"/>
                        <wps:cNvSpPr/>
                        <wps:spPr>
                          <a:xfrm>
                            <a:off x="0" y="0"/>
                            <a:ext cx="3077210" cy="6350"/>
                          </a:xfrm>
                          <a:custGeom>
                            <a:avLst/>
                            <a:gdLst/>
                            <a:ahLst/>
                            <a:cxnLst/>
                            <a:rect l="l" t="t" r="r" b="b"/>
                            <a:pathLst>
                              <a:path w="3077210" h="6350">
                                <a:moveTo>
                                  <a:pt x="3076955" y="0"/>
                                </a:moveTo>
                                <a:lnTo>
                                  <a:pt x="0" y="0"/>
                                </a:lnTo>
                                <a:lnTo>
                                  <a:pt x="0" y="6096"/>
                                </a:lnTo>
                                <a:lnTo>
                                  <a:pt x="3076955" y="6096"/>
                                </a:lnTo>
                                <a:lnTo>
                                  <a:pt x="30769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3pt;height:.5pt;mso-position-horizontal-relative:char;mso-position-vertical-relative:line" id="docshapegroup9" coordorigin="0,0" coordsize="4846,10">
                <v:rect style="position:absolute;left:0;top:0;width:4846;height:10" id="docshape10" filled="true" fillcolor="#000000" stroked="false">
                  <v:fill type="solid"/>
                </v:rect>
              </v:group>
            </w:pict>
          </mc:Fallback>
        </mc:AlternateContent>
      </w:r>
      <w:r>
        <w:rPr>
          <w:sz w:val="2"/>
        </w:rPr>
      </w:r>
    </w:p>
    <w:p>
      <w:pPr>
        <w:tabs>
          <w:tab w:pos="2867" w:val="left" w:leader="none"/>
          <w:tab w:pos="2898" w:val="left" w:leader="none"/>
          <w:tab w:pos="3418" w:val="left" w:leader="none"/>
          <w:tab w:pos="3486" w:val="left" w:leader="none"/>
        </w:tabs>
        <w:spacing w:line="316" w:lineRule="auto" w:before="9"/>
        <w:ind w:left="56" w:right="76" w:hanging="1"/>
        <w:jc w:val="left"/>
        <w:rPr>
          <w:sz w:val="18"/>
        </w:rPr>
      </w:pPr>
      <w:r>
        <w:rPr>
          <w:sz w:val="18"/>
        </w:rPr>
        <mc:AlternateContent>
          <mc:Choice Requires="wps">
            <w:drawing>
              <wp:anchor distT="0" distB="0" distL="0" distR="0" allowOverlap="1" layoutInCell="1" locked="0" behindDoc="1" simplePos="0" relativeHeight="487093248">
                <wp:simplePos x="0" y="0"/>
                <wp:positionH relativeFrom="page">
                  <wp:posOffset>5989307</wp:posOffset>
                </wp:positionH>
                <wp:positionV relativeFrom="paragraph">
                  <wp:posOffset>7230</wp:posOffset>
                </wp:positionV>
                <wp:extent cx="38100" cy="533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100" cy="53340"/>
                        </a:xfrm>
                        <a:prstGeom prst="rect">
                          <a:avLst/>
                        </a:prstGeom>
                      </wps:spPr>
                      <wps:txbx>
                        <w:txbxContent>
                          <w:p>
                            <w:pPr>
                              <w:spacing w:line="84" w:lineRule="exact" w:before="0"/>
                              <w:ind w:left="0" w:right="0" w:firstLine="0"/>
                              <w:jc w:val="left"/>
                              <w:rPr>
                                <w:sz w:val="11"/>
                              </w:rPr>
                            </w:pPr>
                            <w:r>
                              <w:rPr>
                                <w:spacing w:val="-10"/>
                                <w:sz w:val="11"/>
                              </w:rPr>
                              <w:t>*</w:t>
                            </w:r>
                          </w:p>
                        </w:txbxContent>
                      </wps:txbx>
                      <wps:bodyPr wrap="square" lIns="0" tIns="0" rIns="0" bIns="0" rtlCol="0">
                        <a:noAutofit/>
                      </wps:bodyPr>
                    </wps:wsp>
                  </a:graphicData>
                </a:graphic>
              </wp:anchor>
            </w:drawing>
          </mc:Choice>
          <mc:Fallback>
            <w:pict>
              <v:shape style="position:absolute;margin-left:471.598999pt;margin-top:.569340pt;width:3pt;height:4.2pt;mso-position-horizontal-relative:page;mso-position-vertical-relative:paragraph;z-index:-16223232" type="#_x0000_t202" id="docshape11" filled="false" stroked="false">
                <v:textbox inset="0,0,0,0">
                  <w:txbxContent>
                    <w:p>
                      <w:pPr>
                        <w:spacing w:line="84" w:lineRule="exact" w:before="0"/>
                        <w:ind w:left="0" w:right="0" w:firstLine="0"/>
                        <w:jc w:val="left"/>
                        <w:rPr>
                          <w:sz w:val="11"/>
                        </w:rPr>
                      </w:pPr>
                      <w:r>
                        <w:rPr>
                          <w:spacing w:val="-10"/>
                          <w:sz w:val="11"/>
                        </w:rPr>
                        <w:t>*</w:t>
                      </w:r>
                    </w:p>
                  </w:txbxContent>
                </v:textbox>
                <w10:wrap type="none"/>
              </v:shape>
            </w:pict>
          </mc:Fallback>
        </mc:AlternateContent>
      </w:r>
      <w:r>
        <w:rPr>
          <w:sz w:val="18"/>
        </w:rPr>
        <w:t>Conex/Twaron/Beltron</w:t>
      </w:r>
      <w:r>
        <w:rPr>
          <w:spacing w:val="-6"/>
          <w:sz w:val="18"/>
        </w:rPr>
        <w:t> </w:t>
      </w:r>
      <w:r>
        <w:rPr>
          <w:sz w:val="18"/>
        </w:rPr>
        <w:t>(82/15/3)</w:t>
        <w:tab/>
      </w:r>
      <w:r>
        <w:rPr>
          <w:spacing w:val="-4"/>
          <w:sz w:val="18"/>
        </w:rPr>
        <w:t>OL</w:t>
      </w:r>
      <w:r>
        <w:rPr>
          <w:spacing w:val="-4"/>
          <w:sz w:val="18"/>
          <w:vertAlign w:val="subscript"/>
        </w:rPr>
        <w:t>1</w:t>
      </w:r>
      <w:r>
        <w:rPr>
          <w:sz w:val="18"/>
          <w:vertAlign w:val="baseline"/>
        </w:rPr>
        <w:tab/>
        <w:t>Greenish</w:t>
      </w:r>
      <w:r>
        <w:rPr>
          <w:spacing w:val="42"/>
          <w:sz w:val="18"/>
          <w:vertAlign w:val="baseline"/>
        </w:rPr>
        <w:t> </w:t>
      </w:r>
      <w:r>
        <w:rPr>
          <w:sz w:val="18"/>
          <w:vertAlign w:val="baseline"/>
        </w:rPr>
        <w:t>2/1</w:t>
      </w:r>
      <w:r>
        <w:rPr>
          <w:spacing w:val="-11"/>
          <w:sz w:val="18"/>
          <w:vertAlign w:val="baseline"/>
        </w:rPr>
        <w:t> </w:t>
      </w:r>
      <w:r>
        <w:rPr>
          <w:sz w:val="18"/>
          <w:vertAlign w:val="baseline"/>
        </w:rPr>
        <w:t>Twill Nomex</w:t>
      </w:r>
      <w:r>
        <w:rPr>
          <w:spacing w:val="-9"/>
          <w:sz w:val="18"/>
          <w:vertAlign w:val="baseline"/>
        </w:rPr>
        <w:t> </w:t>
      </w:r>
      <w:r>
        <w:rPr>
          <w:spacing w:val="-4"/>
          <w:sz w:val="18"/>
          <w:vertAlign w:val="baseline"/>
        </w:rPr>
        <w:t>IIIA</w:t>
      </w:r>
      <w:r>
        <w:rPr>
          <w:sz w:val="18"/>
          <w:vertAlign w:val="baseline"/>
        </w:rPr>
        <w:tab/>
        <w:tab/>
      </w:r>
      <w:r>
        <w:rPr>
          <w:spacing w:val="-5"/>
          <w:sz w:val="18"/>
          <w:vertAlign w:val="baseline"/>
        </w:rPr>
        <w:t>OL</w:t>
      </w:r>
      <w:r>
        <w:rPr>
          <w:spacing w:val="-5"/>
          <w:sz w:val="18"/>
          <w:vertAlign w:val="subscript"/>
        </w:rPr>
        <w:t>2</w:t>
      </w:r>
      <w:r>
        <w:rPr>
          <w:sz w:val="18"/>
          <w:vertAlign w:val="baseline"/>
        </w:rPr>
        <w:tab/>
        <w:tab/>
        <w:t>Yellow</w:t>
      </w:r>
      <w:r>
        <w:rPr>
          <w:spacing w:val="43"/>
          <w:sz w:val="18"/>
          <w:vertAlign w:val="baseline"/>
        </w:rPr>
        <w:t>  </w:t>
      </w:r>
      <w:r>
        <w:rPr>
          <w:sz w:val="18"/>
          <w:vertAlign w:val="baseline"/>
        </w:rPr>
        <w:t>2/1</w:t>
      </w:r>
      <w:r>
        <w:rPr>
          <w:spacing w:val="-8"/>
          <w:sz w:val="18"/>
          <w:vertAlign w:val="baseline"/>
        </w:rPr>
        <w:t> </w:t>
      </w:r>
      <w:r>
        <w:rPr>
          <w:spacing w:val="-4"/>
          <w:sz w:val="18"/>
          <w:vertAlign w:val="baseline"/>
        </w:rPr>
        <w:t>Twill</w:t>
      </w:r>
    </w:p>
    <w:p>
      <w:pPr>
        <w:tabs>
          <w:tab w:pos="2898" w:val="left" w:leader="none"/>
        </w:tabs>
        <w:spacing w:before="2"/>
        <w:ind w:left="57" w:right="0" w:firstLine="0"/>
        <w:jc w:val="left"/>
        <w:rPr>
          <w:sz w:val="18"/>
        </w:rPr>
      </w:pPr>
      <w:r>
        <w:rPr>
          <w:spacing w:val="-2"/>
          <w:sz w:val="18"/>
        </w:rPr>
        <w:t>Conex</w:t>
      </w:r>
      <w:r>
        <w:rPr>
          <w:sz w:val="18"/>
        </w:rPr>
        <w:tab/>
        <w:t>OL</w:t>
      </w:r>
      <w:r>
        <w:rPr>
          <w:sz w:val="18"/>
          <w:vertAlign w:val="subscript"/>
        </w:rPr>
        <w:t>3</w:t>
      </w:r>
      <w:r>
        <w:rPr>
          <w:spacing w:val="39"/>
          <w:sz w:val="18"/>
          <w:vertAlign w:val="baseline"/>
        </w:rPr>
        <w:t>  </w:t>
      </w:r>
      <w:r>
        <w:rPr>
          <w:sz w:val="18"/>
          <w:vertAlign w:val="baseline"/>
        </w:rPr>
        <w:t>Dark</w:t>
      </w:r>
      <w:r>
        <w:rPr>
          <w:spacing w:val="-5"/>
          <w:sz w:val="18"/>
          <w:vertAlign w:val="baseline"/>
        </w:rPr>
        <w:t> </w:t>
      </w:r>
      <w:r>
        <w:rPr>
          <w:sz w:val="18"/>
          <w:vertAlign w:val="baseline"/>
        </w:rPr>
        <w:t>Blue</w:t>
      </w:r>
      <w:r>
        <w:rPr>
          <w:spacing w:val="34"/>
          <w:sz w:val="18"/>
          <w:vertAlign w:val="baseline"/>
        </w:rPr>
        <w:t> </w:t>
      </w:r>
      <w:r>
        <w:rPr>
          <w:sz w:val="18"/>
          <w:vertAlign w:val="baseline"/>
        </w:rPr>
        <w:t>2/1</w:t>
      </w:r>
      <w:r>
        <w:rPr>
          <w:spacing w:val="-5"/>
          <w:sz w:val="18"/>
          <w:vertAlign w:val="baseline"/>
        </w:rPr>
        <w:t> </w:t>
      </w:r>
      <w:r>
        <w:rPr>
          <w:spacing w:val="-2"/>
          <w:sz w:val="18"/>
          <w:vertAlign w:val="baseline"/>
        </w:rPr>
        <w:t>Twill</w:t>
      </w:r>
    </w:p>
    <w:p>
      <w:pPr>
        <w:tabs>
          <w:tab w:pos="2933" w:val="left" w:leader="none"/>
          <w:tab w:pos="3562" w:val="left" w:leader="none"/>
          <w:tab w:pos="4336" w:val="left" w:leader="none"/>
        </w:tabs>
        <w:spacing w:before="66"/>
        <w:ind w:left="56" w:right="0" w:firstLine="0"/>
        <w:jc w:val="left"/>
        <w:rPr>
          <w:sz w:val="18"/>
        </w:rPr>
      </w:pPr>
      <w:r>
        <w:rPr>
          <w:spacing w:val="-2"/>
          <w:sz w:val="18"/>
        </w:rPr>
        <w:t>Modacrylic/Cotton</w:t>
      </w:r>
      <w:r>
        <w:rPr>
          <w:spacing w:val="12"/>
          <w:sz w:val="18"/>
        </w:rPr>
        <w:t> </w:t>
      </w:r>
      <w:r>
        <w:rPr>
          <w:spacing w:val="-2"/>
          <w:sz w:val="18"/>
        </w:rPr>
        <w:t>(60/40)</w:t>
      </w:r>
      <w:r>
        <w:rPr>
          <w:sz w:val="18"/>
        </w:rPr>
        <w:tab/>
      </w:r>
      <w:r>
        <w:rPr>
          <w:spacing w:val="-5"/>
          <w:sz w:val="18"/>
        </w:rPr>
        <w:t>IL</w:t>
      </w:r>
      <w:r>
        <w:rPr>
          <w:spacing w:val="-5"/>
          <w:sz w:val="18"/>
          <w:vertAlign w:val="subscript"/>
        </w:rPr>
        <w:t>1</w:t>
      </w:r>
      <w:r>
        <w:rPr>
          <w:sz w:val="18"/>
          <w:vertAlign w:val="baseline"/>
        </w:rPr>
        <w:tab/>
      </w:r>
      <w:r>
        <w:rPr>
          <w:spacing w:val="-4"/>
          <w:sz w:val="18"/>
          <w:vertAlign w:val="baseline"/>
        </w:rPr>
        <w:t>Grey</w:t>
      </w:r>
      <w:r>
        <w:rPr>
          <w:sz w:val="18"/>
          <w:vertAlign w:val="baseline"/>
        </w:rPr>
        <w:tab/>
      </w:r>
      <w:r>
        <w:rPr>
          <w:spacing w:val="-4"/>
          <w:sz w:val="18"/>
          <w:vertAlign w:val="baseline"/>
        </w:rPr>
        <w:t>Plain</w:t>
      </w:r>
    </w:p>
    <w:p>
      <w:pPr>
        <w:tabs>
          <w:tab w:pos="2866" w:val="left" w:leader="none"/>
          <w:tab w:pos="2933" w:val="left" w:leader="none"/>
          <w:tab w:pos="3410" w:val="left" w:leader="none"/>
          <w:tab w:pos="3522" w:val="left" w:leader="none"/>
          <w:tab w:pos="4490" w:val="left" w:leader="none"/>
        </w:tabs>
        <w:spacing w:line="316" w:lineRule="auto" w:before="68"/>
        <w:ind w:left="57" w:right="76" w:hanging="1"/>
        <w:jc w:val="left"/>
        <w:rPr>
          <w:sz w:val="18"/>
        </w:rPr>
      </w:pPr>
      <w:r>
        <w:rPr>
          <w:sz w:val="18"/>
        </w:rPr>
        <mc:AlternateContent>
          <mc:Choice Requires="wps">
            <w:drawing>
              <wp:anchor distT="0" distB="0" distL="0" distR="0" allowOverlap="1" layoutInCell="1" locked="0" behindDoc="0" simplePos="0" relativeHeight="15730688">
                <wp:simplePos x="0" y="0"/>
                <wp:positionH relativeFrom="page">
                  <wp:posOffset>4013453</wp:posOffset>
                </wp:positionH>
                <wp:positionV relativeFrom="paragraph">
                  <wp:posOffset>546298</wp:posOffset>
                </wp:positionV>
                <wp:extent cx="307721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077210" cy="6350"/>
                        </a:xfrm>
                        <a:custGeom>
                          <a:avLst/>
                          <a:gdLst/>
                          <a:ahLst/>
                          <a:cxnLst/>
                          <a:rect l="l" t="t" r="r" b="b"/>
                          <a:pathLst>
                            <a:path w="3077210" h="6350">
                              <a:moveTo>
                                <a:pt x="3076955" y="0"/>
                              </a:moveTo>
                              <a:lnTo>
                                <a:pt x="0" y="0"/>
                              </a:lnTo>
                              <a:lnTo>
                                <a:pt x="0" y="6096"/>
                              </a:lnTo>
                              <a:lnTo>
                                <a:pt x="3076955" y="6096"/>
                              </a:lnTo>
                              <a:lnTo>
                                <a:pt x="30769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019989pt;margin-top:43.015644pt;width:242.28pt;height:.48pt;mso-position-horizontal-relative:page;mso-position-vertical-relative:paragraph;z-index:15730688" id="docshape12" filled="true" fillcolor="#000000" stroked="false">
                <v:fill type="solid"/>
                <w10:wrap type="none"/>
              </v:rect>
            </w:pict>
          </mc:Fallback>
        </mc:AlternateContent>
      </w:r>
      <w:r>
        <w:rPr>
          <w:sz w:val="18"/>
        </w:rPr>
        <w:t>Wool/Viscose</w:t>
      </w:r>
      <w:r>
        <w:rPr>
          <w:spacing w:val="-2"/>
          <w:sz w:val="18"/>
        </w:rPr>
        <w:t> </w:t>
      </w:r>
      <w:r>
        <w:rPr>
          <w:sz w:val="18"/>
        </w:rPr>
        <w:t>(50/50)</w:t>
        <w:tab/>
        <w:tab/>
      </w:r>
      <w:r>
        <w:rPr>
          <w:spacing w:val="-4"/>
          <w:sz w:val="18"/>
        </w:rPr>
        <w:t>IL</w:t>
      </w:r>
      <w:r>
        <w:rPr>
          <w:spacing w:val="-4"/>
          <w:sz w:val="18"/>
          <w:vertAlign w:val="subscript"/>
        </w:rPr>
        <w:t>2</w:t>
      </w:r>
      <w:r>
        <w:rPr>
          <w:sz w:val="18"/>
          <w:vertAlign w:val="baseline"/>
        </w:rPr>
        <w:tab/>
        <w:t>Sky</w:t>
      </w:r>
      <w:r>
        <w:rPr>
          <w:spacing w:val="-12"/>
          <w:sz w:val="18"/>
          <w:vertAlign w:val="baseline"/>
        </w:rPr>
        <w:t> </w:t>
      </w:r>
      <w:r>
        <w:rPr>
          <w:sz w:val="18"/>
          <w:vertAlign w:val="baseline"/>
        </w:rPr>
        <w:t>Blue</w:t>
      </w:r>
      <w:r>
        <w:rPr>
          <w:spacing w:val="47"/>
          <w:sz w:val="18"/>
          <w:vertAlign w:val="baseline"/>
        </w:rPr>
        <w:t> </w:t>
      </w:r>
      <w:r>
        <w:rPr>
          <w:sz w:val="18"/>
          <w:vertAlign w:val="baseline"/>
        </w:rPr>
        <w:t>2/1</w:t>
      </w:r>
      <w:r>
        <w:rPr>
          <w:spacing w:val="-12"/>
          <w:sz w:val="18"/>
          <w:vertAlign w:val="baseline"/>
        </w:rPr>
        <w:t> </w:t>
      </w:r>
      <w:r>
        <w:rPr>
          <w:sz w:val="18"/>
          <w:vertAlign w:val="baseline"/>
        </w:rPr>
        <w:t>Twill Nomex Nonwoven -1.7 den×50 mm</w:t>
        <w:tab/>
      </w:r>
      <w:r>
        <w:rPr>
          <w:spacing w:val="-4"/>
          <w:sz w:val="18"/>
          <w:vertAlign w:val="baseline"/>
        </w:rPr>
        <w:t>NW</w:t>
      </w:r>
      <w:r>
        <w:rPr>
          <w:spacing w:val="-4"/>
          <w:sz w:val="18"/>
          <w:vertAlign w:val="subscript"/>
        </w:rPr>
        <w:t>1</w:t>
      </w:r>
      <w:r>
        <w:rPr>
          <w:sz w:val="18"/>
          <w:vertAlign w:val="baseline"/>
        </w:rPr>
        <w:tab/>
        <w:tab/>
      </w:r>
      <w:r>
        <w:rPr>
          <w:spacing w:val="-2"/>
          <w:sz w:val="18"/>
          <w:vertAlign w:val="baseline"/>
        </w:rPr>
        <w:t>White</w:t>
      </w:r>
      <w:r>
        <w:rPr>
          <w:sz w:val="18"/>
          <w:vertAlign w:val="baseline"/>
        </w:rPr>
        <w:tab/>
      </w:r>
      <w:r>
        <w:rPr>
          <w:spacing w:val="-10"/>
          <w:sz w:val="18"/>
          <w:vertAlign w:val="baseline"/>
        </w:rPr>
        <w:t>-</w:t>
      </w:r>
      <w:r>
        <w:rPr>
          <w:sz w:val="18"/>
          <w:vertAlign w:val="baseline"/>
        </w:rPr>
        <w:t> Nomex Nonwoven -2.2 den×50 mm</w:t>
        <w:tab/>
      </w:r>
      <w:r>
        <w:rPr>
          <w:spacing w:val="-4"/>
          <w:sz w:val="18"/>
          <w:vertAlign w:val="baseline"/>
        </w:rPr>
        <w:t>NW</w:t>
      </w:r>
      <w:r>
        <w:rPr>
          <w:spacing w:val="-4"/>
          <w:sz w:val="18"/>
          <w:vertAlign w:val="subscript"/>
        </w:rPr>
        <w:t>2</w:t>
      </w:r>
      <w:r>
        <w:rPr>
          <w:sz w:val="18"/>
          <w:vertAlign w:val="baseline"/>
        </w:rPr>
        <w:tab/>
        <w:tab/>
      </w:r>
      <w:r>
        <w:rPr>
          <w:spacing w:val="-2"/>
          <w:sz w:val="18"/>
          <w:vertAlign w:val="baseline"/>
        </w:rPr>
        <w:t>White</w:t>
      </w:r>
      <w:r>
        <w:rPr>
          <w:sz w:val="18"/>
          <w:vertAlign w:val="baseline"/>
        </w:rPr>
        <w:tab/>
      </w:r>
      <w:r>
        <w:rPr>
          <w:spacing w:val="-10"/>
          <w:sz w:val="18"/>
          <w:vertAlign w:val="baseline"/>
        </w:rPr>
        <w:t>-</w:t>
      </w:r>
    </w:p>
    <w:p>
      <w:pPr>
        <w:spacing w:line="259" w:lineRule="auto" w:before="2"/>
        <w:ind w:left="57" w:right="0" w:firstLine="58"/>
        <w:jc w:val="left"/>
        <w:rPr>
          <w:sz w:val="18"/>
        </w:rPr>
      </w:pPr>
      <w:r>
        <w:rPr>
          <w:sz w:val="18"/>
        </w:rPr>
        <mc:AlternateContent>
          <mc:Choice Requires="wps">
            <w:drawing>
              <wp:anchor distT="0" distB="0" distL="0" distR="0" allowOverlap="1" layoutInCell="1" locked="0" behindDoc="0" simplePos="0" relativeHeight="15731712">
                <wp:simplePos x="0" y="0"/>
                <wp:positionH relativeFrom="page">
                  <wp:posOffset>4013453</wp:posOffset>
                </wp:positionH>
                <wp:positionV relativeFrom="paragraph">
                  <wp:posOffset>3245</wp:posOffset>
                </wp:positionV>
                <wp:extent cx="38100" cy="533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100" cy="53340"/>
                        </a:xfrm>
                        <a:prstGeom prst="rect">
                          <a:avLst/>
                        </a:prstGeom>
                      </wps:spPr>
                      <wps:txbx>
                        <w:txbxContent>
                          <w:p>
                            <w:pPr>
                              <w:spacing w:line="84" w:lineRule="exact" w:before="0"/>
                              <w:ind w:left="0" w:right="0" w:firstLine="0"/>
                              <w:jc w:val="left"/>
                              <w:rPr>
                                <w:sz w:val="11"/>
                              </w:rPr>
                            </w:pPr>
                            <w:r>
                              <w:rPr>
                                <w:spacing w:val="-10"/>
                                <w:sz w:val="11"/>
                              </w:rPr>
                              <w:t>*</w:t>
                            </w:r>
                          </w:p>
                        </w:txbxContent>
                      </wps:txbx>
                      <wps:bodyPr wrap="square" lIns="0" tIns="0" rIns="0" bIns="0" rtlCol="0">
                        <a:noAutofit/>
                      </wps:bodyPr>
                    </wps:wsp>
                  </a:graphicData>
                </a:graphic>
              </wp:anchor>
            </w:drawing>
          </mc:Choice>
          <mc:Fallback>
            <w:pict>
              <v:shape style="position:absolute;margin-left:316.019989pt;margin-top:.255551pt;width:3pt;height:4.2pt;mso-position-horizontal-relative:page;mso-position-vertical-relative:paragraph;z-index:15731712" type="#_x0000_t202" id="docshape13" filled="false" stroked="false">
                <v:textbox inset="0,0,0,0">
                  <w:txbxContent>
                    <w:p>
                      <w:pPr>
                        <w:spacing w:line="84" w:lineRule="exact" w:before="0"/>
                        <w:ind w:left="0" w:right="0" w:firstLine="0"/>
                        <w:jc w:val="left"/>
                        <w:rPr>
                          <w:sz w:val="11"/>
                        </w:rPr>
                      </w:pPr>
                      <w:r>
                        <w:rPr>
                          <w:spacing w:val="-10"/>
                          <w:sz w:val="11"/>
                        </w:rPr>
                        <w:t>*</w:t>
                      </w:r>
                    </w:p>
                  </w:txbxContent>
                </v:textbox>
                <w10:wrap type="none"/>
              </v:shape>
            </w:pict>
          </mc:Fallback>
        </mc:AlternateContent>
      </w:r>
      <w:r>
        <w:rPr>
          <w:sz w:val="18"/>
        </w:rPr>
        <w:t>OL-outer layer, IL-inner layer, NW-nonwoven thermal insulating </w:t>
      </w:r>
      <w:r>
        <w:rPr>
          <w:spacing w:val="-2"/>
          <w:sz w:val="18"/>
        </w:rPr>
        <w:t>layer.</w:t>
      </w:r>
    </w:p>
    <w:p>
      <w:pPr>
        <w:pStyle w:val="BodyText"/>
        <w:spacing w:before="38"/>
        <w:ind w:left="0"/>
        <w:rPr>
          <w:sz w:val="18"/>
        </w:rPr>
      </w:pPr>
    </w:p>
    <w:p>
      <w:pPr>
        <w:spacing w:line="220" w:lineRule="atLeast" w:before="1"/>
        <w:ind w:left="57" w:right="0" w:firstLine="0"/>
        <w:jc w:val="left"/>
        <w:rPr>
          <w:sz w:val="18"/>
        </w:rPr>
      </w:pPr>
      <w:r>
        <w:rPr>
          <w:rFonts w:ascii="Georgia"/>
          <w:sz w:val="18"/>
        </w:rPr>
        <w:t>Table 2. </w:t>
      </w:r>
      <w:r>
        <w:rPr>
          <w:sz w:val="18"/>
        </w:rPr>
        <w:t>Details of the outer layer, thermal liners and inner layer </w:t>
      </w:r>
      <w:r>
        <w:rPr>
          <w:spacing w:val="-2"/>
          <w:sz w:val="18"/>
        </w:rPr>
        <w:t>fabrics</w:t>
      </w:r>
    </w:p>
    <w:p>
      <w:pPr>
        <w:spacing w:after="0" w:line="220" w:lineRule="atLeast"/>
        <w:jc w:val="left"/>
        <w:rPr>
          <w:sz w:val="18"/>
        </w:rPr>
        <w:sectPr>
          <w:type w:val="continuous"/>
          <w:pgSz w:w="12180" w:h="15880"/>
          <w:pgMar w:header="1335" w:footer="0" w:top="1040" w:bottom="280" w:left="992" w:right="992"/>
          <w:cols w:num="2" w:equalWidth="0">
            <w:col w:w="4880" w:space="391"/>
            <w:col w:w="4925"/>
          </w:cols>
        </w:sectPr>
      </w:pPr>
    </w:p>
    <w:p>
      <w:pPr>
        <w:pStyle w:val="BodyText"/>
        <w:tabs>
          <w:tab w:pos="10147" w:val="left" w:leader="none"/>
        </w:tabs>
        <w:spacing w:line="179" w:lineRule="exact"/>
        <w:jc w:val="both"/>
      </w:pPr>
      <w:r>
        <w:rPr/>
        <mc:AlternateContent>
          <mc:Choice Requires="wps">
            <w:drawing>
              <wp:anchor distT="0" distB="0" distL="0" distR="0" allowOverlap="1" layoutInCell="1" locked="0" behindDoc="0" simplePos="0" relativeHeight="15732224">
                <wp:simplePos x="0" y="0"/>
                <wp:positionH relativeFrom="page">
                  <wp:posOffset>3975353</wp:posOffset>
                </wp:positionH>
                <wp:positionV relativeFrom="paragraph">
                  <wp:posOffset>112321</wp:posOffset>
                </wp:positionV>
                <wp:extent cx="3136900" cy="16433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136900" cy="16433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80"/>
                              <w:gridCol w:w="588"/>
                              <w:gridCol w:w="974"/>
                              <w:gridCol w:w="646"/>
                              <w:gridCol w:w="1355"/>
                            </w:tblGrid>
                            <w:tr>
                              <w:trPr>
                                <w:trHeight w:val="662" w:hRule="atLeast"/>
                              </w:trPr>
                              <w:tc>
                                <w:tcPr>
                                  <w:tcW w:w="673" w:type="dxa"/>
                                  <w:tcBorders>
                                    <w:bottom w:val="single" w:sz="4" w:space="0" w:color="000000"/>
                                  </w:tcBorders>
                                </w:tcPr>
                                <w:p>
                                  <w:pPr>
                                    <w:pStyle w:val="TableParagraph"/>
                                    <w:spacing w:line="259" w:lineRule="auto" w:before="82"/>
                                    <w:ind w:left="127" w:right="104" w:hanging="26"/>
                                    <w:jc w:val="left"/>
                                    <w:rPr>
                                      <w:sz w:val="18"/>
                                    </w:rPr>
                                  </w:pPr>
                                  <w:r>
                                    <w:rPr>
                                      <w:spacing w:val="-2"/>
                                      <w:sz w:val="18"/>
                                    </w:rPr>
                                    <w:t>Fabric codes</w:t>
                                  </w:r>
                                </w:p>
                              </w:tc>
                              <w:tc>
                                <w:tcPr>
                                  <w:tcW w:w="580" w:type="dxa"/>
                                  <w:tcBorders>
                                    <w:bottom w:val="single" w:sz="4" w:space="0" w:color="000000"/>
                                  </w:tcBorders>
                                </w:tcPr>
                                <w:p>
                                  <w:pPr>
                                    <w:pStyle w:val="TableParagraph"/>
                                    <w:spacing w:before="194"/>
                                    <w:ind w:left="4" w:right="1"/>
                                    <w:rPr>
                                      <w:sz w:val="18"/>
                                    </w:rPr>
                                  </w:pPr>
                                  <w:r>
                                    <w:rPr>
                                      <w:spacing w:val="-2"/>
                                      <w:sz w:val="18"/>
                                    </w:rPr>
                                    <w:t>Cover</w:t>
                                  </w:r>
                                </w:p>
                              </w:tc>
                              <w:tc>
                                <w:tcPr>
                                  <w:tcW w:w="588" w:type="dxa"/>
                                  <w:tcBorders>
                                    <w:bottom w:val="single" w:sz="4" w:space="0" w:color="000000"/>
                                  </w:tcBorders>
                                </w:tcPr>
                                <w:p>
                                  <w:pPr>
                                    <w:pStyle w:val="TableParagraph"/>
                                    <w:spacing w:before="194"/>
                                    <w:ind w:left="46"/>
                                    <w:rPr>
                                      <w:sz w:val="18"/>
                                    </w:rPr>
                                  </w:pPr>
                                  <w:r>
                                    <w:rPr>
                                      <w:spacing w:val="-5"/>
                                      <w:sz w:val="18"/>
                                    </w:rPr>
                                    <w:t>GSM</w:t>
                                  </w:r>
                                </w:p>
                              </w:tc>
                              <w:tc>
                                <w:tcPr>
                                  <w:tcW w:w="974" w:type="dxa"/>
                                  <w:tcBorders>
                                    <w:bottom w:val="single" w:sz="4" w:space="0" w:color="000000"/>
                                  </w:tcBorders>
                                </w:tcPr>
                                <w:p>
                                  <w:pPr>
                                    <w:pStyle w:val="TableParagraph"/>
                                    <w:spacing w:line="259" w:lineRule="auto" w:before="82"/>
                                    <w:ind w:left="255" w:hanging="165"/>
                                    <w:jc w:val="left"/>
                                    <w:rPr>
                                      <w:sz w:val="18"/>
                                    </w:rPr>
                                  </w:pPr>
                                  <w:r>
                                    <w:rPr>
                                      <w:spacing w:val="-2"/>
                                      <w:sz w:val="18"/>
                                    </w:rPr>
                                    <w:t>Thickness </w:t>
                                  </w:r>
                                  <w:r>
                                    <w:rPr>
                                      <w:spacing w:val="-4"/>
                                      <w:sz w:val="18"/>
                                    </w:rPr>
                                    <w:t>(mm)</w:t>
                                  </w:r>
                                </w:p>
                              </w:tc>
                              <w:tc>
                                <w:tcPr>
                                  <w:tcW w:w="646" w:type="dxa"/>
                                  <w:tcBorders>
                                    <w:bottom w:val="single" w:sz="4" w:space="0" w:color="000000"/>
                                  </w:tcBorders>
                                </w:tcPr>
                                <w:p>
                                  <w:pPr>
                                    <w:pStyle w:val="TableParagraph"/>
                                    <w:spacing w:line="177" w:lineRule="exact" w:before="0"/>
                                    <w:ind w:left="157"/>
                                    <w:jc w:val="left"/>
                                    <w:rPr>
                                      <w:sz w:val="18"/>
                                    </w:rPr>
                                  </w:pPr>
                                  <w:r>
                                    <w:rPr>
                                      <w:spacing w:val="-4"/>
                                      <w:sz w:val="18"/>
                                    </w:rPr>
                                    <w:t>Bulk</w:t>
                                  </w:r>
                                </w:p>
                                <w:p>
                                  <w:pPr>
                                    <w:pStyle w:val="TableParagraph"/>
                                    <w:spacing w:before="17"/>
                                    <w:ind w:left="96"/>
                                    <w:jc w:val="left"/>
                                    <w:rPr>
                                      <w:sz w:val="18"/>
                                    </w:rPr>
                                  </w:pPr>
                                  <w:r>
                                    <w:rPr>
                                      <w:spacing w:val="-2"/>
                                      <w:sz w:val="18"/>
                                    </w:rPr>
                                    <w:t>density</w:t>
                                  </w:r>
                                </w:p>
                                <w:p>
                                  <w:pPr>
                                    <w:pStyle w:val="TableParagraph"/>
                                    <w:spacing w:line="72" w:lineRule="exact" w:before="0"/>
                                    <w:ind w:right="95"/>
                                    <w:jc w:val="right"/>
                                    <w:rPr>
                                      <w:sz w:val="11"/>
                                    </w:rPr>
                                  </w:pPr>
                                  <w:r>
                                    <w:rPr>
                                      <w:spacing w:val="-10"/>
                                      <w:w w:val="110"/>
                                      <w:sz w:val="11"/>
                                    </w:rPr>
                                    <w:t>3</w:t>
                                  </w:r>
                                </w:p>
                                <w:p>
                                  <w:pPr>
                                    <w:pStyle w:val="TableParagraph"/>
                                    <w:spacing w:line="152" w:lineRule="exact" w:before="0"/>
                                    <w:ind w:left="57"/>
                                    <w:jc w:val="left"/>
                                    <w:rPr>
                                      <w:sz w:val="18"/>
                                    </w:rPr>
                                  </w:pPr>
                                  <w:r>
                                    <w:rPr>
                                      <w:sz w:val="18"/>
                                    </w:rPr>
                                    <w:t>(kg/m</w:t>
                                  </w:r>
                                  <w:r>
                                    <w:rPr>
                                      <w:spacing w:val="9"/>
                                      <w:sz w:val="18"/>
                                    </w:rPr>
                                    <w:t> </w:t>
                                  </w:r>
                                  <w:r>
                                    <w:rPr>
                                      <w:spacing w:val="-10"/>
                                      <w:sz w:val="18"/>
                                    </w:rPr>
                                    <w:t>)</w:t>
                                  </w:r>
                                </w:p>
                              </w:tc>
                              <w:tc>
                                <w:tcPr>
                                  <w:tcW w:w="1355" w:type="dxa"/>
                                  <w:tcBorders>
                                    <w:bottom w:val="single" w:sz="4" w:space="0" w:color="000000"/>
                                  </w:tcBorders>
                                </w:tcPr>
                                <w:p>
                                  <w:pPr>
                                    <w:pStyle w:val="TableParagraph"/>
                                    <w:spacing w:line="177" w:lineRule="exact" w:before="0"/>
                                    <w:ind w:left="117" w:right="4"/>
                                    <w:rPr>
                                      <w:sz w:val="18"/>
                                    </w:rPr>
                                  </w:pPr>
                                  <w:r>
                                    <w:rPr>
                                      <w:sz w:val="18"/>
                                    </w:rPr>
                                    <w:t>Air</w:t>
                                  </w:r>
                                  <w:r>
                                    <w:rPr>
                                      <w:spacing w:val="-6"/>
                                      <w:sz w:val="18"/>
                                    </w:rPr>
                                    <w:t> </w:t>
                                  </w:r>
                                  <w:r>
                                    <w:rPr>
                                      <w:spacing w:val="-2"/>
                                      <w:sz w:val="18"/>
                                    </w:rPr>
                                    <w:t>permeability</w:t>
                                  </w:r>
                                </w:p>
                                <w:p>
                                  <w:pPr>
                                    <w:pStyle w:val="TableParagraph"/>
                                    <w:tabs>
                                      <w:tab w:pos="852" w:val="left" w:leader="none"/>
                                    </w:tabs>
                                    <w:spacing w:line="72" w:lineRule="exact" w:before="0"/>
                                    <w:ind w:left="573"/>
                                    <w:jc w:val="left"/>
                                    <w:rPr>
                                      <w:sz w:val="11"/>
                                    </w:rPr>
                                  </w:pPr>
                                  <w:r>
                                    <w:rPr>
                                      <w:spacing w:val="-10"/>
                                      <w:w w:val="110"/>
                                      <w:sz w:val="11"/>
                                    </w:rPr>
                                    <w:t>3</w:t>
                                  </w:r>
                                  <w:r>
                                    <w:rPr>
                                      <w:sz w:val="11"/>
                                    </w:rPr>
                                    <w:tab/>
                                  </w:r>
                                  <w:r>
                                    <w:rPr>
                                      <w:w w:val="110"/>
                                      <w:sz w:val="11"/>
                                    </w:rPr>
                                    <w:t>-2</w:t>
                                  </w:r>
                                  <w:r>
                                    <w:rPr>
                                      <w:spacing w:val="30"/>
                                      <w:w w:val="110"/>
                                      <w:sz w:val="11"/>
                                    </w:rPr>
                                    <w:t> </w:t>
                                  </w:r>
                                  <w:r>
                                    <w:rPr>
                                      <w:w w:val="110"/>
                                      <w:sz w:val="11"/>
                                    </w:rPr>
                                    <w:t>-</w:t>
                                  </w:r>
                                  <w:r>
                                    <w:rPr>
                                      <w:spacing w:val="-10"/>
                                      <w:w w:val="110"/>
                                      <w:sz w:val="11"/>
                                    </w:rPr>
                                    <w:t>1</w:t>
                                  </w:r>
                                </w:p>
                                <w:p>
                                  <w:pPr>
                                    <w:pStyle w:val="TableParagraph"/>
                                    <w:spacing w:line="152" w:lineRule="exact" w:before="0"/>
                                    <w:ind w:left="117"/>
                                    <w:rPr>
                                      <w:sz w:val="18"/>
                                    </w:rPr>
                                  </w:pPr>
                                  <w:r>
                                    <w:rPr>
                                      <w:sz w:val="18"/>
                                    </w:rPr>
                                    <w:t>(cm</w:t>
                                  </w:r>
                                  <w:r>
                                    <w:rPr>
                                      <w:spacing w:val="12"/>
                                      <w:sz w:val="18"/>
                                    </w:rPr>
                                    <w:t> </w:t>
                                  </w:r>
                                  <w:r>
                                    <w:rPr>
                                      <w:sz w:val="18"/>
                                    </w:rPr>
                                    <w:t>cm</w:t>
                                  </w:r>
                                  <w:r>
                                    <w:rPr>
                                      <w:spacing w:val="51"/>
                                      <w:sz w:val="18"/>
                                    </w:rPr>
                                    <w:t> </w:t>
                                  </w:r>
                                  <w:r>
                                    <w:rPr>
                                      <w:sz w:val="18"/>
                                    </w:rPr>
                                    <w:t>s</w:t>
                                  </w:r>
                                  <w:r>
                                    <w:rPr>
                                      <w:spacing w:val="49"/>
                                      <w:sz w:val="18"/>
                                    </w:rPr>
                                    <w:t> </w:t>
                                  </w:r>
                                  <w:r>
                                    <w:rPr>
                                      <w:spacing w:val="-10"/>
                                      <w:sz w:val="18"/>
                                    </w:rPr>
                                    <w:t>)</w:t>
                                  </w:r>
                                </w:p>
                                <w:p>
                                  <w:pPr>
                                    <w:pStyle w:val="TableParagraph"/>
                                    <w:spacing w:before="17"/>
                                    <w:ind w:left="117" w:right="3"/>
                                    <w:rPr>
                                      <w:sz w:val="18"/>
                                    </w:rPr>
                                  </w:pPr>
                                  <w:r>
                                    <w:rPr>
                                      <w:sz w:val="18"/>
                                    </w:rPr>
                                    <w:t>at</w:t>
                                  </w:r>
                                  <w:r>
                                    <w:rPr>
                                      <w:spacing w:val="-6"/>
                                      <w:sz w:val="18"/>
                                    </w:rPr>
                                    <w:t> </w:t>
                                  </w:r>
                                  <w:r>
                                    <w:rPr>
                                      <w:sz w:val="18"/>
                                    </w:rPr>
                                    <w:t>100</w:t>
                                  </w:r>
                                  <w:r>
                                    <w:rPr>
                                      <w:spacing w:val="-4"/>
                                      <w:sz w:val="18"/>
                                    </w:rPr>
                                    <w:t> </w:t>
                                  </w:r>
                                  <w:r>
                                    <w:rPr>
                                      <w:spacing w:val="-5"/>
                                      <w:sz w:val="18"/>
                                    </w:rPr>
                                    <w:t>Pa</w:t>
                                  </w:r>
                                </w:p>
                              </w:tc>
                            </w:tr>
                            <w:tr>
                              <w:trPr>
                                <w:trHeight w:val="278" w:hRule="atLeast"/>
                              </w:trPr>
                              <w:tc>
                                <w:tcPr>
                                  <w:tcW w:w="673" w:type="dxa"/>
                                  <w:tcBorders>
                                    <w:top w:val="single" w:sz="4" w:space="0" w:color="000000"/>
                                  </w:tcBorders>
                                </w:tcPr>
                                <w:p>
                                  <w:pPr>
                                    <w:pStyle w:val="TableParagraph"/>
                                    <w:spacing w:before="20"/>
                                    <w:ind w:right="7"/>
                                    <w:rPr>
                                      <w:sz w:val="18"/>
                                    </w:rPr>
                                  </w:pPr>
                                  <w:r>
                                    <w:rPr>
                                      <w:spacing w:val="-5"/>
                                      <w:sz w:val="18"/>
                                    </w:rPr>
                                    <w:t>OL</w:t>
                                  </w:r>
                                  <w:r>
                                    <w:rPr>
                                      <w:spacing w:val="-5"/>
                                      <w:sz w:val="18"/>
                                      <w:vertAlign w:val="subscript"/>
                                    </w:rPr>
                                    <w:t>1</w:t>
                                  </w:r>
                                </w:p>
                              </w:tc>
                              <w:tc>
                                <w:tcPr>
                                  <w:tcW w:w="580" w:type="dxa"/>
                                  <w:tcBorders>
                                    <w:top w:val="single" w:sz="4" w:space="0" w:color="000000"/>
                                  </w:tcBorders>
                                </w:tcPr>
                                <w:p>
                                  <w:pPr>
                                    <w:pStyle w:val="TableParagraph"/>
                                    <w:spacing w:before="20"/>
                                    <w:ind w:left="4" w:right="1"/>
                                    <w:rPr>
                                      <w:sz w:val="18"/>
                                    </w:rPr>
                                  </w:pPr>
                                  <w:r>
                                    <w:rPr>
                                      <w:spacing w:val="-4"/>
                                      <w:sz w:val="18"/>
                                    </w:rPr>
                                    <w:t>0.87</w:t>
                                  </w:r>
                                </w:p>
                              </w:tc>
                              <w:tc>
                                <w:tcPr>
                                  <w:tcW w:w="588" w:type="dxa"/>
                                  <w:tcBorders>
                                    <w:top w:val="single" w:sz="4" w:space="0" w:color="000000"/>
                                  </w:tcBorders>
                                </w:tcPr>
                                <w:p>
                                  <w:pPr>
                                    <w:pStyle w:val="TableParagraph"/>
                                    <w:spacing w:before="20"/>
                                    <w:ind w:left="46" w:right="3"/>
                                    <w:rPr>
                                      <w:sz w:val="18"/>
                                    </w:rPr>
                                  </w:pPr>
                                  <w:r>
                                    <w:rPr>
                                      <w:spacing w:val="-5"/>
                                      <w:sz w:val="18"/>
                                    </w:rPr>
                                    <w:t>160</w:t>
                                  </w:r>
                                </w:p>
                              </w:tc>
                              <w:tc>
                                <w:tcPr>
                                  <w:tcW w:w="974" w:type="dxa"/>
                                  <w:tcBorders>
                                    <w:top w:val="single" w:sz="4" w:space="0" w:color="000000"/>
                                  </w:tcBorders>
                                </w:tcPr>
                                <w:p>
                                  <w:pPr>
                                    <w:pStyle w:val="TableParagraph"/>
                                    <w:spacing w:before="20"/>
                                    <w:ind w:left="1" w:right="61"/>
                                    <w:rPr>
                                      <w:sz w:val="18"/>
                                    </w:rPr>
                                  </w:pPr>
                                  <w:r>
                                    <w:rPr>
                                      <w:spacing w:val="-4"/>
                                      <w:sz w:val="18"/>
                                    </w:rPr>
                                    <w:t>0.40</w:t>
                                  </w:r>
                                </w:p>
                              </w:tc>
                              <w:tc>
                                <w:tcPr>
                                  <w:tcW w:w="646" w:type="dxa"/>
                                  <w:tcBorders>
                                    <w:top w:val="single" w:sz="4" w:space="0" w:color="000000"/>
                                  </w:tcBorders>
                                </w:tcPr>
                                <w:p>
                                  <w:pPr>
                                    <w:pStyle w:val="TableParagraph"/>
                                    <w:spacing w:before="20"/>
                                    <w:ind w:left="18" w:right="1"/>
                                    <w:rPr>
                                      <w:sz w:val="18"/>
                                    </w:rPr>
                                  </w:pPr>
                                  <w:r>
                                    <w:rPr>
                                      <w:spacing w:val="-5"/>
                                      <w:sz w:val="18"/>
                                    </w:rPr>
                                    <w:t>400</w:t>
                                  </w:r>
                                </w:p>
                              </w:tc>
                              <w:tc>
                                <w:tcPr>
                                  <w:tcW w:w="1355" w:type="dxa"/>
                                  <w:tcBorders>
                                    <w:top w:val="single" w:sz="4" w:space="0" w:color="000000"/>
                                  </w:tcBorders>
                                </w:tcPr>
                                <w:p>
                                  <w:pPr>
                                    <w:pStyle w:val="TableParagraph"/>
                                    <w:spacing w:before="20"/>
                                    <w:ind w:left="117"/>
                                    <w:rPr>
                                      <w:sz w:val="18"/>
                                    </w:rPr>
                                  </w:pPr>
                                  <w:r>
                                    <w:rPr>
                                      <w:spacing w:val="-4"/>
                                      <w:sz w:val="18"/>
                                    </w:rPr>
                                    <w:t>30.2</w:t>
                                  </w:r>
                                </w:p>
                              </w:tc>
                            </w:tr>
                            <w:tr>
                              <w:trPr>
                                <w:trHeight w:val="274" w:hRule="atLeast"/>
                              </w:trPr>
                              <w:tc>
                                <w:tcPr>
                                  <w:tcW w:w="673" w:type="dxa"/>
                                </w:tcPr>
                                <w:p>
                                  <w:pPr>
                                    <w:pStyle w:val="TableParagraph"/>
                                    <w:ind w:right="7"/>
                                    <w:rPr>
                                      <w:sz w:val="18"/>
                                    </w:rPr>
                                  </w:pPr>
                                  <w:r>
                                    <w:rPr>
                                      <w:spacing w:val="-5"/>
                                      <w:sz w:val="18"/>
                                    </w:rPr>
                                    <w:t>OL</w:t>
                                  </w:r>
                                  <w:r>
                                    <w:rPr>
                                      <w:spacing w:val="-5"/>
                                      <w:sz w:val="18"/>
                                      <w:vertAlign w:val="subscript"/>
                                    </w:rPr>
                                    <w:t>2</w:t>
                                  </w:r>
                                </w:p>
                              </w:tc>
                              <w:tc>
                                <w:tcPr>
                                  <w:tcW w:w="580" w:type="dxa"/>
                                </w:tcPr>
                                <w:p>
                                  <w:pPr>
                                    <w:pStyle w:val="TableParagraph"/>
                                    <w:ind w:left="4" w:right="1"/>
                                    <w:rPr>
                                      <w:sz w:val="18"/>
                                    </w:rPr>
                                  </w:pPr>
                                  <w:r>
                                    <w:rPr>
                                      <w:spacing w:val="-4"/>
                                      <w:sz w:val="18"/>
                                    </w:rPr>
                                    <w:t>0.94</w:t>
                                  </w:r>
                                </w:p>
                              </w:tc>
                              <w:tc>
                                <w:tcPr>
                                  <w:tcW w:w="588" w:type="dxa"/>
                                </w:tcPr>
                                <w:p>
                                  <w:pPr>
                                    <w:pStyle w:val="TableParagraph"/>
                                    <w:ind w:left="46" w:right="3"/>
                                    <w:rPr>
                                      <w:sz w:val="18"/>
                                    </w:rPr>
                                  </w:pPr>
                                  <w:r>
                                    <w:rPr>
                                      <w:spacing w:val="-5"/>
                                      <w:sz w:val="18"/>
                                    </w:rPr>
                                    <w:t>220</w:t>
                                  </w:r>
                                </w:p>
                              </w:tc>
                              <w:tc>
                                <w:tcPr>
                                  <w:tcW w:w="974" w:type="dxa"/>
                                </w:tcPr>
                                <w:p>
                                  <w:pPr>
                                    <w:pStyle w:val="TableParagraph"/>
                                    <w:ind w:left="1" w:right="61"/>
                                    <w:rPr>
                                      <w:sz w:val="18"/>
                                    </w:rPr>
                                  </w:pPr>
                                  <w:r>
                                    <w:rPr>
                                      <w:spacing w:val="-4"/>
                                      <w:sz w:val="18"/>
                                    </w:rPr>
                                    <w:t>0.44</w:t>
                                  </w:r>
                                </w:p>
                              </w:tc>
                              <w:tc>
                                <w:tcPr>
                                  <w:tcW w:w="646" w:type="dxa"/>
                                </w:tcPr>
                                <w:p>
                                  <w:pPr>
                                    <w:pStyle w:val="TableParagraph"/>
                                    <w:ind w:left="18" w:right="1"/>
                                    <w:rPr>
                                      <w:sz w:val="18"/>
                                    </w:rPr>
                                  </w:pPr>
                                  <w:r>
                                    <w:rPr>
                                      <w:spacing w:val="-5"/>
                                      <w:sz w:val="18"/>
                                    </w:rPr>
                                    <w:t>500</w:t>
                                  </w:r>
                                </w:p>
                              </w:tc>
                              <w:tc>
                                <w:tcPr>
                                  <w:tcW w:w="1355" w:type="dxa"/>
                                </w:tcPr>
                                <w:p>
                                  <w:pPr>
                                    <w:pStyle w:val="TableParagraph"/>
                                    <w:ind w:left="117" w:right="1"/>
                                    <w:rPr>
                                      <w:sz w:val="18"/>
                                    </w:rPr>
                                  </w:pPr>
                                  <w:r>
                                    <w:rPr>
                                      <w:spacing w:val="-5"/>
                                      <w:sz w:val="18"/>
                                    </w:rPr>
                                    <w:t>6.5</w:t>
                                  </w:r>
                                </w:p>
                              </w:tc>
                            </w:tr>
                            <w:tr>
                              <w:trPr>
                                <w:trHeight w:val="274" w:hRule="atLeast"/>
                              </w:trPr>
                              <w:tc>
                                <w:tcPr>
                                  <w:tcW w:w="673" w:type="dxa"/>
                                </w:tcPr>
                                <w:p>
                                  <w:pPr>
                                    <w:pStyle w:val="TableParagraph"/>
                                    <w:ind w:right="7"/>
                                    <w:rPr>
                                      <w:sz w:val="18"/>
                                    </w:rPr>
                                  </w:pPr>
                                  <w:r>
                                    <w:rPr>
                                      <w:spacing w:val="-5"/>
                                      <w:sz w:val="18"/>
                                    </w:rPr>
                                    <w:t>OL</w:t>
                                  </w:r>
                                  <w:r>
                                    <w:rPr>
                                      <w:spacing w:val="-5"/>
                                      <w:sz w:val="18"/>
                                      <w:vertAlign w:val="subscript"/>
                                    </w:rPr>
                                    <w:t>3</w:t>
                                  </w:r>
                                </w:p>
                              </w:tc>
                              <w:tc>
                                <w:tcPr>
                                  <w:tcW w:w="580" w:type="dxa"/>
                                </w:tcPr>
                                <w:p>
                                  <w:pPr>
                                    <w:pStyle w:val="TableParagraph"/>
                                    <w:ind w:left="4" w:right="1"/>
                                    <w:rPr>
                                      <w:sz w:val="18"/>
                                    </w:rPr>
                                  </w:pPr>
                                  <w:r>
                                    <w:rPr>
                                      <w:spacing w:val="-4"/>
                                      <w:sz w:val="18"/>
                                    </w:rPr>
                                    <w:t>0.88</w:t>
                                  </w:r>
                                </w:p>
                              </w:tc>
                              <w:tc>
                                <w:tcPr>
                                  <w:tcW w:w="588" w:type="dxa"/>
                                </w:tcPr>
                                <w:p>
                                  <w:pPr>
                                    <w:pStyle w:val="TableParagraph"/>
                                    <w:ind w:left="46" w:right="3"/>
                                    <w:rPr>
                                      <w:sz w:val="18"/>
                                    </w:rPr>
                                  </w:pPr>
                                  <w:r>
                                    <w:rPr>
                                      <w:spacing w:val="-5"/>
                                      <w:sz w:val="18"/>
                                    </w:rPr>
                                    <w:t>280</w:t>
                                  </w:r>
                                </w:p>
                              </w:tc>
                              <w:tc>
                                <w:tcPr>
                                  <w:tcW w:w="974" w:type="dxa"/>
                                </w:tcPr>
                                <w:p>
                                  <w:pPr>
                                    <w:pStyle w:val="TableParagraph"/>
                                    <w:ind w:left="1" w:right="61"/>
                                    <w:rPr>
                                      <w:sz w:val="18"/>
                                    </w:rPr>
                                  </w:pPr>
                                  <w:r>
                                    <w:rPr>
                                      <w:spacing w:val="-4"/>
                                      <w:sz w:val="18"/>
                                    </w:rPr>
                                    <w:t>0.62</w:t>
                                  </w:r>
                                </w:p>
                              </w:tc>
                              <w:tc>
                                <w:tcPr>
                                  <w:tcW w:w="646" w:type="dxa"/>
                                </w:tcPr>
                                <w:p>
                                  <w:pPr>
                                    <w:pStyle w:val="TableParagraph"/>
                                    <w:ind w:left="18" w:right="1"/>
                                    <w:rPr>
                                      <w:sz w:val="18"/>
                                    </w:rPr>
                                  </w:pPr>
                                  <w:r>
                                    <w:rPr>
                                      <w:spacing w:val="-5"/>
                                      <w:sz w:val="18"/>
                                    </w:rPr>
                                    <w:t>451</w:t>
                                  </w:r>
                                </w:p>
                              </w:tc>
                              <w:tc>
                                <w:tcPr>
                                  <w:tcW w:w="1355" w:type="dxa"/>
                                </w:tcPr>
                                <w:p>
                                  <w:pPr>
                                    <w:pStyle w:val="TableParagraph"/>
                                    <w:ind w:left="117"/>
                                    <w:rPr>
                                      <w:sz w:val="18"/>
                                    </w:rPr>
                                  </w:pPr>
                                  <w:r>
                                    <w:rPr>
                                      <w:spacing w:val="-4"/>
                                      <w:sz w:val="18"/>
                                    </w:rPr>
                                    <w:t>15.6</w:t>
                                  </w:r>
                                </w:p>
                              </w:tc>
                            </w:tr>
                            <w:tr>
                              <w:trPr>
                                <w:trHeight w:val="273" w:hRule="atLeast"/>
                              </w:trPr>
                              <w:tc>
                                <w:tcPr>
                                  <w:tcW w:w="673" w:type="dxa"/>
                                </w:tcPr>
                                <w:p>
                                  <w:pPr>
                                    <w:pStyle w:val="TableParagraph"/>
                                    <w:ind w:right="7"/>
                                    <w:rPr>
                                      <w:sz w:val="18"/>
                                    </w:rPr>
                                  </w:pPr>
                                  <w:r>
                                    <w:rPr>
                                      <w:spacing w:val="-5"/>
                                      <w:sz w:val="18"/>
                                    </w:rPr>
                                    <w:t>IL</w:t>
                                  </w:r>
                                  <w:r>
                                    <w:rPr>
                                      <w:spacing w:val="-5"/>
                                      <w:sz w:val="18"/>
                                      <w:vertAlign w:val="subscript"/>
                                    </w:rPr>
                                    <w:t>1</w:t>
                                  </w:r>
                                </w:p>
                              </w:tc>
                              <w:tc>
                                <w:tcPr>
                                  <w:tcW w:w="580" w:type="dxa"/>
                                </w:tcPr>
                                <w:p>
                                  <w:pPr>
                                    <w:pStyle w:val="TableParagraph"/>
                                    <w:ind w:left="4" w:right="1"/>
                                    <w:rPr>
                                      <w:sz w:val="18"/>
                                    </w:rPr>
                                  </w:pPr>
                                  <w:r>
                                    <w:rPr>
                                      <w:spacing w:val="-4"/>
                                      <w:sz w:val="18"/>
                                    </w:rPr>
                                    <w:t>0.81</w:t>
                                  </w:r>
                                </w:p>
                              </w:tc>
                              <w:tc>
                                <w:tcPr>
                                  <w:tcW w:w="588" w:type="dxa"/>
                                </w:tcPr>
                                <w:p>
                                  <w:pPr>
                                    <w:pStyle w:val="TableParagraph"/>
                                    <w:ind w:left="46" w:right="3"/>
                                    <w:rPr>
                                      <w:sz w:val="18"/>
                                    </w:rPr>
                                  </w:pPr>
                                  <w:r>
                                    <w:rPr>
                                      <w:spacing w:val="-5"/>
                                      <w:sz w:val="18"/>
                                    </w:rPr>
                                    <w:t>196</w:t>
                                  </w:r>
                                </w:p>
                              </w:tc>
                              <w:tc>
                                <w:tcPr>
                                  <w:tcW w:w="974" w:type="dxa"/>
                                </w:tcPr>
                                <w:p>
                                  <w:pPr>
                                    <w:pStyle w:val="TableParagraph"/>
                                    <w:ind w:left="1" w:right="61"/>
                                    <w:rPr>
                                      <w:sz w:val="18"/>
                                    </w:rPr>
                                  </w:pPr>
                                  <w:r>
                                    <w:rPr>
                                      <w:spacing w:val="-4"/>
                                      <w:sz w:val="18"/>
                                    </w:rPr>
                                    <w:t>0.41</w:t>
                                  </w:r>
                                </w:p>
                              </w:tc>
                              <w:tc>
                                <w:tcPr>
                                  <w:tcW w:w="646" w:type="dxa"/>
                                </w:tcPr>
                                <w:p>
                                  <w:pPr>
                                    <w:pStyle w:val="TableParagraph"/>
                                    <w:ind w:left="18" w:right="1"/>
                                    <w:rPr>
                                      <w:sz w:val="18"/>
                                    </w:rPr>
                                  </w:pPr>
                                  <w:r>
                                    <w:rPr>
                                      <w:spacing w:val="-5"/>
                                      <w:sz w:val="18"/>
                                    </w:rPr>
                                    <w:t>478</w:t>
                                  </w:r>
                                </w:p>
                              </w:tc>
                              <w:tc>
                                <w:tcPr>
                                  <w:tcW w:w="1355" w:type="dxa"/>
                                </w:tcPr>
                                <w:p>
                                  <w:pPr>
                                    <w:pStyle w:val="TableParagraph"/>
                                    <w:ind w:left="117"/>
                                    <w:rPr>
                                      <w:sz w:val="18"/>
                                    </w:rPr>
                                  </w:pPr>
                                  <w:r>
                                    <w:rPr>
                                      <w:spacing w:val="-4"/>
                                      <w:sz w:val="18"/>
                                    </w:rPr>
                                    <w:t>16.2</w:t>
                                  </w:r>
                                </w:p>
                              </w:tc>
                            </w:tr>
                            <w:tr>
                              <w:trPr>
                                <w:trHeight w:val="274" w:hRule="atLeast"/>
                              </w:trPr>
                              <w:tc>
                                <w:tcPr>
                                  <w:tcW w:w="673" w:type="dxa"/>
                                </w:tcPr>
                                <w:p>
                                  <w:pPr>
                                    <w:pStyle w:val="TableParagraph"/>
                                    <w:ind w:right="7"/>
                                    <w:rPr>
                                      <w:sz w:val="18"/>
                                    </w:rPr>
                                  </w:pPr>
                                  <w:r>
                                    <w:rPr>
                                      <w:spacing w:val="-5"/>
                                      <w:sz w:val="18"/>
                                    </w:rPr>
                                    <w:t>IL</w:t>
                                  </w:r>
                                  <w:r>
                                    <w:rPr>
                                      <w:spacing w:val="-5"/>
                                      <w:sz w:val="18"/>
                                      <w:vertAlign w:val="subscript"/>
                                    </w:rPr>
                                    <w:t>2</w:t>
                                  </w:r>
                                </w:p>
                              </w:tc>
                              <w:tc>
                                <w:tcPr>
                                  <w:tcW w:w="580" w:type="dxa"/>
                                </w:tcPr>
                                <w:p>
                                  <w:pPr>
                                    <w:pStyle w:val="TableParagraph"/>
                                    <w:ind w:left="4" w:right="1"/>
                                    <w:rPr>
                                      <w:sz w:val="18"/>
                                    </w:rPr>
                                  </w:pPr>
                                  <w:r>
                                    <w:rPr>
                                      <w:spacing w:val="-4"/>
                                      <w:sz w:val="18"/>
                                    </w:rPr>
                                    <w:t>0.86</w:t>
                                  </w:r>
                                </w:p>
                              </w:tc>
                              <w:tc>
                                <w:tcPr>
                                  <w:tcW w:w="588" w:type="dxa"/>
                                </w:tcPr>
                                <w:p>
                                  <w:pPr>
                                    <w:pStyle w:val="TableParagraph"/>
                                    <w:ind w:left="46" w:right="3"/>
                                    <w:rPr>
                                      <w:sz w:val="18"/>
                                    </w:rPr>
                                  </w:pPr>
                                  <w:r>
                                    <w:rPr>
                                      <w:spacing w:val="-5"/>
                                      <w:sz w:val="18"/>
                                    </w:rPr>
                                    <w:t>297</w:t>
                                  </w:r>
                                </w:p>
                              </w:tc>
                              <w:tc>
                                <w:tcPr>
                                  <w:tcW w:w="974" w:type="dxa"/>
                                </w:tcPr>
                                <w:p>
                                  <w:pPr>
                                    <w:pStyle w:val="TableParagraph"/>
                                    <w:ind w:left="1" w:right="61"/>
                                    <w:rPr>
                                      <w:sz w:val="18"/>
                                    </w:rPr>
                                  </w:pPr>
                                  <w:r>
                                    <w:rPr>
                                      <w:spacing w:val="-4"/>
                                      <w:sz w:val="18"/>
                                    </w:rPr>
                                    <w:t>0.49</w:t>
                                  </w:r>
                                </w:p>
                              </w:tc>
                              <w:tc>
                                <w:tcPr>
                                  <w:tcW w:w="646" w:type="dxa"/>
                                </w:tcPr>
                                <w:p>
                                  <w:pPr>
                                    <w:pStyle w:val="TableParagraph"/>
                                    <w:ind w:left="18" w:right="1"/>
                                    <w:rPr>
                                      <w:sz w:val="18"/>
                                    </w:rPr>
                                  </w:pPr>
                                  <w:r>
                                    <w:rPr>
                                      <w:spacing w:val="-5"/>
                                      <w:sz w:val="18"/>
                                    </w:rPr>
                                    <w:t>606</w:t>
                                  </w:r>
                                </w:p>
                              </w:tc>
                              <w:tc>
                                <w:tcPr>
                                  <w:tcW w:w="1355" w:type="dxa"/>
                                </w:tcPr>
                                <w:p>
                                  <w:pPr>
                                    <w:pStyle w:val="TableParagraph"/>
                                    <w:ind w:left="117" w:right="1"/>
                                    <w:rPr>
                                      <w:sz w:val="18"/>
                                    </w:rPr>
                                  </w:pPr>
                                  <w:r>
                                    <w:rPr>
                                      <w:spacing w:val="-5"/>
                                      <w:sz w:val="18"/>
                                    </w:rPr>
                                    <w:t>6.4</w:t>
                                  </w:r>
                                </w:p>
                              </w:tc>
                            </w:tr>
                            <w:tr>
                              <w:trPr>
                                <w:trHeight w:val="274" w:hRule="atLeast"/>
                              </w:trPr>
                              <w:tc>
                                <w:tcPr>
                                  <w:tcW w:w="673" w:type="dxa"/>
                                </w:tcPr>
                                <w:p>
                                  <w:pPr>
                                    <w:pStyle w:val="TableParagraph"/>
                                    <w:ind w:left="1" w:right="7"/>
                                    <w:rPr>
                                      <w:sz w:val="18"/>
                                    </w:rPr>
                                  </w:pPr>
                                  <w:r>
                                    <w:rPr>
                                      <w:spacing w:val="-5"/>
                                      <w:sz w:val="18"/>
                                    </w:rPr>
                                    <w:t>NW</w:t>
                                  </w:r>
                                  <w:r>
                                    <w:rPr>
                                      <w:spacing w:val="-5"/>
                                      <w:sz w:val="18"/>
                                      <w:vertAlign w:val="subscript"/>
                                    </w:rPr>
                                    <w:t>1</w:t>
                                  </w:r>
                                </w:p>
                              </w:tc>
                              <w:tc>
                                <w:tcPr>
                                  <w:tcW w:w="580" w:type="dxa"/>
                                </w:tcPr>
                                <w:p>
                                  <w:pPr>
                                    <w:pStyle w:val="TableParagraph"/>
                                    <w:ind w:left="4"/>
                                    <w:rPr>
                                      <w:sz w:val="18"/>
                                    </w:rPr>
                                  </w:pPr>
                                  <w:r>
                                    <w:rPr>
                                      <w:spacing w:val="-10"/>
                                      <w:sz w:val="18"/>
                                    </w:rPr>
                                    <w:t>-</w:t>
                                  </w:r>
                                </w:p>
                              </w:tc>
                              <w:tc>
                                <w:tcPr>
                                  <w:tcW w:w="588" w:type="dxa"/>
                                </w:tcPr>
                                <w:p>
                                  <w:pPr>
                                    <w:pStyle w:val="TableParagraph"/>
                                    <w:ind w:left="46" w:right="4"/>
                                    <w:rPr>
                                      <w:sz w:val="18"/>
                                    </w:rPr>
                                  </w:pPr>
                                  <w:r>
                                    <w:rPr>
                                      <w:spacing w:val="-4"/>
                                      <w:sz w:val="18"/>
                                    </w:rPr>
                                    <w:t>~150</w:t>
                                  </w:r>
                                </w:p>
                              </w:tc>
                              <w:tc>
                                <w:tcPr>
                                  <w:tcW w:w="974" w:type="dxa"/>
                                </w:tcPr>
                                <w:p>
                                  <w:pPr>
                                    <w:pStyle w:val="TableParagraph"/>
                                    <w:ind w:right="61"/>
                                    <w:rPr>
                                      <w:sz w:val="18"/>
                                    </w:rPr>
                                  </w:pPr>
                                  <w:r>
                                    <w:rPr>
                                      <w:spacing w:val="-4"/>
                                      <w:sz w:val="18"/>
                                    </w:rPr>
                                    <w:t>2.70</w:t>
                                  </w:r>
                                </w:p>
                              </w:tc>
                              <w:tc>
                                <w:tcPr>
                                  <w:tcW w:w="646" w:type="dxa"/>
                                </w:tcPr>
                                <w:p>
                                  <w:pPr>
                                    <w:pStyle w:val="TableParagraph"/>
                                    <w:ind w:left="18"/>
                                    <w:rPr>
                                      <w:sz w:val="18"/>
                                    </w:rPr>
                                  </w:pPr>
                                  <w:r>
                                    <w:rPr>
                                      <w:spacing w:val="-5"/>
                                      <w:sz w:val="18"/>
                                    </w:rPr>
                                    <w:t>55</w:t>
                                  </w:r>
                                </w:p>
                              </w:tc>
                              <w:tc>
                                <w:tcPr>
                                  <w:tcW w:w="1355" w:type="dxa"/>
                                </w:tcPr>
                                <w:p>
                                  <w:pPr>
                                    <w:pStyle w:val="TableParagraph"/>
                                    <w:ind w:left="117"/>
                                    <w:rPr>
                                      <w:sz w:val="18"/>
                                    </w:rPr>
                                  </w:pPr>
                                  <w:r>
                                    <w:rPr>
                                      <w:spacing w:val="-4"/>
                                      <w:sz w:val="18"/>
                                    </w:rPr>
                                    <w:t>77.9</w:t>
                                  </w:r>
                                </w:p>
                              </w:tc>
                            </w:tr>
                            <w:tr>
                              <w:trPr>
                                <w:trHeight w:val="259" w:hRule="atLeast"/>
                              </w:trPr>
                              <w:tc>
                                <w:tcPr>
                                  <w:tcW w:w="673" w:type="dxa"/>
                                  <w:tcBorders>
                                    <w:bottom w:val="single" w:sz="4" w:space="0" w:color="000000"/>
                                  </w:tcBorders>
                                </w:tcPr>
                                <w:p>
                                  <w:pPr>
                                    <w:pStyle w:val="TableParagraph"/>
                                    <w:ind w:left="1" w:right="7"/>
                                    <w:rPr>
                                      <w:sz w:val="18"/>
                                    </w:rPr>
                                  </w:pPr>
                                  <w:r>
                                    <w:rPr>
                                      <w:spacing w:val="-5"/>
                                      <w:sz w:val="18"/>
                                    </w:rPr>
                                    <w:t>NW</w:t>
                                  </w:r>
                                  <w:r>
                                    <w:rPr>
                                      <w:spacing w:val="-5"/>
                                      <w:sz w:val="18"/>
                                      <w:vertAlign w:val="subscript"/>
                                    </w:rPr>
                                    <w:t>2</w:t>
                                  </w:r>
                                </w:p>
                              </w:tc>
                              <w:tc>
                                <w:tcPr>
                                  <w:tcW w:w="580" w:type="dxa"/>
                                  <w:tcBorders>
                                    <w:bottom w:val="single" w:sz="4" w:space="0" w:color="000000"/>
                                  </w:tcBorders>
                                </w:tcPr>
                                <w:p>
                                  <w:pPr>
                                    <w:pStyle w:val="TableParagraph"/>
                                    <w:ind w:left="4"/>
                                    <w:rPr>
                                      <w:sz w:val="18"/>
                                    </w:rPr>
                                  </w:pPr>
                                  <w:r>
                                    <w:rPr>
                                      <w:spacing w:val="-10"/>
                                      <w:sz w:val="18"/>
                                    </w:rPr>
                                    <w:t>-</w:t>
                                  </w:r>
                                </w:p>
                              </w:tc>
                              <w:tc>
                                <w:tcPr>
                                  <w:tcW w:w="588" w:type="dxa"/>
                                  <w:tcBorders>
                                    <w:bottom w:val="single" w:sz="4" w:space="0" w:color="000000"/>
                                  </w:tcBorders>
                                </w:tcPr>
                                <w:p>
                                  <w:pPr>
                                    <w:pStyle w:val="TableParagraph"/>
                                    <w:ind w:left="46" w:right="4"/>
                                    <w:rPr>
                                      <w:sz w:val="18"/>
                                    </w:rPr>
                                  </w:pPr>
                                  <w:r>
                                    <w:rPr>
                                      <w:spacing w:val="-4"/>
                                      <w:sz w:val="18"/>
                                    </w:rPr>
                                    <w:t>~150</w:t>
                                  </w:r>
                                </w:p>
                              </w:tc>
                              <w:tc>
                                <w:tcPr>
                                  <w:tcW w:w="974" w:type="dxa"/>
                                  <w:tcBorders>
                                    <w:bottom w:val="single" w:sz="4" w:space="0" w:color="000000"/>
                                  </w:tcBorders>
                                </w:tcPr>
                                <w:p>
                                  <w:pPr>
                                    <w:pStyle w:val="TableParagraph"/>
                                    <w:ind w:right="61"/>
                                    <w:rPr>
                                      <w:sz w:val="18"/>
                                    </w:rPr>
                                  </w:pPr>
                                  <w:r>
                                    <w:rPr>
                                      <w:spacing w:val="-4"/>
                                      <w:sz w:val="18"/>
                                    </w:rPr>
                                    <w:t>2.85</w:t>
                                  </w:r>
                                </w:p>
                              </w:tc>
                              <w:tc>
                                <w:tcPr>
                                  <w:tcW w:w="646" w:type="dxa"/>
                                  <w:tcBorders>
                                    <w:bottom w:val="single" w:sz="4" w:space="0" w:color="000000"/>
                                  </w:tcBorders>
                                </w:tcPr>
                                <w:p>
                                  <w:pPr>
                                    <w:pStyle w:val="TableParagraph"/>
                                    <w:ind w:left="18"/>
                                    <w:rPr>
                                      <w:sz w:val="18"/>
                                    </w:rPr>
                                  </w:pPr>
                                  <w:r>
                                    <w:rPr>
                                      <w:spacing w:val="-5"/>
                                      <w:sz w:val="18"/>
                                    </w:rPr>
                                    <w:t>52</w:t>
                                  </w:r>
                                </w:p>
                              </w:tc>
                              <w:tc>
                                <w:tcPr>
                                  <w:tcW w:w="1355" w:type="dxa"/>
                                  <w:tcBorders>
                                    <w:bottom w:val="single" w:sz="4" w:space="0" w:color="000000"/>
                                  </w:tcBorders>
                                </w:tcPr>
                                <w:p>
                                  <w:pPr>
                                    <w:pStyle w:val="TableParagraph"/>
                                    <w:ind w:left="117"/>
                                    <w:rPr>
                                      <w:sz w:val="18"/>
                                    </w:rPr>
                                  </w:pPr>
                                  <w:r>
                                    <w:rPr>
                                      <w:spacing w:val="-4"/>
                                      <w:sz w:val="18"/>
                                    </w:rPr>
                                    <w:t>93.7</w:t>
                                  </w:r>
                                </w:p>
                              </w:tc>
                            </w:tr>
                          </w:tbl>
                          <w:p>
                            <w:pPr>
                              <w:pStyle w:val="BodyText"/>
                              <w:ind w:left="0"/>
                            </w:pPr>
                          </w:p>
                        </w:txbxContent>
                      </wps:txbx>
                      <wps:bodyPr wrap="square" lIns="0" tIns="0" rIns="0" bIns="0" rtlCol="0">
                        <a:noAutofit/>
                      </wps:bodyPr>
                    </wps:wsp>
                  </a:graphicData>
                </a:graphic>
              </wp:anchor>
            </w:drawing>
          </mc:Choice>
          <mc:Fallback>
            <w:pict>
              <v:shape style="position:absolute;margin-left:313.019989pt;margin-top:8.844247pt;width:247pt;height:129.4pt;mso-position-horizontal-relative:page;mso-position-vertical-relative:paragraph;z-index:15732224"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80"/>
                        <w:gridCol w:w="588"/>
                        <w:gridCol w:w="974"/>
                        <w:gridCol w:w="646"/>
                        <w:gridCol w:w="1355"/>
                      </w:tblGrid>
                      <w:tr>
                        <w:trPr>
                          <w:trHeight w:val="662" w:hRule="atLeast"/>
                        </w:trPr>
                        <w:tc>
                          <w:tcPr>
                            <w:tcW w:w="673" w:type="dxa"/>
                            <w:tcBorders>
                              <w:bottom w:val="single" w:sz="4" w:space="0" w:color="000000"/>
                            </w:tcBorders>
                          </w:tcPr>
                          <w:p>
                            <w:pPr>
                              <w:pStyle w:val="TableParagraph"/>
                              <w:spacing w:line="259" w:lineRule="auto" w:before="82"/>
                              <w:ind w:left="127" w:right="104" w:hanging="26"/>
                              <w:jc w:val="left"/>
                              <w:rPr>
                                <w:sz w:val="18"/>
                              </w:rPr>
                            </w:pPr>
                            <w:r>
                              <w:rPr>
                                <w:spacing w:val="-2"/>
                                <w:sz w:val="18"/>
                              </w:rPr>
                              <w:t>Fabric codes</w:t>
                            </w:r>
                          </w:p>
                        </w:tc>
                        <w:tc>
                          <w:tcPr>
                            <w:tcW w:w="580" w:type="dxa"/>
                            <w:tcBorders>
                              <w:bottom w:val="single" w:sz="4" w:space="0" w:color="000000"/>
                            </w:tcBorders>
                          </w:tcPr>
                          <w:p>
                            <w:pPr>
                              <w:pStyle w:val="TableParagraph"/>
                              <w:spacing w:before="194"/>
                              <w:ind w:left="4" w:right="1"/>
                              <w:rPr>
                                <w:sz w:val="18"/>
                              </w:rPr>
                            </w:pPr>
                            <w:r>
                              <w:rPr>
                                <w:spacing w:val="-2"/>
                                <w:sz w:val="18"/>
                              </w:rPr>
                              <w:t>Cover</w:t>
                            </w:r>
                          </w:p>
                        </w:tc>
                        <w:tc>
                          <w:tcPr>
                            <w:tcW w:w="588" w:type="dxa"/>
                            <w:tcBorders>
                              <w:bottom w:val="single" w:sz="4" w:space="0" w:color="000000"/>
                            </w:tcBorders>
                          </w:tcPr>
                          <w:p>
                            <w:pPr>
                              <w:pStyle w:val="TableParagraph"/>
                              <w:spacing w:before="194"/>
                              <w:ind w:left="46"/>
                              <w:rPr>
                                <w:sz w:val="18"/>
                              </w:rPr>
                            </w:pPr>
                            <w:r>
                              <w:rPr>
                                <w:spacing w:val="-5"/>
                                <w:sz w:val="18"/>
                              </w:rPr>
                              <w:t>GSM</w:t>
                            </w:r>
                          </w:p>
                        </w:tc>
                        <w:tc>
                          <w:tcPr>
                            <w:tcW w:w="974" w:type="dxa"/>
                            <w:tcBorders>
                              <w:bottom w:val="single" w:sz="4" w:space="0" w:color="000000"/>
                            </w:tcBorders>
                          </w:tcPr>
                          <w:p>
                            <w:pPr>
                              <w:pStyle w:val="TableParagraph"/>
                              <w:spacing w:line="259" w:lineRule="auto" w:before="82"/>
                              <w:ind w:left="255" w:hanging="165"/>
                              <w:jc w:val="left"/>
                              <w:rPr>
                                <w:sz w:val="18"/>
                              </w:rPr>
                            </w:pPr>
                            <w:r>
                              <w:rPr>
                                <w:spacing w:val="-2"/>
                                <w:sz w:val="18"/>
                              </w:rPr>
                              <w:t>Thickness </w:t>
                            </w:r>
                            <w:r>
                              <w:rPr>
                                <w:spacing w:val="-4"/>
                                <w:sz w:val="18"/>
                              </w:rPr>
                              <w:t>(mm)</w:t>
                            </w:r>
                          </w:p>
                        </w:tc>
                        <w:tc>
                          <w:tcPr>
                            <w:tcW w:w="646" w:type="dxa"/>
                            <w:tcBorders>
                              <w:bottom w:val="single" w:sz="4" w:space="0" w:color="000000"/>
                            </w:tcBorders>
                          </w:tcPr>
                          <w:p>
                            <w:pPr>
                              <w:pStyle w:val="TableParagraph"/>
                              <w:spacing w:line="177" w:lineRule="exact" w:before="0"/>
                              <w:ind w:left="157"/>
                              <w:jc w:val="left"/>
                              <w:rPr>
                                <w:sz w:val="18"/>
                              </w:rPr>
                            </w:pPr>
                            <w:r>
                              <w:rPr>
                                <w:spacing w:val="-4"/>
                                <w:sz w:val="18"/>
                              </w:rPr>
                              <w:t>Bulk</w:t>
                            </w:r>
                          </w:p>
                          <w:p>
                            <w:pPr>
                              <w:pStyle w:val="TableParagraph"/>
                              <w:spacing w:before="17"/>
                              <w:ind w:left="96"/>
                              <w:jc w:val="left"/>
                              <w:rPr>
                                <w:sz w:val="18"/>
                              </w:rPr>
                            </w:pPr>
                            <w:r>
                              <w:rPr>
                                <w:spacing w:val="-2"/>
                                <w:sz w:val="18"/>
                              </w:rPr>
                              <w:t>density</w:t>
                            </w:r>
                          </w:p>
                          <w:p>
                            <w:pPr>
                              <w:pStyle w:val="TableParagraph"/>
                              <w:spacing w:line="72" w:lineRule="exact" w:before="0"/>
                              <w:ind w:right="95"/>
                              <w:jc w:val="right"/>
                              <w:rPr>
                                <w:sz w:val="11"/>
                              </w:rPr>
                            </w:pPr>
                            <w:r>
                              <w:rPr>
                                <w:spacing w:val="-10"/>
                                <w:w w:val="110"/>
                                <w:sz w:val="11"/>
                              </w:rPr>
                              <w:t>3</w:t>
                            </w:r>
                          </w:p>
                          <w:p>
                            <w:pPr>
                              <w:pStyle w:val="TableParagraph"/>
                              <w:spacing w:line="152" w:lineRule="exact" w:before="0"/>
                              <w:ind w:left="57"/>
                              <w:jc w:val="left"/>
                              <w:rPr>
                                <w:sz w:val="18"/>
                              </w:rPr>
                            </w:pPr>
                            <w:r>
                              <w:rPr>
                                <w:sz w:val="18"/>
                              </w:rPr>
                              <w:t>(kg/m</w:t>
                            </w:r>
                            <w:r>
                              <w:rPr>
                                <w:spacing w:val="9"/>
                                <w:sz w:val="18"/>
                              </w:rPr>
                              <w:t> </w:t>
                            </w:r>
                            <w:r>
                              <w:rPr>
                                <w:spacing w:val="-10"/>
                                <w:sz w:val="18"/>
                              </w:rPr>
                              <w:t>)</w:t>
                            </w:r>
                          </w:p>
                        </w:tc>
                        <w:tc>
                          <w:tcPr>
                            <w:tcW w:w="1355" w:type="dxa"/>
                            <w:tcBorders>
                              <w:bottom w:val="single" w:sz="4" w:space="0" w:color="000000"/>
                            </w:tcBorders>
                          </w:tcPr>
                          <w:p>
                            <w:pPr>
                              <w:pStyle w:val="TableParagraph"/>
                              <w:spacing w:line="177" w:lineRule="exact" w:before="0"/>
                              <w:ind w:left="117" w:right="4"/>
                              <w:rPr>
                                <w:sz w:val="18"/>
                              </w:rPr>
                            </w:pPr>
                            <w:r>
                              <w:rPr>
                                <w:sz w:val="18"/>
                              </w:rPr>
                              <w:t>Air</w:t>
                            </w:r>
                            <w:r>
                              <w:rPr>
                                <w:spacing w:val="-6"/>
                                <w:sz w:val="18"/>
                              </w:rPr>
                              <w:t> </w:t>
                            </w:r>
                            <w:r>
                              <w:rPr>
                                <w:spacing w:val="-2"/>
                                <w:sz w:val="18"/>
                              </w:rPr>
                              <w:t>permeability</w:t>
                            </w:r>
                          </w:p>
                          <w:p>
                            <w:pPr>
                              <w:pStyle w:val="TableParagraph"/>
                              <w:tabs>
                                <w:tab w:pos="852" w:val="left" w:leader="none"/>
                              </w:tabs>
                              <w:spacing w:line="72" w:lineRule="exact" w:before="0"/>
                              <w:ind w:left="573"/>
                              <w:jc w:val="left"/>
                              <w:rPr>
                                <w:sz w:val="11"/>
                              </w:rPr>
                            </w:pPr>
                            <w:r>
                              <w:rPr>
                                <w:spacing w:val="-10"/>
                                <w:w w:val="110"/>
                                <w:sz w:val="11"/>
                              </w:rPr>
                              <w:t>3</w:t>
                            </w:r>
                            <w:r>
                              <w:rPr>
                                <w:sz w:val="11"/>
                              </w:rPr>
                              <w:tab/>
                            </w:r>
                            <w:r>
                              <w:rPr>
                                <w:w w:val="110"/>
                                <w:sz w:val="11"/>
                              </w:rPr>
                              <w:t>-2</w:t>
                            </w:r>
                            <w:r>
                              <w:rPr>
                                <w:spacing w:val="30"/>
                                <w:w w:val="110"/>
                                <w:sz w:val="11"/>
                              </w:rPr>
                              <w:t> </w:t>
                            </w:r>
                            <w:r>
                              <w:rPr>
                                <w:w w:val="110"/>
                                <w:sz w:val="11"/>
                              </w:rPr>
                              <w:t>-</w:t>
                            </w:r>
                            <w:r>
                              <w:rPr>
                                <w:spacing w:val="-10"/>
                                <w:w w:val="110"/>
                                <w:sz w:val="11"/>
                              </w:rPr>
                              <w:t>1</w:t>
                            </w:r>
                          </w:p>
                          <w:p>
                            <w:pPr>
                              <w:pStyle w:val="TableParagraph"/>
                              <w:spacing w:line="152" w:lineRule="exact" w:before="0"/>
                              <w:ind w:left="117"/>
                              <w:rPr>
                                <w:sz w:val="18"/>
                              </w:rPr>
                            </w:pPr>
                            <w:r>
                              <w:rPr>
                                <w:sz w:val="18"/>
                              </w:rPr>
                              <w:t>(cm</w:t>
                            </w:r>
                            <w:r>
                              <w:rPr>
                                <w:spacing w:val="12"/>
                                <w:sz w:val="18"/>
                              </w:rPr>
                              <w:t> </w:t>
                            </w:r>
                            <w:r>
                              <w:rPr>
                                <w:sz w:val="18"/>
                              </w:rPr>
                              <w:t>cm</w:t>
                            </w:r>
                            <w:r>
                              <w:rPr>
                                <w:spacing w:val="51"/>
                                <w:sz w:val="18"/>
                              </w:rPr>
                              <w:t> </w:t>
                            </w:r>
                            <w:r>
                              <w:rPr>
                                <w:sz w:val="18"/>
                              </w:rPr>
                              <w:t>s</w:t>
                            </w:r>
                            <w:r>
                              <w:rPr>
                                <w:spacing w:val="49"/>
                                <w:sz w:val="18"/>
                              </w:rPr>
                              <w:t> </w:t>
                            </w:r>
                            <w:r>
                              <w:rPr>
                                <w:spacing w:val="-10"/>
                                <w:sz w:val="18"/>
                              </w:rPr>
                              <w:t>)</w:t>
                            </w:r>
                          </w:p>
                          <w:p>
                            <w:pPr>
                              <w:pStyle w:val="TableParagraph"/>
                              <w:spacing w:before="17"/>
                              <w:ind w:left="117" w:right="3"/>
                              <w:rPr>
                                <w:sz w:val="18"/>
                              </w:rPr>
                            </w:pPr>
                            <w:r>
                              <w:rPr>
                                <w:sz w:val="18"/>
                              </w:rPr>
                              <w:t>at</w:t>
                            </w:r>
                            <w:r>
                              <w:rPr>
                                <w:spacing w:val="-6"/>
                                <w:sz w:val="18"/>
                              </w:rPr>
                              <w:t> </w:t>
                            </w:r>
                            <w:r>
                              <w:rPr>
                                <w:sz w:val="18"/>
                              </w:rPr>
                              <w:t>100</w:t>
                            </w:r>
                            <w:r>
                              <w:rPr>
                                <w:spacing w:val="-4"/>
                                <w:sz w:val="18"/>
                              </w:rPr>
                              <w:t> </w:t>
                            </w:r>
                            <w:r>
                              <w:rPr>
                                <w:spacing w:val="-5"/>
                                <w:sz w:val="18"/>
                              </w:rPr>
                              <w:t>Pa</w:t>
                            </w:r>
                          </w:p>
                        </w:tc>
                      </w:tr>
                      <w:tr>
                        <w:trPr>
                          <w:trHeight w:val="278" w:hRule="atLeast"/>
                        </w:trPr>
                        <w:tc>
                          <w:tcPr>
                            <w:tcW w:w="673" w:type="dxa"/>
                            <w:tcBorders>
                              <w:top w:val="single" w:sz="4" w:space="0" w:color="000000"/>
                            </w:tcBorders>
                          </w:tcPr>
                          <w:p>
                            <w:pPr>
                              <w:pStyle w:val="TableParagraph"/>
                              <w:spacing w:before="20"/>
                              <w:ind w:right="7"/>
                              <w:rPr>
                                <w:sz w:val="18"/>
                              </w:rPr>
                            </w:pPr>
                            <w:r>
                              <w:rPr>
                                <w:spacing w:val="-5"/>
                                <w:sz w:val="18"/>
                              </w:rPr>
                              <w:t>OL</w:t>
                            </w:r>
                            <w:r>
                              <w:rPr>
                                <w:spacing w:val="-5"/>
                                <w:sz w:val="18"/>
                                <w:vertAlign w:val="subscript"/>
                              </w:rPr>
                              <w:t>1</w:t>
                            </w:r>
                          </w:p>
                        </w:tc>
                        <w:tc>
                          <w:tcPr>
                            <w:tcW w:w="580" w:type="dxa"/>
                            <w:tcBorders>
                              <w:top w:val="single" w:sz="4" w:space="0" w:color="000000"/>
                            </w:tcBorders>
                          </w:tcPr>
                          <w:p>
                            <w:pPr>
                              <w:pStyle w:val="TableParagraph"/>
                              <w:spacing w:before="20"/>
                              <w:ind w:left="4" w:right="1"/>
                              <w:rPr>
                                <w:sz w:val="18"/>
                              </w:rPr>
                            </w:pPr>
                            <w:r>
                              <w:rPr>
                                <w:spacing w:val="-4"/>
                                <w:sz w:val="18"/>
                              </w:rPr>
                              <w:t>0.87</w:t>
                            </w:r>
                          </w:p>
                        </w:tc>
                        <w:tc>
                          <w:tcPr>
                            <w:tcW w:w="588" w:type="dxa"/>
                            <w:tcBorders>
                              <w:top w:val="single" w:sz="4" w:space="0" w:color="000000"/>
                            </w:tcBorders>
                          </w:tcPr>
                          <w:p>
                            <w:pPr>
                              <w:pStyle w:val="TableParagraph"/>
                              <w:spacing w:before="20"/>
                              <w:ind w:left="46" w:right="3"/>
                              <w:rPr>
                                <w:sz w:val="18"/>
                              </w:rPr>
                            </w:pPr>
                            <w:r>
                              <w:rPr>
                                <w:spacing w:val="-5"/>
                                <w:sz w:val="18"/>
                              </w:rPr>
                              <w:t>160</w:t>
                            </w:r>
                          </w:p>
                        </w:tc>
                        <w:tc>
                          <w:tcPr>
                            <w:tcW w:w="974" w:type="dxa"/>
                            <w:tcBorders>
                              <w:top w:val="single" w:sz="4" w:space="0" w:color="000000"/>
                            </w:tcBorders>
                          </w:tcPr>
                          <w:p>
                            <w:pPr>
                              <w:pStyle w:val="TableParagraph"/>
                              <w:spacing w:before="20"/>
                              <w:ind w:left="1" w:right="61"/>
                              <w:rPr>
                                <w:sz w:val="18"/>
                              </w:rPr>
                            </w:pPr>
                            <w:r>
                              <w:rPr>
                                <w:spacing w:val="-4"/>
                                <w:sz w:val="18"/>
                              </w:rPr>
                              <w:t>0.40</w:t>
                            </w:r>
                          </w:p>
                        </w:tc>
                        <w:tc>
                          <w:tcPr>
                            <w:tcW w:w="646" w:type="dxa"/>
                            <w:tcBorders>
                              <w:top w:val="single" w:sz="4" w:space="0" w:color="000000"/>
                            </w:tcBorders>
                          </w:tcPr>
                          <w:p>
                            <w:pPr>
                              <w:pStyle w:val="TableParagraph"/>
                              <w:spacing w:before="20"/>
                              <w:ind w:left="18" w:right="1"/>
                              <w:rPr>
                                <w:sz w:val="18"/>
                              </w:rPr>
                            </w:pPr>
                            <w:r>
                              <w:rPr>
                                <w:spacing w:val="-5"/>
                                <w:sz w:val="18"/>
                              </w:rPr>
                              <w:t>400</w:t>
                            </w:r>
                          </w:p>
                        </w:tc>
                        <w:tc>
                          <w:tcPr>
                            <w:tcW w:w="1355" w:type="dxa"/>
                            <w:tcBorders>
                              <w:top w:val="single" w:sz="4" w:space="0" w:color="000000"/>
                            </w:tcBorders>
                          </w:tcPr>
                          <w:p>
                            <w:pPr>
                              <w:pStyle w:val="TableParagraph"/>
                              <w:spacing w:before="20"/>
                              <w:ind w:left="117"/>
                              <w:rPr>
                                <w:sz w:val="18"/>
                              </w:rPr>
                            </w:pPr>
                            <w:r>
                              <w:rPr>
                                <w:spacing w:val="-4"/>
                                <w:sz w:val="18"/>
                              </w:rPr>
                              <w:t>30.2</w:t>
                            </w:r>
                          </w:p>
                        </w:tc>
                      </w:tr>
                      <w:tr>
                        <w:trPr>
                          <w:trHeight w:val="274" w:hRule="atLeast"/>
                        </w:trPr>
                        <w:tc>
                          <w:tcPr>
                            <w:tcW w:w="673" w:type="dxa"/>
                          </w:tcPr>
                          <w:p>
                            <w:pPr>
                              <w:pStyle w:val="TableParagraph"/>
                              <w:ind w:right="7"/>
                              <w:rPr>
                                <w:sz w:val="18"/>
                              </w:rPr>
                            </w:pPr>
                            <w:r>
                              <w:rPr>
                                <w:spacing w:val="-5"/>
                                <w:sz w:val="18"/>
                              </w:rPr>
                              <w:t>OL</w:t>
                            </w:r>
                            <w:r>
                              <w:rPr>
                                <w:spacing w:val="-5"/>
                                <w:sz w:val="18"/>
                                <w:vertAlign w:val="subscript"/>
                              </w:rPr>
                              <w:t>2</w:t>
                            </w:r>
                          </w:p>
                        </w:tc>
                        <w:tc>
                          <w:tcPr>
                            <w:tcW w:w="580" w:type="dxa"/>
                          </w:tcPr>
                          <w:p>
                            <w:pPr>
                              <w:pStyle w:val="TableParagraph"/>
                              <w:ind w:left="4" w:right="1"/>
                              <w:rPr>
                                <w:sz w:val="18"/>
                              </w:rPr>
                            </w:pPr>
                            <w:r>
                              <w:rPr>
                                <w:spacing w:val="-4"/>
                                <w:sz w:val="18"/>
                              </w:rPr>
                              <w:t>0.94</w:t>
                            </w:r>
                          </w:p>
                        </w:tc>
                        <w:tc>
                          <w:tcPr>
                            <w:tcW w:w="588" w:type="dxa"/>
                          </w:tcPr>
                          <w:p>
                            <w:pPr>
                              <w:pStyle w:val="TableParagraph"/>
                              <w:ind w:left="46" w:right="3"/>
                              <w:rPr>
                                <w:sz w:val="18"/>
                              </w:rPr>
                            </w:pPr>
                            <w:r>
                              <w:rPr>
                                <w:spacing w:val="-5"/>
                                <w:sz w:val="18"/>
                              </w:rPr>
                              <w:t>220</w:t>
                            </w:r>
                          </w:p>
                        </w:tc>
                        <w:tc>
                          <w:tcPr>
                            <w:tcW w:w="974" w:type="dxa"/>
                          </w:tcPr>
                          <w:p>
                            <w:pPr>
                              <w:pStyle w:val="TableParagraph"/>
                              <w:ind w:left="1" w:right="61"/>
                              <w:rPr>
                                <w:sz w:val="18"/>
                              </w:rPr>
                            </w:pPr>
                            <w:r>
                              <w:rPr>
                                <w:spacing w:val="-4"/>
                                <w:sz w:val="18"/>
                              </w:rPr>
                              <w:t>0.44</w:t>
                            </w:r>
                          </w:p>
                        </w:tc>
                        <w:tc>
                          <w:tcPr>
                            <w:tcW w:w="646" w:type="dxa"/>
                          </w:tcPr>
                          <w:p>
                            <w:pPr>
                              <w:pStyle w:val="TableParagraph"/>
                              <w:ind w:left="18" w:right="1"/>
                              <w:rPr>
                                <w:sz w:val="18"/>
                              </w:rPr>
                            </w:pPr>
                            <w:r>
                              <w:rPr>
                                <w:spacing w:val="-5"/>
                                <w:sz w:val="18"/>
                              </w:rPr>
                              <w:t>500</w:t>
                            </w:r>
                          </w:p>
                        </w:tc>
                        <w:tc>
                          <w:tcPr>
                            <w:tcW w:w="1355" w:type="dxa"/>
                          </w:tcPr>
                          <w:p>
                            <w:pPr>
                              <w:pStyle w:val="TableParagraph"/>
                              <w:ind w:left="117" w:right="1"/>
                              <w:rPr>
                                <w:sz w:val="18"/>
                              </w:rPr>
                            </w:pPr>
                            <w:r>
                              <w:rPr>
                                <w:spacing w:val="-5"/>
                                <w:sz w:val="18"/>
                              </w:rPr>
                              <w:t>6.5</w:t>
                            </w:r>
                          </w:p>
                        </w:tc>
                      </w:tr>
                      <w:tr>
                        <w:trPr>
                          <w:trHeight w:val="274" w:hRule="atLeast"/>
                        </w:trPr>
                        <w:tc>
                          <w:tcPr>
                            <w:tcW w:w="673" w:type="dxa"/>
                          </w:tcPr>
                          <w:p>
                            <w:pPr>
                              <w:pStyle w:val="TableParagraph"/>
                              <w:ind w:right="7"/>
                              <w:rPr>
                                <w:sz w:val="18"/>
                              </w:rPr>
                            </w:pPr>
                            <w:r>
                              <w:rPr>
                                <w:spacing w:val="-5"/>
                                <w:sz w:val="18"/>
                              </w:rPr>
                              <w:t>OL</w:t>
                            </w:r>
                            <w:r>
                              <w:rPr>
                                <w:spacing w:val="-5"/>
                                <w:sz w:val="18"/>
                                <w:vertAlign w:val="subscript"/>
                              </w:rPr>
                              <w:t>3</w:t>
                            </w:r>
                          </w:p>
                        </w:tc>
                        <w:tc>
                          <w:tcPr>
                            <w:tcW w:w="580" w:type="dxa"/>
                          </w:tcPr>
                          <w:p>
                            <w:pPr>
                              <w:pStyle w:val="TableParagraph"/>
                              <w:ind w:left="4" w:right="1"/>
                              <w:rPr>
                                <w:sz w:val="18"/>
                              </w:rPr>
                            </w:pPr>
                            <w:r>
                              <w:rPr>
                                <w:spacing w:val="-4"/>
                                <w:sz w:val="18"/>
                              </w:rPr>
                              <w:t>0.88</w:t>
                            </w:r>
                          </w:p>
                        </w:tc>
                        <w:tc>
                          <w:tcPr>
                            <w:tcW w:w="588" w:type="dxa"/>
                          </w:tcPr>
                          <w:p>
                            <w:pPr>
                              <w:pStyle w:val="TableParagraph"/>
                              <w:ind w:left="46" w:right="3"/>
                              <w:rPr>
                                <w:sz w:val="18"/>
                              </w:rPr>
                            </w:pPr>
                            <w:r>
                              <w:rPr>
                                <w:spacing w:val="-5"/>
                                <w:sz w:val="18"/>
                              </w:rPr>
                              <w:t>280</w:t>
                            </w:r>
                          </w:p>
                        </w:tc>
                        <w:tc>
                          <w:tcPr>
                            <w:tcW w:w="974" w:type="dxa"/>
                          </w:tcPr>
                          <w:p>
                            <w:pPr>
                              <w:pStyle w:val="TableParagraph"/>
                              <w:ind w:left="1" w:right="61"/>
                              <w:rPr>
                                <w:sz w:val="18"/>
                              </w:rPr>
                            </w:pPr>
                            <w:r>
                              <w:rPr>
                                <w:spacing w:val="-4"/>
                                <w:sz w:val="18"/>
                              </w:rPr>
                              <w:t>0.62</w:t>
                            </w:r>
                          </w:p>
                        </w:tc>
                        <w:tc>
                          <w:tcPr>
                            <w:tcW w:w="646" w:type="dxa"/>
                          </w:tcPr>
                          <w:p>
                            <w:pPr>
                              <w:pStyle w:val="TableParagraph"/>
                              <w:ind w:left="18" w:right="1"/>
                              <w:rPr>
                                <w:sz w:val="18"/>
                              </w:rPr>
                            </w:pPr>
                            <w:r>
                              <w:rPr>
                                <w:spacing w:val="-5"/>
                                <w:sz w:val="18"/>
                              </w:rPr>
                              <w:t>451</w:t>
                            </w:r>
                          </w:p>
                        </w:tc>
                        <w:tc>
                          <w:tcPr>
                            <w:tcW w:w="1355" w:type="dxa"/>
                          </w:tcPr>
                          <w:p>
                            <w:pPr>
                              <w:pStyle w:val="TableParagraph"/>
                              <w:ind w:left="117"/>
                              <w:rPr>
                                <w:sz w:val="18"/>
                              </w:rPr>
                            </w:pPr>
                            <w:r>
                              <w:rPr>
                                <w:spacing w:val="-4"/>
                                <w:sz w:val="18"/>
                              </w:rPr>
                              <w:t>15.6</w:t>
                            </w:r>
                          </w:p>
                        </w:tc>
                      </w:tr>
                      <w:tr>
                        <w:trPr>
                          <w:trHeight w:val="273" w:hRule="atLeast"/>
                        </w:trPr>
                        <w:tc>
                          <w:tcPr>
                            <w:tcW w:w="673" w:type="dxa"/>
                          </w:tcPr>
                          <w:p>
                            <w:pPr>
                              <w:pStyle w:val="TableParagraph"/>
                              <w:ind w:right="7"/>
                              <w:rPr>
                                <w:sz w:val="18"/>
                              </w:rPr>
                            </w:pPr>
                            <w:r>
                              <w:rPr>
                                <w:spacing w:val="-5"/>
                                <w:sz w:val="18"/>
                              </w:rPr>
                              <w:t>IL</w:t>
                            </w:r>
                            <w:r>
                              <w:rPr>
                                <w:spacing w:val="-5"/>
                                <w:sz w:val="18"/>
                                <w:vertAlign w:val="subscript"/>
                              </w:rPr>
                              <w:t>1</w:t>
                            </w:r>
                          </w:p>
                        </w:tc>
                        <w:tc>
                          <w:tcPr>
                            <w:tcW w:w="580" w:type="dxa"/>
                          </w:tcPr>
                          <w:p>
                            <w:pPr>
                              <w:pStyle w:val="TableParagraph"/>
                              <w:ind w:left="4" w:right="1"/>
                              <w:rPr>
                                <w:sz w:val="18"/>
                              </w:rPr>
                            </w:pPr>
                            <w:r>
                              <w:rPr>
                                <w:spacing w:val="-4"/>
                                <w:sz w:val="18"/>
                              </w:rPr>
                              <w:t>0.81</w:t>
                            </w:r>
                          </w:p>
                        </w:tc>
                        <w:tc>
                          <w:tcPr>
                            <w:tcW w:w="588" w:type="dxa"/>
                          </w:tcPr>
                          <w:p>
                            <w:pPr>
                              <w:pStyle w:val="TableParagraph"/>
                              <w:ind w:left="46" w:right="3"/>
                              <w:rPr>
                                <w:sz w:val="18"/>
                              </w:rPr>
                            </w:pPr>
                            <w:r>
                              <w:rPr>
                                <w:spacing w:val="-5"/>
                                <w:sz w:val="18"/>
                              </w:rPr>
                              <w:t>196</w:t>
                            </w:r>
                          </w:p>
                        </w:tc>
                        <w:tc>
                          <w:tcPr>
                            <w:tcW w:w="974" w:type="dxa"/>
                          </w:tcPr>
                          <w:p>
                            <w:pPr>
                              <w:pStyle w:val="TableParagraph"/>
                              <w:ind w:left="1" w:right="61"/>
                              <w:rPr>
                                <w:sz w:val="18"/>
                              </w:rPr>
                            </w:pPr>
                            <w:r>
                              <w:rPr>
                                <w:spacing w:val="-4"/>
                                <w:sz w:val="18"/>
                              </w:rPr>
                              <w:t>0.41</w:t>
                            </w:r>
                          </w:p>
                        </w:tc>
                        <w:tc>
                          <w:tcPr>
                            <w:tcW w:w="646" w:type="dxa"/>
                          </w:tcPr>
                          <w:p>
                            <w:pPr>
                              <w:pStyle w:val="TableParagraph"/>
                              <w:ind w:left="18" w:right="1"/>
                              <w:rPr>
                                <w:sz w:val="18"/>
                              </w:rPr>
                            </w:pPr>
                            <w:r>
                              <w:rPr>
                                <w:spacing w:val="-5"/>
                                <w:sz w:val="18"/>
                              </w:rPr>
                              <w:t>478</w:t>
                            </w:r>
                          </w:p>
                        </w:tc>
                        <w:tc>
                          <w:tcPr>
                            <w:tcW w:w="1355" w:type="dxa"/>
                          </w:tcPr>
                          <w:p>
                            <w:pPr>
                              <w:pStyle w:val="TableParagraph"/>
                              <w:ind w:left="117"/>
                              <w:rPr>
                                <w:sz w:val="18"/>
                              </w:rPr>
                            </w:pPr>
                            <w:r>
                              <w:rPr>
                                <w:spacing w:val="-4"/>
                                <w:sz w:val="18"/>
                              </w:rPr>
                              <w:t>16.2</w:t>
                            </w:r>
                          </w:p>
                        </w:tc>
                      </w:tr>
                      <w:tr>
                        <w:trPr>
                          <w:trHeight w:val="274" w:hRule="atLeast"/>
                        </w:trPr>
                        <w:tc>
                          <w:tcPr>
                            <w:tcW w:w="673" w:type="dxa"/>
                          </w:tcPr>
                          <w:p>
                            <w:pPr>
                              <w:pStyle w:val="TableParagraph"/>
                              <w:ind w:right="7"/>
                              <w:rPr>
                                <w:sz w:val="18"/>
                              </w:rPr>
                            </w:pPr>
                            <w:r>
                              <w:rPr>
                                <w:spacing w:val="-5"/>
                                <w:sz w:val="18"/>
                              </w:rPr>
                              <w:t>IL</w:t>
                            </w:r>
                            <w:r>
                              <w:rPr>
                                <w:spacing w:val="-5"/>
                                <w:sz w:val="18"/>
                                <w:vertAlign w:val="subscript"/>
                              </w:rPr>
                              <w:t>2</w:t>
                            </w:r>
                          </w:p>
                        </w:tc>
                        <w:tc>
                          <w:tcPr>
                            <w:tcW w:w="580" w:type="dxa"/>
                          </w:tcPr>
                          <w:p>
                            <w:pPr>
                              <w:pStyle w:val="TableParagraph"/>
                              <w:ind w:left="4" w:right="1"/>
                              <w:rPr>
                                <w:sz w:val="18"/>
                              </w:rPr>
                            </w:pPr>
                            <w:r>
                              <w:rPr>
                                <w:spacing w:val="-4"/>
                                <w:sz w:val="18"/>
                              </w:rPr>
                              <w:t>0.86</w:t>
                            </w:r>
                          </w:p>
                        </w:tc>
                        <w:tc>
                          <w:tcPr>
                            <w:tcW w:w="588" w:type="dxa"/>
                          </w:tcPr>
                          <w:p>
                            <w:pPr>
                              <w:pStyle w:val="TableParagraph"/>
                              <w:ind w:left="46" w:right="3"/>
                              <w:rPr>
                                <w:sz w:val="18"/>
                              </w:rPr>
                            </w:pPr>
                            <w:r>
                              <w:rPr>
                                <w:spacing w:val="-5"/>
                                <w:sz w:val="18"/>
                              </w:rPr>
                              <w:t>297</w:t>
                            </w:r>
                          </w:p>
                        </w:tc>
                        <w:tc>
                          <w:tcPr>
                            <w:tcW w:w="974" w:type="dxa"/>
                          </w:tcPr>
                          <w:p>
                            <w:pPr>
                              <w:pStyle w:val="TableParagraph"/>
                              <w:ind w:left="1" w:right="61"/>
                              <w:rPr>
                                <w:sz w:val="18"/>
                              </w:rPr>
                            </w:pPr>
                            <w:r>
                              <w:rPr>
                                <w:spacing w:val="-4"/>
                                <w:sz w:val="18"/>
                              </w:rPr>
                              <w:t>0.49</w:t>
                            </w:r>
                          </w:p>
                        </w:tc>
                        <w:tc>
                          <w:tcPr>
                            <w:tcW w:w="646" w:type="dxa"/>
                          </w:tcPr>
                          <w:p>
                            <w:pPr>
                              <w:pStyle w:val="TableParagraph"/>
                              <w:ind w:left="18" w:right="1"/>
                              <w:rPr>
                                <w:sz w:val="18"/>
                              </w:rPr>
                            </w:pPr>
                            <w:r>
                              <w:rPr>
                                <w:spacing w:val="-5"/>
                                <w:sz w:val="18"/>
                              </w:rPr>
                              <w:t>606</w:t>
                            </w:r>
                          </w:p>
                        </w:tc>
                        <w:tc>
                          <w:tcPr>
                            <w:tcW w:w="1355" w:type="dxa"/>
                          </w:tcPr>
                          <w:p>
                            <w:pPr>
                              <w:pStyle w:val="TableParagraph"/>
                              <w:ind w:left="117" w:right="1"/>
                              <w:rPr>
                                <w:sz w:val="18"/>
                              </w:rPr>
                            </w:pPr>
                            <w:r>
                              <w:rPr>
                                <w:spacing w:val="-5"/>
                                <w:sz w:val="18"/>
                              </w:rPr>
                              <w:t>6.4</w:t>
                            </w:r>
                          </w:p>
                        </w:tc>
                      </w:tr>
                      <w:tr>
                        <w:trPr>
                          <w:trHeight w:val="274" w:hRule="atLeast"/>
                        </w:trPr>
                        <w:tc>
                          <w:tcPr>
                            <w:tcW w:w="673" w:type="dxa"/>
                          </w:tcPr>
                          <w:p>
                            <w:pPr>
                              <w:pStyle w:val="TableParagraph"/>
                              <w:ind w:left="1" w:right="7"/>
                              <w:rPr>
                                <w:sz w:val="18"/>
                              </w:rPr>
                            </w:pPr>
                            <w:r>
                              <w:rPr>
                                <w:spacing w:val="-5"/>
                                <w:sz w:val="18"/>
                              </w:rPr>
                              <w:t>NW</w:t>
                            </w:r>
                            <w:r>
                              <w:rPr>
                                <w:spacing w:val="-5"/>
                                <w:sz w:val="18"/>
                                <w:vertAlign w:val="subscript"/>
                              </w:rPr>
                              <w:t>1</w:t>
                            </w:r>
                          </w:p>
                        </w:tc>
                        <w:tc>
                          <w:tcPr>
                            <w:tcW w:w="580" w:type="dxa"/>
                          </w:tcPr>
                          <w:p>
                            <w:pPr>
                              <w:pStyle w:val="TableParagraph"/>
                              <w:ind w:left="4"/>
                              <w:rPr>
                                <w:sz w:val="18"/>
                              </w:rPr>
                            </w:pPr>
                            <w:r>
                              <w:rPr>
                                <w:spacing w:val="-10"/>
                                <w:sz w:val="18"/>
                              </w:rPr>
                              <w:t>-</w:t>
                            </w:r>
                          </w:p>
                        </w:tc>
                        <w:tc>
                          <w:tcPr>
                            <w:tcW w:w="588" w:type="dxa"/>
                          </w:tcPr>
                          <w:p>
                            <w:pPr>
                              <w:pStyle w:val="TableParagraph"/>
                              <w:ind w:left="46" w:right="4"/>
                              <w:rPr>
                                <w:sz w:val="18"/>
                              </w:rPr>
                            </w:pPr>
                            <w:r>
                              <w:rPr>
                                <w:spacing w:val="-4"/>
                                <w:sz w:val="18"/>
                              </w:rPr>
                              <w:t>~150</w:t>
                            </w:r>
                          </w:p>
                        </w:tc>
                        <w:tc>
                          <w:tcPr>
                            <w:tcW w:w="974" w:type="dxa"/>
                          </w:tcPr>
                          <w:p>
                            <w:pPr>
                              <w:pStyle w:val="TableParagraph"/>
                              <w:ind w:right="61"/>
                              <w:rPr>
                                <w:sz w:val="18"/>
                              </w:rPr>
                            </w:pPr>
                            <w:r>
                              <w:rPr>
                                <w:spacing w:val="-4"/>
                                <w:sz w:val="18"/>
                              </w:rPr>
                              <w:t>2.70</w:t>
                            </w:r>
                          </w:p>
                        </w:tc>
                        <w:tc>
                          <w:tcPr>
                            <w:tcW w:w="646" w:type="dxa"/>
                          </w:tcPr>
                          <w:p>
                            <w:pPr>
                              <w:pStyle w:val="TableParagraph"/>
                              <w:ind w:left="18"/>
                              <w:rPr>
                                <w:sz w:val="18"/>
                              </w:rPr>
                            </w:pPr>
                            <w:r>
                              <w:rPr>
                                <w:spacing w:val="-5"/>
                                <w:sz w:val="18"/>
                              </w:rPr>
                              <w:t>55</w:t>
                            </w:r>
                          </w:p>
                        </w:tc>
                        <w:tc>
                          <w:tcPr>
                            <w:tcW w:w="1355" w:type="dxa"/>
                          </w:tcPr>
                          <w:p>
                            <w:pPr>
                              <w:pStyle w:val="TableParagraph"/>
                              <w:ind w:left="117"/>
                              <w:rPr>
                                <w:sz w:val="18"/>
                              </w:rPr>
                            </w:pPr>
                            <w:r>
                              <w:rPr>
                                <w:spacing w:val="-4"/>
                                <w:sz w:val="18"/>
                              </w:rPr>
                              <w:t>77.9</w:t>
                            </w:r>
                          </w:p>
                        </w:tc>
                      </w:tr>
                      <w:tr>
                        <w:trPr>
                          <w:trHeight w:val="259" w:hRule="atLeast"/>
                        </w:trPr>
                        <w:tc>
                          <w:tcPr>
                            <w:tcW w:w="673" w:type="dxa"/>
                            <w:tcBorders>
                              <w:bottom w:val="single" w:sz="4" w:space="0" w:color="000000"/>
                            </w:tcBorders>
                          </w:tcPr>
                          <w:p>
                            <w:pPr>
                              <w:pStyle w:val="TableParagraph"/>
                              <w:ind w:left="1" w:right="7"/>
                              <w:rPr>
                                <w:sz w:val="18"/>
                              </w:rPr>
                            </w:pPr>
                            <w:r>
                              <w:rPr>
                                <w:spacing w:val="-5"/>
                                <w:sz w:val="18"/>
                              </w:rPr>
                              <w:t>NW</w:t>
                            </w:r>
                            <w:r>
                              <w:rPr>
                                <w:spacing w:val="-5"/>
                                <w:sz w:val="18"/>
                                <w:vertAlign w:val="subscript"/>
                              </w:rPr>
                              <w:t>2</w:t>
                            </w:r>
                          </w:p>
                        </w:tc>
                        <w:tc>
                          <w:tcPr>
                            <w:tcW w:w="580" w:type="dxa"/>
                            <w:tcBorders>
                              <w:bottom w:val="single" w:sz="4" w:space="0" w:color="000000"/>
                            </w:tcBorders>
                          </w:tcPr>
                          <w:p>
                            <w:pPr>
                              <w:pStyle w:val="TableParagraph"/>
                              <w:ind w:left="4"/>
                              <w:rPr>
                                <w:sz w:val="18"/>
                              </w:rPr>
                            </w:pPr>
                            <w:r>
                              <w:rPr>
                                <w:spacing w:val="-10"/>
                                <w:sz w:val="18"/>
                              </w:rPr>
                              <w:t>-</w:t>
                            </w:r>
                          </w:p>
                        </w:tc>
                        <w:tc>
                          <w:tcPr>
                            <w:tcW w:w="588" w:type="dxa"/>
                            <w:tcBorders>
                              <w:bottom w:val="single" w:sz="4" w:space="0" w:color="000000"/>
                            </w:tcBorders>
                          </w:tcPr>
                          <w:p>
                            <w:pPr>
                              <w:pStyle w:val="TableParagraph"/>
                              <w:ind w:left="46" w:right="4"/>
                              <w:rPr>
                                <w:sz w:val="18"/>
                              </w:rPr>
                            </w:pPr>
                            <w:r>
                              <w:rPr>
                                <w:spacing w:val="-4"/>
                                <w:sz w:val="18"/>
                              </w:rPr>
                              <w:t>~150</w:t>
                            </w:r>
                          </w:p>
                        </w:tc>
                        <w:tc>
                          <w:tcPr>
                            <w:tcW w:w="974" w:type="dxa"/>
                            <w:tcBorders>
                              <w:bottom w:val="single" w:sz="4" w:space="0" w:color="000000"/>
                            </w:tcBorders>
                          </w:tcPr>
                          <w:p>
                            <w:pPr>
                              <w:pStyle w:val="TableParagraph"/>
                              <w:ind w:right="61"/>
                              <w:rPr>
                                <w:sz w:val="18"/>
                              </w:rPr>
                            </w:pPr>
                            <w:r>
                              <w:rPr>
                                <w:spacing w:val="-4"/>
                                <w:sz w:val="18"/>
                              </w:rPr>
                              <w:t>2.85</w:t>
                            </w:r>
                          </w:p>
                        </w:tc>
                        <w:tc>
                          <w:tcPr>
                            <w:tcW w:w="646" w:type="dxa"/>
                            <w:tcBorders>
                              <w:bottom w:val="single" w:sz="4" w:space="0" w:color="000000"/>
                            </w:tcBorders>
                          </w:tcPr>
                          <w:p>
                            <w:pPr>
                              <w:pStyle w:val="TableParagraph"/>
                              <w:ind w:left="18"/>
                              <w:rPr>
                                <w:sz w:val="18"/>
                              </w:rPr>
                            </w:pPr>
                            <w:r>
                              <w:rPr>
                                <w:spacing w:val="-5"/>
                                <w:sz w:val="18"/>
                              </w:rPr>
                              <w:t>52</w:t>
                            </w:r>
                          </w:p>
                        </w:tc>
                        <w:tc>
                          <w:tcPr>
                            <w:tcW w:w="1355" w:type="dxa"/>
                            <w:tcBorders>
                              <w:bottom w:val="single" w:sz="4" w:space="0" w:color="000000"/>
                            </w:tcBorders>
                          </w:tcPr>
                          <w:p>
                            <w:pPr>
                              <w:pStyle w:val="TableParagraph"/>
                              <w:ind w:left="117"/>
                              <w:rPr>
                                <w:sz w:val="18"/>
                              </w:rPr>
                            </w:pPr>
                            <w:r>
                              <w:rPr>
                                <w:spacing w:val="-4"/>
                                <w:sz w:val="18"/>
                              </w:rPr>
                              <w:t>93.7</w:t>
                            </w:r>
                          </w:p>
                        </w:tc>
                      </w:tr>
                    </w:tbl>
                    <w:p>
                      <w:pPr>
                        <w:pStyle w:val="BodyText"/>
                        <w:ind w:left="0"/>
                      </w:pPr>
                    </w:p>
                  </w:txbxContent>
                </v:textbox>
                <w10:wrap type="none"/>
              </v:shape>
            </w:pict>
          </mc:Fallback>
        </mc:AlternateContent>
      </w:r>
      <w:r>
        <w:rPr/>
        <w:t>degree burn injury curve was found to decrease at any heat</w:t>
      </w:r>
      <w:r>
        <w:rPr>
          <w:spacing w:val="402"/>
        </w:rPr>
        <w:t> </w:t>
      </w:r>
      <w:r>
        <w:rPr>
          <w:u w:val="single"/>
        </w:rPr>
        <w:tab/>
      </w:r>
    </w:p>
    <w:p>
      <w:pPr>
        <w:pStyle w:val="BodyText"/>
        <w:spacing w:line="249" w:lineRule="auto"/>
        <w:ind w:right="5314"/>
        <w:jc w:val="both"/>
      </w:pPr>
      <w:r>
        <w:rPr/>
        <w:t>flux level. In the present study a set of commercial heat </w:t>
      </w:r>
      <w:r>
        <w:rPr>
          <w:spacing w:val="-4"/>
        </w:rPr>
        <w:t>protective fabrics including woven outer shell, needle punched </w:t>
      </w:r>
      <w:r>
        <w:rPr/>
        <w:t>thermal liner and inner layer clothes were selected from available</w:t>
      </w:r>
      <w:r>
        <w:rPr>
          <w:spacing w:val="-6"/>
        </w:rPr>
        <w:t> </w:t>
      </w:r>
      <w:r>
        <w:rPr/>
        <w:t>set</w:t>
      </w:r>
      <w:r>
        <w:rPr>
          <w:spacing w:val="-6"/>
        </w:rPr>
        <w:t> </w:t>
      </w:r>
      <w:r>
        <w:rPr/>
        <w:t>of</w:t>
      </w:r>
      <w:r>
        <w:rPr>
          <w:spacing w:val="-6"/>
        </w:rPr>
        <w:t> </w:t>
      </w:r>
      <w:r>
        <w:rPr/>
        <w:t>fabrics</w:t>
      </w:r>
      <w:r>
        <w:rPr>
          <w:spacing w:val="-6"/>
        </w:rPr>
        <w:t> </w:t>
      </w:r>
      <w:r>
        <w:rPr/>
        <w:t>and</w:t>
      </w:r>
      <w:r>
        <w:rPr>
          <w:spacing w:val="-7"/>
        </w:rPr>
        <w:t> </w:t>
      </w:r>
      <w:r>
        <w:rPr/>
        <w:t>combined</w:t>
      </w:r>
      <w:r>
        <w:rPr>
          <w:spacing w:val="-6"/>
        </w:rPr>
        <w:t> </w:t>
      </w:r>
      <w:r>
        <w:rPr/>
        <w:t>together</w:t>
      </w:r>
      <w:r>
        <w:rPr>
          <w:spacing w:val="-6"/>
        </w:rPr>
        <w:t> </w:t>
      </w:r>
      <w:r>
        <w:rPr/>
        <w:t>forming</w:t>
      </w:r>
      <w:r>
        <w:rPr>
          <w:spacing w:val="-6"/>
        </w:rPr>
        <w:t> </w:t>
      </w:r>
      <w:r>
        <w:rPr/>
        <w:t>three layered fabric assemblies. They were then tested for radiant </w:t>
      </w:r>
      <w:r>
        <w:rPr>
          <w:spacing w:val="-4"/>
        </w:rPr>
        <w:t>heat resistance on a laboratory</w:t>
      </w:r>
      <w:r>
        <w:rPr>
          <w:spacing w:val="-5"/>
        </w:rPr>
        <w:t> </w:t>
      </w:r>
      <w:r>
        <w:rPr>
          <w:spacing w:val="-4"/>
        </w:rPr>
        <w:t>made equipment, where sample </w:t>
      </w:r>
      <w:r>
        <w:rPr/>
        <w:t>combinations</w:t>
      </w:r>
      <w:r>
        <w:rPr>
          <w:spacing w:val="-13"/>
        </w:rPr>
        <w:t> </w:t>
      </w:r>
      <w:r>
        <w:rPr/>
        <w:t>were</w:t>
      </w:r>
      <w:r>
        <w:rPr>
          <w:spacing w:val="-12"/>
        </w:rPr>
        <w:t> </w:t>
      </w:r>
      <w:r>
        <w:rPr/>
        <w:t>exposed</w:t>
      </w:r>
      <w:r>
        <w:rPr>
          <w:spacing w:val="-13"/>
        </w:rPr>
        <w:t> </w:t>
      </w:r>
      <w:r>
        <w:rPr/>
        <w:t>to</w:t>
      </w:r>
      <w:r>
        <w:rPr>
          <w:spacing w:val="-12"/>
        </w:rPr>
        <w:t> </w:t>
      </w:r>
      <w:r>
        <w:rPr/>
        <w:t>different</w:t>
      </w:r>
      <w:r>
        <w:rPr>
          <w:spacing w:val="-13"/>
        </w:rPr>
        <w:t> </w:t>
      </w:r>
      <w:r>
        <w:rPr/>
        <w:t>levels</w:t>
      </w:r>
      <w:r>
        <w:rPr>
          <w:spacing w:val="-12"/>
        </w:rPr>
        <w:t> </w:t>
      </w:r>
      <w:r>
        <w:rPr/>
        <w:t>of</w:t>
      </w:r>
      <w:r>
        <w:rPr>
          <w:spacing w:val="-13"/>
        </w:rPr>
        <w:t> </w:t>
      </w:r>
      <w:r>
        <w:rPr/>
        <w:t>radiant</w:t>
      </w:r>
      <w:r>
        <w:rPr>
          <w:spacing w:val="-12"/>
        </w:rPr>
        <w:t> </w:t>
      </w:r>
      <w:r>
        <w:rPr/>
        <w:t>heat fluxes.</w:t>
      </w:r>
      <w:r>
        <w:rPr>
          <w:spacing w:val="-4"/>
        </w:rPr>
        <w:t> </w:t>
      </w:r>
      <w:r>
        <w:rPr/>
        <w:t>Time</w:t>
      </w:r>
      <w:r>
        <w:rPr>
          <w:spacing w:val="-3"/>
        </w:rPr>
        <w:t> </w:t>
      </w:r>
      <w:r>
        <w:rPr/>
        <w:t>taken</w:t>
      </w:r>
      <w:r>
        <w:rPr>
          <w:spacing w:val="-4"/>
        </w:rPr>
        <w:t> </w:t>
      </w:r>
      <w:r>
        <w:rPr/>
        <w:t>by</w:t>
      </w:r>
      <w:r>
        <w:rPr>
          <w:spacing w:val="-5"/>
        </w:rPr>
        <w:t> </w:t>
      </w:r>
      <w:r>
        <w:rPr/>
        <w:t>the</w:t>
      </w:r>
      <w:r>
        <w:rPr>
          <w:spacing w:val="-4"/>
        </w:rPr>
        <w:t> </w:t>
      </w:r>
      <w:r>
        <w:rPr/>
        <w:t>cumulative</w:t>
      </w:r>
      <w:r>
        <w:rPr>
          <w:spacing w:val="-4"/>
        </w:rPr>
        <w:t> </w:t>
      </w:r>
      <w:r>
        <w:rPr/>
        <w:t>heat</w:t>
      </w:r>
      <w:r>
        <w:rPr>
          <w:spacing w:val="-3"/>
        </w:rPr>
        <w:t> </w:t>
      </w:r>
      <w:r>
        <w:rPr/>
        <w:t>curve</w:t>
      </w:r>
      <w:r>
        <w:rPr>
          <w:spacing w:val="-3"/>
        </w:rPr>
        <w:t> </w:t>
      </w:r>
      <w:r>
        <w:rPr/>
        <w:t>to</w:t>
      </w:r>
      <w:r>
        <w:rPr>
          <w:spacing w:val="-4"/>
        </w:rPr>
        <w:t> </w:t>
      </w:r>
      <w:r>
        <w:rPr/>
        <w:t>cross</w:t>
      </w:r>
      <w:r>
        <w:rPr>
          <w:spacing w:val="-4"/>
        </w:rPr>
        <w:t> </w:t>
      </w:r>
      <w:r>
        <w:rPr/>
        <w:t>the Stoll’s second degree burn injury curve on continuous heating</w:t>
      </w:r>
      <w:r>
        <w:rPr>
          <w:spacing w:val="-13"/>
        </w:rPr>
        <w:t> </w:t>
      </w:r>
      <w:r>
        <w:rPr/>
        <w:t>is</w:t>
      </w:r>
      <w:r>
        <w:rPr>
          <w:spacing w:val="-11"/>
        </w:rPr>
        <w:t> </w:t>
      </w:r>
      <w:r>
        <w:rPr/>
        <w:t>noted</w:t>
      </w:r>
      <w:r>
        <w:rPr>
          <w:spacing w:val="-12"/>
        </w:rPr>
        <w:t> </w:t>
      </w:r>
      <w:r>
        <w:rPr/>
        <w:t>as</w:t>
      </w:r>
      <w:r>
        <w:rPr>
          <w:spacing w:val="-11"/>
        </w:rPr>
        <w:t> </w:t>
      </w:r>
      <w:r>
        <w:rPr/>
        <w:t>an</w:t>
      </w:r>
      <w:r>
        <w:rPr>
          <w:spacing w:val="-12"/>
        </w:rPr>
        <w:t> </w:t>
      </w:r>
      <w:r>
        <w:rPr/>
        <w:t>estimate</w:t>
      </w:r>
      <w:r>
        <w:rPr>
          <w:spacing w:val="-11"/>
        </w:rPr>
        <w:t> </w:t>
      </w:r>
      <w:r>
        <w:rPr/>
        <w:t>of</w:t>
      </w:r>
      <w:r>
        <w:rPr>
          <w:spacing w:val="-11"/>
        </w:rPr>
        <w:t> </w:t>
      </w:r>
      <w:r>
        <w:rPr/>
        <w:t>burn</w:t>
      </w:r>
      <w:r>
        <w:rPr>
          <w:spacing w:val="-11"/>
        </w:rPr>
        <w:t> </w:t>
      </w:r>
      <w:r>
        <w:rPr/>
        <w:t>injury</w:t>
      </w:r>
      <w:r>
        <w:rPr>
          <w:spacing w:val="-13"/>
        </w:rPr>
        <w:t> </w:t>
      </w:r>
      <w:r>
        <w:rPr/>
        <w:t>time.</w:t>
      </w:r>
      <w:r>
        <w:rPr>
          <w:spacing w:val="-12"/>
        </w:rPr>
        <w:t> </w:t>
      </w:r>
      <w:r>
        <w:rPr/>
        <w:t>The</w:t>
      </w:r>
      <w:r>
        <w:rPr>
          <w:spacing w:val="-11"/>
        </w:rPr>
        <w:t> </w:t>
      </w:r>
      <w:r>
        <w:rPr/>
        <w:t>noted time, has been used to compare performance of different combinations</w:t>
      </w:r>
      <w:r>
        <w:rPr>
          <w:spacing w:val="1"/>
        </w:rPr>
        <w:t> </w:t>
      </w:r>
      <w:r>
        <w:rPr/>
        <w:t>of</w:t>
      </w:r>
      <w:r>
        <w:rPr>
          <w:spacing w:val="2"/>
        </w:rPr>
        <w:t> </w:t>
      </w:r>
      <w:r>
        <w:rPr/>
        <w:t>protective</w:t>
      </w:r>
      <w:r>
        <w:rPr>
          <w:spacing w:val="3"/>
        </w:rPr>
        <w:t> </w:t>
      </w:r>
      <w:r>
        <w:rPr/>
        <w:t>clothing</w:t>
      </w:r>
      <w:r>
        <w:rPr>
          <w:spacing w:val="1"/>
        </w:rPr>
        <w:t> </w:t>
      </w:r>
      <w:r>
        <w:rPr/>
        <w:t>at</w:t>
      </w:r>
      <w:r>
        <w:rPr>
          <w:spacing w:val="3"/>
        </w:rPr>
        <w:t> </w:t>
      </w:r>
      <w:r>
        <w:rPr/>
        <w:t>different</w:t>
      </w:r>
      <w:r>
        <w:rPr>
          <w:spacing w:val="1"/>
        </w:rPr>
        <w:t> </w:t>
      </w:r>
      <w:r>
        <w:rPr/>
        <w:t>heat</w:t>
      </w:r>
      <w:r>
        <w:rPr>
          <w:spacing w:val="2"/>
        </w:rPr>
        <w:t> </w:t>
      </w:r>
      <w:r>
        <w:rPr>
          <w:spacing w:val="-2"/>
        </w:rPr>
        <w:t>fluxes.</w:t>
      </w:r>
    </w:p>
    <w:p>
      <w:pPr>
        <w:tabs>
          <w:tab w:pos="2834" w:val="left" w:leader="none"/>
        </w:tabs>
        <w:spacing w:line="23" w:lineRule="exact" w:before="0"/>
        <w:ind w:left="0" w:right="467" w:firstLine="0"/>
        <w:jc w:val="right"/>
        <w:rPr>
          <w:sz w:val="13"/>
        </w:rPr>
      </w:pPr>
      <w:r>
        <w:rPr>
          <w:spacing w:val="-10"/>
          <w:sz w:val="13"/>
        </w:rPr>
        <w:t>2</w:t>
      </w:r>
      <w:r>
        <w:rPr>
          <w:sz w:val="13"/>
        </w:rPr>
        <w:tab/>
      </w:r>
      <w:r>
        <w:rPr>
          <w:spacing w:val="-10"/>
          <w:sz w:val="13"/>
        </w:rPr>
        <w:t>2</w:t>
      </w:r>
    </w:p>
    <w:p>
      <w:pPr>
        <w:spacing w:after="0" w:line="23" w:lineRule="exact"/>
        <w:jc w:val="right"/>
        <w:rPr>
          <w:sz w:val="13"/>
        </w:rPr>
        <w:sectPr>
          <w:type w:val="continuous"/>
          <w:pgSz w:w="12180" w:h="15880"/>
          <w:pgMar w:header="1335" w:footer="0" w:top="1040" w:bottom="280" w:left="992" w:right="992"/>
        </w:sectPr>
      </w:pPr>
    </w:p>
    <w:p>
      <w:pPr>
        <w:pStyle w:val="BodyText"/>
        <w:spacing w:line="202" w:lineRule="exact"/>
        <w:jc w:val="both"/>
      </w:pPr>
      <w:r>
        <w:rPr>
          <w:spacing w:val="-2"/>
        </w:rPr>
        <w:t>Effect</w:t>
      </w:r>
      <w:r>
        <w:rPr>
          <w:spacing w:val="-3"/>
        </w:rPr>
        <w:t> </w:t>
      </w:r>
      <w:r>
        <w:rPr>
          <w:spacing w:val="-2"/>
        </w:rPr>
        <w:t>of individual fabric</w:t>
      </w:r>
      <w:r>
        <w:rPr>
          <w:spacing w:val="-3"/>
        </w:rPr>
        <w:t> </w:t>
      </w:r>
      <w:r>
        <w:rPr>
          <w:spacing w:val="-2"/>
        </w:rPr>
        <w:t>layers of</w:t>
      </w:r>
      <w:r>
        <w:rPr>
          <w:spacing w:val="-3"/>
        </w:rPr>
        <w:t> </w:t>
      </w:r>
      <w:r>
        <w:rPr>
          <w:spacing w:val="-2"/>
        </w:rPr>
        <w:t>the</w:t>
      </w:r>
      <w:r>
        <w:rPr>
          <w:spacing w:val="-3"/>
        </w:rPr>
        <w:t> </w:t>
      </w:r>
      <w:r>
        <w:rPr>
          <w:spacing w:val="-2"/>
        </w:rPr>
        <w:t>multilayered</w:t>
      </w:r>
      <w:r>
        <w:rPr>
          <w:spacing w:val="-3"/>
        </w:rPr>
        <w:t> </w:t>
      </w:r>
      <w:r>
        <w:rPr>
          <w:spacing w:val="-2"/>
        </w:rPr>
        <w:t>clothing</w:t>
      </w:r>
    </w:p>
    <w:p>
      <w:pPr>
        <w:pStyle w:val="BodyText"/>
        <w:spacing w:line="249" w:lineRule="auto" w:before="9"/>
        <w:jc w:val="both"/>
      </w:pPr>
      <w:r>
        <w:rPr/>
        <w:t>combinations, incident heat flux level and their interactions has been studied using statistical techniques. Using the derived regression relationship, prediction of time to cause second</w:t>
      </w:r>
      <w:r>
        <w:rPr>
          <w:spacing w:val="-13"/>
        </w:rPr>
        <w:t> </w:t>
      </w:r>
      <w:r>
        <w:rPr/>
        <w:t>degree</w:t>
      </w:r>
      <w:r>
        <w:rPr>
          <w:spacing w:val="-12"/>
        </w:rPr>
        <w:t> </w:t>
      </w:r>
      <w:r>
        <w:rPr/>
        <w:t>burn</w:t>
      </w:r>
      <w:r>
        <w:rPr>
          <w:spacing w:val="-13"/>
        </w:rPr>
        <w:t> </w:t>
      </w:r>
      <w:r>
        <w:rPr/>
        <w:t>injury</w:t>
      </w:r>
      <w:r>
        <w:rPr>
          <w:spacing w:val="-12"/>
        </w:rPr>
        <w:t> </w:t>
      </w:r>
      <w:r>
        <w:rPr/>
        <w:t>for</w:t>
      </w:r>
      <w:r>
        <w:rPr>
          <w:spacing w:val="-13"/>
        </w:rPr>
        <w:t> </w:t>
      </w:r>
      <w:r>
        <w:rPr/>
        <w:t>a</w:t>
      </w:r>
      <w:r>
        <w:rPr>
          <w:spacing w:val="-12"/>
        </w:rPr>
        <w:t> </w:t>
      </w:r>
      <w:r>
        <w:rPr/>
        <w:t>particular</w:t>
      </w:r>
      <w:r>
        <w:rPr>
          <w:spacing w:val="-13"/>
        </w:rPr>
        <w:t> </w:t>
      </w:r>
      <w:r>
        <w:rPr/>
        <w:t>fabric</w:t>
      </w:r>
      <w:r>
        <w:rPr>
          <w:spacing w:val="-12"/>
        </w:rPr>
        <w:t> </w:t>
      </w:r>
      <w:r>
        <w:rPr/>
        <w:t>combination can be obtained, within the given range of heat flux. Differences in predicted protection time for different fabric combinations has been analyzed.</w:t>
      </w:r>
    </w:p>
    <w:p>
      <w:pPr>
        <w:pStyle w:val="Heading1"/>
        <w:spacing w:before="226"/>
        <w:ind w:left="59"/>
      </w:pPr>
      <w:r>
        <w:rPr>
          <w:spacing w:val="-2"/>
        </w:rPr>
        <w:t>Experimental</w:t>
      </w:r>
    </w:p>
    <w:p>
      <w:pPr>
        <w:pStyle w:val="BodyText"/>
        <w:spacing w:before="230"/>
        <w:rPr>
          <w:rFonts w:ascii="Georgia"/>
        </w:rPr>
      </w:pPr>
      <w:r>
        <w:rPr>
          <w:rFonts w:ascii="Georgia"/>
          <w:spacing w:val="-2"/>
        </w:rPr>
        <w:t>Materials</w:t>
      </w:r>
    </w:p>
    <w:p>
      <w:pPr>
        <w:pStyle w:val="BodyText"/>
        <w:spacing w:line="247" w:lineRule="auto" w:before="8"/>
        <w:ind w:firstLine="169"/>
        <w:jc w:val="both"/>
      </w:pPr>
      <w:r>
        <w:rPr/>
        <w:t>Three woven fabrics were selected from available fabrics which were used as outer layer in the three layered fabric assemblies. All the three outer layer fabrics chosen were made of m-aramid fibres and their blends. Two of them contain Conex fibres and Conex/Twaron/Beltron (82/15/3) and the third one is made of Nomex-IIIA (Nomex/Kevlar/ antistatic</w:t>
      </w:r>
      <w:r>
        <w:rPr>
          <w:spacing w:val="-9"/>
        </w:rPr>
        <w:t> </w:t>
      </w:r>
      <w:r>
        <w:rPr/>
        <w:t>fibre,</w:t>
      </w:r>
      <w:r>
        <w:rPr>
          <w:spacing w:val="-10"/>
        </w:rPr>
        <w:t> </w:t>
      </w:r>
      <w:r>
        <w:rPr/>
        <w:t>93/5/2).</w:t>
      </w:r>
      <w:r>
        <w:rPr>
          <w:spacing w:val="-8"/>
        </w:rPr>
        <w:t> </w:t>
      </w:r>
      <w:r>
        <w:rPr/>
        <w:t>Some</w:t>
      </w:r>
      <w:r>
        <w:rPr>
          <w:spacing w:val="-7"/>
        </w:rPr>
        <w:t> </w:t>
      </w:r>
      <w:r>
        <w:rPr/>
        <w:t>particulars</w:t>
      </w:r>
      <w:r>
        <w:rPr>
          <w:spacing w:val="-9"/>
        </w:rPr>
        <w:t> </w:t>
      </w:r>
      <w:r>
        <w:rPr/>
        <w:t>of</w:t>
      </w:r>
      <w:r>
        <w:rPr>
          <w:spacing w:val="-7"/>
        </w:rPr>
        <w:t> </w:t>
      </w:r>
      <w:r>
        <w:rPr/>
        <w:t>these</w:t>
      </w:r>
      <w:r>
        <w:rPr>
          <w:spacing w:val="-7"/>
        </w:rPr>
        <w:t> </w:t>
      </w:r>
      <w:r>
        <w:rPr/>
        <w:t>fabrics</w:t>
      </w:r>
      <w:r>
        <w:rPr>
          <w:spacing w:val="-9"/>
        </w:rPr>
        <w:t> </w:t>
      </w:r>
      <w:r>
        <w:rPr/>
        <w:t>are </w:t>
      </w:r>
      <w:r>
        <w:rPr>
          <w:spacing w:val="-2"/>
        </w:rPr>
        <w:t>given</w:t>
      </w:r>
      <w:r>
        <w:rPr>
          <w:spacing w:val="-11"/>
        </w:rPr>
        <w:t> </w:t>
      </w:r>
      <w:r>
        <w:rPr>
          <w:spacing w:val="-2"/>
        </w:rPr>
        <w:t>in</w:t>
      </w:r>
      <w:r>
        <w:rPr>
          <w:spacing w:val="-10"/>
        </w:rPr>
        <w:t> </w:t>
      </w:r>
      <w:r>
        <w:rPr>
          <w:spacing w:val="-2"/>
        </w:rPr>
        <w:t>Tables</w:t>
      </w:r>
      <w:r>
        <w:rPr>
          <w:spacing w:val="-11"/>
        </w:rPr>
        <w:t> </w:t>
      </w:r>
      <w:r>
        <w:rPr>
          <w:spacing w:val="-2"/>
        </w:rPr>
        <w:t>1</w:t>
      </w:r>
      <w:r>
        <w:rPr>
          <w:spacing w:val="-10"/>
        </w:rPr>
        <w:t> </w:t>
      </w:r>
      <w:r>
        <w:rPr>
          <w:spacing w:val="-2"/>
        </w:rPr>
        <w:t>and</w:t>
      </w:r>
      <w:r>
        <w:rPr>
          <w:spacing w:val="-11"/>
        </w:rPr>
        <w:t> </w:t>
      </w:r>
      <w:r>
        <w:rPr>
          <w:spacing w:val="-2"/>
        </w:rPr>
        <w:t>2.</w:t>
      </w:r>
      <w:r>
        <w:rPr>
          <w:spacing w:val="-10"/>
        </w:rPr>
        <w:t> </w:t>
      </w:r>
      <w:r>
        <w:rPr>
          <w:spacing w:val="-2"/>
        </w:rPr>
        <w:t>To</w:t>
      </w:r>
      <w:r>
        <w:rPr>
          <w:spacing w:val="-11"/>
        </w:rPr>
        <w:t> </w:t>
      </w:r>
      <w:r>
        <w:rPr>
          <w:spacing w:val="-2"/>
        </w:rPr>
        <w:t>observe</w:t>
      </w:r>
      <w:r>
        <w:rPr>
          <w:spacing w:val="-10"/>
        </w:rPr>
        <w:t> </w:t>
      </w:r>
      <w:r>
        <w:rPr>
          <w:spacing w:val="-2"/>
        </w:rPr>
        <w:t>the</w:t>
      </w:r>
      <w:r>
        <w:rPr>
          <w:spacing w:val="-11"/>
        </w:rPr>
        <w:t> </w:t>
      </w:r>
      <w:r>
        <w:rPr>
          <w:spacing w:val="-2"/>
        </w:rPr>
        <w:t>effect</w:t>
      </w:r>
      <w:r>
        <w:rPr>
          <w:spacing w:val="-10"/>
        </w:rPr>
        <w:t> </w:t>
      </w:r>
      <w:r>
        <w:rPr>
          <w:spacing w:val="-2"/>
        </w:rPr>
        <w:t>of</w:t>
      </w:r>
      <w:r>
        <w:rPr>
          <w:spacing w:val="-11"/>
        </w:rPr>
        <w:t> </w:t>
      </w:r>
      <w:r>
        <w:rPr>
          <w:spacing w:val="-2"/>
        </w:rPr>
        <w:t>fibre</w:t>
      </w:r>
      <w:r>
        <w:rPr>
          <w:spacing w:val="-10"/>
        </w:rPr>
        <w:t> </w:t>
      </w:r>
      <w:r>
        <w:rPr>
          <w:spacing w:val="-2"/>
        </w:rPr>
        <w:t>fineness </w:t>
      </w:r>
      <w:r>
        <w:rPr/>
        <w:t>on</w:t>
      </w:r>
      <w:r>
        <w:rPr>
          <w:spacing w:val="-5"/>
        </w:rPr>
        <w:t> </w:t>
      </w:r>
      <w:r>
        <w:rPr/>
        <w:t>thermal</w:t>
      </w:r>
      <w:r>
        <w:rPr>
          <w:spacing w:val="-5"/>
        </w:rPr>
        <w:t> </w:t>
      </w:r>
      <w:r>
        <w:rPr/>
        <w:t>insulation,</w:t>
      </w:r>
      <w:r>
        <w:rPr>
          <w:spacing w:val="-5"/>
        </w:rPr>
        <w:t> </w:t>
      </w:r>
      <w:r>
        <w:rPr/>
        <w:t>two</w:t>
      </w:r>
      <w:r>
        <w:rPr>
          <w:spacing w:val="-5"/>
        </w:rPr>
        <w:t> </w:t>
      </w:r>
      <w:r>
        <w:rPr/>
        <w:t>varieties</w:t>
      </w:r>
      <w:r>
        <w:rPr>
          <w:spacing w:val="-5"/>
        </w:rPr>
        <w:t> </w:t>
      </w:r>
      <w:r>
        <w:rPr/>
        <w:t>of</w:t>
      </w:r>
      <w:r>
        <w:rPr>
          <w:spacing w:val="-4"/>
        </w:rPr>
        <w:t> </w:t>
      </w:r>
      <w:r>
        <w:rPr/>
        <w:t>m-aramid</w:t>
      </w:r>
      <w:r>
        <w:rPr>
          <w:spacing w:val="-5"/>
        </w:rPr>
        <w:t> </w:t>
      </w:r>
      <w:r>
        <w:rPr/>
        <w:t>fibres</w:t>
      </w:r>
      <w:r>
        <w:rPr>
          <w:spacing w:val="-5"/>
        </w:rPr>
        <w:t> </w:t>
      </w:r>
      <w:r>
        <w:rPr/>
        <w:t>were </w:t>
      </w:r>
      <w:r>
        <w:rPr>
          <w:spacing w:val="-2"/>
        </w:rPr>
        <w:t>chosen,</w:t>
      </w:r>
      <w:r>
        <w:rPr>
          <w:spacing w:val="-11"/>
        </w:rPr>
        <w:t> </w:t>
      </w:r>
      <w:r>
        <w:rPr>
          <w:spacing w:val="-2"/>
        </w:rPr>
        <w:t>viz.,</w:t>
      </w:r>
      <w:r>
        <w:rPr>
          <w:spacing w:val="-10"/>
        </w:rPr>
        <w:t> </w:t>
      </w:r>
      <w:r>
        <w:rPr>
          <w:spacing w:val="-2"/>
        </w:rPr>
        <w:t>Nomex</w:t>
      </w:r>
      <w:r>
        <w:rPr>
          <w:spacing w:val="-11"/>
        </w:rPr>
        <w:t> </w:t>
      </w:r>
      <w:r>
        <w:rPr>
          <w:spacing w:val="-2"/>
        </w:rPr>
        <w:t>fibre</w:t>
      </w:r>
      <w:r>
        <w:rPr>
          <w:spacing w:val="-10"/>
        </w:rPr>
        <w:t> </w:t>
      </w:r>
      <w:r>
        <w:rPr>
          <w:spacing w:val="-2"/>
        </w:rPr>
        <w:t>of</w:t>
      </w:r>
      <w:r>
        <w:rPr>
          <w:spacing w:val="-9"/>
        </w:rPr>
        <w:t> </w:t>
      </w:r>
      <w:r>
        <w:rPr>
          <w:spacing w:val="-2"/>
        </w:rPr>
        <w:t>1.88</w:t>
      </w:r>
      <w:r>
        <w:rPr>
          <w:spacing w:val="-11"/>
        </w:rPr>
        <w:t> </w:t>
      </w:r>
      <w:r>
        <w:rPr>
          <w:spacing w:val="-2"/>
        </w:rPr>
        <w:t>dtex</w:t>
      </w:r>
      <w:r>
        <w:rPr>
          <w:spacing w:val="-5"/>
        </w:rPr>
        <w:t> </w:t>
      </w:r>
      <w:r>
        <w:rPr>
          <w:spacing w:val="-2"/>
        </w:rPr>
        <w:t>(1.7</w:t>
      </w:r>
      <w:r>
        <w:rPr>
          <w:spacing w:val="-11"/>
        </w:rPr>
        <w:t> </w:t>
      </w:r>
      <w:r>
        <w:rPr>
          <w:spacing w:val="-2"/>
        </w:rPr>
        <w:t>den)</w:t>
      </w:r>
      <w:r>
        <w:rPr>
          <w:spacing w:val="-7"/>
        </w:rPr>
        <w:t> </w:t>
      </w:r>
      <w:r>
        <w:rPr>
          <w:spacing w:val="-2"/>
        </w:rPr>
        <w:t>and</w:t>
      </w:r>
      <w:r>
        <w:rPr>
          <w:spacing w:val="-7"/>
        </w:rPr>
        <w:t> </w:t>
      </w:r>
      <w:r>
        <w:rPr>
          <w:spacing w:val="-2"/>
        </w:rPr>
        <w:t>2.44</w:t>
      </w:r>
      <w:r>
        <w:rPr>
          <w:spacing w:val="-11"/>
        </w:rPr>
        <w:t> </w:t>
      </w:r>
      <w:r>
        <w:rPr>
          <w:spacing w:val="-2"/>
        </w:rPr>
        <w:t>dtex </w:t>
      </w:r>
      <w:r>
        <w:rPr/>
        <w:t>(2.2</w:t>
      </w:r>
      <w:r>
        <w:rPr>
          <w:spacing w:val="-13"/>
        </w:rPr>
        <w:t> </w:t>
      </w:r>
      <w:r>
        <w:rPr/>
        <w:t>den)</w:t>
      </w:r>
      <w:r>
        <w:rPr>
          <w:spacing w:val="-12"/>
        </w:rPr>
        <w:t> </w:t>
      </w:r>
      <w:r>
        <w:rPr/>
        <w:t>and</w:t>
      </w:r>
      <w:r>
        <w:rPr>
          <w:spacing w:val="-13"/>
        </w:rPr>
        <w:t> </w:t>
      </w:r>
      <w:r>
        <w:rPr/>
        <w:t>of</w:t>
      </w:r>
      <w:r>
        <w:rPr>
          <w:spacing w:val="-12"/>
        </w:rPr>
        <w:t> </w:t>
      </w:r>
      <w:r>
        <w:rPr/>
        <w:t>50</w:t>
      </w:r>
      <w:r>
        <w:rPr>
          <w:spacing w:val="-13"/>
        </w:rPr>
        <w:t> </w:t>
      </w:r>
      <w:r>
        <w:rPr/>
        <w:t>mm</w:t>
      </w:r>
      <w:r>
        <w:rPr>
          <w:spacing w:val="-12"/>
        </w:rPr>
        <w:t> </w:t>
      </w:r>
      <w:r>
        <w:rPr/>
        <w:t>in</w:t>
      </w:r>
      <w:r>
        <w:rPr>
          <w:spacing w:val="-13"/>
        </w:rPr>
        <w:t> </w:t>
      </w:r>
      <w:r>
        <w:rPr/>
        <w:t>length.</w:t>
      </w:r>
      <w:r>
        <w:rPr>
          <w:spacing w:val="-12"/>
        </w:rPr>
        <w:t> </w:t>
      </w:r>
      <w:r>
        <w:rPr/>
        <w:t>Needle</w:t>
      </w:r>
      <w:r>
        <w:rPr>
          <w:spacing w:val="-13"/>
        </w:rPr>
        <w:t> </w:t>
      </w:r>
      <w:r>
        <w:rPr/>
        <w:t>punched</w:t>
      </w:r>
      <w:r>
        <w:rPr>
          <w:spacing w:val="-12"/>
        </w:rPr>
        <w:t> </w:t>
      </w:r>
      <w:r>
        <w:rPr/>
        <w:t>nonwoven battings</w:t>
      </w:r>
      <w:r>
        <w:rPr>
          <w:spacing w:val="10"/>
        </w:rPr>
        <w:t> </w:t>
      </w:r>
      <w:r>
        <w:rPr/>
        <w:t>were</w:t>
      </w:r>
      <w:r>
        <w:rPr>
          <w:spacing w:val="10"/>
        </w:rPr>
        <w:t> </w:t>
      </w:r>
      <w:r>
        <w:rPr/>
        <w:t>produced</w:t>
      </w:r>
      <w:r>
        <w:rPr>
          <w:spacing w:val="11"/>
        </w:rPr>
        <w:t> </w:t>
      </w:r>
      <w:r>
        <w:rPr/>
        <w:t>from</w:t>
      </w:r>
      <w:r>
        <w:rPr>
          <w:spacing w:val="12"/>
        </w:rPr>
        <w:t> </w:t>
      </w:r>
      <w:r>
        <w:rPr/>
        <w:t>both</w:t>
      </w:r>
      <w:r>
        <w:rPr>
          <w:spacing w:val="10"/>
        </w:rPr>
        <w:t> </w:t>
      </w:r>
      <w:r>
        <w:rPr/>
        <w:t>the</w:t>
      </w:r>
      <w:r>
        <w:rPr>
          <w:spacing w:val="12"/>
        </w:rPr>
        <w:t> </w:t>
      </w:r>
      <w:r>
        <w:rPr/>
        <w:t>fibres,</w:t>
      </w:r>
      <w:r>
        <w:rPr>
          <w:spacing w:val="9"/>
        </w:rPr>
        <w:t> </w:t>
      </w:r>
      <w:r>
        <w:rPr/>
        <w:t>keeping</w:t>
      </w:r>
      <w:r>
        <w:rPr>
          <w:spacing w:val="11"/>
        </w:rPr>
        <w:t> </w:t>
      </w:r>
      <w:r>
        <w:rPr>
          <w:spacing w:val="-4"/>
        </w:rPr>
        <w:t>areal</w:t>
      </w:r>
    </w:p>
    <w:p>
      <w:pPr>
        <w:pStyle w:val="BodyText"/>
        <w:spacing w:line="200" w:lineRule="exact"/>
        <w:jc w:val="both"/>
      </w:pPr>
      <w:r>
        <w:rPr/>
        <w:br w:type="column"/>
      </w:r>
      <w:r>
        <w:rPr/>
        <w:t>density</w:t>
      </w:r>
      <w:r>
        <w:rPr>
          <w:spacing w:val="9"/>
        </w:rPr>
        <w:t> </w:t>
      </w:r>
      <w:r>
        <w:rPr/>
        <w:t>(~150</w:t>
      </w:r>
      <w:r>
        <w:rPr>
          <w:spacing w:val="11"/>
        </w:rPr>
        <w:t> </w:t>
      </w:r>
      <w:r>
        <w:rPr/>
        <w:t>g/m</w:t>
      </w:r>
      <w:r>
        <w:rPr>
          <w:spacing w:val="11"/>
        </w:rPr>
        <w:t> </w:t>
      </w:r>
      <w:r>
        <w:rPr/>
        <w:t>),</w:t>
      </w:r>
      <w:r>
        <w:rPr>
          <w:spacing w:val="9"/>
        </w:rPr>
        <w:t> </w:t>
      </w:r>
      <w:r>
        <w:rPr/>
        <w:t>punch</w:t>
      </w:r>
      <w:r>
        <w:rPr>
          <w:spacing w:val="11"/>
        </w:rPr>
        <w:t> </w:t>
      </w:r>
      <w:r>
        <w:rPr/>
        <w:t>density</w:t>
      </w:r>
      <w:r>
        <w:rPr>
          <w:spacing w:val="9"/>
        </w:rPr>
        <w:t> </w:t>
      </w:r>
      <w:r>
        <w:rPr/>
        <w:t>(150</w:t>
      </w:r>
      <w:r>
        <w:rPr>
          <w:spacing w:val="10"/>
        </w:rPr>
        <w:t> </w:t>
      </w:r>
      <w:r>
        <w:rPr/>
        <w:t>punches/cm</w:t>
      </w:r>
      <w:r>
        <w:rPr>
          <w:spacing w:val="10"/>
        </w:rPr>
        <w:t> </w:t>
      </w:r>
      <w:r>
        <w:rPr/>
        <w:t>)</w:t>
      </w:r>
      <w:r>
        <w:rPr>
          <w:spacing w:val="10"/>
        </w:rPr>
        <w:t> </w:t>
      </w:r>
      <w:r>
        <w:rPr>
          <w:spacing w:val="-5"/>
        </w:rPr>
        <w:t>and</w:t>
      </w:r>
    </w:p>
    <w:p>
      <w:pPr>
        <w:pStyle w:val="BodyText"/>
        <w:spacing w:line="249" w:lineRule="auto" w:before="8"/>
        <w:ind w:right="44"/>
        <w:jc w:val="both"/>
      </w:pPr>
      <w:r>
        <w:rPr/>
        <w:t>depth of penetration (10 mm) at constant level. Needle- </w:t>
      </w:r>
      <w:r>
        <w:rPr>
          <w:spacing w:val="-2"/>
        </w:rPr>
        <w:t>punched</w:t>
      </w:r>
      <w:r>
        <w:rPr>
          <w:spacing w:val="-11"/>
        </w:rPr>
        <w:t> </w:t>
      </w:r>
      <w:r>
        <w:rPr>
          <w:spacing w:val="-2"/>
        </w:rPr>
        <w:t>fabrics</w:t>
      </w:r>
      <w:r>
        <w:rPr>
          <w:spacing w:val="-10"/>
        </w:rPr>
        <w:t> </w:t>
      </w:r>
      <w:r>
        <w:rPr>
          <w:spacing w:val="-2"/>
        </w:rPr>
        <w:t>were</w:t>
      </w:r>
      <w:r>
        <w:rPr>
          <w:spacing w:val="-11"/>
        </w:rPr>
        <w:t> </w:t>
      </w:r>
      <w:r>
        <w:rPr>
          <w:spacing w:val="-2"/>
        </w:rPr>
        <w:t>produced</w:t>
      </w:r>
      <w:r>
        <w:rPr>
          <w:spacing w:val="-10"/>
        </w:rPr>
        <w:t> </w:t>
      </w:r>
      <w:r>
        <w:rPr>
          <w:spacing w:val="-2"/>
        </w:rPr>
        <w:t>in</w:t>
      </w:r>
      <w:r>
        <w:rPr>
          <w:spacing w:val="-11"/>
        </w:rPr>
        <w:t> </w:t>
      </w:r>
      <w:r>
        <w:rPr>
          <w:spacing w:val="-2"/>
        </w:rPr>
        <w:t>a</w:t>
      </w:r>
      <w:r>
        <w:rPr>
          <w:spacing w:val="-10"/>
        </w:rPr>
        <w:t> </w:t>
      </w:r>
      <w:r>
        <w:rPr>
          <w:spacing w:val="-2"/>
        </w:rPr>
        <w:t>laboratory</w:t>
      </w:r>
      <w:r>
        <w:rPr>
          <w:spacing w:val="-11"/>
        </w:rPr>
        <w:t> </w:t>
      </w:r>
      <w:r>
        <w:rPr>
          <w:spacing w:val="-2"/>
        </w:rPr>
        <w:t>DILO</w:t>
      </w:r>
      <w:r>
        <w:rPr>
          <w:spacing w:val="-10"/>
        </w:rPr>
        <w:t> </w:t>
      </w:r>
      <w:r>
        <w:rPr>
          <w:spacing w:val="-2"/>
        </w:rPr>
        <w:t>machine </w:t>
      </w:r>
      <w:r>
        <w:rPr/>
        <w:t>which consist of an opener, roller and clearer card, cross lapper and a needle loom. The mass per unit area of the needle</w:t>
      </w:r>
      <w:r>
        <w:rPr>
          <w:spacing w:val="-4"/>
        </w:rPr>
        <w:t> </w:t>
      </w:r>
      <w:r>
        <w:rPr/>
        <w:t>punched</w:t>
      </w:r>
      <w:r>
        <w:rPr>
          <w:spacing w:val="-4"/>
        </w:rPr>
        <w:t> </w:t>
      </w:r>
      <w:r>
        <w:rPr/>
        <w:t>fabric</w:t>
      </w:r>
      <w:r>
        <w:rPr>
          <w:spacing w:val="-4"/>
        </w:rPr>
        <w:t> </w:t>
      </w:r>
      <w:r>
        <w:rPr/>
        <w:t>of</w:t>
      </w:r>
      <w:r>
        <w:rPr>
          <w:spacing w:val="-3"/>
        </w:rPr>
        <w:t> </w:t>
      </w:r>
      <w:r>
        <w:rPr/>
        <w:t>all</w:t>
      </w:r>
      <w:r>
        <w:rPr>
          <w:spacing w:val="-4"/>
        </w:rPr>
        <w:t> </w:t>
      </w:r>
      <w:r>
        <w:rPr/>
        <w:t>the</w:t>
      </w:r>
      <w:r>
        <w:rPr>
          <w:spacing w:val="-4"/>
        </w:rPr>
        <w:t> </w:t>
      </w:r>
      <w:r>
        <w:rPr/>
        <w:t>samples</w:t>
      </w:r>
      <w:r>
        <w:rPr>
          <w:spacing w:val="-4"/>
        </w:rPr>
        <w:t> </w:t>
      </w:r>
      <w:r>
        <w:rPr/>
        <w:t>were</w:t>
      </w:r>
      <w:r>
        <w:rPr>
          <w:spacing w:val="-4"/>
        </w:rPr>
        <w:t> </w:t>
      </w:r>
      <w:r>
        <w:rPr/>
        <w:t>measured</w:t>
      </w:r>
      <w:r>
        <w:rPr>
          <w:spacing w:val="-5"/>
        </w:rPr>
        <w:t> </w:t>
      </w:r>
      <w:r>
        <w:rPr/>
        <w:t>and pre-adjusted</w:t>
      </w:r>
      <w:r>
        <w:rPr>
          <w:spacing w:val="-6"/>
        </w:rPr>
        <w:t> </w:t>
      </w:r>
      <w:r>
        <w:rPr/>
        <w:t>to</w:t>
      </w:r>
      <w:r>
        <w:rPr>
          <w:spacing w:val="-6"/>
        </w:rPr>
        <w:t> </w:t>
      </w:r>
      <w:r>
        <w:rPr/>
        <w:t>the</w:t>
      </w:r>
      <w:r>
        <w:rPr>
          <w:spacing w:val="-5"/>
        </w:rPr>
        <w:t> </w:t>
      </w:r>
      <w:r>
        <w:rPr/>
        <w:t>target</w:t>
      </w:r>
      <w:r>
        <w:rPr>
          <w:spacing w:val="-6"/>
        </w:rPr>
        <w:t> </w:t>
      </w:r>
      <w:r>
        <w:rPr/>
        <w:t>constant</w:t>
      </w:r>
      <w:r>
        <w:rPr>
          <w:spacing w:val="-5"/>
        </w:rPr>
        <w:t> </w:t>
      </w:r>
      <w:r>
        <w:rPr/>
        <w:t>value.</w:t>
      </w:r>
      <w:r>
        <w:rPr>
          <w:spacing w:val="-6"/>
        </w:rPr>
        <w:t> </w:t>
      </w:r>
      <w:r>
        <w:rPr/>
        <w:t>The</w:t>
      </w:r>
      <w:r>
        <w:rPr>
          <w:spacing w:val="-5"/>
        </w:rPr>
        <w:t> </w:t>
      </w:r>
      <w:r>
        <w:rPr/>
        <w:t>layering</w:t>
      </w:r>
      <w:r>
        <w:rPr>
          <w:spacing w:val="-6"/>
        </w:rPr>
        <w:t> </w:t>
      </w:r>
      <w:r>
        <w:rPr/>
        <w:t>factor and output of card were adjusted to achieve the required mass per unit area of the final fabric. Two commercially woven fabrics were chosen as inner liner, one is made of a blend of 50/50 Wool and Viscose blended yarns and the other</w:t>
      </w:r>
      <w:r>
        <w:rPr>
          <w:spacing w:val="-1"/>
        </w:rPr>
        <w:t> </w:t>
      </w:r>
      <w:r>
        <w:rPr/>
        <w:t>one consisted</w:t>
      </w:r>
      <w:r>
        <w:rPr>
          <w:spacing w:val="-1"/>
        </w:rPr>
        <w:t> </w:t>
      </w:r>
      <w:r>
        <w:rPr/>
        <w:t>of</w:t>
      </w:r>
      <w:r>
        <w:rPr>
          <w:spacing w:val="-1"/>
        </w:rPr>
        <w:t> </w:t>
      </w:r>
      <w:r>
        <w:rPr/>
        <w:t>60/40</w:t>
      </w:r>
      <w:r>
        <w:rPr>
          <w:spacing w:val="-1"/>
        </w:rPr>
        <w:t> </w:t>
      </w:r>
      <w:r>
        <w:rPr/>
        <w:t>modacrylic and</w:t>
      </w:r>
      <w:r>
        <w:rPr>
          <w:spacing w:val="-2"/>
        </w:rPr>
        <w:t> </w:t>
      </w:r>
      <w:r>
        <w:rPr/>
        <w:t>cotton</w:t>
      </w:r>
      <w:r>
        <w:rPr>
          <w:spacing w:val="-1"/>
        </w:rPr>
        <w:t> </w:t>
      </w:r>
      <w:r>
        <w:rPr/>
        <w:t>blended yarns. Coding of the individual clothing components of multilayered assembly was done as it is given in Table 1.</w:t>
      </w:r>
    </w:p>
    <w:p>
      <w:pPr>
        <w:pStyle w:val="BodyText"/>
        <w:spacing w:before="227"/>
        <w:jc w:val="both"/>
        <w:rPr>
          <w:rFonts w:ascii="Georgia"/>
        </w:rPr>
      </w:pPr>
      <w:r>
        <w:rPr>
          <w:rFonts w:ascii="Georgia"/>
          <w:spacing w:val="-4"/>
        </w:rPr>
        <w:t>Methods:</w:t>
      </w:r>
      <w:r>
        <w:rPr>
          <w:rFonts w:ascii="Georgia"/>
          <w:spacing w:val="-2"/>
        </w:rPr>
        <w:t> </w:t>
      </w:r>
      <w:r>
        <w:rPr>
          <w:rFonts w:ascii="Georgia"/>
          <w:spacing w:val="-4"/>
        </w:rPr>
        <w:t>Measurement</w:t>
      </w:r>
      <w:r>
        <w:rPr>
          <w:rFonts w:ascii="Georgia"/>
          <w:spacing w:val="-1"/>
        </w:rPr>
        <w:t> </w:t>
      </w:r>
      <w:r>
        <w:rPr>
          <w:rFonts w:ascii="Georgia"/>
          <w:spacing w:val="-4"/>
        </w:rPr>
        <w:t>of</w:t>
      </w:r>
      <w:r>
        <w:rPr>
          <w:rFonts w:ascii="Georgia"/>
          <w:spacing w:val="-2"/>
        </w:rPr>
        <w:t> </w:t>
      </w:r>
      <w:r>
        <w:rPr>
          <w:rFonts w:ascii="Georgia"/>
          <w:spacing w:val="-4"/>
        </w:rPr>
        <w:t>Fabric</w:t>
      </w:r>
      <w:r>
        <w:rPr>
          <w:rFonts w:ascii="Georgia"/>
        </w:rPr>
        <w:t> </w:t>
      </w:r>
      <w:r>
        <w:rPr>
          <w:rFonts w:ascii="Georgia"/>
          <w:spacing w:val="-4"/>
        </w:rPr>
        <w:t>Parameters</w:t>
      </w:r>
    </w:p>
    <w:p>
      <w:pPr>
        <w:pStyle w:val="BodyText"/>
        <w:spacing w:line="247" w:lineRule="auto" w:before="7"/>
        <w:ind w:right="45" w:firstLine="170"/>
        <w:jc w:val="both"/>
      </w:pPr>
      <w:r>
        <w:rPr/>
        <w:t>Thickness, cover, areal density, air permeability</w:t>
      </w:r>
      <w:r>
        <w:rPr>
          <w:spacing w:val="-1"/>
        </w:rPr>
        <w:t> </w:t>
      </w:r>
      <w:r>
        <w:rPr/>
        <w:t>of the all the fabric samples were measured and noted. Mass per unit area of all inner and outer layer fabric was determined following ASTM D3776. Outer layer and inner layer fabric thickness was determined as per ASTM D1777-2007 96(2011)e1, using SDL thickness tester at a compressional pressure of 2000</w:t>
      </w:r>
      <w:r>
        <w:rPr>
          <w:spacing w:val="-6"/>
        </w:rPr>
        <w:t> </w:t>
      </w:r>
      <w:r>
        <w:rPr/>
        <w:t>Pa. Ends and picks per unit length of the woven</w:t>
      </w:r>
      <w:r>
        <w:rPr>
          <w:spacing w:val="32"/>
        </w:rPr>
        <w:t> </w:t>
      </w:r>
      <w:r>
        <w:rPr/>
        <w:t>fabric</w:t>
      </w:r>
      <w:r>
        <w:rPr>
          <w:spacing w:val="34"/>
        </w:rPr>
        <w:t> </w:t>
      </w:r>
      <w:r>
        <w:rPr/>
        <w:t>samples</w:t>
      </w:r>
      <w:r>
        <w:rPr>
          <w:spacing w:val="33"/>
        </w:rPr>
        <w:t> </w:t>
      </w:r>
      <w:r>
        <w:rPr/>
        <w:t>were</w:t>
      </w:r>
      <w:r>
        <w:rPr>
          <w:spacing w:val="33"/>
        </w:rPr>
        <w:t> </w:t>
      </w:r>
      <w:r>
        <w:rPr/>
        <w:t>determined</w:t>
      </w:r>
      <w:r>
        <w:rPr>
          <w:spacing w:val="32"/>
        </w:rPr>
        <w:t> </w:t>
      </w:r>
      <w:r>
        <w:rPr/>
        <w:t>following</w:t>
      </w:r>
      <w:r>
        <w:rPr>
          <w:spacing w:val="33"/>
        </w:rPr>
        <w:t> </w:t>
      </w:r>
      <w:r>
        <w:rPr>
          <w:spacing w:val="-4"/>
        </w:rPr>
        <w:t>ASTM</w:t>
      </w:r>
    </w:p>
    <w:p>
      <w:pPr>
        <w:pStyle w:val="BodyText"/>
        <w:spacing w:after="0" w:line="247" w:lineRule="auto"/>
        <w:jc w:val="both"/>
        <w:sectPr>
          <w:type w:val="continuous"/>
          <w:pgSz w:w="12180" w:h="15880"/>
          <w:pgMar w:header="1335" w:footer="0" w:top="1040" w:bottom="280" w:left="992" w:right="992"/>
          <w:cols w:num="2" w:equalWidth="0">
            <w:col w:w="4876" w:space="396"/>
            <w:col w:w="4924"/>
          </w:cols>
        </w:sectPr>
      </w:pPr>
    </w:p>
    <w:p>
      <w:pPr>
        <w:pStyle w:val="BodyText"/>
        <w:spacing w:before="47"/>
        <w:ind w:left="0"/>
      </w:pPr>
    </w:p>
    <w:p>
      <w:pPr>
        <w:pStyle w:val="BodyText"/>
        <w:spacing w:after="0"/>
        <w:sectPr>
          <w:pgSz w:w="12180" w:h="15880"/>
          <w:pgMar w:header="1335" w:footer="0" w:top="1520" w:bottom="280" w:left="992" w:right="992"/>
        </w:sectPr>
      </w:pPr>
    </w:p>
    <w:p>
      <w:pPr>
        <w:pStyle w:val="BodyText"/>
        <w:spacing w:line="249" w:lineRule="auto" w:before="70"/>
      </w:pPr>
      <w:r>
        <w:rPr/>
        <mc:AlternateContent>
          <mc:Choice Requires="wps">
            <w:drawing>
              <wp:anchor distT="0" distB="0" distL="0" distR="0" allowOverlap="1" layoutInCell="1" locked="0" behindDoc="0" simplePos="0" relativeHeight="15733248">
                <wp:simplePos x="0" y="0"/>
                <wp:positionH relativeFrom="page">
                  <wp:posOffset>4013453</wp:posOffset>
                </wp:positionH>
                <wp:positionV relativeFrom="paragraph">
                  <wp:posOffset>373516</wp:posOffset>
                </wp:positionV>
                <wp:extent cx="304292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042920" cy="6350"/>
                        </a:xfrm>
                        <a:custGeom>
                          <a:avLst/>
                          <a:gdLst/>
                          <a:ahLst/>
                          <a:cxnLst/>
                          <a:rect l="l" t="t" r="r" b="b"/>
                          <a:pathLst>
                            <a:path w="3042920" h="6350">
                              <a:moveTo>
                                <a:pt x="3042666" y="0"/>
                              </a:moveTo>
                              <a:lnTo>
                                <a:pt x="0" y="0"/>
                              </a:lnTo>
                              <a:lnTo>
                                <a:pt x="0" y="6096"/>
                              </a:lnTo>
                              <a:lnTo>
                                <a:pt x="3042666" y="6096"/>
                              </a:lnTo>
                              <a:lnTo>
                                <a:pt x="30426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019989pt;margin-top:29.410711pt;width:239.58pt;height:.48pt;mso-position-horizontal-relative:page;mso-position-vertical-relative:paragraph;z-index:15733248" id="docshape15" filled="true" fillcolor="#000000" stroked="false">
                <v:fill type="solid"/>
                <w10:wrap type="none"/>
              </v:rect>
            </w:pict>
          </mc:Fallback>
        </mc:AlternateContent>
      </w:r>
      <w:r>
        <w:rPr/>
        <w:t>D3775-12</w:t>
      </w:r>
      <w:r>
        <w:rPr>
          <w:spacing w:val="22"/>
        </w:rPr>
        <w:t> </w:t>
      </w:r>
      <w:r>
        <w:rPr/>
        <w:t>standard, using</w:t>
      </w:r>
      <w:r>
        <w:rPr>
          <w:spacing w:val="22"/>
        </w:rPr>
        <w:t> </w:t>
      </w:r>
      <w:r>
        <w:rPr/>
        <w:t>the</w:t>
      </w:r>
      <w:r>
        <w:rPr>
          <w:spacing w:val="21"/>
        </w:rPr>
        <w:t> </w:t>
      </w:r>
      <w:r>
        <w:rPr/>
        <w:t>counting</w:t>
      </w:r>
      <w:r>
        <w:rPr>
          <w:spacing w:val="22"/>
        </w:rPr>
        <w:t> </w:t>
      </w:r>
      <w:r>
        <w:rPr/>
        <w:t>glass. Diameter</w:t>
      </w:r>
      <w:r>
        <w:rPr>
          <w:spacing w:val="21"/>
        </w:rPr>
        <w:t> </w:t>
      </w:r>
      <w:r>
        <w:rPr/>
        <w:t>of warp</w:t>
      </w:r>
      <w:r>
        <w:rPr>
          <w:spacing w:val="49"/>
        </w:rPr>
        <w:t> </w:t>
      </w:r>
      <w:r>
        <w:rPr/>
        <w:t>and</w:t>
      </w:r>
      <w:r>
        <w:rPr>
          <w:spacing w:val="49"/>
        </w:rPr>
        <w:t> </w:t>
      </w:r>
      <w:r>
        <w:rPr/>
        <w:t>weft</w:t>
      </w:r>
      <w:r>
        <w:rPr>
          <w:spacing w:val="50"/>
        </w:rPr>
        <w:t> </w:t>
      </w:r>
      <w:r>
        <w:rPr/>
        <w:t>yarn</w:t>
      </w:r>
      <w:r>
        <w:rPr>
          <w:spacing w:val="49"/>
        </w:rPr>
        <w:t> </w:t>
      </w:r>
      <w:r>
        <w:rPr/>
        <w:t>of</w:t>
      </w:r>
      <w:r>
        <w:rPr>
          <w:spacing w:val="50"/>
        </w:rPr>
        <w:t> </w:t>
      </w:r>
      <w:r>
        <w:rPr/>
        <w:t>all</w:t>
      </w:r>
      <w:r>
        <w:rPr>
          <w:spacing w:val="50"/>
        </w:rPr>
        <w:t> </w:t>
      </w:r>
      <w:r>
        <w:rPr/>
        <w:t>the</w:t>
      </w:r>
      <w:r>
        <w:rPr>
          <w:spacing w:val="50"/>
        </w:rPr>
        <w:t> </w:t>
      </w:r>
      <w:r>
        <w:rPr/>
        <w:t>fabrics</w:t>
      </w:r>
      <w:r>
        <w:rPr>
          <w:spacing w:val="50"/>
        </w:rPr>
        <w:t> </w:t>
      </w:r>
      <w:r>
        <w:rPr/>
        <w:t>were</w:t>
      </w:r>
      <w:r>
        <w:rPr>
          <w:spacing w:val="49"/>
        </w:rPr>
        <w:t> </w:t>
      </w:r>
      <w:r>
        <w:rPr>
          <w:spacing w:val="-2"/>
        </w:rPr>
        <w:t>determined,</w:t>
      </w:r>
    </w:p>
    <w:p>
      <w:pPr>
        <w:spacing w:line="259" w:lineRule="auto" w:before="79"/>
        <w:ind w:left="56" w:right="0" w:firstLine="0"/>
        <w:jc w:val="left"/>
        <w:rPr>
          <w:sz w:val="18"/>
        </w:rPr>
      </w:pPr>
      <w:r>
        <w:rPr/>
        <w:br w:type="column"/>
      </w:r>
      <w:r>
        <w:rPr>
          <w:rFonts w:ascii="Georgia"/>
          <w:sz w:val="18"/>
        </w:rPr>
        <w:t>Table</w:t>
      </w:r>
      <w:r>
        <w:rPr>
          <w:rFonts w:ascii="Georgia"/>
          <w:spacing w:val="-9"/>
          <w:sz w:val="18"/>
        </w:rPr>
        <w:t> </w:t>
      </w:r>
      <w:r>
        <w:rPr>
          <w:rFonts w:ascii="Georgia"/>
          <w:sz w:val="18"/>
        </w:rPr>
        <w:t>4.</w:t>
      </w:r>
      <w:r>
        <w:rPr>
          <w:rFonts w:ascii="Georgia"/>
          <w:spacing w:val="-9"/>
          <w:sz w:val="18"/>
        </w:rPr>
        <w:t> </w:t>
      </w:r>
      <w:r>
        <w:rPr>
          <w:sz w:val="18"/>
        </w:rPr>
        <w:t>Protection</w:t>
      </w:r>
      <w:r>
        <w:rPr>
          <w:spacing w:val="-11"/>
          <w:sz w:val="18"/>
        </w:rPr>
        <w:t> </w:t>
      </w:r>
      <w:r>
        <w:rPr>
          <w:sz w:val="18"/>
        </w:rPr>
        <w:t>time</w:t>
      </w:r>
      <w:r>
        <w:rPr>
          <w:spacing w:val="-11"/>
          <w:sz w:val="18"/>
        </w:rPr>
        <w:t> </w:t>
      </w:r>
      <w:r>
        <w:rPr>
          <w:sz w:val="18"/>
        </w:rPr>
        <w:t>(seconds)</w:t>
      </w:r>
      <w:r>
        <w:rPr>
          <w:spacing w:val="-11"/>
          <w:sz w:val="18"/>
        </w:rPr>
        <w:t> </w:t>
      </w:r>
      <w:r>
        <w:rPr>
          <w:sz w:val="18"/>
        </w:rPr>
        <w:t>of</w:t>
      </w:r>
      <w:r>
        <w:rPr>
          <w:spacing w:val="-10"/>
          <w:sz w:val="18"/>
        </w:rPr>
        <w:t> </w:t>
      </w:r>
      <w:r>
        <w:rPr>
          <w:sz w:val="18"/>
        </w:rPr>
        <w:t>different</w:t>
      </w:r>
      <w:r>
        <w:rPr>
          <w:spacing w:val="-12"/>
          <w:sz w:val="18"/>
        </w:rPr>
        <w:t> </w:t>
      </w:r>
      <w:r>
        <w:rPr>
          <w:sz w:val="18"/>
        </w:rPr>
        <w:t>fabric</w:t>
      </w:r>
      <w:r>
        <w:rPr>
          <w:spacing w:val="-10"/>
          <w:sz w:val="18"/>
        </w:rPr>
        <w:t> </w:t>
      </w:r>
      <w:r>
        <w:rPr>
          <w:sz w:val="18"/>
        </w:rPr>
        <w:t>combinations at different heat fluxes</w:t>
      </w:r>
    </w:p>
    <w:p>
      <w:pPr>
        <w:spacing w:after="0" w:line="259" w:lineRule="auto"/>
        <w:jc w:val="left"/>
        <w:rPr>
          <w:sz w:val="18"/>
        </w:rPr>
        <w:sectPr>
          <w:type w:val="continuous"/>
          <w:pgSz w:w="12180" w:h="15880"/>
          <w:pgMar w:header="1335" w:footer="0" w:top="1040" w:bottom="280" w:left="992" w:right="992"/>
          <w:cols w:num="2" w:equalWidth="0">
            <w:col w:w="4876" w:space="396"/>
            <w:col w:w="4924"/>
          </w:cols>
        </w:sectPr>
      </w:pPr>
    </w:p>
    <w:p>
      <w:pPr>
        <w:pStyle w:val="BodyText"/>
        <w:spacing w:line="249" w:lineRule="auto"/>
        <w:jc w:val="both"/>
      </w:pPr>
      <w:r>
        <w:rPr/>
        <w:t>mounting yarns on glass slides and observing under Leica </w:t>
      </w:r>
      <w:r>
        <w:rPr>
          <w:spacing w:val="-2"/>
        </w:rPr>
        <w:t>microscope</w:t>
      </w:r>
      <w:r>
        <w:rPr>
          <w:spacing w:val="-3"/>
        </w:rPr>
        <w:t> </w:t>
      </w:r>
      <w:r>
        <w:rPr>
          <w:spacing w:val="-2"/>
        </w:rPr>
        <w:t>at</w:t>
      </w:r>
      <w:r>
        <w:rPr>
          <w:spacing w:val="-3"/>
        </w:rPr>
        <w:t> </w:t>
      </w:r>
      <w:r>
        <w:rPr>
          <w:spacing w:val="-2"/>
        </w:rPr>
        <w:t>100×</w:t>
      </w:r>
      <w:r>
        <w:rPr>
          <w:spacing w:val="-4"/>
        </w:rPr>
        <w:t> </w:t>
      </w:r>
      <w:r>
        <w:rPr>
          <w:spacing w:val="-2"/>
        </w:rPr>
        <w:t>magnification.</w:t>
      </w:r>
      <w:r>
        <w:rPr>
          <w:spacing w:val="-4"/>
        </w:rPr>
        <w:t> </w:t>
      </w:r>
      <w:r>
        <w:rPr>
          <w:spacing w:val="-2"/>
        </w:rPr>
        <w:t>Based</w:t>
      </w:r>
      <w:r>
        <w:rPr>
          <w:spacing w:val="-3"/>
        </w:rPr>
        <w:t> </w:t>
      </w:r>
      <w:r>
        <w:rPr>
          <w:spacing w:val="-2"/>
        </w:rPr>
        <w:t>on</w:t>
      </w:r>
      <w:r>
        <w:rPr>
          <w:spacing w:val="-4"/>
        </w:rPr>
        <w:t> </w:t>
      </w:r>
      <w:r>
        <w:rPr>
          <w:spacing w:val="-2"/>
        </w:rPr>
        <w:t>measured</w:t>
      </w:r>
      <w:r>
        <w:rPr>
          <w:spacing w:val="-4"/>
        </w:rPr>
        <w:t> </w:t>
      </w:r>
      <w:r>
        <w:rPr>
          <w:spacing w:val="-2"/>
        </w:rPr>
        <w:t>warp/ </w:t>
      </w:r>
      <w:r>
        <w:rPr/>
        <w:t>weft yarn diameters and counted ends and picks per unit length</w:t>
      </w:r>
      <w:r>
        <w:rPr>
          <w:spacing w:val="-13"/>
        </w:rPr>
        <w:t> </w:t>
      </w:r>
      <w:r>
        <w:rPr/>
        <w:t>cover</w:t>
      </w:r>
      <w:r>
        <w:rPr>
          <w:spacing w:val="-12"/>
        </w:rPr>
        <w:t> </w:t>
      </w:r>
      <w:r>
        <w:rPr/>
        <w:t>was</w:t>
      </w:r>
      <w:r>
        <w:rPr>
          <w:spacing w:val="-13"/>
        </w:rPr>
        <w:t> </w:t>
      </w:r>
      <w:r>
        <w:rPr/>
        <w:t>calculated</w:t>
      </w:r>
      <w:r>
        <w:rPr>
          <w:spacing w:val="-12"/>
        </w:rPr>
        <w:t> </w:t>
      </w:r>
      <w:r>
        <w:rPr/>
        <w:t>(Table</w:t>
      </w:r>
      <w:r>
        <w:rPr>
          <w:spacing w:val="-13"/>
        </w:rPr>
        <w:t> </w:t>
      </w:r>
      <w:r>
        <w:rPr/>
        <w:t>2).</w:t>
      </w:r>
      <w:r>
        <w:rPr>
          <w:spacing w:val="-12"/>
        </w:rPr>
        <w:t> </w:t>
      </w:r>
      <w:r>
        <w:rPr/>
        <w:t>Air</w:t>
      </w:r>
      <w:r>
        <w:rPr>
          <w:spacing w:val="-13"/>
        </w:rPr>
        <w:t> </w:t>
      </w:r>
      <w:r>
        <w:rPr/>
        <w:t>permeability</w:t>
      </w:r>
      <w:r>
        <w:rPr>
          <w:spacing w:val="-12"/>
        </w:rPr>
        <w:t> </w:t>
      </w:r>
      <w:r>
        <w:rPr/>
        <w:t>of</w:t>
      </w:r>
      <w:r>
        <w:rPr>
          <w:spacing w:val="-13"/>
        </w:rPr>
        <w:t> </w:t>
      </w:r>
      <w:r>
        <w:rPr/>
        <w:t>all the woven and nonwoven fabric samples were tested on TEXTEST FX 3300 at a pressure of 100 Pa. Mass per unit </w:t>
      </w:r>
      <w:r>
        <w:rPr>
          <w:spacing w:val="-4"/>
        </w:rPr>
        <w:t>area</w:t>
      </w:r>
      <w:r>
        <w:rPr>
          <w:spacing w:val="-9"/>
        </w:rPr>
        <w:t> </w:t>
      </w:r>
      <w:r>
        <w:rPr>
          <w:spacing w:val="-4"/>
        </w:rPr>
        <w:t>and</w:t>
      </w:r>
      <w:r>
        <w:rPr>
          <w:spacing w:val="-8"/>
        </w:rPr>
        <w:t> </w:t>
      </w:r>
      <w:r>
        <w:rPr>
          <w:spacing w:val="-4"/>
        </w:rPr>
        <w:t>thickness</w:t>
      </w:r>
      <w:r>
        <w:rPr>
          <w:spacing w:val="-9"/>
        </w:rPr>
        <w:t> </w:t>
      </w:r>
      <w:r>
        <w:rPr>
          <w:spacing w:val="-4"/>
        </w:rPr>
        <w:t>of</w:t>
      </w:r>
      <w:r>
        <w:rPr>
          <w:spacing w:val="-8"/>
        </w:rPr>
        <w:t> </w:t>
      </w:r>
      <w:r>
        <w:rPr>
          <w:spacing w:val="-4"/>
        </w:rPr>
        <w:t>all</w:t>
      </w:r>
      <w:r>
        <w:rPr>
          <w:spacing w:val="-9"/>
        </w:rPr>
        <w:t> </w:t>
      </w:r>
      <w:r>
        <w:rPr>
          <w:spacing w:val="-4"/>
        </w:rPr>
        <w:t>the</w:t>
      </w:r>
      <w:r>
        <w:rPr>
          <w:spacing w:val="-8"/>
        </w:rPr>
        <w:t> </w:t>
      </w:r>
      <w:r>
        <w:rPr>
          <w:spacing w:val="-4"/>
        </w:rPr>
        <w:t>nonwoven</w:t>
      </w:r>
      <w:r>
        <w:rPr>
          <w:spacing w:val="-9"/>
        </w:rPr>
        <w:t> </w:t>
      </w:r>
      <w:r>
        <w:rPr>
          <w:spacing w:val="-4"/>
        </w:rPr>
        <w:t>fabrics</w:t>
      </w:r>
      <w:r>
        <w:rPr>
          <w:spacing w:val="-8"/>
        </w:rPr>
        <w:t> </w:t>
      </w:r>
      <w:r>
        <w:rPr>
          <w:spacing w:val="-4"/>
        </w:rPr>
        <w:t>were</w:t>
      </w:r>
      <w:r>
        <w:rPr>
          <w:spacing w:val="-9"/>
        </w:rPr>
        <w:t> </w:t>
      </w:r>
      <w:r>
        <w:rPr>
          <w:spacing w:val="-4"/>
        </w:rPr>
        <w:t>determined </w:t>
      </w:r>
      <w:r>
        <w:rPr/>
        <w:t>following ASTM D6242 and ASTM D5729. All samples were</w:t>
      </w:r>
      <w:r>
        <w:rPr>
          <w:spacing w:val="-12"/>
        </w:rPr>
        <w:t> </w:t>
      </w:r>
      <w:r>
        <w:rPr/>
        <w:t>conditioned</w:t>
      </w:r>
      <w:r>
        <w:rPr>
          <w:spacing w:val="-12"/>
        </w:rPr>
        <w:t> </w:t>
      </w:r>
      <w:r>
        <w:rPr/>
        <w:t>in</w:t>
      </w:r>
      <w:r>
        <w:rPr>
          <w:spacing w:val="-13"/>
        </w:rPr>
        <w:t> </w:t>
      </w:r>
      <w:r>
        <w:rPr/>
        <w:t>standard</w:t>
      </w:r>
      <w:r>
        <w:rPr>
          <w:spacing w:val="-12"/>
        </w:rPr>
        <w:t> </w:t>
      </w:r>
      <w:r>
        <w:rPr/>
        <w:t>atmosphere</w:t>
      </w:r>
      <w:r>
        <w:rPr>
          <w:spacing w:val="-13"/>
        </w:rPr>
        <w:t> </w:t>
      </w:r>
      <w:r>
        <w:rPr/>
        <w:t>for</w:t>
      </w:r>
      <w:r>
        <w:rPr>
          <w:spacing w:val="-12"/>
        </w:rPr>
        <w:t> </w:t>
      </w:r>
      <w:r>
        <w:rPr/>
        <w:t>24</w:t>
      </w:r>
      <w:r>
        <w:rPr>
          <w:spacing w:val="-13"/>
        </w:rPr>
        <w:t> </w:t>
      </w:r>
      <w:r>
        <w:rPr/>
        <w:t>hours</w:t>
      </w:r>
      <w:r>
        <w:rPr>
          <w:spacing w:val="-12"/>
        </w:rPr>
        <w:t> </w:t>
      </w:r>
      <w:r>
        <w:rPr/>
        <w:t>before the measurements</w:t>
      </w:r>
      <w:r>
        <w:rPr>
          <w:spacing w:val="1"/>
        </w:rPr>
        <w:t> </w:t>
      </w:r>
      <w:r>
        <w:rPr/>
        <w:t>were taken.</w:t>
      </w:r>
      <w:r>
        <w:rPr>
          <w:spacing w:val="1"/>
        </w:rPr>
        <w:t> </w:t>
      </w:r>
      <w:r>
        <w:rPr/>
        <w:t>Some</w:t>
      </w:r>
      <w:r>
        <w:rPr>
          <w:spacing w:val="1"/>
        </w:rPr>
        <w:t> </w:t>
      </w:r>
      <w:r>
        <w:rPr/>
        <w:t>fundamental</w:t>
      </w:r>
      <w:r>
        <w:rPr>
          <w:spacing w:val="2"/>
        </w:rPr>
        <w:t> </w:t>
      </w:r>
      <w:r>
        <w:rPr/>
        <w:t>results</w:t>
      </w:r>
      <w:r>
        <w:rPr>
          <w:spacing w:val="1"/>
        </w:rPr>
        <w:t> </w:t>
      </w:r>
      <w:r>
        <w:rPr>
          <w:spacing w:val="-7"/>
        </w:rPr>
        <w:t>of</w:t>
      </w:r>
    </w:p>
    <w:p>
      <w:pPr>
        <w:spacing w:before="95"/>
        <w:ind w:left="56" w:right="0" w:firstLine="0"/>
        <w:jc w:val="left"/>
        <w:rPr>
          <w:sz w:val="18"/>
        </w:rPr>
      </w:pPr>
      <w:r>
        <w:rPr/>
        <w:br w:type="column"/>
      </w:r>
      <w:r>
        <w:rPr>
          <w:sz w:val="18"/>
        </w:rPr>
        <w:t>Three</w:t>
      </w:r>
      <w:r>
        <w:rPr>
          <w:spacing w:val="-5"/>
          <w:sz w:val="18"/>
        </w:rPr>
        <w:t> </w:t>
      </w:r>
      <w:r>
        <w:rPr>
          <w:spacing w:val="-2"/>
          <w:sz w:val="18"/>
        </w:rPr>
        <w:t>layered</w:t>
      </w:r>
    </w:p>
    <w:p>
      <w:pPr>
        <w:spacing w:before="70"/>
        <w:ind w:left="56" w:right="0" w:firstLine="0"/>
        <w:jc w:val="left"/>
        <w:rPr>
          <w:sz w:val="18"/>
        </w:rPr>
      </w:pPr>
      <w:r>
        <w:rPr/>
        <w:br w:type="column"/>
      </w:r>
      <w:r>
        <w:rPr>
          <w:sz w:val="18"/>
        </w:rPr>
        <w:t>Protection</w:t>
      </w:r>
      <w:r>
        <w:rPr>
          <w:spacing w:val="-10"/>
          <w:sz w:val="18"/>
        </w:rPr>
        <w:t> </w:t>
      </w:r>
      <w:r>
        <w:rPr>
          <w:sz w:val="18"/>
        </w:rPr>
        <w:t>time</w:t>
      </w:r>
      <w:r>
        <w:rPr>
          <w:spacing w:val="-9"/>
          <w:sz w:val="18"/>
        </w:rPr>
        <w:t> </w:t>
      </w:r>
      <w:r>
        <w:rPr>
          <w:spacing w:val="-5"/>
          <w:sz w:val="18"/>
        </w:rPr>
        <w:t>(s)</w:t>
      </w:r>
    </w:p>
    <w:p>
      <w:pPr>
        <w:spacing w:after="0"/>
        <w:jc w:val="left"/>
        <w:rPr>
          <w:sz w:val="18"/>
        </w:rPr>
        <w:sectPr>
          <w:type w:val="continuous"/>
          <w:pgSz w:w="12180" w:h="15880"/>
          <w:pgMar w:header="1335" w:footer="0" w:top="1040" w:bottom="280" w:left="992" w:right="992"/>
          <w:cols w:num="3" w:equalWidth="0">
            <w:col w:w="4876" w:space="575"/>
            <w:col w:w="1050" w:space="1174"/>
            <w:col w:w="2521"/>
          </w:cols>
        </w:sectPr>
      </w:pPr>
    </w:p>
    <w:p>
      <w:pPr>
        <w:pStyle w:val="BodyText"/>
        <w:spacing w:line="217" w:lineRule="exact"/>
      </w:pPr>
      <w:r>
        <w:rPr/>
        <w:t>the</w:t>
      </w:r>
      <w:r>
        <w:rPr>
          <w:spacing w:val="-12"/>
        </w:rPr>
        <w:t> </w:t>
      </w:r>
      <w:r>
        <w:rPr/>
        <w:t>tested</w:t>
      </w:r>
      <w:r>
        <w:rPr>
          <w:spacing w:val="-11"/>
        </w:rPr>
        <w:t> </w:t>
      </w:r>
      <w:r>
        <w:rPr/>
        <w:t>individual</w:t>
      </w:r>
      <w:r>
        <w:rPr>
          <w:spacing w:val="-12"/>
        </w:rPr>
        <w:t> </w:t>
      </w:r>
      <w:r>
        <w:rPr/>
        <w:t>fabric</w:t>
      </w:r>
      <w:r>
        <w:rPr>
          <w:spacing w:val="-11"/>
        </w:rPr>
        <w:t> </w:t>
      </w:r>
      <w:r>
        <w:rPr/>
        <w:t>layers</w:t>
      </w:r>
      <w:r>
        <w:rPr>
          <w:spacing w:val="-11"/>
        </w:rPr>
        <w:t> </w:t>
      </w:r>
      <w:r>
        <w:rPr/>
        <w:t>are</w:t>
      </w:r>
      <w:r>
        <w:rPr>
          <w:spacing w:val="-11"/>
        </w:rPr>
        <w:t> </w:t>
      </w:r>
      <w:r>
        <w:rPr/>
        <w:t>given</w:t>
      </w:r>
      <w:r>
        <w:rPr>
          <w:spacing w:val="-11"/>
        </w:rPr>
        <w:t> </w:t>
      </w:r>
      <w:r>
        <w:rPr/>
        <w:t>in</w:t>
      </w:r>
      <w:r>
        <w:rPr>
          <w:spacing w:val="-12"/>
        </w:rPr>
        <w:t> </w:t>
      </w:r>
      <w:r>
        <w:rPr/>
        <w:t>Table</w:t>
      </w:r>
      <w:r>
        <w:rPr>
          <w:spacing w:val="-10"/>
        </w:rPr>
        <w:t> </w:t>
      </w:r>
      <w:r>
        <w:rPr>
          <w:spacing w:val="-5"/>
        </w:rPr>
        <w:t>2.</w:t>
      </w:r>
    </w:p>
    <w:p>
      <w:pPr>
        <w:pStyle w:val="BodyText"/>
        <w:spacing w:before="19"/>
        <w:ind w:left="0"/>
      </w:pPr>
    </w:p>
    <w:p>
      <w:pPr>
        <w:pStyle w:val="BodyText"/>
        <w:spacing w:line="252" w:lineRule="auto"/>
        <w:rPr>
          <w:rFonts w:ascii="Georgia"/>
        </w:rPr>
      </w:pPr>
      <w:r>
        <w:rPr>
          <w:rFonts w:ascii="Georgia"/>
          <w:spacing w:val="-2"/>
        </w:rPr>
        <w:t>Measurement</w:t>
      </w:r>
      <w:r>
        <w:rPr>
          <w:rFonts w:ascii="Georgia"/>
          <w:spacing w:val="-11"/>
        </w:rPr>
        <w:t> </w:t>
      </w:r>
      <w:r>
        <w:rPr>
          <w:rFonts w:ascii="Georgia"/>
          <w:spacing w:val="-2"/>
        </w:rPr>
        <w:t>of</w:t>
      </w:r>
      <w:r>
        <w:rPr>
          <w:rFonts w:ascii="Georgia"/>
          <w:spacing w:val="-10"/>
        </w:rPr>
        <w:t> </w:t>
      </w:r>
      <w:r>
        <w:rPr>
          <w:rFonts w:ascii="Georgia"/>
          <w:spacing w:val="-2"/>
        </w:rPr>
        <w:t>Thermal</w:t>
      </w:r>
      <w:r>
        <w:rPr>
          <w:rFonts w:ascii="Georgia"/>
          <w:spacing w:val="-10"/>
        </w:rPr>
        <w:t> </w:t>
      </w:r>
      <w:r>
        <w:rPr>
          <w:rFonts w:ascii="Georgia"/>
          <w:spacing w:val="-2"/>
        </w:rPr>
        <w:t>Conductivity,</w:t>
      </w:r>
      <w:r>
        <w:rPr>
          <w:rFonts w:ascii="Georgia"/>
          <w:spacing w:val="-10"/>
        </w:rPr>
        <w:t> </w:t>
      </w:r>
      <w:r>
        <w:rPr>
          <w:rFonts w:ascii="Georgia"/>
          <w:spacing w:val="-2"/>
        </w:rPr>
        <w:t>Reflectance</w:t>
      </w:r>
      <w:r>
        <w:rPr>
          <w:rFonts w:ascii="Georgia"/>
          <w:spacing w:val="-10"/>
        </w:rPr>
        <w:t> </w:t>
      </w:r>
      <w:r>
        <w:rPr>
          <w:rFonts w:ascii="Georgia"/>
          <w:spacing w:val="-2"/>
        </w:rPr>
        <w:t>and Transmittance</w:t>
      </w:r>
    </w:p>
    <w:p>
      <w:pPr>
        <w:pStyle w:val="BodyText"/>
        <w:spacing w:line="247" w:lineRule="auto"/>
        <w:ind w:firstLine="169"/>
        <w:jc w:val="both"/>
      </w:pPr>
      <w:r>
        <w:rPr/>
        <mc:AlternateContent>
          <mc:Choice Requires="wps">
            <w:drawing>
              <wp:anchor distT="0" distB="0" distL="0" distR="0" allowOverlap="1" layoutInCell="1" locked="0" behindDoc="0" simplePos="0" relativeHeight="15735808">
                <wp:simplePos x="0" y="0"/>
                <wp:positionH relativeFrom="page">
                  <wp:posOffset>3975353</wp:posOffset>
                </wp:positionH>
                <wp:positionV relativeFrom="paragraph">
                  <wp:posOffset>-1914829</wp:posOffset>
                </wp:positionV>
                <wp:extent cx="3119120" cy="22650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119120" cy="22650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1358"/>
                              <w:gridCol w:w="733"/>
                              <w:gridCol w:w="1350"/>
                            </w:tblGrid>
                            <w:tr>
                              <w:trPr>
                                <w:trHeight w:val="263" w:hRule="atLeast"/>
                              </w:trPr>
                              <w:tc>
                                <w:tcPr>
                                  <w:tcW w:w="1349" w:type="dxa"/>
                                  <w:tcBorders>
                                    <w:bottom w:val="single" w:sz="4" w:space="0" w:color="000000"/>
                                  </w:tcBorders>
                                </w:tcPr>
                                <w:p>
                                  <w:pPr>
                                    <w:pStyle w:val="TableParagraph"/>
                                    <w:spacing w:line="201" w:lineRule="exact" w:before="0"/>
                                    <w:ind w:left="55" w:right="55"/>
                                    <w:rPr>
                                      <w:sz w:val="18"/>
                                    </w:rPr>
                                  </w:pPr>
                                  <w:r>
                                    <w:rPr>
                                      <w:spacing w:val="-2"/>
                                      <w:sz w:val="18"/>
                                    </w:rPr>
                                    <w:t>combinations</w:t>
                                  </w:r>
                                </w:p>
                              </w:tc>
                              <w:tc>
                                <w:tcPr>
                                  <w:tcW w:w="1358" w:type="dxa"/>
                                  <w:tcBorders>
                                    <w:top w:val="single" w:sz="4" w:space="0" w:color="000000"/>
                                    <w:bottom w:val="single" w:sz="4" w:space="0" w:color="000000"/>
                                  </w:tcBorders>
                                </w:tcPr>
                                <w:p>
                                  <w:pPr>
                                    <w:pStyle w:val="TableParagraph"/>
                                    <w:spacing w:line="72" w:lineRule="exact" w:before="1"/>
                                    <w:ind w:right="296"/>
                                    <w:jc w:val="right"/>
                                    <w:rPr>
                                      <w:sz w:val="11"/>
                                    </w:rPr>
                                  </w:pPr>
                                  <w:r>
                                    <w:rPr>
                                      <w:spacing w:val="-10"/>
                                      <w:w w:val="110"/>
                                      <w:sz w:val="11"/>
                                    </w:rPr>
                                    <w:t>2</w:t>
                                  </w:r>
                                </w:p>
                                <w:p>
                                  <w:pPr>
                                    <w:pStyle w:val="TableParagraph"/>
                                    <w:spacing w:line="152" w:lineRule="exact" w:before="0"/>
                                    <w:ind w:left="150"/>
                                    <w:jc w:val="left"/>
                                    <w:rPr>
                                      <w:sz w:val="18"/>
                                    </w:rPr>
                                  </w:pPr>
                                  <w:r>
                                    <w:rPr>
                                      <w:sz w:val="18"/>
                                    </w:rPr>
                                    <w:t>at</w:t>
                                  </w:r>
                                  <w:r>
                                    <w:rPr>
                                      <w:spacing w:val="-3"/>
                                      <w:sz w:val="18"/>
                                    </w:rPr>
                                    <w:t> </w:t>
                                  </w:r>
                                  <w:r>
                                    <w:rPr>
                                      <w:sz w:val="18"/>
                                    </w:rPr>
                                    <w:t>10</w:t>
                                  </w:r>
                                  <w:r>
                                    <w:rPr>
                                      <w:spacing w:val="-4"/>
                                      <w:sz w:val="18"/>
                                    </w:rPr>
                                    <w:t> kW/m</w:t>
                                  </w:r>
                                </w:p>
                              </w:tc>
                              <w:tc>
                                <w:tcPr>
                                  <w:tcW w:w="2083" w:type="dxa"/>
                                  <w:gridSpan w:val="2"/>
                                  <w:tcBorders>
                                    <w:top w:val="single" w:sz="4" w:space="0" w:color="000000"/>
                                    <w:bottom w:val="single" w:sz="4" w:space="0" w:color="000000"/>
                                  </w:tcBorders>
                                </w:tcPr>
                                <w:p>
                                  <w:pPr>
                                    <w:pStyle w:val="TableParagraph"/>
                                    <w:tabs>
                                      <w:tab w:pos="1968" w:val="left" w:leader="none"/>
                                    </w:tabs>
                                    <w:spacing w:line="72" w:lineRule="exact" w:before="1"/>
                                    <w:ind w:left="851"/>
                                    <w:jc w:val="left"/>
                                    <w:rPr>
                                      <w:sz w:val="11"/>
                                    </w:rPr>
                                  </w:pPr>
                                  <w:r>
                                    <w:rPr>
                                      <w:spacing w:val="-10"/>
                                      <w:w w:val="110"/>
                                      <w:sz w:val="11"/>
                                    </w:rPr>
                                    <w:t>2</w:t>
                                  </w:r>
                                  <w:r>
                                    <w:rPr>
                                      <w:sz w:val="11"/>
                                    </w:rPr>
                                    <w:tab/>
                                  </w:r>
                                  <w:r>
                                    <w:rPr>
                                      <w:spacing w:val="-10"/>
                                      <w:w w:val="110"/>
                                      <w:sz w:val="11"/>
                                    </w:rPr>
                                    <w:t>2</w:t>
                                  </w:r>
                                </w:p>
                                <w:p>
                                  <w:pPr>
                                    <w:pStyle w:val="TableParagraph"/>
                                    <w:tabs>
                                      <w:tab w:pos="1118" w:val="left" w:leader="none"/>
                                    </w:tabs>
                                    <w:spacing w:line="152" w:lineRule="exact" w:before="0"/>
                                    <w:ind w:left="2"/>
                                    <w:jc w:val="left"/>
                                    <w:rPr>
                                      <w:sz w:val="18"/>
                                    </w:rPr>
                                  </w:pPr>
                                  <w:r>
                                    <w:rPr>
                                      <w:sz w:val="18"/>
                                    </w:rPr>
                                    <w:t>at</w:t>
                                  </w:r>
                                  <w:r>
                                    <w:rPr>
                                      <w:spacing w:val="-3"/>
                                      <w:sz w:val="18"/>
                                    </w:rPr>
                                    <w:t> </w:t>
                                  </w:r>
                                  <w:r>
                                    <w:rPr>
                                      <w:sz w:val="18"/>
                                    </w:rPr>
                                    <w:t>30</w:t>
                                  </w:r>
                                  <w:r>
                                    <w:rPr>
                                      <w:spacing w:val="-4"/>
                                      <w:sz w:val="18"/>
                                    </w:rPr>
                                    <w:t> kW/m</w:t>
                                  </w:r>
                                  <w:r>
                                    <w:rPr>
                                      <w:sz w:val="18"/>
                                    </w:rPr>
                                    <w:tab/>
                                    <w:t>at</w:t>
                                  </w:r>
                                  <w:r>
                                    <w:rPr>
                                      <w:spacing w:val="-5"/>
                                      <w:sz w:val="18"/>
                                    </w:rPr>
                                    <w:t> </w:t>
                                  </w:r>
                                  <w:r>
                                    <w:rPr>
                                      <w:sz w:val="18"/>
                                    </w:rPr>
                                    <w:t>50</w:t>
                                  </w:r>
                                  <w:r>
                                    <w:rPr>
                                      <w:spacing w:val="-3"/>
                                      <w:sz w:val="18"/>
                                    </w:rPr>
                                    <w:t> </w:t>
                                  </w:r>
                                  <w:r>
                                    <w:rPr>
                                      <w:spacing w:val="-4"/>
                                      <w:sz w:val="18"/>
                                    </w:rPr>
                                    <w:t>kW/m</w:t>
                                  </w:r>
                                </w:p>
                              </w:tc>
                            </w:tr>
                            <w:tr>
                              <w:trPr>
                                <w:trHeight w:val="278" w:hRule="atLeast"/>
                              </w:trPr>
                              <w:tc>
                                <w:tcPr>
                                  <w:tcW w:w="1349" w:type="dxa"/>
                                </w:tcPr>
                                <w:p>
                                  <w:pPr>
                                    <w:pStyle w:val="TableParagraph"/>
                                    <w:spacing w:before="14"/>
                                    <w:ind w:left="55"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spacing w:before="14"/>
                                    <w:ind w:left="447"/>
                                    <w:jc w:val="left"/>
                                    <w:rPr>
                                      <w:sz w:val="18"/>
                                    </w:rPr>
                                  </w:pPr>
                                  <w:r>
                                    <w:rPr>
                                      <w:spacing w:val="-4"/>
                                      <w:sz w:val="18"/>
                                    </w:rPr>
                                    <w:t>78.8</w:t>
                                  </w:r>
                                </w:p>
                              </w:tc>
                              <w:tc>
                                <w:tcPr>
                                  <w:tcW w:w="733" w:type="dxa"/>
                                </w:tcPr>
                                <w:p>
                                  <w:pPr>
                                    <w:pStyle w:val="TableParagraph"/>
                                    <w:spacing w:before="14"/>
                                    <w:ind w:right="114"/>
                                    <w:jc w:val="right"/>
                                    <w:rPr>
                                      <w:sz w:val="18"/>
                                    </w:rPr>
                                  </w:pPr>
                                  <w:r>
                                    <w:rPr>
                                      <w:spacing w:val="-4"/>
                                      <w:sz w:val="18"/>
                                    </w:rPr>
                                    <w:t>37.8</w:t>
                                  </w:r>
                                </w:p>
                              </w:tc>
                              <w:tc>
                                <w:tcPr>
                                  <w:tcW w:w="1350" w:type="dxa"/>
                                </w:tcPr>
                                <w:p>
                                  <w:pPr>
                                    <w:pStyle w:val="TableParagraph"/>
                                    <w:spacing w:before="14"/>
                                    <w:ind w:left="682"/>
                                    <w:jc w:val="left"/>
                                    <w:rPr>
                                      <w:sz w:val="18"/>
                                    </w:rPr>
                                  </w:pPr>
                                  <w:r>
                                    <w:rPr>
                                      <w:spacing w:val="-4"/>
                                      <w:sz w:val="18"/>
                                    </w:rPr>
                                    <w:t>20.3</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47"/>
                                    <w:jc w:val="left"/>
                                    <w:rPr>
                                      <w:sz w:val="18"/>
                                    </w:rPr>
                                  </w:pPr>
                                  <w:r>
                                    <w:rPr>
                                      <w:spacing w:val="-4"/>
                                      <w:sz w:val="18"/>
                                    </w:rPr>
                                    <w:t>93.5</w:t>
                                  </w:r>
                                </w:p>
                              </w:tc>
                              <w:tc>
                                <w:tcPr>
                                  <w:tcW w:w="733" w:type="dxa"/>
                                </w:tcPr>
                                <w:p>
                                  <w:pPr>
                                    <w:pStyle w:val="TableParagraph"/>
                                    <w:ind w:right="114"/>
                                    <w:jc w:val="right"/>
                                    <w:rPr>
                                      <w:sz w:val="18"/>
                                    </w:rPr>
                                  </w:pPr>
                                  <w:r>
                                    <w:rPr>
                                      <w:spacing w:val="-4"/>
                                      <w:sz w:val="18"/>
                                    </w:rPr>
                                    <w:t>40.2</w:t>
                                  </w:r>
                                </w:p>
                              </w:tc>
                              <w:tc>
                                <w:tcPr>
                                  <w:tcW w:w="1350" w:type="dxa"/>
                                </w:tcPr>
                                <w:p>
                                  <w:pPr>
                                    <w:pStyle w:val="TableParagraph"/>
                                    <w:ind w:left="682"/>
                                    <w:jc w:val="left"/>
                                    <w:rPr>
                                      <w:sz w:val="18"/>
                                    </w:rPr>
                                  </w:pPr>
                                  <w:r>
                                    <w:rPr>
                                      <w:spacing w:val="-4"/>
                                      <w:sz w:val="18"/>
                                    </w:rPr>
                                    <w:t>23.0</w:t>
                                  </w:r>
                                </w:p>
                              </w:tc>
                            </w:tr>
                            <w:tr>
                              <w:trPr>
                                <w:trHeight w:val="273" w:hRule="atLeast"/>
                              </w:trPr>
                              <w:tc>
                                <w:tcPr>
                                  <w:tcW w:w="1349" w:type="dxa"/>
                                </w:tcPr>
                                <w:p>
                                  <w:pPr>
                                    <w:pStyle w:val="TableParagraph"/>
                                    <w:ind w:left="56"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47"/>
                                    <w:jc w:val="left"/>
                                    <w:rPr>
                                      <w:sz w:val="18"/>
                                    </w:rPr>
                                  </w:pPr>
                                  <w:r>
                                    <w:rPr>
                                      <w:spacing w:val="-4"/>
                                      <w:sz w:val="18"/>
                                    </w:rPr>
                                    <w:t>74.6</w:t>
                                  </w:r>
                                </w:p>
                              </w:tc>
                              <w:tc>
                                <w:tcPr>
                                  <w:tcW w:w="733" w:type="dxa"/>
                                </w:tcPr>
                                <w:p>
                                  <w:pPr>
                                    <w:pStyle w:val="TableParagraph"/>
                                    <w:ind w:right="114"/>
                                    <w:jc w:val="right"/>
                                    <w:rPr>
                                      <w:sz w:val="18"/>
                                    </w:rPr>
                                  </w:pPr>
                                  <w:r>
                                    <w:rPr>
                                      <w:spacing w:val="-4"/>
                                      <w:sz w:val="18"/>
                                    </w:rPr>
                                    <w:t>37.0</w:t>
                                  </w:r>
                                </w:p>
                              </w:tc>
                              <w:tc>
                                <w:tcPr>
                                  <w:tcW w:w="1350" w:type="dxa"/>
                                </w:tcPr>
                                <w:p>
                                  <w:pPr>
                                    <w:pStyle w:val="TableParagraph"/>
                                    <w:ind w:left="682"/>
                                    <w:jc w:val="left"/>
                                    <w:rPr>
                                      <w:sz w:val="18"/>
                                    </w:rPr>
                                  </w:pPr>
                                  <w:r>
                                    <w:rPr>
                                      <w:spacing w:val="-4"/>
                                      <w:sz w:val="18"/>
                                    </w:rPr>
                                    <w:t>18.5</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47"/>
                                    <w:jc w:val="left"/>
                                    <w:rPr>
                                      <w:sz w:val="18"/>
                                    </w:rPr>
                                  </w:pPr>
                                  <w:r>
                                    <w:rPr>
                                      <w:spacing w:val="-4"/>
                                      <w:sz w:val="18"/>
                                    </w:rPr>
                                    <w:t>91.8</w:t>
                                  </w:r>
                                </w:p>
                              </w:tc>
                              <w:tc>
                                <w:tcPr>
                                  <w:tcW w:w="733" w:type="dxa"/>
                                </w:tcPr>
                                <w:p>
                                  <w:pPr>
                                    <w:pStyle w:val="TableParagraph"/>
                                    <w:ind w:right="114"/>
                                    <w:jc w:val="right"/>
                                    <w:rPr>
                                      <w:sz w:val="18"/>
                                    </w:rPr>
                                  </w:pPr>
                                  <w:r>
                                    <w:rPr>
                                      <w:spacing w:val="-4"/>
                                      <w:sz w:val="18"/>
                                    </w:rPr>
                                    <w:t>39.2</w:t>
                                  </w:r>
                                </w:p>
                              </w:tc>
                              <w:tc>
                                <w:tcPr>
                                  <w:tcW w:w="1350" w:type="dxa"/>
                                </w:tcPr>
                                <w:p>
                                  <w:pPr>
                                    <w:pStyle w:val="TableParagraph"/>
                                    <w:ind w:left="682"/>
                                    <w:jc w:val="left"/>
                                    <w:rPr>
                                      <w:sz w:val="18"/>
                                    </w:rPr>
                                  </w:pPr>
                                  <w:r>
                                    <w:rPr>
                                      <w:spacing w:val="-4"/>
                                      <w:sz w:val="18"/>
                                    </w:rPr>
                                    <w:t>20.3</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2</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05"/>
                                    <w:jc w:val="left"/>
                                    <w:rPr>
                                      <w:sz w:val="18"/>
                                    </w:rPr>
                                  </w:pPr>
                                  <w:r>
                                    <w:rPr>
                                      <w:spacing w:val="-2"/>
                                      <w:sz w:val="18"/>
                                    </w:rPr>
                                    <w:t>112.0</w:t>
                                  </w:r>
                                </w:p>
                              </w:tc>
                              <w:tc>
                                <w:tcPr>
                                  <w:tcW w:w="733" w:type="dxa"/>
                                </w:tcPr>
                                <w:p>
                                  <w:pPr>
                                    <w:pStyle w:val="TableParagraph"/>
                                    <w:ind w:right="114"/>
                                    <w:jc w:val="right"/>
                                    <w:rPr>
                                      <w:sz w:val="18"/>
                                    </w:rPr>
                                  </w:pPr>
                                  <w:r>
                                    <w:rPr>
                                      <w:spacing w:val="-4"/>
                                      <w:sz w:val="18"/>
                                    </w:rPr>
                                    <w:t>53.5</w:t>
                                  </w:r>
                                </w:p>
                              </w:tc>
                              <w:tc>
                                <w:tcPr>
                                  <w:tcW w:w="1350" w:type="dxa"/>
                                </w:tcPr>
                                <w:p>
                                  <w:pPr>
                                    <w:pStyle w:val="TableParagraph"/>
                                    <w:ind w:left="682"/>
                                    <w:jc w:val="left"/>
                                    <w:rPr>
                                      <w:sz w:val="18"/>
                                    </w:rPr>
                                  </w:pPr>
                                  <w:r>
                                    <w:rPr>
                                      <w:spacing w:val="-4"/>
                                      <w:sz w:val="18"/>
                                    </w:rPr>
                                    <w:t>27.8</w:t>
                                  </w:r>
                                </w:p>
                              </w:tc>
                            </w:tr>
                            <w:tr>
                              <w:trPr>
                                <w:trHeight w:val="273" w:hRule="atLeast"/>
                              </w:trPr>
                              <w:tc>
                                <w:tcPr>
                                  <w:tcW w:w="1349" w:type="dxa"/>
                                </w:tcPr>
                                <w:p>
                                  <w:pPr>
                                    <w:pStyle w:val="TableParagraph"/>
                                    <w:ind w:left="55" w:right="55"/>
                                    <w:rPr>
                                      <w:sz w:val="18"/>
                                    </w:rPr>
                                  </w:pPr>
                                  <w:r>
                                    <w:rPr>
                                      <w:spacing w:val="-2"/>
                                      <w:sz w:val="18"/>
                                    </w:rPr>
                                    <w:t>OL</w:t>
                                  </w:r>
                                  <w:r>
                                    <w:rPr>
                                      <w:spacing w:val="-2"/>
                                      <w:sz w:val="18"/>
                                      <w:vertAlign w:val="subscript"/>
                                    </w:rPr>
                                    <w:t>2</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01"/>
                                    <w:jc w:val="left"/>
                                    <w:rPr>
                                      <w:sz w:val="18"/>
                                    </w:rPr>
                                  </w:pPr>
                                  <w:r>
                                    <w:rPr>
                                      <w:spacing w:val="-2"/>
                                      <w:sz w:val="18"/>
                                    </w:rPr>
                                    <w:t>129.7</w:t>
                                  </w:r>
                                </w:p>
                              </w:tc>
                              <w:tc>
                                <w:tcPr>
                                  <w:tcW w:w="733" w:type="dxa"/>
                                </w:tcPr>
                                <w:p>
                                  <w:pPr>
                                    <w:pStyle w:val="TableParagraph"/>
                                    <w:ind w:right="115"/>
                                    <w:jc w:val="right"/>
                                    <w:rPr>
                                      <w:sz w:val="18"/>
                                    </w:rPr>
                                  </w:pPr>
                                  <w:r>
                                    <w:rPr>
                                      <w:spacing w:val="-4"/>
                                      <w:sz w:val="18"/>
                                    </w:rPr>
                                    <w:t>55.7</w:t>
                                  </w:r>
                                </w:p>
                              </w:tc>
                              <w:tc>
                                <w:tcPr>
                                  <w:tcW w:w="1350" w:type="dxa"/>
                                </w:tcPr>
                                <w:p>
                                  <w:pPr>
                                    <w:pStyle w:val="TableParagraph"/>
                                    <w:ind w:left="681"/>
                                    <w:jc w:val="left"/>
                                    <w:rPr>
                                      <w:sz w:val="18"/>
                                    </w:rPr>
                                  </w:pPr>
                                  <w:r>
                                    <w:rPr>
                                      <w:spacing w:val="-4"/>
                                      <w:sz w:val="18"/>
                                    </w:rPr>
                                    <w:t>30.5</w:t>
                                  </w:r>
                                </w:p>
                              </w:tc>
                            </w:tr>
                            <w:tr>
                              <w:trPr>
                                <w:trHeight w:val="274" w:hRule="atLeast"/>
                              </w:trPr>
                              <w:tc>
                                <w:tcPr>
                                  <w:tcW w:w="1349" w:type="dxa"/>
                                </w:tcPr>
                                <w:p>
                                  <w:pPr>
                                    <w:pStyle w:val="TableParagraph"/>
                                    <w:ind w:left="1" w:right="56"/>
                                    <w:rPr>
                                      <w:sz w:val="18"/>
                                    </w:rPr>
                                  </w:pPr>
                                  <w:r>
                                    <w:rPr>
                                      <w:sz w:val="18"/>
                                    </w:rPr>
                                    <w:t>OL</w:t>
                                  </w:r>
                                  <w:r>
                                    <w:rPr>
                                      <w:spacing w:val="13"/>
                                      <w:sz w:val="18"/>
                                    </w:rPr>
                                    <w:t> </w:t>
                                  </w:r>
                                  <w:r>
                                    <w:rPr>
                                      <w:sz w:val="18"/>
                                    </w:rPr>
                                    <w:t>-NW</w:t>
                                  </w:r>
                                  <w:r>
                                    <w:rPr>
                                      <w:spacing w:val="10"/>
                                      <w:sz w:val="18"/>
                                    </w:rPr>
                                    <w:t> </w:t>
                                  </w:r>
                                  <w:r>
                                    <w:rPr>
                                      <w:sz w:val="18"/>
                                    </w:rPr>
                                    <w:t>-</w:t>
                                  </w:r>
                                  <w:r>
                                    <w:rPr>
                                      <w:spacing w:val="-5"/>
                                      <w:sz w:val="18"/>
                                    </w:rPr>
                                    <w:t>IL</w:t>
                                  </w:r>
                                </w:p>
                              </w:tc>
                              <w:tc>
                                <w:tcPr>
                                  <w:tcW w:w="1358" w:type="dxa"/>
                                </w:tcPr>
                                <w:p>
                                  <w:pPr>
                                    <w:pStyle w:val="TableParagraph"/>
                                    <w:ind w:left="401"/>
                                    <w:jc w:val="left"/>
                                    <w:rPr>
                                      <w:sz w:val="18"/>
                                    </w:rPr>
                                  </w:pPr>
                                  <w:r>
                                    <w:rPr>
                                      <w:spacing w:val="-2"/>
                                      <w:sz w:val="18"/>
                                    </w:rPr>
                                    <w:t>107.6</w:t>
                                  </w:r>
                                </w:p>
                              </w:tc>
                              <w:tc>
                                <w:tcPr>
                                  <w:tcW w:w="733" w:type="dxa"/>
                                </w:tcPr>
                                <w:p>
                                  <w:pPr>
                                    <w:pStyle w:val="TableParagraph"/>
                                    <w:ind w:right="115"/>
                                    <w:jc w:val="right"/>
                                    <w:rPr>
                                      <w:sz w:val="18"/>
                                    </w:rPr>
                                  </w:pPr>
                                  <w:r>
                                    <w:rPr>
                                      <w:spacing w:val="-4"/>
                                      <w:sz w:val="18"/>
                                    </w:rPr>
                                    <w:t>47.7</w:t>
                                  </w:r>
                                </w:p>
                              </w:tc>
                              <w:tc>
                                <w:tcPr>
                                  <w:tcW w:w="1350" w:type="dxa"/>
                                </w:tcPr>
                                <w:p>
                                  <w:pPr>
                                    <w:pStyle w:val="TableParagraph"/>
                                    <w:ind w:left="681"/>
                                    <w:jc w:val="left"/>
                                    <w:rPr>
                                      <w:sz w:val="18"/>
                                    </w:rPr>
                                  </w:pPr>
                                  <w:r>
                                    <w:rPr>
                                      <w:spacing w:val="-4"/>
                                      <w:sz w:val="18"/>
                                    </w:rPr>
                                    <w:t>24.8</w:t>
                                  </w:r>
                                </w:p>
                              </w:tc>
                            </w:tr>
                            <w:tr>
                              <w:trPr>
                                <w:trHeight w:val="274" w:hRule="atLeast"/>
                              </w:trPr>
                              <w:tc>
                                <w:tcPr>
                                  <w:tcW w:w="1349" w:type="dxa"/>
                                </w:tcPr>
                                <w:p>
                                  <w:pPr>
                                    <w:pStyle w:val="TableParagraph"/>
                                    <w:ind w:left="55" w:right="55"/>
                                    <w:rPr>
                                      <w:sz w:val="18"/>
                                    </w:rPr>
                                  </w:pPr>
                                  <w:r>
                                    <w:rPr>
                                      <w:spacing w:val="-2"/>
                                      <w:sz w:val="18"/>
                                    </w:rPr>
                                    <w:t>OL</w:t>
                                  </w:r>
                                  <w:r>
                                    <w:rPr>
                                      <w:spacing w:val="-2"/>
                                      <w:sz w:val="18"/>
                                      <w:vertAlign w:val="subscript"/>
                                    </w:rPr>
                                    <w:t>2</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01"/>
                                    <w:jc w:val="left"/>
                                    <w:rPr>
                                      <w:sz w:val="18"/>
                                    </w:rPr>
                                  </w:pPr>
                                  <w:r>
                                    <w:rPr>
                                      <w:spacing w:val="-2"/>
                                      <w:sz w:val="18"/>
                                    </w:rPr>
                                    <w:t>124.7</w:t>
                                  </w:r>
                                </w:p>
                              </w:tc>
                              <w:tc>
                                <w:tcPr>
                                  <w:tcW w:w="733" w:type="dxa"/>
                                </w:tcPr>
                                <w:p>
                                  <w:pPr>
                                    <w:pStyle w:val="TableParagraph"/>
                                    <w:ind w:right="115"/>
                                    <w:jc w:val="right"/>
                                    <w:rPr>
                                      <w:sz w:val="18"/>
                                    </w:rPr>
                                  </w:pPr>
                                  <w:r>
                                    <w:rPr>
                                      <w:spacing w:val="-4"/>
                                      <w:sz w:val="18"/>
                                    </w:rPr>
                                    <w:t>49.6</w:t>
                                  </w:r>
                                </w:p>
                              </w:tc>
                              <w:tc>
                                <w:tcPr>
                                  <w:tcW w:w="1350" w:type="dxa"/>
                                </w:tcPr>
                                <w:p>
                                  <w:pPr>
                                    <w:pStyle w:val="TableParagraph"/>
                                    <w:ind w:left="681"/>
                                    <w:jc w:val="left"/>
                                    <w:rPr>
                                      <w:sz w:val="18"/>
                                    </w:rPr>
                                  </w:pPr>
                                  <w:r>
                                    <w:rPr>
                                      <w:spacing w:val="-4"/>
                                      <w:sz w:val="18"/>
                                    </w:rPr>
                                    <w:t>25.7</w:t>
                                  </w:r>
                                </w:p>
                              </w:tc>
                            </w:tr>
                            <w:tr>
                              <w:trPr>
                                <w:trHeight w:val="274" w:hRule="atLeast"/>
                              </w:trPr>
                              <w:tc>
                                <w:tcPr>
                                  <w:tcW w:w="1349" w:type="dxa"/>
                                </w:tcPr>
                                <w:p>
                                  <w:pPr>
                                    <w:pStyle w:val="TableParagraph"/>
                                    <w:ind w:left="55"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47"/>
                                    <w:jc w:val="left"/>
                                    <w:rPr>
                                      <w:sz w:val="18"/>
                                    </w:rPr>
                                  </w:pPr>
                                  <w:r>
                                    <w:rPr>
                                      <w:spacing w:val="-4"/>
                                      <w:sz w:val="18"/>
                                    </w:rPr>
                                    <w:t>75.0</w:t>
                                  </w:r>
                                </w:p>
                              </w:tc>
                              <w:tc>
                                <w:tcPr>
                                  <w:tcW w:w="733" w:type="dxa"/>
                                </w:tcPr>
                                <w:p>
                                  <w:pPr>
                                    <w:pStyle w:val="TableParagraph"/>
                                    <w:ind w:right="114"/>
                                    <w:jc w:val="right"/>
                                    <w:rPr>
                                      <w:sz w:val="18"/>
                                    </w:rPr>
                                  </w:pPr>
                                  <w:r>
                                    <w:rPr>
                                      <w:spacing w:val="-4"/>
                                      <w:sz w:val="18"/>
                                    </w:rPr>
                                    <w:t>31.1</w:t>
                                  </w:r>
                                </w:p>
                              </w:tc>
                              <w:tc>
                                <w:tcPr>
                                  <w:tcW w:w="1350" w:type="dxa"/>
                                </w:tcPr>
                                <w:p>
                                  <w:pPr>
                                    <w:pStyle w:val="TableParagraph"/>
                                    <w:ind w:left="682"/>
                                    <w:jc w:val="left"/>
                                    <w:rPr>
                                      <w:sz w:val="18"/>
                                    </w:rPr>
                                  </w:pPr>
                                  <w:r>
                                    <w:rPr>
                                      <w:spacing w:val="-4"/>
                                      <w:sz w:val="18"/>
                                    </w:rPr>
                                    <w:t>15.8</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47"/>
                                    <w:jc w:val="left"/>
                                    <w:rPr>
                                      <w:sz w:val="18"/>
                                    </w:rPr>
                                  </w:pPr>
                                  <w:r>
                                    <w:rPr>
                                      <w:spacing w:val="-4"/>
                                      <w:sz w:val="18"/>
                                    </w:rPr>
                                    <w:t>91.2</w:t>
                                  </w:r>
                                </w:p>
                              </w:tc>
                              <w:tc>
                                <w:tcPr>
                                  <w:tcW w:w="733" w:type="dxa"/>
                                </w:tcPr>
                                <w:p>
                                  <w:pPr>
                                    <w:pStyle w:val="TableParagraph"/>
                                    <w:ind w:right="114"/>
                                    <w:jc w:val="right"/>
                                    <w:rPr>
                                      <w:sz w:val="18"/>
                                    </w:rPr>
                                  </w:pPr>
                                  <w:r>
                                    <w:rPr>
                                      <w:spacing w:val="-4"/>
                                      <w:sz w:val="18"/>
                                    </w:rPr>
                                    <w:t>30.9</w:t>
                                  </w:r>
                                </w:p>
                              </w:tc>
                              <w:tc>
                                <w:tcPr>
                                  <w:tcW w:w="1350" w:type="dxa"/>
                                </w:tcPr>
                                <w:p>
                                  <w:pPr>
                                    <w:pStyle w:val="TableParagraph"/>
                                    <w:ind w:left="682"/>
                                    <w:jc w:val="left"/>
                                    <w:rPr>
                                      <w:sz w:val="18"/>
                                    </w:rPr>
                                  </w:pPr>
                                  <w:r>
                                    <w:rPr>
                                      <w:spacing w:val="-4"/>
                                      <w:sz w:val="18"/>
                                    </w:rPr>
                                    <w:t>15.5</w:t>
                                  </w:r>
                                </w:p>
                              </w:tc>
                            </w:tr>
                            <w:tr>
                              <w:trPr>
                                <w:trHeight w:val="273" w:hRule="atLeast"/>
                              </w:trPr>
                              <w:tc>
                                <w:tcPr>
                                  <w:tcW w:w="1349" w:type="dxa"/>
                                </w:tcPr>
                                <w:p>
                                  <w:pPr>
                                    <w:pStyle w:val="TableParagraph"/>
                                    <w:ind w:left="56"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47"/>
                                    <w:jc w:val="left"/>
                                    <w:rPr>
                                      <w:sz w:val="18"/>
                                    </w:rPr>
                                  </w:pPr>
                                  <w:r>
                                    <w:rPr>
                                      <w:spacing w:val="-4"/>
                                      <w:sz w:val="18"/>
                                    </w:rPr>
                                    <w:t>73.0</w:t>
                                  </w:r>
                                </w:p>
                              </w:tc>
                              <w:tc>
                                <w:tcPr>
                                  <w:tcW w:w="733" w:type="dxa"/>
                                </w:tcPr>
                                <w:p>
                                  <w:pPr>
                                    <w:pStyle w:val="TableParagraph"/>
                                    <w:ind w:right="114"/>
                                    <w:jc w:val="right"/>
                                    <w:rPr>
                                      <w:sz w:val="18"/>
                                    </w:rPr>
                                  </w:pPr>
                                  <w:r>
                                    <w:rPr>
                                      <w:spacing w:val="-4"/>
                                      <w:sz w:val="18"/>
                                    </w:rPr>
                                    <w:t>29.2</w:t>
                                  </w:r>
                                </w:p>
                              </w:tc>
                              <w:tc>
                                <w:tcPr>
                                  <w:tcW w:w="1350" w:type="dxa"/>
                                </w:tcPr>
                                <w:p>
                                  <w:pPr>
                                    <w:pStyle w:val="TableParagraph"/>
                                    <w:ind w:left="682"/>
                                    <w:jc w:val="left"/>
                                    <w:rPr>
                                      <w:sz w:val="18"/>
                                    </w:rPr>
                                  </w:pPr>
                                  <w:r>
                                    <w:rPr>
                                      <w:spacing w:val="-4"/>
                                      <w:sz w:val="18"/>
                                    </w:rPr>
                                    <w:t>14.7</w:t>
                                  </w:r>
                                </w:p>
                              </w:tc>
                            </w:tr>
                            <w:tr>
                              <w:trPr>
                                <w:trHeight w:val="259" w:hRule="atLeast"/>
                              </w:trPr>
                              <w:tc>
                                <w:tcPr>
                                  <w:tcW w:w="1349" w:type="dxa"/>
                                  <w:tcBorders>
                                    <w:bottom w:val="single" w:sz="4" w:space="0" w:color="000000"/>
                                  </w:tcBorders>
                                </w:tcPr>
                                <w:p>
                                  <w:pPr>
                                    <w:pStyle w:val="TableParagraph"/>
                                    <w:ind w:left="56"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2</w:t>
                                  </w:r>
                                </w:p>
                              </w:tc>
                              <w:tc>
                                <w:tcPr>
                                  <w:tcW w:w="1358" w:type="dxa"/>
                                  <w:tcBorders>
                                    <w:bottom w:val="single" w:sz="4" w:space="0" w:color="000000"/>
                                  </w:tcBorders>
                                </w:tcPr>
                                <w:p>
                                  <w:pPr>
                                    <w:pStyle w:val="TableParagraph"/>
                                    <w:ind w:left="447"/>
                                    <w:jc w:val="left"/>
                                    <w:rPr>
                                      <w:sz w:val="18"/>
                                    </w:rPr>
                                  </w:pPr>
                                  <w:r>
                                    <w:rPr>
                                      <w:spacing w:val="-4"/>
                                      <w:sz w:val="18"/>
                                    </w:rPr>
                                    <w:t>89.0</w:t>
                                  </w:r>
                                </w:p>
                              </w:tc>
                              <w:tc>
                                <w:tcPr>
                                  <w:tcW w:w="733" w:type="dxa"/>
                                  <w:tcBorders>
                                    <w:bottom w:val="single" w:sz="4" w:space="0" w:color="000000"/>
                                  </w:tcBorders>
                                </w:tcPr>
                                <w:p>
                                  <w:pPr>
                                    <w:pStyle w:val="TableParagraph"/>
                                    <w:ind w:right="114"/>
                                    <w:jc w:val="right"/>
                                    <w:rPr>
                                      <w:sz w:val="18"/>
                                    </w:rPr>
                                  </w:pPr>
                                  <w:r>
                                    <w:rPr>
                                      <w:spacing w:val="-4"/>
                                      <w:sz w:val="18"/>
                                    </w:rPr>
                                    <w:t>33.7</w:t>
                                  </w:r>
                                </w:p>
                              </w:tc>
                              <w:tc>
                                <w:tcPr>
                                  <w:tcW w:w="1350" w:type="dxa"/>
                                  <w:tcBorders>
                                    <w:bottom w:val="single" w:sz="4" w:space="0" w:color="000000"/>
                                  </w:tcBorders>
                                </w:tcPr>
                                <w:p>
                                  <w:pPr>
                                    <w:pStyle w:val="TableParagraph"/>
                                    <w:ind w:left="682"/>
                                    <w:jc w:val="left"/>
                                    <w:rPr>
                                      <w:sz w:val="18"/>
                                    </w:rPr>
                                  </w:pPr>
                                  <w:r>
                                    <w:rPr>
                                      <w:spacing w:val="-4"/>
                                      <w:sz w:val="18"/>
                                    </w:rPr>
                                    <w:t>16.8</w:t>
                                  </w:r>
                                </w:p>
                              </w:tc>
                            </w:tr>
                          </w:tbl>
                          <w:p>
                            <w:pPr>
                              <w:pStyle w:val="BodyText"/>
                              <w:ind w:left="0"/>
                            </w:pPr>
                          </w:p>
                        </w:txbxContent>
                      </wps:txbx>
                      <wps:bodyPr wrap="square" lIns="0" tIns="0" rIns="0" bIns="0" rtlCol="0">
                        <a:noAutofit/>
                      </wps:bodyPr>
                    </wps:wsp>
                  </a:graphicData>
                </a:graphic>
              </wp:anchor>
            </w:drawing>
          </mc:Choice>
          <mc:Fallback>
            <w:pict>
              <v:shape style="position:absolute;margin-left:313.019989pt;margin-top:-150.773972pt;width:245.6pt;height:178.35pt;mso-position-horizontal-relative:page;mso-position-vertical-relative:paragraph;z-index:15735808" type="#_x0000_t202" id="docshape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1358"/>
                        <w:gridCol w:w="733"/>
                        <w:gridCol w:w="1350"/>
                      </w:tblGrid>
                      <w:tr>
                        <w:trPr>
                          <w:trHeight w:val="263" w:hRule="atLeast"/>
                        </w:trPr>
                        <w:tc>
                          <w:tcPr>
                            <w:tcW w:w="1349" w:type="dxa"/>
                            <w:tcBorders>
                              <w:bottom w:val="single" w:sz="4" w:space="0" w:color="000000"/>
                            </w:tcBorders>
                          </w:tcPr>
                          <w:p>
                            <w:pPr>
                              <w:pStyle w:val="TableParagraph"/>
                              <w:spacing w:line="201" w:lineRule="exact" w:before="0"/>
                              <w:ind w:left="55" w:right="55"/>
                              <w:rPr>
                                <w:sz w:val="18"/>
                              </w:rPr>
                            </w:pPr>
                            <w:r>
                              <w:rPr>
                                <w:spacing w:val="-2"/>
                                <w:sz w:val="18"/>
                              </w:rPr>
                              <w:t>combinations</w:t>
                            </w:r>
                          </w:p>
                        </w:tc>
                        <w:tc>
                          <w:tcPr>
                            <w:tcW w:w="1358" w:type="dxa"/>
                            <w:tcBorders>
                              <w:top w:val="single" w:sz="4" w:space="0" w:color="000000"/>
                              <w:bottom w:val="single" w:sz="4" w:space="0" w:color="000000"/>
                            </w:tcBorders>
                          </w:tcPr>
                          <w:p>
                            <w:pPr>
                              <w:pStyle w:val="TableParagraph"/>
                              <w:spacing w:line="72" w:lineRule="exact" w:before="1"/>
                              <w:ind w:right="296"/>
                              <w:jc w:val="right"/>
                              <w:rPr>
                                <w:sz w:val="11"/>
                              </w:rPr>
                            </w:pPr>
                            <w:r>
                              <w:rPr>
                                <w:spacing w:val="-10"/>
                                <w:w w:val="110"/>
                                <w:sz w:val="11"/>
                              </w:rPr>
                              <w:t>2</w:t>
                            </w:r>
                          </w:p>
                          <w:p>
                            <w:pPr>
                              <w:pStyle w:val="TableParagraph"/>
                              <w:spacing w:line="152" w:lineRule="exact" w:before="0"/>
                              <w:ind w:left="150"/>
                              <w:jc w:val="left"/>
                              <w:rPr>
                                <w:sz w:val="18"/>
                              </w:rPr>
                            </w:pPr>
                            <w:r>
                              <w:rPr>
                                <w:sz w:val="18"/>
                              </w:rPr>
                              <w:t>at</w:t>
                            </w:r>
                            <w:r>
                              <w:rPr>
                                <w:spacing w:val="-3"/>
                                <w:sz w:val="18"/>
                              </w:rPr>
                              <w:t> </w:t>
                            </w:r>
                            <w:r>
                              <w:rPr>
                                <w:sz w:val="18"/>
                              </w:rPr>
                              <w:t>10</w:t>
                            </w:r>
                            <w:r>
                              <w:rPr>
                                <w:spacing w:val="-4"/>
                                <w:sz w:val="18"/>
                              </w:rPr>
                              <w:t> kW/m</w:t>
                            </w:r>
                          </w:p>
                        </w:tc>
                        <w:tc>
                          <w:tcPr>
                            <w:tcW w:w="2083" w:type="dxa"/>
                            <w:gridSpan w:val="2"/>
                            <w:tcBorders>
                              <w:top w:val="single" w:sz="4" w:space="0" w:color="000000"/>
                              <w:bottom w:val="single" w:sz="4" w:space="0" w:color="000000"/>
                            </w:tcBorders>
                          </w:tcPr>
                          <w:p>
                            <w:pPr>
                              <w:pStyle w:val="TableParagraph"/>
                              <w:tabs>
                                <w:tab w:pos="1968" w:val="left" w:leader="none"/>
                              </w:tabs>
                              <w:spacing w:line="72" w:lineRule="exact" w:before="1"/>
                              <w:ind w:left="851"/>
                              <w:jc w:val="left"/>
                              <w:rPr>
                                <w:sz w:val="11"/>
                              </w:rPr>
                            </w:pPr>
                            <w:r>
                              <w:rPr>
                                <w:spacing w:val="-10"/>
                                <w:w w:val="110"/>
                                <w:sz w:val="11"/>
                              </w:rPr>
                              <w:t>2</w:t>
                            </w:r>
                            <w:r>
                              <w:rPr>
                                <w:sz w:val="11"/>
                              </w:rPr>
                              <w:tab/>
                            </w:r>
                            <w:r>
                              <w:rPr>
                                <w:spacing w:val="-10"/>
                                <w:w w:val="110"/>
                                <w:sz w:val="11"/>
                              </w:rPr>
                              <w:t>2</w:t>
                            </w:r>
                          </w:p>
                          <w:p>
                            <w:pPr>
                              <w:pStyle w:val="TableParagraph"/>
                              <w:tabs>
                                <w:tab w:pos="1118" w:val="left" w:leader="none"/>
                              </w:tabs>
                              <w:spacing w:line="152" w:lineRule="exact" w:before="0"/>
                              <w:ind w:left="2"/>
                              <w:jc w:val="left"/>
                              <w:rPr>
                                <w:sz w:val="18"/>
                              </w:rPr>
                            </w:pPr>
                            <w:r>
                              <w:rPr>
                                <w:sz w:val="18"/>
                              </w:rPr>
                              <w:t>at</w:t>
                            </w:r>
                            <w:r>
                              <w:rPr>
                                <w:spacing w:val="-3"/>
                                <w:sz w:val="18"/>
                              </w:rPr>
                              <w:t> </w:t>
                            </w:r>
                            <w:r>
                              <w:rPr>
                                <w:sz w:val="18"/>
                              </w:rPr>
                              <w:t>30</w:t>
                            </w:r>
                            <w:r>
                              <w:rPr>
                                <w:spacing w:val="-4"/>
                                <w:sz w:val="18"/>
                              </w:rPr>
                              <w:t> kW/m</w:t>
                            </w:r>
                            <w:r>
                              <w:rPr>
                                <w:sz w:val="18"/>
                              </w:rPr>
                              <w:tab/>
                              <w:t>at</w:t>
                            </w:r>
                            <w:r>
                              <w:rPr>
                                <w:spacing w:val="-5"/>
                                <w:sz w:val="18"/>
                              </w:rPr>
                              <w:t> </w:t>
                            </w:r>
                            <w:r>
                              <w:rPr>
                                <w:sz w:val="18"/>
                              </w:rPr>
                              <w:t>50</w:t>
                            </w:r>
                            <w:r>
                              <w:rPr>
                                <w:spacing w:val="-3"/>
                                <w:sz w:val="18"/>
                              </w:rPr>
                              <w:t> </w:t>
                            </w:r>
                            <w:r>
                              <w:rPr>
                                <w:spacing w:val="-4"/>
                                <w:sz w:val="18"/>
                              </w:rPr>
                              <w:t>kW/m</w:t>
                            </w:r>
                          </w:p>
                        </w:tc>
                      </w:tr>
                      <w:tr>
                        <w:trPr>
                          <w:trHeight w:val="278" w:hRule="atLeast"/>
                        </w:trPr>
                        <w:tc>
                          <w:tcPr>
                            <w:tcW w:w="1349" w:type="dxa"/>
                          </w:tcPr>
                          <w:p>
                            <w:pPr>
                              <w:pStyle w:val="TableParagraph"/>
                              <w:spacing w:before="14"/>
                              <w:ind w:left="55"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spacing w:before="14"/>
                              <w:ind w:left="447"/>
                              <w:jc w:val="left"/>
                              <w:rPr>
                                <w:sz w:val="18"/>
                              </w:rPr>
                            </w:pPr>
                            <w:r>
                              <w:rPr>
                                <w:spacing w:val="-4"/>
                                <w:sz w:val="18"/>
                              </w:rPr>
                              <w:t>78.8</w:t>
                            </w:r>
                          </w:p>
                        </w:tc>
                        <w:tc>
                          <w:tcPr>
                            <w:tcW w:w="733" w:type="dxa"/>
                          </w:tcPr>
                          <w:p>
                            <w:pPr>
                              <w:pStyle w:val="TableParagraph"/>
                              <w:spacing w:before="14"/>
                              <w:ind w:right="114"/>
                              <w:jc w:val="right"/>
                              <w:rPr>
                                <w:sz w:val="18"/>
                              </w:rPr>
                            </w:pPr>
                            <w:r>
                              <w:rPr>
                                <w:spacing w:val="-4"/>
                                <w:sz w:val="18"/>
                              </w:rPr>
                              <w:t>37.8</w:t>
                            </w:r>
                          </w:p>
                        </w:tc>
                        <w:tc>
                          <w:tcPr>
                            <w:tcW w:w="1350" w:type="dxa"/>
                          </w:tcPr>
                          <w:p>
                            <w:pPr>
                              <w:pStyle w:val="TableParagraph"/>
                              <w:spacing w:before="14"/>
                              <w:ind w:left="682"/>
                              <w:jc w:val="left"/>
                              <w:rPr>
                                <w:sz w:val="18"/>
                              </w:rPr>
                            </w:pPr>
                            <w:r>
                              <w:rPr>
                                <w:spacing w:val="-4"/>
                                <w:sz w:val="18"/>
                              </w:rPr>
                              <w:t>20.3</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47"/>
                              <w:jc w:val="left"/>
                              <w:rPr>
                                <w:sz w:val="18"/>
                              </w:rPr>
                            </w:pPr>
                            <w:r>
                              <w:rPr>
                                <w:spacing w:val="-4"/>
                                <w:sz w:val="18"/>
                              </w:rPr>
                              <w:t>93.5</w:t>
                            </w:r>
                          </w:p>
                        </w:tc>
                        <w:tc>
                          <w:tcPr>
                            <w:tcW w:w="733" w:type="dxa"/>
                          </w:tcPr>
                          <w:p>
                            <w:pPr>
                              <w:pStyle w:val="TableParagraph"/>
                              <w:ind w:right="114"/>
                              <w:jc w:val="right"/>
                              <w:rPr>
                                <w:sz w:val="18"/>
                              </w:rPr>
                            </w:pPr>
                            <w:r>
                              <w:rPr>
                                <w:spacing w:val="-4"/>
                                <w:sz w:val="18"/>
                              </w:rPr>
                              <w:t>40.2</w:t>
                            </w:r>
                          </w:p>
                        </w:tc>
                        <w:tc>
                          <w:tcPr>
                            <w:tcW w:w="1350" w:type="dxa"/>
                          </w:tcPr>
                          <w:p>
                            <w:pPr>
                              <w:pStyle w:val="TableParagraph"/>
                              <w:ind w:left="682"/>
                              <w:jc w:val="left"/>
                              <w:rPr>
                                <w:sz w:val="18"/>
                              </w:rPr>
                            </w:pPr>
                            <w:r>
                              <w:rPr>
                                <w:spacing w:val="-4"/>
                                <w:sz w:val="18"/>
                              </w:rPr>
                              <w:t>23.0</w:t>
                            </w:r>
                          </w:p>
                        </w:tc>
                      </w:tr>
                      <w:tr>
                        <w:trPr>
                          <w:trHeight w:val="273" w:hRule="atLeast"/>
                        </w:trPr>
                        <w:tc>
                          <w:tcPr>
                            <w:tcW w:w="1349" w:type="dxa"/>
                          </w:tcPr>
                          <w:p>
                            <w:pPr>
                              <w:pStyle w:val="TableParagraph"/>
                              <w:ind w:left="56"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47"/>
                              <w:jc w:val="left"/>
                              <w:rPr>
                                <w:sz w:val="18"/>
                              </w:rPr>
                            </w:pPr>
                            <w:r>
                              <w:rPr>
                                <w:spacing w:val="-4"/>
                                <w:sz w:val="18"/>
                              </w:rPr>
                              <w:t>74.6</w:t>
                            </w:r>
                          </w:p>
                        </w:tc>
                        <w:tc>
                          <w:tcPr>
                            <w:tcW w:w="733" w:type="dxa"/>
                          </w:tcPr>
                          <w:p>
                            <w:pPr>
                              <w:pStyle w:val="TableParagraph"/>
                              <w:ind w:right="114"/>
                              <w:jc w:val="right"/>
                              <w:rPr>
                                <w:sz w:val="18"/>
                              </w:rPr>
                            </w:pPr>
                            <w:r>
                              <w:rPr>
                                <w:spacing w:val="-4"/>
                                <w:sz w:val="18"/>
                              </w:rPr>
                              <w:t>37.0</w:t>
                            </w:r>
                          </w:p>
                        </w:tc>
                        <w:tc>
                          <w:tcPr>
                            <w:tcW w:w="1350" w:type="dxa"/>
                          </w:tcPr>
                          <w:p>
                            <w:pPr>
                              <w:pStyle w:val="TableParagraph"/>
                              <w:ind w:left="682"/>
                              <w:jc w:val="left"/>
                              <w:rPr>
                                <w:sz w:val="18"/>
                              </w:rPr>
                            </w:pPr>
                            <w:r>
                              <w:rPr>
                                <w:spacing w:val="-4"/>
                                <w:sz w:val="18"/>
                              </w:rPr>
                              <w:t>18.5</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1</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47"/>
                              <w:jc w:val="left"/>
                              <w:rPr>
                                <w:sz w:val="18"/>
                              </w:rPr>
                            </w:pPr>
                            <w:r>
                              <w:rPr>
                                <w:spacing w:val="-4"/>
                                <w:sz w:val="18"/>
                              </w:rPr>
                              <w:t>91.8</w:t>
                            </w:r>
                          </w:p>
                        </w:tc>
                        <w:tc>
                          <w:tcPr>
                            <w:tcW w:w="733" w:type="dxa"/>
                          </w:tcPr>
                          <w:p>
                            <w:pPr>
                              <w:pStyle w:val="TableParagraph"/>
                              <w:ind w:right="114"/>
                              <w:jc w:val="right"/>
                              <w:rPr>
                                <w:sz w:val="18"/>
                              </w:rPr>
                            </w:pPr>
                            <w:r>
                              <w:rPr>
                                <w:spacing w:val="-4"/>
                                <w:sz w:val="18"/>
                              </w:rPr>
                              <w:t>39.2</w:t>
                            </w:r>
                          </w:p>
                        </w:tc>
                        <w:tc>
                          <w:tcPr>
                            <w:tcW w:w="1350" w:type="dxa"/>
                          </w:tcPr>
                          <w:p>
                            <w:pPr>
                              <w:pStyle w:val="TableParagraph"/>
                              <w:ind w:left="682"/>
                              <w:jc w:val="left"/>
                              <w:rPr>
                                <w:sz w:val="18"/>
                              </w:rPr>
                            </w:pPr>
                            <w:r>
                              <w:rPr>
                                <w:spacing w:val="-4"/>
                                <w:sz w:val="18"/>
                              </w:rPr>
                              <w:t>20.3</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2</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05"/>
                              <w:jc w:val="left"/>
                              <w:rPr>
                                <w:sz w:val="18"/>
                              </w:rPr>
                            </w:pPr>
                            <w:r>
                              <w:rPr>
                                <w:spacing w:val="-2"/>
                                <w:sz w:val="18"/>
                              </w:rPr>
                              <w:t>112.0</w:t>
                            </w:r>
                          </w:p>
                        </w:tc>
                        <w:tc>
                          <w:tcPr>
                            <w:tcW w:w="733" w:type="dxa"/>
                          </w:tcPr>
                          <w:p>
                            <w:pPr>
                              <w:pStyle w:val="TableParagraph"/>
                              <w:ind w:right="114"/>
                              <w:jc w:val="right"/>
                              <w:rPr>
                                <w:sz w:val="18"/>
                              </w:rPr>
                            </w:pPr>
                            <w:r>
                              <w:rPr>
                                <w:spacing w:val="-4"/>
                                <w:sz w:val="18"/>
                              </w:rPr>
                              <w:t>53.5</w:t>
                            </w:r>
                          </w:p>
                        </w:tc>
                        <w:tc>
                          <w:tcPr>
                            <w:tcW w:w="1350" w:type="dxa"/>
                          </w:tcPr>
                          <w:p>
                            <w:pPr>
                              <w:pStyle w:val="TableParagraph"/>
                              <w:ind w:left="682"/>
                              <w:jc w:val="left"/>
                              <w:rPr>
                                <w:sz w:val="18"/>
                              </w:rPr>
                            </w:pPr>
                            <w:r>
                              <w:rPr>
                                <w:spacing w:val="-4"/>
                                <w:sz w:val="18"/>
                              </w:rPr>
                              <w:t>27.8</w:t>
                            </w:r>
                          </w:p>
                        </w:tc>
                      </w:tr>
                      <w:tr>
                        <w:trPr>
                          <w:trHeight w:val="273" w:hRule="atLeast"/>
                        </w:trPr>
                        <w:tc>
                          <w:tcPr>
                            <w:tcW w:w="1349" w:type="dxa"/>
                          </w:tcPr>
                          <w:p>
                            <w:pPr>
                              <w:pStyle w:val="TableParagraph"/>
                              <w:ind w:left="55" w:right="55"/>
                              <w:rPr>
                                <w:sz w:val="18"/>
                              </w:rPr>
                            </w:pPr>
                            <w:r>
                              <w:rPr>
                                <w:spacing w:val="-2"/>
                                <w:sz w:val="18"/>
                              </w:rPr>
                              <w:t>OL</w:t>
                            </w:r>
                            <w:r>
                              <w:rPr>
                                <w:spacing w:val="-2"/>
                                <w:sz w:val="18"/>
                                <w:vertAlign w:val="subscript"/>
                              </w:rPr>
                              <w:t>2</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01"/>
                              <w:jc w:val="left"/>
                              <w:rPr>
                                <w:sz w:val="18"/>
                              </w:rPr>
                            </w:pPr>
                            <w:r>
                              <w:rPr>
                                <w:spacing w:val="-2"/>
                                <w:sz w:val="18"/>
                              </w:rPr>
                              <w:t>129.7</w:t>
                            </w:r>
                          </w:p>
                        </w:tc>
                        <w:tc>
                          <w:tcPr>
                            <w:tcW w:w="733" w:type="dxa"/>
                          </w:tcPr>
                          <w:p>
                            <w:pPr>
                              <w:pStyle w:val="TableParagraph"/>
                              <w:ind w:right="115"/>
                              <w:jc w:val="right"/>
                              <w:rPr>
                                <w:sz w:val="18"/>
                              </w:rPr>
                            </w:pPr>
                            <w:r>
                              <w:rPr>
                                <w:spacing w:val="-4"/>
                                <w:sz w:val="18"/>
                              </w:rPr>
                              <w:t>55.7</w:t>
                            </w:r>
                          </w:p>
                        </w:tc>
                        <w:tc>
                          <w:tcPr>
                            <w:tcW w:w="1350" w:type="dxa"/>
                          </w:tcPr>
                          <w:p>
                            <w:pPr>
                              <w:pStyle w:val="TableParagraph"/>
                              <w:ind w:left="681"/>
                              <w:jc w:val="left"/>
                              <w:rPr>
                                <w:sz w:val="18"/>
                              </w:rPr>
                            </w:pPr>
                            <w:r>
                              <w:rPr>
                                <w:spacing w:val="-4"/>
                                <w:sz w:val="18"/>
                              </w:rPr>
                              <w:t>30.5</w:t>
                            </w:r>
                          </w:p>
                        </w:tc>
                      </w:tr>
                      <w:tr>
                        <w:trPr>
                          <w:trHeight w:val="274" w:hRule="atLeast"/>
                        </w:trPr>
                        <w:tc>
                          <w:tcPr>
                            <w:tcW w:w="1349" w:type="dxa"/>
                          </w:tcPr>
                          <w:p>
                            <w:pPr>
                              <w:pStyle w:val="TableParagraph"/>
                              <w:ind w:left="1" w:right="56"/>
                              <w:rPr>
                                <w:sz w:val="18"/>
                              </w:rPr>
                            </w:pPr>
                            <w:r>
                              <w:rPr>
                                <w:sz w:val="18"/>
                              </w:rPr>
                              <w:t>OL</w:t>
                            </w:r>
                            <w:r>
                              <w:rPr>
                                <w:spacing w:val="13"/>
                                <w:sz w:val="18"/>
                              </w:rPr>
                              <w:t> </w:t>
                            </w:r>
                            <w:r>
                              <w:rPr>
                                <w:sz w:val="18"/>
                              </w:rPr>
                              <w:t>-NW</w:t>
                            </w:r>
                            <w:r>
                              <w:rPr>
                                <w:spacing w:val="10"/>
                                <w:sz w:val="18"/>
                              </w:rPr>
                              <w:t> </w:t>
                            </w:r>
                            <w:r>
                              <w:rPr>
                                <w:sz w:val="18"/>
                              </w:rPr>
                              <w:t>-</w:t>
                            </w:r>
                            <w:r>
                              <w:rPr>
                                <w:spacing w:val="-5"/>
                                <w:sz w:val="18"/>
                              </w:rPr>
                              <w:t>IL</w:t>
                            </w:r>
                          </w:p>
                        </w:tc>
                        <w:tc>
                          <w:tcPr>
                            <w:tcW w:w="1358" w:type="dxa"/>
                          </w:tcPr>
                          <w:p>
                            <w:pPr>
                              <w:pStyle w:val="TableParagraph"/>
                              <w:ind w:left="401"/>
                              <w:jc w:val="left"/>
                              <w:rPr>
                                <w:sz w:val="18"/>
                              </w:rPr>
                            </w:pPr>
                            <w:r>
                              <w:rPr>
                                <w:spacing w:val="-2"/>
                                <w:sz w:val="18"/>
                              </w:rPr>
                              <w:t>107.6</w:t>
                            </w:r>
                          </w:p>
                        </w:tc>
                        <w:tc>
                          <w:tcPr>
                            <w:tcW w:w="733" w:type="dxa"/>
                          </w:tcPr>
                          <w:p>
                            <w:pPr>
                              <w:pStyle w:val="TableParagraph"/>
                              <w:ind w:right="115"/>
                              <w:jc w:val="right"/>
                              <w:rPr>
                                <w:sz w:val="18"/>
                              </w:rPr>
                            </w:pPr>
                            <w:r>
                              <w:rPr>
                                <w:spacing w:val="-4"/>
                                <w:sz w:val="18"/>
                              </w:rPr>
                              <w:t>47.7</w:t>
                            </w:r>
                          </w:p>
                        </w:tc>
                        <w:tc>
                          <w:tcPr>
                            <w:tcW w:w="1350" w:type="dxa"/>
                          </w:tcPr>
                          <w:p>
                            <w:pPr>
                              <w:pStyle w:val="TableParagraph"/>
                              <w:ind w:left="681"/>
                              <w:jc w:val="left"/>
                              <w:rPr>
                                <w:sz w:val="18"/>
                              </w:rPr>
                            </w:pPr>
                            <w:r>
                              <w:rPr>
                                <w:spacing w:val="-4"/>
                                <w:sz w:val="18"/>
                              </w:rPr>
                              <w:t>24.8</w:t>
                            </w:r>
                          </w:p>
                        </w:tc>
                      </w:tr>
                      <w:tr>
                        <w:trPr>
                          <w:trHeight w:val="274" w:hRule="atLeast"/>
                        </w:trPr>
                        <w:tc>
                          <w:tcPr>
                            <w:tcW w:w="1349" w:type="dxa"/>
                          </w:tcPr>
                          <w:p>
                            <w:pPr>
                              <w:pStyle w:val="TableParagraph"/>
                              <w:ind w:left="55" w:right="55"/>
                              <w:rPr>
                                <w:sz w:val="18"/>
                              </w:rPr>
                            </w:pPr>
                            <w:r>
                              <w:rPr>
                                <w:spacing w:val="-2"/>
                                <w:sz w:val="18"/>
                              </w:rPr>
                              <w:t>OL</w:t>
                            </w:r>
                            <w:r>
                              <w:rPr>
                                <w:spacing w:val="-2"/>
                                <w:sz w:val="18"/>
                                <w:vertAlign w:val="subscript"/>
                              </w:rPr>
                              <w:t>2</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01"/>
                              <w:jc w:val="left"/>
                              <w:rPr>
                                <w:sz w:val="18"/>
                              </w:rPr>
                            </w:pPr>
                            <w:r>
                              <w:rPr>
                                <w:spacing w:val="-2"/>
                                <w:sz w:val="18"/>
                              </w:rPr>
                              <w:t>124.7</w:t>
                            </w:r>
                          </w:p>
                        </w:tc>
                        <w:tc>
                          <w:tcPr>
                            <w:tcW w:w="733" w:type="dxa"/>
                          </w:tcPr>
                          <w:p>
                            <w:pPr>
                              <w:pStyle w:val="TableParagraph"/>
                              <w:ind w:right="115"/>
                              <w:jc w:val="right"/>
                              <w:rPr>
                                <w:sz w:val="18"/>
                              </w:rPr>
                            </w:pPr>
                            <w:r>
                              <w:rPr>
                                <w:spacing w:val="-4"/>
                                <w:sz w:val="18"/>
                              </w:rPr>
                              <w:t>49.6</w:t>
                            </w:r>
                          </w:p>
                        </w:tc>
                        <w:tc>
                          <w:tcPr>
                            <w:tcW w:w="1350" w:type="dxa"/>
                          </w:tcPr>
                          <w:p>
                            <w:pPr>
                              <w:pStyle w:val="TableParagraph"/>
                              <w:ind w:left="681"/>
                              <w:jc w:val="left"/>
                              <w:rPr>
                                <w:sz w:val="18"/>
                              </w:rPr>
                            </w:pPr>
                            <w:r>
                              <w:rPr>
                                <w:spacing w:val="-4"/>
                                <w:sz w:val="18"/>
                              </w:rPr>
                              <w:t>25.7</w:t>
                            </w:r>
                          </w:p>
                        </w:tc>
                      </w:tr>
                      <w:tr>
                        <w:trPr>
                          <w:trHeight w:val="274" w:hRule="atLeast"/>
                        </w:trPr>
                        <w:tc>
                          <w:tcPr>
                            <w:tcW w:w="1349" w:type="dxa"/>
                          </w:tcPr>
                          <w:p>
                            <w:pPr>
                              <w:pStyle w:val="TableParagraph"/>
                              <w:ind w:left="55"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47"/>
                              <w:jc w:val="left"/>
                              <w:rPr>
                                <w:sz w:val="18"/>
                              </w:rPr>
                            </w:pPr>
                            <w:r>
                              <w:rPr>
                                <w:spacing w:val="-4"/>
                                <w:sz w:val="18"/>
                              </w:rPr>
                              <w:t>75.0</w:t>
                            </w:r>
                          </w:p>
                        </w:tc>
                        <w:tc>
                          <w:tcPr>
                            <w:tcW w:w="733" w:type="dxa"/>
                          </w:tcPr>
                          <w:p>
                            <w:pPr>
                              <w:pStyle w:val="TableParagraph"/>
                              <w:ind w:right="114"/>
                              <w:jc w:val="right"/>
                              <w:rPr>
                                <w:sz w:val="18"/>
                              </w:rPr>
                            </w:pPr>
                            <w:r>
                              <w:rPr>
                                <w:spacing w:val="-4"/>
                                <w:sz w:val="18"/>
                              </w:rPr>
                              <w:t>31.1</w:t>
                            </w:r>
                          </w:p>
                        </w:tc>
                        <w:tc>
                          <w:tcPr>
                            <w:tcW w:w="1350" w:type="dxa"/>
                          </w:tcPr>
                          <w:p>
                            <w:pPr>
                              <w:pStyle w:val="TableParagraph"/>
                              <w:ind w:left="682"/>
                              <w:jc w:val="left"/>
                              <w:rPr>
                                <w:sz w:val="18"/>
                              </w:rPr>
                            </w:pPr>
                            <w:r>
                              <w:rPr>
                                <w:spacing w:val="-4"/>
                                <w:sz w:val="18"/>
                              </w:rPr>
                              <w:t>15.8</w:t>
                            </w:r>
                          </w:p>
                        </w:tc>
                      </w:tr>
                      <w:tr>
                        <w:trPr>
                          <w:trHeight w:val="274" w:hRule="atLeast"/>
                        </w:trPr>
                        <w:tc>
                          <w:tcPr>
                            <w:tcW w:w="1349" w:type="dxa"/>
                          </w:tcPr>
                          <w:p>
                            <w:pPr>
                              <w:pStyle w:val="TableParagraph"/>
                              <w:ind w:left="56"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1</w:t>
                            </w:r>
                            <w:r>
                              <w:rPr>
                                <w:spacing w:val="-2"/>
                                <w:sz w:val="18"/>
                                <w:vertAlign w:val="baseline"/>
                              </w:rPr>
                              <w:t>-</w:t>
                            </w:r>
                            <w:r>
                              <w:rPr>
                                <w:spacing w:val="-5"/>
                                <w:sz w:val="18"/>
                                <w:vertAlign w:val="baseline"/>
                              </w:rPr>
                              <w:t>IL</w:t>
                            </w:r>
                            <w:r>
                              <w:rPr>
                                <w:spacing w:val="-5"/>
                                <w:sz w:val="18"/>
                                <w:vertAlign w:val="subscript"/>
                              </w:rPr>
                              <w:t>2</w:t>
                            </w:r>
                          </w:p>
                        </w:tc>
                        <w:tc>
                          <w:tcPr>
                            <w:tcW w:w="1358" w:type="dxa"/>
                          </w:tcPr>
                          <w:p>
                            <w:pPr>
                              <w:pStyle w:val="TableParagraph"/>
                              <w:ind w:left="447"/>
                              <w:jc w:val="left"/>
                              <w:rPr>
                                <w:sz w:val="18"/>
                              </w:rPr>
                            </w:pPr>
                            <w:r>
                              <w:rPr>
                                <w:spacing w:val="-4"/>
                                <w:sz w:val="18"/>
                              </w:rPr>
                              <w:t>91.2</w:t>
                            </w:r>
                          </w:p>
                        </w:tc>
                        <w:tc>
                          <w:tcPr>
                            <w:tcW w:w="733" w:type="dxa"/>
                          </w:tcPr>
                          <w:p>
                            <w:pPr>
                              <w:pStyle w:val="TableParagraph"/>
                              <w:ind w:right="114"/>
                              <w:jc w:val="right"/>
                              <w:rPr>
                                <w:sz w:val="18"/>
                              </w:rPr>
                            </w:pPr>
                            <w:r>
                              <w:rPr>
                                <w:spacing w:val="-4"/>
                                <w:sz w:val="18"/>
                              </w:rPr>
                              <w:t>30.9</w:t>
                            </w:r>
                          </w:p>
                        </w:tc>
                        <w:tc>
                          <w:tcPr>
                            <w:tcW w:w="1350" w:type="dxa"/>
                          </w:tcPr>
                          <w:p>
                            <w:pPr>
                              <w:pStyle w:val="TableParagraph"/>
                              <w:ind w:left="682"/>
                              <w:jc w:val="left"/>
                              <w:rPr>
                                <w:sz w:val="18"/>
                              </w:rPr>
                            </w:pPr>
                            <w:r>
                              <w:rPr>
                                <w:spacing w:val="-4"/>
                                <w:sz w:val="18"/>
                              </w:rPr>
                              <w:t>15.5</w:t>
                            </w:r>
                          </w:p>
                        </w:tc>
                      </w:tr>
                      <w:tr>
                        <w:trPr>
                          <w:trHeight w:val="273" w:hRule="atLeast"/>
                        </w:trPr>
                        <w:tc>
                          <w:tcPr>
                            <w:tcW w:w="1349" w:type="dxa"/>
                          </w:tcPr>
                          <w:p>
                            <w:pPr>
                              <w:pStyle w:val="TableParagraph"/>
                              <w:ind w:left="56"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1</w:t>
                            </w:r>
                          </w:p>
                        </w:tc>
                        <w:tc>
                          <w:tcPr>
                            <w:tcW w:w="1358" w:type="dxa"/>
                          </w:tcPr>
                          <w:p>
                            <w:pPr>
                              <w:pStyle w:val="TableParagraph"/>
                              <w:ind w:left="447"/>
                              <w:jc w:val="left"/>
                              <w:rPr>
                                <w:sz w:val="18"/>
                              </w:rPr>
                            </w:pPr>
                            <w:r>
                              <w:rPr>
                                <w:spacing w:val="-4"/>
                                <w:sz w:val="18"/>
                              </w:rPr>
                              <w:t>73.0</w:t>
                            </w:r>
                          </w:p>
                        </w:tc>
                        <w:tc>
                          <w:tcPr>
                            <w:tcW w:w="733" w:type="dxa"/>
                          </w:tcPr>
                          <w:p>
                            <w:pPr>
                              <w:pStyle w:val="TableParagraph"/>
                              <w:ind w:right="114"/>
                              <w:jc w:val="right"/>
                              <w:rPr>
                                <w:sz w:val="18"/>
                              </w:rPr>
                            </w:pPr>
                            <w:r>
                              <w:rPr>
                                <w:spacing w:val="-4"/>
                                <w:sz w:val="18"/>
                              </w:rPr>
                              <w:t>29.2</w:t>
                            </w:r>
                          </w:p>
                        </w:tc>
                        <w:tc>
                          <w:tcPr>
                            <w:tcW w:w="1350" w:type="dxa"/>
                          </w:tcPr>
                          <w:p>
                            <w:pPr>
                              <w:pStyle w:val="TableParagraph"/>
                              <w:ind w:left="682"/>
                              <w:jc w:val="left"/>
                              <w:rPr>
                                <w:sz w:val="18"/>
                              </w:rPr>
                            </w:pPr>
                            <w:r>
                              <w:rPr>
                                <w:spacing w:val="-4"/>
                                <w:sz w:val="18"/>
                              </w:rPr>
                              <w:t>14.7</w:t>
                            </w:r>
                          </w:p>
                        </w:tc>
                      </w:tr>
                      <w:tr>
                        <w:trPr>
                          <w:trHeight w:val="259" w:hRule="atLeast"/>
                        </w:trPr>
                        <w:tc>
                          <w:tcPr>
                            <w:tcW w:w="1349" w:type="dxa"/>
                            <w:tcBorders>
                              <w:bottom w:val="single" w:sz="4" w:space="0" w:color="000000"/>
                            </w:tcBorders>
                          </w:tcPr>
                          <w:p>
                            <w:pPr>
                              <w:pStyle w:val="TableParagraph"/>
                              <w:ind w:left="56" w:right="55"/>
                              <w:rPr>
                                <w:sz w:val="18"/>
                              </w:rPr>
                            </w:pPr>
                            <w:r>
                              <w:rPr>
                                <w:spacing w:val="-2"/>
                                <w:sz w:val="18"/>
                              </w:rPr>
                              <w:t>OL</w:t>
                            </w:r>
                            <w:r>
                              <w:rPr>
                                <w:spacing w:val="-2"/>
                                <w:sz w:val="18"/>
                                <w:vertAlign w:val="subscript"/>
                              </w:rPr>
                              <w:t>3</w:t>
                            </w:r>
                            <w:r>
                              <w:rPr>
                                <w:spacing w:val="-2"/>
                                <w:sz w:val="18"/>
                                <w:vertAlign w:val="baseline"/>
                              </w:rPr>
                              <w:t>-NW</w:t>
                            </w:r>
                            <w:r>
                              <w:rPr>
                                <w:spacing w:val="-2"/>
                                <w:sz w:val="18"/>
                                <w:vertAlign w:val="subscript"/>
                              </w:rPr>
                              <w:t>2</w:t>
                            </w:r>
                            <w:r>
                              <w:rPr>
                                <w:spacing w:val="-2"/>
                                <w:sz w:val="18"/>
                                <w:vertAlign w:val="baseline"/>
                              </w:rPr>
                              <w:t>-</w:t>
                            </w:r>
                            <w:r>
                              <w:rPr>
                                <w:spacing w:val="-5"/>
                                <w:sz w:val="18"/>
                                <w:vertAlign w:val="baseline"/>
                              </w:rPr>
                              <w:t>IL</w:t>
                            </w:r>
                            <w:r>
                              <w:rPr>
                                <w:spacing w:val="-5"/>
                                <w:sz w:val="18"/>
                                <w:vertAlign w:val="subscript"/>
                              </w:rPr>
                              <w:t>2</w:t>
                            </w:r>
                          </w:p>
                        </w:tc>
                        <w:tc>
                          <w:tcPr>
                            <w:tcW w:w="1358" w:type="dxa"/>
                            <w:tcBorders>
                              <w:bottom w:val="single" w:sz="4" w:space="0" w:color="000000"/>
                            </w:tcBorders>
                          </w:tcPr>
                          <w:p>
                            <w:pPr>
                              <w:pStyle w:val="TableParagraph"/>
                              <w:ind w:left="447"/>
                              <w:jc w:val="left"/>
                              <w:rPr>
                                <w:sz w:val="18"/>
                              </w:rPr>
                            </w:pPr>
                            <w:r>
                              <w:rPr>
                                <w:spacing w:val="-4"/>
                                <w:sz w:val="18"/>
                              </w:rPr>
                              <w:t>89.0</w:t>
                            </w:r>
                          </w:p>
                        </w:tc>
                        <w:tc>
                          <w:tcPr>
                            <w:tcW w:w="733" w:type="dxa"/>
                            <w:tcBorders>
                              <w:bottom w:val="single" w:sz="4" w:space="0" w:color="000000"/>
                            </w:tcBorders>
                          </w:tcPr>
                          <w:p>
                            <w:pPr>
                              <w:pStyle w:val="TableParagraph"/>
                              <w:ind w:right="114"/>
                              <w:jc w:val="right"/>
                              <w:rPr>
                                <w:sz w:val="18"/>
                              </w:rPr>
                            </w:pPr>
                            <w:r>
                              <w:rPr>
                                <w:spacing w:val="-4"/>
                                <w:sz w:val="18"/>
                              </w:rPr>
                              <w:t>33.7</w:t>
                            </w:r>
                          </w:p>
                        </w:tc>
                        <w:tc>
                          <w:tcPr>
                            <w:tcW w:w="1350" w:type="dxa"/>
                            <w:tcBorders>
                              <w:bottom w:val="single" w:sz="4" w:space="0" w:color="000000"/>
                            </w:tcBorders>
                          </w:tcPr>
                          <w:p>
                            <w:pPr>
                              <w:pStyle w:val="TableParagraph"/>
                              <w:ind w:left="682"/>
                              <w:jc w:val="left"/>
                              <w:rPr>
                                <w:sz w:val="18"/>
                              </w:rPr>
                            </w:pPr>
                            <w:r>
                              <w:rPr>
                                <w:spacing w:val="-4"/>
                                <w:sz w:val="18"/>
                              </w:rPr>
                              <w:t>16.8</w:t>
                            </w:r>
                          </w:p>
                        </w:tc>
                      </w:tr>
                    </w:tbl>
                    <w:p>
                      <w:pPr>
                        <w:pStyle w:val="BodyText"/>
                        <w:ind w:left="0"/>
                      </w:pPr>
                    </w:p>
                  </w:txbxContent>
                </v:textbox>
                <w10:wrap type="none"/>
              </v:shape>
            </w:pict>
          </mc:Fallback>
        </mc:AlternateContent>
      </w:r>
      <w:r>
        <w:rPr/>
        <w:t>Thermal resistance of all the fabric components of the clothing assemblies was determined on Alambeta, which determines</w:t>
      </w:r>
      <w:r>
        <w:rPr>
          <w:spacing w:val="-12"/>
        </w:rPr>
        <w:t> </w:t>
      </w:r>
      <w:r>
        <w:rPr/>
        <w:t>both</w:t>
      </w:r>
      <w:r>
        <w:rPr>
          <w:spacing w:val="-11"/>
        </w:rPr>
        <w:t> </w:t>
      </w:r>
      <w:r>
        <w:rPr/>
        <w:t>steady</w:t>
      </w:r>
      <w:r>
        <w:rPr>
          <w:spacing w:val="-13"/>
        </w:rPr>
        <w:t> </w:t>
      </w:r>
      <w:r>
        <w:rPr/>
        <w:t>state</w:t>
      </w:r>
      <w:r>
        <w:rPr>
          <w:spacing w:val="-10"/>
        </w:rPr>
        <w:t> </w:t>
      </w:r>
      <w:r>
        <w:rPr/>
        <w:t>and</w:t>
      </w:r>
      <w:r>
        <w:rPr>
          <w:spacing w:val="-11"/>
        </w:rPr>
        <w:t> </w:t>
      </w:r>
      <w:r>
        <w:rPr/>
        <w:t>transient</w:t>
      </w:r>
      <w:r>
        <w:rPr>
          <w:spacing w:val="-12"/>
        </w:rPr>
        <w:t> </w:t>
      </w:r>
      <w:r>
        <w:rPr/>
        <w:t>thermal</w:t>
      </w:r>
      <w:r>
        <w:rPr>
          <w:spacing w:val="-11"/>
        </w:rPr>
        <w:t> </w:t>
      </w:r>
      <w:r>
        <w:rPr>
          <w:spacing w:val="-2"/>
        </w:rPr>
        <w:t>properties</w:t>
      </w:r>
    </w:p>
    <w:p>
      <w:pPr>
        <w:tabs>
          <w:tab w:pos="477" w:val="left" w:leader="none"/>
          <w:tab w:pos="764" w:val="left" w:leader="none"/>
        </w:tabs>
        <w:spacing w:line="95" w:lineRule="exact" w:before="0"/>
        <w:ind w:left="56" w:right="0" w:firstLine="0"/>
        <w:jc w:val="left"/>
        <w:rPr>
          <w:sz w:val="11"/>
        </w:rPr>
      </w:pPr>
      <w:r>
        <w:rPr/>
        <w:br w:type="column"/>
      </w:r>
      <w:r>
        <w:rPr>
          <w:spacing w:val="-10"/>
          <w:w w:val="110"/>
          <w:sz w:val="11"/>
        </w:rPr>
        <w:t>2</w:t>
      </w:r>
      <w:r>
        <w:rPr>
          <w:sz w:val="11"/>
        </w:rPr>
        <w:tab/>
      </w:r>
      <w:r>
        <w:rPr>
          <w:spacing w:val="-10"/>
          <w:w w:val="110"/>
          <w:sz w:val="11"/>
        </w:rPr>
        <w:t>2</w:t>
      </w:r>
      <w:r>
        <w:rPr>
          <w:sz w:val="11"/>
        </w:rPr>
        <w:tab/>
      </w:r>
      <w:r>
        <w:rPr>
          <w:spacing w:val="-10"/>
          <w:w w:val="110"/>
          <w:sz w:val="11"/>
        </w:rPr>
        <w:t>1</w:t>
      </w:r>
    </w:p>
    <w:p>
      <w:pPr>
        <w:spacing w:after="0" w:line="95" w:lineRule="exact"/>
        <w:jc w:val="left"/>
        <w:rPr>
          <w:sz w:val="11"/>
        </w:rPr>
        <w:sectPr>
          <w:type w:val="continuous"/>
          <w:pgSz w:w="12180" w:h="15880"/>
          <w:pgMar w:header="1335" w:footer="0" w:top="1040" w:bottom="280" w:left="992" w:right="992"/>
          <w:cols w:num="2" w:equalWidth="0">
            <w:col w:w="4875" w:space="808"/>
            <w:col w:w="4513"/>
          </w:cols>
        </w:sectPr>
      </w:pPr>
    </w:p>
    <w:p>
      <w:pPr>
        <w:spacing w:line="30" w:lineRule="exact" w:before="0"/>
        <w:ind w:left="8" w:right="1298" w:firstLine="0"/>
        <w:jc w:val="center"/>
        <w:rPr>
          <w:sz w:val="13"/>
        </w:rPr>
      </w:pPr>
      <w:r>
        <w:rPr>
          <w:sz w:val="13"/>
        </w:rPr>
        <w:t>-1</w:t>
      </w:r>
      <w:r>
        <w:rPr>
          <w:spacing w:val="37"/>
          <w:sz w:val="13"/>
        </w:rPr>
        <w:t>  </w:t>
      </w:r>
      <w:r>
        <w:rPr>
          <w:sz w:val="13"/>
        </w:rPr>
        <w:t>-</w:t>
      </w:r>
      <w:r>
        <w:rPr>
          <w:spacing w:val="-10"/>
          <w:sz w:val="13"/>
        </w:rPr>
        <w:t>1</w:t>
      </w:r>
    </w:p>
    <w:p>
      <w:pPr>
        <w:pStyle w:val="BodyText"/>
        <w:spacing w:line="201" w:lineRule="exact"/>
      </w:pPr>
      <w:r>
        <w:rPr/>
        <w:t>of</w:t>
      </w:r>
      <w:r>
        <w:rPr>
          <w:spacing w:val="-10"/>
        </w:rPr>
        <w:t> </w:t>
      </w:r>
      <w:r>
        <w:rPr/>
        <w:t>textile</w:t>
      </w:r>
      <w:r>
        <w:rPr>
          <w:spacing w:val="-10"/>
        </w:rPr>
        <w:t> </w:t>
      </w:r>
      <w:r>
        <w:rPr/>
        <w:t>materials,</w:t>
      </w:r>
      <w:r>
        <w:rPr>
          <w:spacing w:val="-11"/>
        </w:rPr>
        <w:t> </w:t>
      </w:r>
      <w:r>
        <w:rPr/>
        <w:t>while</w:t>
      </w:r>
      <w:r>
        <w:rPr>
          <w:spacing w:val="-11"/>
        </w:rPr>
        <w:t> </w:t>
      </w:r>
      <w:r>
        <w:rPr/>
        <w:t>thermal</w:t>
      </w:r>
      <w:r>
        <w:rPr>
          <w:spacing w:val="-10"/>
        </w:rPr>
        <w:t> </w:t>
      </w:r>
      <w:r>
        <w:rPr/>
        <w:t>conductivity</w:t>
      </w:r>
      <w:r>
        <w:rPr>
          <w:spacing w:val="-12"/>
        </w:rPr>
        <w:t> </w:t>
      </w:r>
      <w:r>
        <w:rPr/>
        <w:t>(W</w:t>
      </w:r>
      <w:r>
        <w:rPr>
          <w:spacing w:val="-12"/>
        </w:rPr>
        <w:t> </w:t>
      </w:r>
      <w:r>
        <w:rPr/>
        <w:t>m</w:t>
      </w:r>
      <w:r>
        <w:rPr>
          <w:spacing w:val="52"/>
        </w:rPr>
        <w:t> </w:t>
      </w:r>
      <w:r>
        <w:rPr/>
        <w:t>K</w:t>
      </w:r>
      <w:r>
        <w:rPr>
          <w:spacing w:val="47"/>
        </w:rPr>
        <w:t> </w:t>
      </w:r>
      <w:r>
        <w:rPr/>
        <w:t>)</w:t>
      </w:r>
      <w:r>
        <w:rPr>
          <w:spacing w:val="-10"/>
        </w:rPr>
        <w:t> </w:t>
      </w:r>
      <w:r>
        <w:rPr>
          <w:spacing w:val="-5"/>
        </w:rPr>
        <w:t>is</w:t>
      </w:r>
    </w:p>
    <w:p>
      <w:pPr>
        <w:pStyle w:val="BodyText"/>
        <w:tabs>
          <w:tab w:pos="5328" w:val="left" w:leader="none"/>
        </w:tabs>
        <w:spacing w:before="6"/>
      </w:pPr>
      <w:r>
        <w:rPr/>
        <mc:AlternateContent>
          <mc:Choice Requires="wps">
            <w:drawing>
              <wp:anchor distT="0" distB="0" distL="0" distR="0" allowOverlap="1" layoutInCell="1" locked="0" behindDoc="1" simplePos="0" relativeHeight="487096320">
                <wp:simplePos x="0" y="0"/>
                <wp:positionH relativeFrom="page">
                  <wp:posOffset>5666994</wp:posOffset>
                </wp:positionH>
                <wp:positionV relativeFrom="paragraph">
                  <wp:posOffset>132953</wp:posOffset>
                </wp:positionV>
                <wp:extent cx="41910" cy="838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1910" cy="83820"/>
                        </a:xfrm>
                        <a:prstGeom prst="rect">
                          <a:avLst/>
                        </a:prstGeom>
                      </wps:spPr>
                      <wps:txbx>
                        <w:txbxContent>
                          <w:p>
                            <w:pPr>
                              <w:spacing w:line="123" w:lineRule="exact" w:before="9"/>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446.220001pt;margin-top:10.468812pt;width:3.3pt;height:6.6pt;mso-position-horizontal-relative:page;mso-position-vertical-relative:paragraph;z-index:-16220160" type="#_x0000_t202" id="docshape17" filled="false" stroked="false">
                <v:textbox inset="0,0,0,0">
                  <w:txbxContent>
                    <w:p>
                      <w:pPr>
                        <w:spacing w:line="123" w:lineRule="exact" w:before="9"/>
                        <w:ind w:left="0" w:right="0" w:firstLine="0"/>
                        <w:jc w:val="left"/>
                        <w:rPr>
                          <w:sz w:val="13"/>
                        </w:rPr>
                      </w:pPr>
                      <w:r>
                        <w:rPr>
                          <w:spacing w:val="-10"/>
                          <w:sz w:val="13"/>
                        </w:rPr>
                        <w:t>2</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7003542</wp:posOffset>
                </wp:positionH>
                <wp:positionV relativeFrom="paragraph">
                  <wp:posOffset>132953</wp:posOffset>
                </wp:positionV>
                <wp:extent cx="41910" cy="838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1910" cy="83820"/>
                        </a:xfrm>
                        <a:prstGeom prst="rect">
                          <a:avLst/>
                        </a:prstGeom>
                      </wps:spPr>
                      <wps:txbx>
                        <w:txbxContent>
                          <w:p>
                            <w:pPr>
                              <w:spacing w:line="123" w:lineRule="exact" w:before="9"/>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551.460022pt;margin-top:10.468812pt;width:3.3pt;height:6.6pt;mso-position-horizontal-relative:page;mso-position-vertical-relative:paragraph;z-index:-16219648" type="#_x0000_t202" id="docshape18" filled="false" stroked="false">
                <v:textbox inset="0,0,0,0">
                  <w:txbxContent>
                    <w:p>
                      <w:pPr>
                        <w:spacing w:line="123" w:lineRule="exact" w:before="9"/>
                        <w:ind w:left="0" w:right="0" w:firstLine="0"/>
                        <w:jc w:val="left"/>
                        <w:rPr>
                          <w:sz w:val="13"/>
                        </w:rPr>
                      </w:pPr>
                      <w:r>
                        <w:rPr>
                          <w:spacing w:val="-10"/>
                          <w:sz w:val="13"/>
                        </w:rPr>
                        <w:t>2</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6242303</wp:posOffset>
                </wp:positionH>
                <wp:positionV relativeFrom="paragraph">
                  <wp:posOffset>132953</wp:posOffset>
                </wp:positionV>
                <wp:extent cx="41910" cy="838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1910" cy="83820"/>
                        </a:xfrm>
                        <a:prstGeom prst="rect">
                          <a:avLst/>
                        </a:prstGeom>
                      </wps:spPr>
                      <wps:txbx>
                        <w:txbxContent>
                          <w:p>
                            <w:pPr>
                              <w:spacing w:line="123" w:lineRule="exact" w:before="9"/>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491.519989pt;margin-top:10.468812pt;width:3.3pt;height:6.6pt;mso-position-horizontal-relative:page;mso-position-vertical-relative:paragraph;z-index:15735296" type="#_x0000_t202" id="docshape19" filled="false" stroked="false">
                <v:textbox inset="0,0,0,0">
                  <w:txbxContent>
                    <w:p>
                      <w:pPr>
                        <w:spacing w:line="123" w:lineRule="exact" w:before="9"/>
                        <w:ind w:left="0" w:right="0" w:firstLine="0"/>
                        <w:jc w:val="left"/>
                        <w:rPr>
                          <w:sz w:val="13"/>
                        </w:rPr>
                      </w:pPr>
                      <w:r>
                        <w:rPr>
                          <w:spacing w:val="-10"/>
                          <w:sz w:val="13"/>
                        </w:rPr>
                        <w:t>2</w:t>
                      </w:r>
                    </w:p>
                  </w:txbxContent>
                </v:textbox>
                <w10:wrap type="none"/>
              </v:shape>
            </w:pict>
          </mc:Fallback>
        </mc:AlternateContent>
      </w:r>
      <w:r>
        <w:rPr/>
        <w:t>determined</w:t>
      </w:r>
      <w:r>
        <w:rPr>
          <w:spacing w:val="44"/>
        </w:rPr>
        <w:t> </w:t>
      </w:r>
      <w:r>
        <w:rPr/>
        <w:t>at</w:t>
      </w:r>
      <w:r>
        <w:rPr>
          <w:spacing w:val="44"/>
        </w:rPr>
        <w:t> </w:t>
      </w:r>
      <w:r>
        <w:rPr/>
        <w:t>the</w:t>
      </w:r>
      <w:r>
        <w:rPr>
          <w:spacing w:val="44"/>
        </w:rPr>
        <w:t> </w:t>
      </w:r>
      <w:r>
        <w:rPr/>
        <w:t>end</w:t>
      </w:r>
      <w:r>
        <w:rPr>
          <w:spacing w:val="44"/>
        </w:rPr>
        <w:t> </w:t>
      </w:r>
      <w:r>
        <w:rPr/>
        <w:t>of</w:t>
      </w:r>
      <w:r>
        <w:rPr>
          <w:spacing w:val="45"/>
        </w:rPr>
        <w:t> </w:t>
      </w:r>
      <w:r>
        <w:rPr/>
        <w:t>the</w:t>
      </w:r>
      <w:r>
        <w:rPr>
          <w:spacing w:val="44"/>
        </w:rPr>
        <w:t> </w:t>
      </w:r>
      <w:r>
        <w:rPr/>
        <w:t>transient</w:t>
      </w:r>
      <w:r>
        <w:rPr>
          <w:spacing w:val="44"/>
        </w:rPr>
        <w:t> </w:t>
      </w:r>
      <w:r>
        <w:rPr/>
        <w:t>phase</w:t>
      </w:r>
      <w:r>
        <w:rPr>
          <w:spacing w:val="45"/>
        </w:rPr>
        <w:t> </w:t>
      </w:r>
      <w:r>
        <w:rPr/>
        <w:t>[17].</w:t>
      </w:r>
      <w:r>
        <w:rPr>
          <w:spacing w:val="43"/>
        </w:rPr>
        <w:t> </w:t>
      </w:r>
      <w:r>
        <w:rPr>
          <w:spacing w:val="-4"/>
        </w:rPr>
        <w:t>Total</w:t>
      </w:r>
      <w:r>
        <w:rPr/>
        <w:tab/>
        <w:t>obtained</w:t>
      </w:r>
      <w:r>
        <w:rPr>
          <w:spacing w:val="33"/>
        </w:rPr>
        <w:t> </w:t>
      </w:r>
      <w:r>
        <w:rPr/>
        <w:t>which</w:t>
      </w:r>
      <w:r>
        <w:rPr>
          <w:spacing w:val="33"/>
        </w:rPr>
        <w:t> </w:t>
      </w:r>
      <w:r>
        <w:rPr/>
        <w:t>were</w:t>
      </w:r>
      <w:r>
        <w:rPr>
          <w:spacing w:val="34"/>
        </w:rPr>
        <w:t> </w:t>
      </w:r>
      <w:r>
        <w:rPr/>
        <w:t>exposed</w:t>
      </w:r>
      <w:r>
        <w:rPr>
          <w:spacing w:val="32"/>
        </w:rPr>
        <w:t> </w:t>
      </w:r>
      <w:r>
        <w:rPr/>
        <w:t>to</w:t>
      </w:r>
      <w:r>
        <w:rPr>
          <w:spacing w:val="33"/>
        </w:rPr>
        <w:t> </w:t>
      </w:r>
      <w:r>
        <w:rPr/>
        <w:t>three</w:t>
      </w:r>
      <w:r>
        <w:rPr>
          <w:spacing w:val="34"/>
        </w:rPr>
        <w:t> </w:t>
      </w:r>
      <w:r>
        <w:rPr/>
        <w:t>different</w:t>
      </w:r>
      <w:r>
        <w:rPr>
          <w:spacing w:val="33"/>
        </w:rPr>
        <w:t> </w:t>
      </w:r>
      <w:r>
        <w:rPr/>
        <w:t>levels</w:t>
      </w:r>
      <w:r>
        <w:rPr>
          <w:spacing w:val="32"/>
        </w:rPr>
        <w:t> </w:t>
      </w:r>
      <w:r>
        <w:rPr>
          <w:spacing w:val="-5"/>
        </w:rPr>
        <w:t>of</w:t>
      </w:r>
    </w:p>
    <w:p>
      <w:pPr>
        <w:pStyle w:val="BodyText"/>
        <w:spacing w:after="0"/>
        <w:sectPr>
          <w:type w:val="continuous"/>
          <w:pgSz w:w="12180" w:h="15880"/>
          <w:pgMar w:header="1335" w:footer="0" w:top="1040" w:bottom="280" w:left="992" w:right="992"/>
        </w:sectPr>
      </w:pPr>
    </w:p>
    <w:p>
      <w:pPr>
        <w:pStyle w:val="BodyText"/>
        <w:spacing w:before="8"/>
      </w:pPr>
      <w:r>
        <w:rPr>
          <w:spacing w:val="-2"/>
        </w:rPr>
        <w:t>reflectance</w:t>
      </w:r>
      <w:r>
        <w:rPr>
          <w:spacing w:val="-9"/>
        </w:rPr>
        <w:t> </w:t>
      </w:r>
      <w:r>
        <w:rPr>
          <w:spacing w:val="-2"/>
        </w:rPr>
        <w:t>and</w:t>
      </w:r>
      <w:r>
        <w:rPr>
          <w:spacing w:val="-8"/>
        </w:rPr>
        <w:t> </w:t>
      </w:r>
      <w:r>
        <w:rPr>
          <w:spacing w:val="-2"/>
        </w:rPr>
        <w:t>total</w:t>
      </w:r>
      <w:r>
        <w:rPr>
          <w:spacing w:val="-8"/>
        </w:rPr>
        <w:t> </w:t>
      </w:r>
      <w:r>
        <w:rPr>
          <w:spacing w:val="-2"/>
        </w:rPr>
        <w:t>transmittance</w:t>
      </w:r>
      <w:r>
        <w:rPr>
          <w:spacing w:val="-9"/>
        </w:rPr>
        <w:t> </w:t>
      </w:r>
      <w:r>
        <w:rPr>
          <w:spacing w:val="-2"/>
        </w:rPr>
        <w:t>of</w:t>
      </w:r>
      <w:r>
        <w:rPr>
          <w:spacing w:val="-6"/>
        </w:rPr>
        <w:t> </w:t>
      </w:r>
      <w:r>
        <w:rPr>
          <w:spacing w:val="-2"/>
        </w:rPr>
        <w:t>fabric</w:t>
      </w:r>
      <w:r>
        <w:rPr>
          <w:spacing w:val="-9"/>
        </w:rPr>
        <w:t> </w:t>
      </w:r>
      <w:r>
        <w:rPr>
          <w:spacing w:val="-2"/>
        </w:rPr>
        <w:t>components</w:t>
      </w:r>
      <w:r>
        <w:rPr>
          <w:spacing w:val="-8"/>
        </w:rPr>
        <w:t> </w:t>
      </w:r>
      <w:r>
        <w:rPr>
          <w:spacing w:val="-4"/>
        </w:rPr>
        <w:t>were</w:t>
      </w:r>
    </w:p>
    <w:p>
      <w:pPr>
        <w:pStyle w:val="BodyText"/>
        <w:spacing w:before="8"/>
      </w:pPr>
      <w:r>
        <w:rPr/>
        <w:br w:type="column"/>
      </w:r>
      <w:r>
        <w:rPr/>
        <w:t>radiant</w:t>
      </w:r>
      <w:r>
        <w:rPr>
          <w:spacing w:val="-10"/>
        </w:rPr>
        <w:t> </w:t>
      </w:r>
      <w:r>
        <w:rPr/>
        <w:t>heat</w:t>
      </w:r>
      <w:r>
        <w:rPr>
          <w:spacing w:val="-10"/>
        </w:rPr>
        <w:t> </w:t>
      </w:r>
      <w:r>
        <w:rPr/>
        <w:t>fluxes,</w:t>
      </w:r>
      <w:r>
        <w:rPr>
          <w:spacing w:val="-11"/>
        </w:rPr>
        <w:t> </w:t>
      </w:r>
      <w:r>
        <w:rPr/>
        <w:t>viz.</w:t>
      </w:r>
      <w:r>
        <w:rPr>
          <w:spacing w:val="-10"/>
        </w:rPr>
        <w:t> </w:t>
      </w:r>
      <w:r>
        <w:rPr/>
        <w:t>10</w:t>
      </w:r>
      <w:r>
        <w:rPr>
          <w:spacing w:val="-10"/>
        </w:rPr>
        <w:t> </w:t>
      </w:r>
      <w:r>
        <w:rPr/>
        <w:t>kW/m</w:t>
      </w:r>
      <w:r>
        <w:rPr>
          <w:spacing w:val="-6"/>
        </w:rPr>
        <w:t> </w:t>
      </w:r>
      <w:r>
        <w:rPr/>
        <w:t>,</w:t>
      </w:r>
      <w:r>
        <w:rPr>
          <w:spacing w:val="-11"/>
        </w:rPr>
        <w:t> </w:t>
      </w:r>
      <w:r>
        <w:rPr/>
        <w:t>30</w:t>
      </w:r>
      <w:r>
        <w:rPr>
          <w:spacing w:val="-10"/>
        </w:rPr>
        <w:t> </w:t>
      </w:r>
      <w:r>
        <w:rPr>
          <w:spacing w:val="-4"/>
        </w:rPr>
        <w:t>kW/m</w:t>
      </w:r>
    </w:p>
    <w:p>
      <w:pPr>
        <w:pStyle w:val="BodyText"/>
        <w:spacing w:before="8"/>
        <w:ind w:left="17"/>
      </w:pPr>
      <w:r>
        <w:rPr/>
        <w:br w:type="column"/>
      </w:r>
      <w:r>
        <w:rPr/>
        <w:t>and</w:t>
      </w:r>
      <w:r>
        <w:rPr>
          <w:spacing w:val="-5"/>
        </w:rPr>
        <w:t> </w:t>
      </w:r>
      <w:r>
        <w:rPr/>
        <w:t>50</w:t>
      </w:r>
      <w:r>
        <w:rPr>
          <w:spacing w:val="-4"/>
        </w:rPr>
        <w:t> </w:t>
      </w:r>
      <w:r>
        <w:rPr/>
        <w:t>kW/m</w:t>
      </w:r>
      <w:r>
        <w:rPr>
          <w:spacing w:val="-2"/>
        </w:rPr>
        <w:t> </w:t>
      </w:r>
      <w:r>
        <w:rPr>
          <w:spacing w:val="-10"/>
        </w:rPr>
        <w:t>.</w:t>
      </w:r>
    </w:p>
    <w:p>
      <w:pPr>
        <w:pStyle w:val="BodyText"/>
        <w:spacing w:after="0"/>
        <w:sectPr>
          <w:type w:val="continuous"/>
          <w:pgSz w:w="12180" w:h="15880"/>
          <w:pgMar w:header="1335" w:footer="0" w:top="1040" w:bottom="280" w:left="992" w:right="992"/>
          <w:cols w:num="3" w:equalWidth="0">
            <w:col w:w="4878" w:space="393"/>
            <w:col w:w="3633" w:space="40"/>
            <w:col w:w="1252"/>
          </w:cols>
        </w:sectPr>
      </w:pPr>
    </w:p>
    <w:p>
      <w:pPr>
        <w:pStyle w:val="BodyText"/>
        <w:spacing w:line="247" w:lineRule="auto" w:before="9"/>
        <w:ind w:right="1"/>
        <w:jc w:val="both"/>
      </w:pPr>
      <w:r>
        <w:rPr/>
        <w:t>determined using Perkin Elmer UV-Vis-NIR spectrophoto- meter Lambda 1050 which is capable of operating with in wavelength</w:t>
      </w:r>
      <w:r>
        <w:rPr>
          <w:spacing w:val="-3"/>
        </w:rPr>
        <w:t> </w:t>
      </w:r>
      <w:r>
        <w:rPr/>
        <w:t>range</w:t>
      </w:r>
      <w:r>
        <w:rPr>
          <w:spacing w:val="-2"/>
        </w:rPr>
        <w:t> </w:t>
      </w:r>
      <w:r>
        <w:rPr/>
        <w:t>200</w:t>
      </w:r>
      <w:r>
        <w:rPr>
          <w:spacing w:val="-2"/>
        </w:rPr>
        <w:t> </w:t>
      </w:r>
      <w:r>
        <w:rPr/>
        <w:t>nm</w:t>
      </w:r>
      <w:r>
        <w:rPr>
          <w:spacing w:val="-1"/>
        </w:rPr>
        <w:t> </w:t>
      </w:r>
      <w:r>
        <w:rPr/>
        <w:t>to</w:t>
      </w:r>
      <w:r>
        <w:rPr>
          <w:spacing w:val="-3"/>
        </w:rPr>
        <w:t> </w:t>
      </w:r>
      <w:r>
        <w:rPr/>
        <w:t>3300</w:t>
      </w:r>
      <w:r>
        <w:rPr>
          <w:spacing w:val="-3"/>
        </w:rPr>
        <w:t> </w:t>
      </w:r>
      <w:r>
        <w:rPr/>
        <w:t>nm and</w:t>
      </w:r>
      <w:r>
        <w:rPr>
          <w:spacing w:val="-3"/>
        </w:rPr>
        <w:t> </w:t>
      </w:r>
      <w:r>
        <w:rPr/>
        <w:t>equipped</w:t>
      </w:r>
      <w:r>
        <w:rPr>
          <w:spacing w:val="-3"/>
        </w:rPr>
        <w:t> </w:t>
      </w:r>
      <w:r>
        <w:rPr/>
        <w:t>with</w:t>
      </w:r>
      <w:r>
        <w:rPr>
          <w:spacing w:val="-2"/>
        </w:rPr>
        <w:t> </w:t>
      </w:r>
      <w:r>
        <w:rPr/>
        <w:t>an </w:t>
      </w:r>
      <w:r>
        <w:rPr>
          <w:spacing w:val="-6"/>
        </w:rPr>
        <w:t>integrating</w:t>
      </w:r>
      <w:r>
        <w:rPr>
          <w:spacing w:val="-7"/>
        </w:rPr>
        <w:t> </w:t>
      </w:r>
      <w:r>
        <w:rPr>
          <w:spacing w:val="-6"/>
        </w:rPr>
        <w:t>sphere. Effective</w:t>
      </w:r>
      <w:r>
        <w:rPr>
          <w:spacing w:val="-7"/>
        </w:rPr>
        <w:t> </w:t>
      </w:r>
      <w:r>
        <w:rPr>
          <w:spacing w:val="-6"/>
        </w:rPr>
        <w:t>reflectance values</w:t>
      </w:r>
      <w:r>
        <w:rPr>
          <w:spacing w:val="-7"/>
        </w:rPr>
        <w:t> </w:t>
      </w:r>
      <w:r>
        <w:rPr>
          <w:spacing w:val="-6"/>
        </w:rPr>
        <w:t>for the</w:t>
      </w:r>
      <w:r>
        <w:rPr>
          <w:spacing w:val="-7"/>
        </w:rPr>
        <w:t> </w:t>
      </w:r>
      <w:r>
        <w:rPr>
          <w:spacing w:val="-6"/>
        </w:rPr>
        <w:t>individual </w:t>
      </w:r>
      <w:r>
        <w:rPr/>
        <w:t>fabrics were determined using the formula provided by Lawson</w:t>
      </w:r>
      <w:r>
        <w:rPr>
          <w:spacing w:val="-1"/>
        </w:rPr>
        <w:t> </w:t>
      </w:r>
      <w:r>
        <w:rPr>
          <w:i/>
        </w:rPr>
        <w:t>et</w:t>
      </w:r>
      <w:r>
        <w:rPr>
          <w:i/>
          <w:spacing w:val="-2"/>
        </w:rPr>
        <w:t> </w:t>
      </w:r>
      <w:r>
        <w:rPr>
          <w:i/>
        </w:rPr>
        <w:t>al</w:t>
      </w:r>
      <w:r>
        <w:rPr/>
        <w:t>.</w:t>
      </w:r>
      <w:r>
        <w:rPr>
          <w:spacing w:val="-2"/>
        </w:rPr>
        <w:t> </w:t>
      </w:r>
      <w:r>
        <w:rPr/>
        <w:t>[18].</w:t>
      </w:r>
      <w:r>
        <w:rPr>
          <w:spacing w:val="-2"/>
        </w:rPr>
        <w:t> </w:t>
      </w:r>
      <w:r>
        <w:rPr/>
        <w:t>As</w:t>
      </w:r>
      <w:r>
        <w:rPr>
          <w:spacing w:val="-2"/>
        </w:rPr>
        <w:t> </w:t>
      </w:r>
      <w:r>
        <w:rPr/>
        <w:t>the</w:t>
      </w:r>
      <w:r>
        <w:rPr>
          <w:spacing w:val="-2"/>
        </w:rPr>
        <w:t> </w:t>
      </w:r>
      <w:r>
        <w:rPr/>
        <w:t>operating temperature</w:t>
      </w:r>
      <w:r>
        <w:rPr>
          <w:spacing w:val="-2"/>
        </w:rPr>
        <w:t> </w:t>
      </w:r>
      <w:r>
        <w:rPr/>
        <w:t>of the</w:t>
      </w:r>
      <w:r>
        <w:rPr>
          <w:spacing w:val="-2"/>
        </w:rPr>
        <w:t> </w:t>
      </w:r>
      <w:r>
        <w:rPr/>
        <w:t>heat source is supposed to be very high, most of the emitted </w:t>
      </w:r>
      <w:r>
        <w:rPr>
          <w:spacing w:val="-6"/>
        </w:rPr>
        <w:t>thermal energy</w:t>
      </w:r>
      <w:r>
        <w:rPr>
          <w:spacing w:val="-1"/>
        </w:rPr>
        <w:t> </w:t>
      </w:r>
      <w:r>
        <w:rPr>
          <w:spacing w:val="-6"/>
        </w:rPr>
        <w:t>falls</w:t>
      </w:r>
      <w:r>
        <w:rPr/>
        <w:t> </w:t>
      </w:r>
      <w:r>
        <w:rPr>
          <w:spacing w:val="-6"/>
        </w:rPr>
        <w:t>within</w:t>
      </w:r>
      <w:r>
        <w:rPr/>
        <w:t> </w:t>
      </w:r>
      <w:r>
        <w:rPr>
          <w:spacing w:val="-6"/>
        </w:rPr>
        <w:t>2.5</w:t>
      </w:r>
      <w:r>
        <w:rPr>
          <w:spacing w:val="-7"/>
        </w:rPr>
        <w:t> </w:t>
      </w:r>
      <w:r>
        <w:rPr>
          <w:rFonts w:ascii="Arial" w:hAnsi="Arial"/>
          <w:i/>
          <w:spacing w:val="-6"/>
        </w:rPr>
        <w:t>μ</w:t>
      </w:r>
      <w:r>
        <w:rPr>
          <w:spacing w:val="-6"/>
        </w:rPr>
        <w:t>m.</w:t>
      </w:r>
      <w:r>
        <w:rPr/>
        <w:t> </w:t>
      </w:r>
      <w:r>
        <w:rPr>
          <w:spacing w:val="-6"/>
        </w:rPr>
        <w:t>If</w:t>
      </w:r>
      <w:r>
        <w:rPr/>
        <w:t> </w:t>
      </w:r>
      <w:r>
        <w:rPr>
          <w:spacing w:val="-6"/>
        </w:rPr>
        <w:t>the</w:t>
      </w:r>
      <w:r>
        <w:rPr/>
        <w:t> </w:t>
      </w:r>
      <w:r>
        <w:rPr>
          <w:spacing w:val="-6"/>
        </w:rPr>
        <w:t>operating</w:t>
      </w:r>
      <w:r>
        <w:rPr/>
        <w:t> </w:t>
      </w:r>
      <w:r>
        <w:rPr>
          <w:spacing w:val="-6"/>
        </w:rPr>
        <w:t>temperature </w:t>
      </w:r>
      <w:r>
        <w:rPr/>
        <w:t>of heat source is lower, radiative properties of the fabric surfaces beyond 2.5</w:t>
      </w:r>
      <w:r>
        <w:rPr>
          <w:spacing w:val="-6"/>
        </w:rPr>
        <w:t> </w:t>
      </w:r>
      <w:r>
        <w:rPr>
          <w:rFonts w:ascii="Arial" w:hAnsi="Arial"/>
          <w:i/>
        </w:rPr>
        <w:t>μ</w:t>
      </w:r>
      <w:r>
        <w:rPr/>
        <w:t>m have to be considered. Effective reflectance of fabric surfaces was calculated assuming heat </w:t>
      </w:r>
      <w:r>
        <w:rPr>
          <w:spacing w:val="-2"/>
        </w:rPr>
        <w:t>source</w:t>
      </w:r>
      <w:r>
        <w:rPr>
          <w:spacing w:val="-11"/>
        </w:rPr>
        <w:t> </w:t>
      </w:r>
      <w:r>
        <w:rPr>
          <w:spacing w:val="-2"/>
        </w:rPr>
        <w:t>temperature</w:t>
      </w:r>
      <w:r>
        <w:rPr>
          <w:spacing w:val="-10"/>
        </w:rPr>
        <w:t> </w:t>
      </w:r>
      <w:r>
        <w:rPr>
          <w:spacing w:val="-2"/>
        </w:rPr>
        <w:t>to</w:t>
      </w:r>
      <w:r>
        <w:rPr>
          <w:spacing w:val="-11"/>
        </w:rPr>
        <w:t> </w:t>
      </w:r>
      <w:r>
        <w:rPr>
          <w:spacing w:val="-2"/>
        </w:rPr>
        <w:t>be</w:t>
      </w:r>
      <w:r>
        <w:rPr>
          <w:spacing w:val="-10"/>
        </w:rPr>
        <w:t> </w:t>
      </w:r>
      <w:r>
        <w:rPr>
          <w:spacing w:val="-2"/>
        </w:rPr>
        <w:t>2400</w:t>
      </w:r>
      <w:r>
        <w:rPr>
          <w:spacing w:val="-11"/>
        </w:rPr>
        <w:t> </w:t>
      </w:r>
      <w:r>
        <w:rPr>
          <w:spacing w:val="-2"/>
        </w:rPr>
        <w:t>K.</w:t>
      </w:r>
      <w:r>
        <w:rPr>
          <w:spacing w:val="-10"/>
        </w:rPr>
        <w:t> </w:t>
      </w:r>
      <w:r>
        <w:rPr>
          <w:spacing w:val="-2"/>
        </w:rPr>
        <w:t>Values</w:t>
      </w:r>
      <w:r>
        <w:rPr>
          <w:spacing w:val="-11"/>
        </w:rPr>
        <w:t> </w:t>
      </w:r>
      <w:r>
        <w:rPr>
          <w:spacing w:val="-2"/>
        </w:rPr>
        <w:t>of</w:t>
      </w:r>
      <w:r>
        <w:rPr>
          <w:spacing w:val="-10"/>
        </w:rPr>
        <w:t> </w:t>
      </w:r>
      <w:r>
        <w:rPr>
          <w:spacing w:val="-2"/>
        </w:rPr>
        <w:t>thermal</w:t>
      </w:r>
      <w:r>
        <w:rPr>
          <w:spacing w:val="-11"/>
        </w:rPr>
        <w:t> </w:t>
      </w:r>
      <w:r>
        <w:rPr>
          <w:spacing w:val="-2"/>
        </w:rPr>
        <w:t>resistance </w:t>
      </w:r>
      <w:r>
        <w:rPr/>
        <w:t>and reflectance of the studied fabrics are given in Table 3.</w:t>
      </w:r>
    </w:p>
    <w:p>
      <w:pPr>
        <w:pStyle w:val="BodyText"/>
        <w:spacing w:before="25"/>
        <w:ind w:left="0"/>
      </w:pPr>
    </w:p>
    <w:p>
      <w:pPr>
        <w:pStyle w:val="BodyText"/>
        <w:jc w:val="both"/>
        <w:rPr>
          <w:rFonts w:ascii="Georgia"/>
        </w:rPr>
      </w:pPr>
      <w:r>
        <w:rPr>
          <w:rFonts w:ascii="Georgia"/>
          <w:spacing w:val="-4"/>
        </w:rPr>
        <w:t>Estimation</w:t>
      </w:r>
      <w:r>
        <w:rPr>
          <w:rFonts w:ascii="Georgia"/>
          <w:spacing w:val="-8"/>
        </w:rPr>
        <w:t> </w:t>
      </w:r>
      <w:r>
        <w:rPr>
          <w:rFonts w:ascii="Georgia"/>
          <w:spacing w:val="-4"/>
        </w:rPr>
        <w:t>of</w:t>
      </w:r>
      <w:r>
        <w:rPr>
          <w:rFonts w:ascii="Georgia"/>
          <w:spacing w:val="-8"/>
        </w:rPr>
        <w:t> </w:t>
      </w:r>
      <w:r>
        <w:rPr>
          <w:rFonts w:ascii="Georgia"/>
          <w:spacing w:val="-4"/>
        </w:rPr>
        <w:t>Protection</w:t>
      </w:r>
      <w:r>
        <w:rPr>
          <w:rFonts w:ascii="Georgia"/>
          <w:spacing w:val="-7"/>
        </w:rPr>
        <w:t> </w:t>
      </w:r>
      <w:r>
        <w:rPr>
          <w:rFonts w:ascii="Georgia"/>
          <w:spacing w:val="-4"/>
        </w:rPr>
        <w:t>Time</w:t>
      </w:r>
    </w:p>
    <w:p>
      <w:pPr>
        <w:pStyle w:val="BodyText"/>
        <w:spacing w:line="247" w:lineRule="auto" w:before="7"/>
        <w:ind w:firstLine="169"/>
        <w:jc w:val="both"/>
      </w:pPr>
      <w:r>
        <w:rPr/>
        <w:t>All the coded fabric</w:t>
      </w:r>
      <w:r>
        <w:rPr>
          <w:spacing w:val="-1"/>
        </w:rPr>
        <w:t> </w:t>
      </w:r>
      <w:r>
        <w:rPr/>
        <w:t>layers, as it is shown in Table 1 were combined together as shown in Table 4. OL</w:t>
      </w:r>
      <w:r>
        <w:rPr>
          <w:vertAlign w:val="subscript"/>
        </w:rPr>
        <w:t>1</w:t>
      </w:r>
      <w:r>
        <w:rPr>
          <w:vertAlign w:val="baseline"/>
        </w:rPr>
        <w:t>, OL</w:t>
      </w:r>
      <w:r>
        <w:rPr>
          <w:vertAlign w:val="subscript"/>
        </w:rPr>
        <w:t>2</w:t>
      </w:r>
      <w:r>
        <w:rPr>
          <w:vertAlign w:val="baseline"/>
        </w:rPr>
        <w:t> and OL</w:t>
      </w:r>
      <w:r>
        <w:rPr>
          <w:vertAlign w:val="subscript"/>
        </w:rPr>
        <w:t>3</w:t>
      </w:r>
      <w:r>
        <w:rPr>
          <w:vertAlign w:val="baseline"/>
        </w:rPr>
        <w:t> were</w:t>
      </w:r>
      <w:r>
        <w:rPr>
          <w:spacing w:val="-4"/>
          <w:vertAlign w:val="baseline"/>
        </w:rPr>
        <w:t> </w:t>
      </w:r>
      <w:r>
        <w:rPr>
          <w:vertAlign w:val="baseline"/>
        </w:rPr>
        <w:t>used</w:t>
      </w:r>
      <w:r>
        <w:rPr>
          <w:spacing w:val="-4"/>
          <w:vertAlign w:val="baseline"/>
        </w:rPr>
        <w:t> </w:t>
      </w:r>
      <w:r>
        <w:rPr>
          <w:vertAlign w:val="baseline"/>
        </w:rPr>
        <w:t>as</w:t>
      </w:r>
      <w:r>
        <w:rPr>
          <w:spacing w:val="-4"/>
          <w:vertAlign w:val="baseline"/>
        </w:rPr>
        <w:t> </w:t>
      </w:r>
      <w:r>
        <w:rPr>
          <w:vertAlign w:val="baseline"/>
        </w:rPr>
        <w:t>the</w:t>
      </w:r>
      <w:r>
        <w:rPr>
          <w:spacing w:val="-6"/>
          <w:vertAlign w:val="baseline"/>
        </w:rPr>
        <w:t> </w:t>
      </w:r>
      <w:r>
        <w:rPr>
          <w:vertAlign w:val="baseline"/>
        </w:rPr>
        <w:t>outer</w:t>
      </w:r>
      <w:r>
        <w:rPr>
          <w:spacing w:val="-6"/>
          <w:vertAlign w:val="baseline"/>
        </w:rPr>
        <w:t> </w:t>
      </w:r>
      <w:r>
        <w:rPr>
          <w:vertAlign w:val="baseline"/>
        </w:rPr>
        <w:t>shell</w:t>
      </w:r>
      <w:r>
        <w:rPr>
          <w:spacing w:val="-6"/>
          <w:vertAlign w:val="baseline"/>
        </w:rPr>
        <w:t> </w:t>
      </w:r>
      <w:r>
        <w:rPr>
          <w:vertAlign w:val="baseline"/>
        </w:rPr>
        <w:t>fabric</w:t>
      </w:r>
      <w:r>
        <w:rPr>
          <w:spacing w:val="-6"/>
          <w:vertAlign w:val="baseline"/>
        </w:rPr>
        <w:t> </w:t>
      </w:r>
      <w:r>
        <w:rPr>
          <w:vertAlign w:val="baseline"/>
        </w:rPr>
        <w:t>in</w:t>
      </w:r>
      <w:r>
        <w:rPr>
          <w:spacing w:val="-6"/>
          <w:vertAlign w:val="baseline"/>
        </w:rPr>
        <w:t> </w:t>
      </w:r>
      <w:r>
        <w:rPr>
          <w:vertAlign w:val="baseline"/>
        </w:rPr>
        <w:t>combination</w:t>
      </w:r>
      <w:r>
        <w:rPr>
          <w:spacing w:val="-6"/>
          <w:vertAlign w:val="baseline"/>
        </w:rPr>
        <w:t> </w:t>
      </w:r>
      <w:r>
        <w:rPr>
          <w:vertAlign w:val="baseline"/>
        </w:rPr>
        <w:t>with</w:t>
      </w:r>
      <w:r>
        <w:rPr>
          <w:spacing w:val="-6"/>
          <w:vertAlign w:val="baseline"/>
        </w:rPr>
        <w:t> </w:t>
      </w:r>
      <w:r>
        <w:rPr>
          <w:vertAlign w:val="baseline"/>
        </w:rPr>
        <w:t>NW</w:t>
      </w:r>
      <w:r>
        <w:rPr>
          <w:vertAlign w:val="subscript"/>
        </w:rPr>
        <w:t>1</w:t>
      </w:r>
      <w:r>
        <w:rPr>
          <w:vertAlign w:val="baseline"/>
        </w:rPr>
        <w:t> and NW</w:t>
      </w:r>
      <w:r>
        <w:rPr>
          <w:vertAlign w:val="subscript"/>
        </w:rPr>
        <w:t>2</w:t>
      </w:r>
      <w:r>
        <w:rPr>
          <w:vertAlign w:val="baseline"/>
        </w:rPr>
        <w:t> in the middle layers and IL</w:t>
      </w:r>
      <w:r>
        <w:rPr>
          <w:vertAlign w:val="subscript"/>
        </w:rPr>
        <w:t>1</w:t>
      </w:r>
      <w:r>
        <w:rPr>
          <w:vertAlign w:val="baseline"/>
        </w:rPr>
        <w:t> and IL</w:t>
      </w:r>
      <w:r>
        <w:rPr>
          <w:vertAlign w:val="subscript"/>
        </w:rPr>
        <w:t>2</w:t>
      </w:r>
      <w:r>
        <w:rPr>
          <w:vertAlign w:val="baseline"/>
        </w:rPr>
        <w:t> used as inner layer</w:t>
      </w:r>
      <w:r>
        <w:rPr>
          <w:spacing w:val="5"/>
          <w:vertAlign w:val="baseline"/>
        </w:rPr>
        <w:t> </w:t>
      </w:r>
      <w:r>
        <w:rPr>
          <w:vertAlign w:val="baseline"/>
        </w:rPr>
        <w:t>and</w:t>
      </w:r>
      <w:r>
        <w:rPr>
          <w:spacing w:val="7"/>
          <w:vertAlign w:val="baseline"/>
        </w:rPr>
        <w:t> </w:t>
      </w:r>
      <w:r>
        <w:rPr>
          <w:vertAlign w:val="baseline"/>
        </w:rPr>
        <w:t>thus</w:t>
      </w:r>
      <w:r>
        <w:rPr>
          <w:spacing w:val="7"/>
          <w:vertAlign w:val="baseline"/>
        </w:rPr>
        <w:t> </w:t>
      </w:r>
      <w:r>
        <w:rPr>
          <w:vertAlign w:val="baseline"/>
        </w:rPr>
        <w:t>a</w:t>
      </w:r>
      <w:r>
        <w:rPr>
          <w:spacing w:val="8"/>
          <w:vertAlign w:val="baseline"/>
        </w:rPr>
        <w:t> </w:t>
      </w:r>
      <w:r>
        <w:rPr>
          <w:vertAlign w:val="baseline"/>
        </w:rPr>
        <w:t>total</w:t>
      </w:r>
      <w:r>
        <w:rPr>
          <w:spacing w:val="7"/>
          <w:vertAlign w:val="baseline"/>
        </w:rPr>
        <w:t> </w:t>
      </w:r>
      <w:r>
        <w:rPr>
          <w:vertAlign w:val="baseline"/>
        </w:rPr>
        <w:t>12</w:t>
      </w:r>
      <w:r>
        <w:rPr>
          <w:spacing w:val="7"/>
          <w:vertAlign w:val="baseline"/>
        </w:rPr>
        <w:t> </w:t>
      </w:r>
      <w:r>
        <w:rPr>
          <w:vertAlign w:val="baseline"/>
        </w:rPr>
        <w:t>fabric</w:t>
      </w:r>
      <w:r>
        <w:rPr>
          <w:spacing w:val="7"/>
          <w:vertAlign w:val="baseline"/>
        </w:rPr>
        <w:t> </w:t>
      </w:r>
      <w:r>
        <w:rPr>
          <w:vertAlign w:val="baseline"/>
        </w:rPr>
        <w:t>combinations</w:t>
      </w:r>
      <w:r>
        <w:rPr>
          <w:spacing w:val="7"/>
          <w:vertAlign w:val="baseline"/>
        </w:rPr>
        <w:t> </w:t>
      </w:r>
      <w:r>
        <w:rPr>
          <w:vertAlign w:val="baseline"/>
        </w:rPr>
        <w:t>(3×2×2)</w:t>
      </w:r>
      <w:r>
        <w:rPr>
          <w:spacing w:val="6"/>
          <w:vertAlign w:val="baseline"/>
        </w:rPr>
        <w:t> </w:t>
      </w:r>
      <w:r>
        <w:rPr>
          <w:spacing w:val="-4"/>
          <w:vertAlign w:val="baseline"/>
        </w:rPr>
        <w:t>were</w:t>
      </w:r>
    </w:p>
    <w:p>
      <w:pPr>
        <w:pStyle w:val="BodyText"/>
        <w:spacing w:before="37"/>
        <w:ind w:left="0"/>
      </w:pPr>
    </w:p>
    <w:p>
      <w:pPr>
        <w:spacing w:before="1"/>
        <w:ind w:left="68" w:right="0" w:firstLine="0"/>
        <w:jc w:val="both"/>
        <w:rPr>
          <w:sz w:val="18"/>
        </w:rPr>
      </w:pPr>
      <w:r>
        <w:rPr>
          <w:sz w:val="18"/>
        </w:rPr>
        <mc:AlternateContent>
          <mc:Choice Requires="wps">
            <w:drawing>
              <wp:anchor distT="0" distB="0" distL="0" distR="0" allowOverlap="1" layoutInCell="1" locked="0" behindDoc="0" simplePos="0" relativeHeight="15732736">
                <wp:simplePos x="0" y="0"/>
                <wp:positionH relativeFrom="page">
                  <wp:posOffset>673608</wp:posOffset>
                </wp:positionH>
                <wp:positionV relativeFrom="paragraph">
                  <wp:posOffset>181144</wp:posOffset>
                </wp:positionV>
                <wp:extent cx="3051175"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051175" cy="6350"/>
                        </a:xfrm>
                        <a:custGeom>
                          <a:avLst/>
                          <a:gdLst/>
                          <a:ahLst/>
                          <a:cxnLst/>
                          <a:rect l="l" t="t" r="r" b="b"/>
                          <a:pathLst>
                            <a:path w="3051175" h="6350">
                              <a:moveTo>
                                <a:pt x="3051048" y="0"/>
                              </a:moveTo>
                              <a:lnTo>
                                <a:pt x="0" y="0"/>
                              </a:lnTo>
                              <a:lnTo>
                                <a:pt x="0" y="6096"/>
                              </a:lnTo>
                              <a:lnTo>
                                <a:pt x="3051048" y="6096"/>
                              </a:lnTo>
                              <a:lnTo>
                                <a:pt x="30510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040001pt;margin-top:14.263331pt;width:240.24pt;height:.48pt;mso-position-horizontal-relative:page;mso-position-vertical-relative:paragraph;z-index:15732736" id="docshape20" filled="true" fillcolor="#000000" stroked="false">
                <v:fill type="solid"/>
                <w10:wrap type="none"/>
              </v:rect>
            </w:pict>
          </mc:Fallback>
        </mc:AlternateContent>
      </w:r>
      <w:r>
        <w:rPr>
          <w:rFonts w:ascii="Georgia"/>
          <w:sz w:val="18"/>
        </w:rPr>
        <w:t>Table</w:t>
      </w:r>
      <w:r>
        <w:rPr>
          <w:rFonts w:ascii="Georgia"/>
          <w:spacing w:val="-11"/>
          <w:sz w:val="18"/>
        </w:rPr>
        <w:t> </w:t>
      </w:r>
      <w:r>
        <w:rPr>
          <w:rFonts w:ascii="Georgia"/>
          <w:sz w:val="18"/>
        </w:rPr>
        <w:t>3.</w:t>
      </w:r>
      <w:r>
        <w:rPr>
          <w:rFonts w:ascii="Georgia"/>
          <w:spacing w:val="-10"/>
          <w:sz w:val="18"/>
        </w:rPr>
        <w:t> </w:t>
      </w:r>
      <w:r>
        <w:rPr>
          <w:sz w:val="18"/>
        </w:rPr>
        <w:t>Thermal</w:t>
      </w:r>
      <w:r>
        <w:rPr>
          <w:spacing w:val="-11"/>
          <w:sz w:val="18"/>
        </w:rPr>
        <w:t> </w:t>
      </w:r>
      <w:r>
        <w:rPr>
          <w:sz w:val="18"/>
        </w:rPr>
        <w:t>resistance</w:t>
      </w:r>
      <w:r>
        <w:rPr>
          <w:spacing w:val="-11"/>
          <w:sz w:val="18"/>
        </w:rPr>
        <w:t> </w:t>
      </w:r>
      <w:r>
        <w:rPr>
          <w:sz w:val="18"/>
        </w:rPr>
        <w:t>and</w:t>
      </w:r>
      <w:r>
        <w:rPr>
          <w:spacing w:val="-11"/>
          <w:sz w:val="18"/>
        </w:rPr>
        <w:t> </w:t>
      </w:r>
      <w:r>
        <w:rPr>
          <w:sz w:val="18"/>
        </w:rPr>
        <w:t>reflectance</w:t>
      </w:r>
      <w:r>
        <w:rPr>
          <w:spacing w:val="-11"/>
          <w:sz w:val="18"/>
        </w:rPr>
        <w:t> </w:t>
      </w:r>
      <w:r>
        <w:rPr>
          <w:sz w:val="18"/>
        </w:rPr>
        <w:t>of</w:t>
      </w:r>
      <w:r>
        <w:rPr>
          <w:spacing w:val="-10"/>
          <w:sz w:val="18"/>
        </w:rPr>
        <w:t> </w:t>
      </w:r>
      <w:r>
        <w:rPr>
          <w:sz w:val="18"/>
        </w:rPr>
        <w:t>tested</w:t>
      </w:r>
      <w:r>
        <w:rPr>
          <w:spacing w:val="-11"/>
          <w:sz w:val="18"/>
        </w:rPr>
        <w:t> </w:t>
      </w:r>
      <w:r>
        <w:rPr>
          <w:spacing w:val="-2"/>
          <w:sz w:val="18"/>
        </w:rPr>
        <w:t>fabrics</w:t>
      </w:r>
    </w:p>
    <w:p>
      <w:pPr>
        <w:pStyle w:val="BodyText"/>
        <w:spacing w:line="249" w:lineRule="auto" w:before="9"/>
        <w:ind w:right="44"/>
        <w:jc w:val="both"/>
      </w:pPr>
      <w:r>
        <w:rPr/>
        <w:br w:type="column"/>
      </w:r>
      <w:r>
        <w:rPr/>
        <w:t>Radiative</w:t>
      </w:r>
      <w:r>
        <w:rPr>
          <w:spacing w:val="-7"/>
        </w:rPr>
        <w:t> </w:t>
      </w:r>
      <w:r>
        <w:rPr/>
        <w:t>heat</w:t>
      </w:r>
      <w:r>
        <w:rPr>
          <w:spacing w:val="-7"/>
        </w:rPr>
        <w:t> </w:t>
      </w:r>
      <w:r>
        <w:rPr/>
        <w:t>resistance</w:t>
      </w:r>
      <w:r>
        <w:rPr>
          <w:spacing w:val="-6"/>
        </w:rPr>
        <w:t> </w:t>
      </w:r>
      <w:r>
        <w:rPr/>
        <w:t>of</w:t>
      </w:r>
      <w:r>
        <w:rPr>
          <w:spacing w:val="-7"/>
        </w:rPr>
        <w:t> </w:t>
      </w:r>
      <w:r>
        <w:rPr/>
        <w:t>all</w:t>
      </w:r>
      <w:r>
        <w:rPr>
          <w:spacing w:val="-7"/>
        </w:rPr>
        <w:t> </w:t>
      </w:r>
      <w:r>
        <w:rPr/>
        <w:t>the</w:t>
      </w:r>
      <w:r>
        <w:rPr>
          <w:spacing w:val="-7"/>
        </w:rPr>
        <w:t> </w:t>
      </w:r>
      <w:r>
        <w:rPr/>
        <w:t>fabric</w:t>
      </w:r>
      <w:r>
        <w:rPr>
          <w:spacing w:val="-6"/>
        </w:rPr>
        <w:t> </w:t>
      </w:r>
      <w:r>
        <w:rPr/>
        <w:t>combinations</w:t>
      </w:r>
      <w:r>
        <w:rPr>
          <w:spacing w:val="-7"/>
        </w:rPr>
        <w:t> </w:t>
      </w:r>
      <w:r>
        <w:rPr/>
        <w:t>were carried out on an experimental set up developed at our lab following guidelines given in ASTM F 1939-08 (Standard Test</w:t>
      </w:r>
      <w:r>
        <w:rPr>
          <w:spacing w:val="-9"/>
        </w:rPr>
        <w:t> </w:t>
      </w:r>
      <w:r>
        <w:rPr/>
        <w:t>Method</w:t>
      </w:r>
      <w:r>
        <w:rPr>
          <w:spacing w:val="-10"/>
        </w:rPr>
        <w:t> </w:t>
      </w:r>
      <w:r>
        <w:rPr/>
        <w:t>for</w:t>
      </w:r>
      <w:r>
        <w:rPr>
          <w:spacing w:val="-10"/>
        </w:rPr>
        <w:t> </w:t>
      </w:r>
      <w:r>
        <w:rPr/>
        <w:t>Radiant</w:t>
      </w:r>
      <w:r>
        <w:rPr>
          <w:spacing w:val="-9"/>
        </w:rPr>
        <w:t> </w:t>
      </w:r>
      <w:r>
        <w:rPr/>
        <w:t>Heat</w:t>
      </w:r>
      <w:r>
        <w:rPr>
          <w:spacing w:val="-9"/>
        </w:rPr>
        <w:t> </w:t>
      </w:r>
      <w:r>
        <w:rPr/>
        <w:t>Resistance</w:t>
      </w:r>
      <w:r>
        <w:rPr>
          <w:spacing w:val="-10"/>
        </w:rPr>
        <w:t> </w:t>
      </w:r>
      <w:r>
        <w:rPr/>
        <w:t>of</w:t>
      </w:r>
      <w:r>
        <w:rPr>
          <w:spacing w:val="-8"/>
        </w:rPr>
        <w:t> </w:t>
      </w:r>
      <w:r>
        <w:rPr/>
        <w:t>Flame</w:t>
      </w:r>
      <w:r>
        <w:rPr>
          <w:spacing w:val="-9"/>
        </w:rPr>
        <w:t> </w:t>
      </w:r>
      <w:r>
        <w:rPr/>
        <w:t>Resistant Clothing</w:t>
      </w:r>
      <w:r>
        <w:rPr>
          <w:spacing w:val="-13"/>
        </w:rPr>
        <w:t> </w:t>
      </w:r>
      <w:r>
        <w:rPr/>
        <w:t>Materials</w:t>
      </w:r>
      <w:r>
        <w:rPr>
          <w:spacing w:val="-12"/>
        </w:rPr>
        <w:t> </w:t>
      </w:r>
      <w:r>
        <w:rPr/>
        <w:t>with</w:t>
      </w:r>
      <w:r>
        <w:rPr>
          <w:spacing w:val="-13"/>
        </w:rPr>
        <w:t> </w:t>
      </w:r>
      <w:r>
        <w:rPr/>
        <w:t>Continuous</w:t>
      </w:r>
      <w:r>
        <w:rPr>
          <w:spacing w:val="-12"/>
        </w:rPr>
        <w:t> </w:t>
      </w:r>
      <w:r>
        <w:rPr/>
        <w:t>Heating).</w:t>
      </w:r>
      <w:r>
        <w:rPr>
          <w:spacing w:val="-13"/>
        </w:rPr>
        <w:t> </w:t>
      </w:r>
      <w:r>
        <w:rPr/>
        <w:t>In</w:t>
      </w:r>
      <w:r>
        <w:rPr>
          <w:spacing w:val="-12"/>
        </w:rPr>
        <w:t> </w:t>
      </w:r>
      <w:r>
        <w:rPr/>
        <w:t>this</w:t>
      </w:r>
      <w:r>
        <w:rPr>
          <w:spacing w:val="-13"/>
        </w:rPr>
        <w:t> </w:t>
      </w:r>
      <w:r>
        <w:rPr/>
        <w:t>method fabric samples are heated by an array of vertically arranged quartz infrared heating tubes. Temperature rise on the other side</w:t>
      </w:r>
      <w:r>
        <w:rPr>
          <w:spacing w:val="-4"/>
        </w:rPr>
        <w:t> </w:t>
      </w:r>
      <w:r>
        <w:rPr/>
        <w:t>of</w:t>
      </w:r>
      <w:r>
        <w:rPr>
          <w:spacing w:val="-4"/>
        </w:rPr>
        <w:t> </w:t>
      </w:r>
      <w:r>
        <w:rPr/>
        <w:t>the</w:t>
      </w:r>
      <w:r>
        <w:rPr>
          <w:spacing w:val="-4"/>
        </w:rPr>
        <w:t> </w:t>
      </w:r>
      <w:r>
        <w:rPr/>
        <w:t>fabric</w:t>
      </w:r>
      <w:r>
        <w:rPr>
          <w:spacing w:val="-4"/>
        </w:rPr>
        <w:t> </w:t>
      </w:r>
      <w:r>
        <w:rPr/>
        <w:t>is</w:t>
      </w:r>
      <w:r>
        <w:rPr>
          <w:spacing w:val="-5"/>
        </w:rPr>
        <w:t> </w:t>
      </w:r>
      <w:r>
        <w:rPr/>
        <w:t>noted</w:t>
      </w:r>
      <w:r>
        <w:rPr>
          <w:spacing w:val="-5"/>
        </w:rPr>
        <w:t> </w:t>
      </w:r>
      <w:r>
        <w:rPr/>
        <w:t>using</w:t>
      </w:r>
      <w:r>
        <w:rPr>
          <w:spacing w:val="-4"/>
        </w:rPr>
        <w:t> </w:t>
      </w:r>
      <w:r>
        <w:rPr/>
        <w:t>a</w:t>
      </w:r>
      <w:r>
        <w:rPr>
          <w:spacing w:val="-5"/>
        </w:rPr>
        <w:t> </w:t>
      </w:r>
      <w:r>
        <w:rPr/>
        <w:t>copper</w:t>
      </w:r>
      <w:r>
        <w:rPr>
          <w:spacing w:val="-5"/>
        </w:rPr>
        <w:t> </w:t>
      </w:r>
      <w:r>
        <w:rPr/>
        <w:t>calorimeter.</w:t>
      </w:r>
      <w:r>
        <w:rPr>
          <w:spacing w:val="-5"/>
        </w:rPr>
        <w:t> </w:t>
      </w:r>
      <w:r>
        <w:rPr/>
        <w:t>Firstly the desired level of heat fluxes was adjusted by changing variac settings for an exposure of 10 seconds. Heat fluxes produced were frequently checked during testing with bare calorimeter;</w:t>
      </w:r>
      <w:r>
        <w:rPr>
          <w:spacing w:val="-1"/>
        </w:rPr>
        <w:t> </w:t>
      </w:r>
      <w:r>
        <w:rPr/>
        <w:t>copper</w:t>
      </w:r>
      <w:r>
        <w:rPr>
          <w:spacing w:val="-1"/>
        </w:rPr>
        <w:t> </w:t>
      </w:r>
      <w:r>
        <w:rPr/>
        <w:t>calorimeter</w:t>
      </w:r>
      <w:r>
        <w:rPr>
          <w:spacing w:val="-1"/>
        </w:rPr>
        <w:t> </w:t>
      </w:r>
      <w:r>
        <w:rPr/>
        <w:t>blackened</w:t>
      </w:r>
      <w:r>
        <w:rPr>
          <w:spacing w:val="-1"/>
        </w:rPr>
        <w:t> </w:t>
      </w:r>
      <w:r>
        <w:rPr/>
        <w:t>face was cleaned after every testing to remove deposited debris, and painted with</w:t>
      </w:r>
      <w:r>
        <w:rPr>
          <w:spacing w:val="14"/>
        </w:rPr>
        <w:t> </w:t>
      </w:r>
      <w:r>
        <w:rPr/>
        <w:t>black</w:t>
      </w:r>
      <w:r>
        <w:rPr>
          <w:spacing w:val="14"/>
        </w:rPr>
        <w:t> </w:t>
      </w:r>
      <w:r>
        <w:rPr/>
        <w:t>paint</w:t>
      </w:r>
      <w:r>
        <w:rPr>
          <w:spacing w:val="15"/>
        </w:rPr>
        <w:t> </w:t>
      </w:r>
      <w:r>
        <w:rPr/>
        <w:t>time</w:t>
      </w:r>
      <w:r>
        <w:rPr>
          <w:spacing w:val="16"/>
        </w:rPr>
        <w:t> </w:t>
      </w:r>
      <w:r>
        <w:rPr/>
        <w:t>to</w:t>
      </w:r>
      <w:r>
        <w:rPr>
          <w:spacing w:val="15"/>
        </w:rPr>
        <w:t> </w:t>
      </w:r>
      <w:r>
        <w:rPr/>
        <w:t>time.</w:t>
      </w:r>
      <w:r>
        <w:rPr>
          <w:spacing w:val="15"/>
        </w:rPr>
        <w:t> </w:t>
      </w:r>
      <w:r>
        <w:rPr/>
        <w:t>An</w:t>
      </w:r>
      <w:r>
        <w:rPr>
          <w:spacing w:val="14"/>
        </w:rPr>
        <w:t> </w:t>
      </w:r>
      <w:r>
        <w:rPr/>
        <w:t>approximate</w:t>
      </w:r>
      <w:r>
        <w:rPr>
          <w:spacing w:val="16"/>
        </w:rPr>
        <w:t> </w:t>
      </w:r>
      <w:r>
        <w:rPr/>
        <w:t>estimate</w:t>
      </w:r>
      <w:r>
        <w:rPr>
          <w:spacing w:val="15"/>
        </w:rPr>
        <w:t> </w:t>
      </w:r>
      <w:r>
        <w:rPr>
          <w:spacing w:val="-5"/>
        </w:rPr>
        <w:t>of</w:t>
      </w:r>
    </w:p>
    <w:p>
      <w:pPr>
        <w:pStyle w:val="BodyText"/>
        <w:spacing w:after="0" w:line="249" w:lineRule="auto"/>
        <w:jc w:val="both"/>
        <w:sectPr>
          <w:type w:val="continuous"/>
          <w:pgSz w:w="12180" w:h="15880"/>
          <w:pgMar w:header="1335" w:footer="0" w:top="1040" w:bottom="280" w:left="992" w:right="992"/>
          <w:cols w:num="2" w:equalWidth="0">
            <w:col w:w="4878" w:space="393"/>
            <w:col w:w="4925"/>
          </w:cols>
        </w:sectPr>
      </w:pPr>
    </w:p>
    <w:p>
      <w:pPr>
        <w:spacing w:before="106"/>
        <w:ind w:left="251" w:right="0" w:firstLine="0"/>
        <w:jc w:val="left"/>
        <w:rPr>
          <w:sz w:val="18"/>
        </w:rPr>
      </w:pPr>
      <w:r>
        <w:rPr>
          <w:spacing w:val="-4"/>
          <w:sz w:val="18"/>
        </w:rPr>
        <w:t>Fabric</w:t>
      </w:r>
    </w:p>
    <w:p>
      <w:pPr>
        <w:spacing w:before="106"/>
        <w:ind w:left="203" w:right="0" w:firstLine="0"/>
        <w:jc w:val="left"/>
        <w:rPr>
          <w:sz w:val="18"/>
        </w:rPr>
      </w:pPr>
      <w:r>
        <w:rPr/>
        <w:br w:type="column"/>
      </w:r>
      <w:r>
        <w:rPr>
          <w:sz w:val="18"/>
        </w:rPr>
        <w:t>Thermal</w:t>
      </w:r>
      <w:r>
        <w:rPr>
          <w:spacing w:val="-9"/>
          <w:sz w:val="18"/>
        </w:rPr>
        <w:t> </w:t>
      </w:r>
      <w:r>
        <w:rPr>
          <w:spacing w:val="-2"/>
          <w:sz w:val="18"/>
        </w:rPr>
        <w:t>resistance</w:t>
      </w:r>
    </w:p>
    <w:p>
      <w:pPr>
        <w:spacing w:before="106"/>
        <w:ind w:left="167" w:right="0" w:firstLine="0"/>
        <w:jc w:val="left"/>
        <w:rPr>
          <w:sz w:val="18"/>
        </w:rPr>
      </w:pPr>
      <w:r>
        <w:rPr/>
        <w:br w:type="column"/>
      </w:r>
      <w:r>
        <w:rPr>
          <w:spacing w:val="-2"/>
          <w:sz w:val="18"/>
        </w:rPr>
        <w:t>Reflectance</w:t>
      </w:r>
    </w:p>
    <w:p>
      <w:pPr>
        <w:spacing w:before="106"/>
        <w:ind w:left="251" w:right="0" w:firstLine="0"/>
        <w:jc w:val="left"/>
        <w:rPr>
          <w:sz w:val="18"/>
        </w:rPr>
      </w:pPr>
      <w:r>
        <w:rPr/>
        <w:br w:type="column"/>
      </w:r>
      <w:r>
        <w:rPr>
          <w:spacing w:val="-2"/>
          <w:sz w:val="18"/>
        </w:rPr>
        <w:t>Transmittance</w:t>
      </w:r>
    </w:p>
    <w:p>
      <w:pPr>
        <w:spacing w:after="0"/>
        <w:jc w:val="left"/>
        <w:rPr>
          <w:sz w:val="18"/>
        </w:rPr>
        <w:sectPr>
          <w:type w:val="continuous"/>
          <w:pgSz w:w="12180" w:h="15880"/>
          <w:pgMar w:header="1335" w:footer="0" w:top="1040" w:bottom="280" w:left="992" w:right="992"/>
          <w:cols w:num="4" w:equalWidth="0">
            <w:col w:w="708" w:space="40"/>
            <w:col w:w="1562" w:space="39"/>
            <w:col w:w="1018" w:space="63"/>
            <w:col w:w="6766"/>
          </w:cols>
        </w:sectPr>
      </w:pPr>
    </w:p>
    <w:p>
      <w:pPr>
        <w:tabs>
          <w:tab w:pos="1651" w:val="left" w:leader="none"/>
          <w:tab w:pos="2078" w:val="left" w:leader="none"/>
        </w:tabs>
        <w:spacing w:line="47" w:lineRule="exact" w:before="0"/>
        <w:ind w:left="1267" w:right="0" w:firstLine="0"/>
        <w:jc w:val="left"/>
        <w:rPr>
          <w:sz w:val="11"/>
        </w:rPr>
      </w:pPr>
      <w:r>
        <w:rPr>
          <w:spacing w:val="-2"/>
          <w:w w:val="105"/>
          <w:sz w:val="11"/>
        </w:rPr>
        <w:t>-</w:t>
      </w:r>
      <w:r>
        <w:rPr>
          <w:spacing w:val="-10"/>
          <w:w w:val="110"/>
          <w:sz w:val="11"/>
        </w:rPr>
        <w:t>3</w:t>
      </w:r>
      <w:r>
        <w:rPr>
          <w:sz w:val="11"/>
        </w:rPr>
        <w:tab/>
      </w:r>
      <w:r>
        <w:rPr>
          <w:spacing w:val="-10"/>
          <w:w w:val="110"/>
          <w:sz w:val="11"/>
        </w:rPr>
        <w:t>2</w:t>
      </w:r>
      <w:r>
        <w:rPr>
          <w:sz w:val="11"/>
        </w:rPr>
        <w:tab/>
      </w:r>
      <w:r>
        <w:rPr>
          <w:spacing w:val="-2"/>
          <w:w w:val="105"/>
          <w:sz w:val="11"/>
        </w:rPr>
        <w:t>-</w:t>
      </w:r>
      <w:r>
        <w:rPr>
          <w:spacing w:val="-10"/>
          <w:w w:val="110"/>
          <w:sz w:val="11"/>
        </w:rPr>
        <w:t>1</w:t>
      </w:r>
    </w:p>
    <w:p>
      <w:pPr>
        <w:spacing w:after="0" w:line="47" w:lineRule="exact"/>
        <w:jc w:val="left"/>
        <w:rPr>
          <w:sz w:val="11"/>
        </w:rPr>
        <w:sectPr>
          <w:type w:val="continuous"/>
          <w:pgSz w:w="12180" w:h="15880"/>
          <w:pgMar w:header="1335" w:footer="0" w:top="1040" w:bottom="280" w:left="992" w:right="992"/>
        </w:sectPr>
      </w:pPr>
    </w:p>
    <w:p>
      <w:pPr>
        <w:spacing w:line="177" w:lineRule="exact" w:before="0"/>
        <w:ind w:left="309" w:right="0" w:firstLine="0"/>
        <w:jc w:val="left"/>
        <w:rPr>
          <w:sz w:val="18"/>
        </w:rPr>
      </w:pPr>
      <w:r>
        <w:rPr>
          <w:spacing w:val="-4"/>
          <w:sz w:val="18"/>
        </w:rPr>
        <w:t>code</w:t>
      </w:r>
    </w:p>
    <w:p>
      <w:pPr>
        <w:spacing w:line="177" w:lineRule="exact" w:before="0"/>
        <w:ind w:left="309" w:right="0" w:firstLine="0"/>
        <w:jc w:val="left"/>
        <w:rPr>
          <w:sz w:val="18"/>
        </w:rPr>
      </w:pPr>
      <w:r>
        <w:rPr/>
        <w:br w:type="column"/>
      </w:r>
      <w:r>
        <w:rPr>
          <w:sz w:val="18"/>
        </w:rPr>
        <w:t>(10</w:t>
      </w:r>
      <w:r>
        <w:rPr>
          <w:spacing w:val="53"/>
          <w:sz w:val="18"/>
        </w:rPr>
        <w:t> </w:t>
      </w:r>
      <w:r>
        <w:rPr>
          <w:sz w:val="18"/>
        </w:rPr>
        <w:t>×</w:t>
      </w:r>
      <w:r>
        <w:rPr>
          <w:spacing w:val="-2"/>
          <w:sz w:val="18"/>
        </w:rPr>
        <w:t> </w:t>
      </w:r>
      <w:r>
        <w:rPr>
          <w:sz w:val="18"/>
        </w:rPr>
        <w:t>m</w:t>
      </w:r>
      <w:r>
        <w:rPr>
          <w:spacing w:val="42"/>
          <w:sz w:val="18"/>
        </w:rPr>
        <w:t> </w:t>
      </w:r>
      <w:r>
        <w:rPr>
          <w:sz w:val="18"/>
        </w:rPr>
        <w:t>K</w:t>
      </w:r>
      <w:r>
        <w:rPr>
          <w:spacing w:val="-2"/>
          <w:sz w:val="18"/>
        </w:rPr>
        <w:t> </w:t>
      </w:r>
      <w:r>
        <w:rPr>
          <w:sz w:val="18"/>
        </w:rPr>
        <w:t>W</w:t>
      </w:r>
      <w:r>
        <w:rPr>
          <w:spacing w:val="45"/>
          <w:sz w:val="18"/>
        </w:rPr>
        <w:t> </w:t>
      </w:r>
      <w:r>
        <w:rPr>
          <w:spacing w:val="-10"/>
          <w:sz w:val="18"/>
        </w:rPr>
        <w:t>)</w:t>
      </w:r>
    </w:p>
    <w:p>
      <w:pPr>
        <w:spacing w:line="177" w:lineRule="exact" w:before="0"/>
        <w:ind w:left="309" w:right="0" w:firstLine="0"/>
        <w:jc w:val="left"/>
        <w:rPr>
          <w:sz w:val="18"/>
        </w:rPr>
      </w:pPr>
      <w:r>
        <w:rPr/>
        <w:br w:type="column"/>
      </w:r>
      <w:r>
        <w:rPr>
          <w:spacing w:val="-5"/>
          <w:sz w:val="18"/>
        </w:rPr>
        <w:t>(%)</w:t>
      </w:r>
    </w:p>
    <w:p>
      <w:pPr>
        <w:spacing w:line="177" w:lineRule="exact" w:before="0"/>
        <w:ind w:left="309" w:right="0" w:firstLine="0"/>
        <w:jc w:val="left"/>
        <w:rPr>
          <w:sz w:val="18"/>
        </w:rPr>
      </w:pPr>
      <w:r>
        <w:rPr/>
        <w:br w:type="column"/>
      </w:r>
      <w:r>
        <w:rPr>
          <w:spacing w:val="-5"/>
          <w:sz w:val="18"/>
        </w:rPr>
        <w:t>(%)</w:t>
      </w:r>
    </w:p>
    <w:p>
      <w:pPr>
        <w:spacing w:after="0" w:line="177" w:lineRule="exact"/>
        <w:jc w:val="left"/>
        <w:rPr>
          <w:sz w:val="18"/>
        </w:rPr>
        <w:sectPr>
          <w:type w:val="continuous"/>
          <w:pgSz w:w="12180" w:h="15880"/>
          <w:pgMar w:header="1335" w:footer="0" w:top="1040" w:bottom="280" w:left="992" w:right="992"/>
          <w:cols w:num="4" w:equalWidth="0">
            <w:col w:w="650" w:space="68"/>
            <w:col w:w="1560" w:space="218"/>
            <w:col w:w="622" w:space="629"/>
            <w:col w:w="6449"/>
          </w:cols>
        </w:sect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180"/>
        <w:ind w:left="0"/>
        <w:rPr>
          <w:sz w:val="18"/>
        </w:rPr>
      </w:pPr>
    </w:p>
    <w:p>
      <w:pPr>
        <w:spacing w:line="259" w:lineRule="auto" w:before="0"/>
        <w:ind w:left="5328" w:right="0" w:firstLine="0"/>
        <w:jc w:val="left"/>
        <w:rPr>
          <w:sz w:val="18"/>
        </w:rPr>
      </w:pPr>
      <w:r>
        <w:rPr>
          <w:sz w:val="18"/>
        </w:rPr>
        <w:drawing>
          <wp:anchor distT="0" distB="0" distL="0" distR="0" allowOverlap="1" layoutInCell="1" locked="0" behindDoc="0" simplePos="0" relativeHeight="15733760">
            <wp:simplePos x="0" y="0"/>
            <wp:positionH relativeFrom="page">
              <wp:posOffset>4074415</wp:posOffset>
            </wp:positionH>
            <wp:positionV relativeFrom="paragraph">
              <wp:posOffset>-2220743</wp:posOffset>
            </wp:positionV>
            <wp:extent cx="2945128" cy="2135896"/>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2945128" cy="2135896"/>
                    </a:xfrm>
                    <a:prstGeom prst="rect">
                      <a:avLst/>
                    </a:prstGeom>
                  </pic:spPr>
                </pic:pic>
              </a:graphicData>
            </a:graphic>
          </wp:anchor>
        </w:drawing>
      </w:r>
      <w:r>
        <w:rPr>
          <w:sz w:val="18"/>
        </w:rPr>
        <mc:AlternateContent>
          <mc:Choice Requires="wps">
            <w:drawing>
              <wp:anchor distT="0" distB="0" distL="0" distR="0" allowOverlap="1" layoutInCell="1" locked="0" behindDoc="0" simplePos="0" relativeHeight="15736320">
                <wp:simplePos x="0" y="0"/>
                <wp:positionH relativeFrom="page">
                  <wp:posOffset>635508</wp:posOffset>
                </wp:positionH>
                <wp:positionV relativeFrom="paragraph">
                  <wp:posOffset>-875813</wp:posOffset>
                </wp:positionV>
                <wp:extent cx="3127375" cy="11842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27375" cy="11842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75"/>
                              <w:gridCol w:w="1362"/>
                              <w:gridCol w:w="1226"/>
                            </w:tblGrid>
                            <w:tr>
                              <w:trPr>
                                <w:trHeight w:val="274" w:hRule="atLeast"/>
                              </w:trPr>
                              <w:tc>
                                <w:tcPr>
                                  <w:tcW w:w="942" w:type="dxa"/>
                                  <w:tcBorders>
                                    <w:top w:val="single" w:sz="4" w:space="0" w:color="000000"/>
                                  </w:tcBorders>
                                </w:tcPr>
                                <w:p>
                                  <w:pPr>
                                    <w:pStyle w:val="TableParagraph"/>
                                    <w:spacing w:before="20"/>
                                    <w:ind w:left="261"/>
                                    <w:jc w:val="left"/>
                                    <w:rPr>
                                      <w:sz w:val="18"/>
                                    </w:rPr>
                                  </w:pPr>
                                  <w:r>
                                    <w:rPr>
                                      <w:spacing w:val="-5"/>
                                      <w:sz w:val="18"/>
                                    </w:rPr>
                                    <w:t>OL</w:t>
                                  </w:r>
                                  <w:r>
                                    <w:rPr>
                                      <w:spacing w:val="-5"/>
                                      <w:sz w:val="18"/>
                                      <w:vertAlign w:val="subscript"/>
                                    </w:rPr>
                                    <w:t>1</w:t>
                                  </w:r>
                                </w:p>
                              </w:tc>
                              <w:tc>
                                <w:tcPr>
                                  <w:tcW w:w="1275" w:type="dxa"/>
                                  <w:tcBorders>
                                    <w:top w:val="single" w:sz="4" w:space="0" w:color="000000"/>
                                  </w:tcBorders>
                                </w:tcPr>
                                <w:p>
                                  <w:pPr>
                                    <w:pStyle w:val="TableParagraph"/>
                                    <w:spacing w:before="20"/>
                                    <w:ind w:right="475"/>
                                    <w:jc w:val="right"/>
                                    <w:rPr>
                                      <w:sz w:val="18"/>
                                    </w:rPr>
                                  </w:pPr>
                                  <w:r>
                                    <w:rPr>
                                      <w:spacing w:val="-4"/>
                                      <w:sz w:val="18"/>
                                    </w:rPr>
                                    <w:t>19.8</w:t>
                                  </w:r>
                                </w:p>
                              </w:tc>
                              <w:tc>
                                <w:tcPr>
                                  <w:tcW w:w="1362" w:type="dxa"/>
                                  <w:tcBorders>
                                    <w:top w:val="single" w:sz="4" w:space="0" w:color="000000"/>
                                  </w:tcBorders>
                                </w:tcPr>
                                <w:p>
                                  <w:pPr>
                                    <w:pStyle w:val="TableParagraph"/>
                                    <w:spacing w:before="20"/>
                                    <w:ind w:left="478"/>
                                    <w:jc w:val="left"/>
                                    <w:rPr>
                                      <w:sz w:val="18"/>
                                    </w:rPr>
                                  </w:pPr>
                                  <w:r>
                                    <w:rPr>
                                      <w:spacing w:val="-2"/>
                                      <w:sz w:val="18"/>
                                    </w:rPr>
                                    <w:t>15.77</w:t>
                                  </w:r>
                                </w:p>
                              </w:tc>
                              <w:tc>
                                <w:tcPr>
                                  <w:tcW w:w="1226" w:type="dxa"/>
                                  <w:tcBorders>
                                    <w:top w:val="single" w:sz="4" w:space="0" w:color="000000"/>
                                  </w:tcBorders>
                                </w:tcPr>
                                <w:p>
                                  <w:pPr>
                                    <w:pStyle w:val="TableParagraph"/>
                                    <w:spacing w:before="20"/>
                                    <w:ind w:right="340"/>
                                    <w:jc w:val="right"/>
                                    <w:rPr>
                                      <w:sz w:val="18"/>
                                    </w:rPr>
                                  </w:pPr>
                                  <w:r>
                                    <w:rPr>
                                      <w:spacing w:val="-4"/>
                                      <w:sz w:val="18"/>
                                    </w:rPr>
                                    <w:t>2.12</w:t>
                                  </w:r>
                                </w:p>
                              </w:tc>
                            </w:tr>
                            <w:tr>
                              <w:trPr>
                                <w:trHeight w:val="263" w:hRule="atLeast"/>
                              </w:trPr>
                              <w:tc>
                                <w:tcPr>
                                  <w:tcW w:w="942" w:type="dxa"/>
                                </w:tcPr>
                                <w:p>
                                  <w:pPr>
                                    <w:pStyle w:val="TableParagraph"/>
                                    <w:spacing w:before="10"/>
                                    <w:ind w:left="261"/>
                                    <w:jc w:val="left"/>
                                    <w:rPr>
                                      <w:sz w:val="18"/>
                                    </w:rPr>
                                  </w:pPr>
                                  <w:r>
                                    <w:rPr>
                                      <w:spacing w:val="-5"/>
                                      <w:sz w:val="18"/>
                                    </w:rPr>
                                    <w:t>OL</w:t>
                                  </w:r>
                                  <w:r>
                                    <w:rPr>
                                      <w:spacing w:val="-5"/>
                                      <w:sz w:val="18"/>
                                      <w:vertAlign w:val="subscript"/>
                                    </w:rPr>
                                    <w:t>2</w:t>
                                  </w:r>
                                </w:p>
                              </w:tc>
                              <w:tc>
                                <w:tcPr>
                                  <w:tcW w:w="1275" w:type="dxa"/>
                                </w:tcPr>
                                <w:p>
                                  <w:pPr>
                                    <w:pStyle w:val="TableParagraph"/>
                                    <w:spacing w:before="10"/>
                                    <w:ind w:right="475"/>
                                    <w:jc w:val="right"/>
                                    <w:rPr>
                                      <w:sz w:val="18"/>
                                    </w:rPr>
                                  </w:pPr>
                                  <w:r>
                                    <w:rPr>
                                      <w:spacing w:val="-4"/>
                                      <w:sz w:val="18"/>
                                    </w:rPr>
                                    <w:t>15.0</w:t>
                                  </w:r>
                                </w:p>
                              </w:tc>
                              <w:tc>
                                <w:tcPr>
                                  <w:tcW w:w="1362" w:type="dxa"/>
                                </w:tcPr>
                                <w:p>
                                  <w:pPr>
                                    <w:pStyle w:val="TableParagraph"/>
                                    <w:spacing w:before="10"/>
                                    <w:ind w:left="478"/>
                                    <w:jc w:val="left"/>
                                    <w:rPr>
                                      <w:sz w:val="18"/>
                                    </w:rPr>
                                  </w:pPr>
                                  <w:r>
                                    <w:rPr>
                                      <w:spacing w:val="-2"/>
                                      <w:sz w:val="18"/>
                                    </w:rPr>
                                    <w:t>61.38</w:t>
                                  </w:r>
                                </w:p>
                              </w:tc>
                              <w:tc>
                                <w:tcPr>
                                  <w:tcW w:w="1226" w:type="dxa"/>
                                </w:tcPr>
                                <w:p>
                                  <w:pPr>
                                    <w:pStyle w:val="TableParagraph"/>
                                    <w:spacing w:before="10"/>
                                    <w:ind w:right="342"/>
                                    <w:jc w:val="right"/>
                                    <w:rPr>
                                      <w:sz w:val="18"/>
                                    </w:rPr>
                                  </w:pPr>
                                  <w:r>
                                    <w:rPr>
                                      <w:spacing w:val="-2"/>
                                      <w:sz w:val="18"/>
                                    </w:rPr>
                                    <w:t>14.52</w:t>
                                  </w:r>
                                </w:p>
                              </w:tc>
                            </w:tr>
                            <w:tr>
                              <w:trPr>
                                <w:trHeight w:val="264" w:hRule="atLeast"/>
                              </w:trPr>
                              <w:tc>
                                <w:tcPr>
                                  <w:tcW w:w="942" w:type="dxa"/>
                                </w:tcPr>
                                <w:p>
                                  <w:pPr>
                                    <w:pStyle w:val="TableParagraph"/>
                                    <w:spacing w:before="10"/>
                                    <w:ind w:left="261"/>
                                    <w:jc w:val="left"/>
                                    <w:rPr>
                                      <w:sz w:val="18"/>
                                    </w:rPr>
                                  </w:pPr>
                                  <w:r>
                                    <w:rPr>
                                      <w:spacing w:val="-5"/>
                                      <w:sz w:val="18"/>
                                    </w:rPr>
                                    <w:t>OL</w:t>
                                  </w:r>
                                  <w:r>
                                    <w:rPr>
                                      <w:spacing w:val="-5"/>
                                      <w:sz w:val="18"/>
                                      <w:vertAlign w:val="subscript"/>
                                    </w:rPr>
                                    <w:t>3</w:t>
                                  </w:r>
                                </w:p>
                              </w:tc>
                              <w:tc>
                                <w:tcPr>
                                  <w:tcW w:w="1275" w:type="dxa"/>
                                </w:tcPr>
                                <w:p>
                                  <w:pPr>
                                    <w:pStyle w:val="TableParagraph"/>
                                    <w:spacing w:before="10"/>
                                    <w:ind w:right="475"/>
                                    <w:jc w:val="right"/>
                                    <w:rPr>
                                      <w:sz w:val="18"/>
                                    </w:rPr>
                                  </w:pPr>
                                  <w:r>
                                    <w:rPr>
                                      <w:spacing w:val="-4"/>
                                      <w:sz w:val="18"/>
                                    </w:rPr>
                                    <w:t>25.2</w:t>
                                  </w:r>
                                </w:p>
                              </w:tc>
                              <w:tc>
                                <w:tcPr>
                                  <w:tcW w:w="1362" w:type="dxa"/>
                                </w:tcPr>
                                <w:p>
                                  <w:pPr>
                                    <w:pStyle w:val="TableParagraph"/>
                                    <w:spacing w:before="10"/>
                                    <w:ind w:left="89"/>
                                    <w:rPr>
                                      <w:sz w:val="18"/>
                                    </w:rPr>
                                  </w:pPr>
                                  <w:r>
                                    <w:rPr>
                                      <w:spacing w:val="-4"/>
                                      <w:sz w:val="18"/>
                                    </w:rPr>
                                    <w:t>5.91</w:t>
                                  </w:r>
                                </w:p>
                              </w:tc>
                              <w:tc>
                                <w:tcPr>
                                  <w:tcW w:w="1226" w:type="dxa"/>
                                </w:tcPr>
                                <w:p>
                                  <w:pPr>
                                    <w:pStyle w:val="TableParagraph"/>
                                    <w:spacing w:before="10"/>
                                    <w:ind w:right="340"/>
                                    <w:jc w:val="right"/>
                                    <w:rPr>
                                      <w:sz w:val="18"/>
                                    </w:rPr>
                                  </w:pPr>
                                  <w:r>
                                    <w:rPr>
                                      <w:spacing w:val="-4"/>
                                      <w:sz w:val="18"/>
                                    </w:rPr>
                                    <w:t>0.04</w:t>
                                  </w:r>
                                </w:p>
                              </w:tc>
                            </w:tr>
                            <w:tr>
                              <w:trPr>
                                <w:trHeight w:val="263" w:hRule="atLeast"/>
                              </w:trPr>
                              <w:tc>
                                <w:tcPr>
                                  <w:tcW w:w="942" w:type="dxa"/>
                                </w:tcPr>
                                <w:p>
                                  <w:pPr>
                                    <w:pStyle w:val="TableParagraph"/>
                                    <w:spacing w:before="10"/>
                                    <w:ind w:left="296"/>
                                    <w:jc w:val="left"/>
                                    <w:rPr>
                                      <w:sz w:val="18"/>
                                    </w:rPr>
                                  </w:pPr>
                                  <w:r>
                                    <w:rPr>
                                      <w:spacing w:val="-5"/>
                                      <w:sz w:val="18"/>
                                    </w:rPr>
                                    <w:t>IL</w:t>
                                  </w:r>
                                  <w:r>
                                    <w:rPr>
                                      <w:spacing w:val="-5"/>
                                      <w:sz w:val="18"/>
                                      <w:vertAlign w:val="subscript"/>
                                    </w:rPr>
                                    <w:t>1</w:t>
                                  </w:r>
                                </w:p>
                              </w:tc>
                              <w:tc>
                                <w:tcPr>
                                  <w:tcW w:w="1275" w:type="dxa"/>
                                </w:tcPr>
                                <w:p>
                                  <w:pPr>
                                    <w:pStyle w:val="TableParagraph"/>
                                    <w:spacing w:before="10"/>
                                    <w:ind w:right="475"/>
                                    <w:jc w:val="right"/>
                                    <w:rPr>
                                      <w:sz w:val="18"/>
                                    </w:rPr>
                                  </w:pPr>
                                  <w:r>
                                    <w:rPr>
                                      <w:spacing w:val="-4"/>
                                      <w:sz w:val="18"/>
                                    </w:rPr>
                                    <w:t>24.2</w:t>
                                  </w:r>
                                </w:p>
                              </w:tc>
                              <w:tc>
                                <w:tcPr>
                                  <w:tcW w:w="1362" w:type="dxa"/>
                                </w:tcPr>
                                <w:p>
                                  <w:pPr>
                                    <w:pStyle w:val="TableParagraph"/>
                                    <w:spacing w:before="10"/>
                                    <w:ind w:left="478"/>
                                    <w:jc w:val="left"/>
                                    <w:rPr>
                                      <w:sz w:val="18"/>
                                    </w:rPr>
                                  </w:pPr>
                                  <w:r>
                                    <w:rPr>
                                      <w:spacing w:val="-4"/>
                                      <w:sz w:val="18"/>
                                    </w:rPr>
                                    <w:t>62.2</w:t>
                                  </w:r>
                                </w:p>
                              </w:tc>
                              <w:tc>
                                <w:tcPr>
                                  <w:tcW w:w="1226" w:type="dxa"/>
                                </w:tcPr>
                                <w:p>
                                  <w:pPr>
                                    <w:pStyle w:val="TableParagraph"/>
                                    <w:spacing w:before="10"/>
                                    <w:ind w:left="47"/>
                                    <w:rPr>
                                      <w:sz w:val="18"/>
                                    </w:rPr>
                                  </w:pPr>
                                  <w:r>
                                    <w:rPr>
                                      <w:spacing w:val="-4"/>
                                      <w:sz w:val="18"/>
                                    </w:rPr>
                                    <w:t>17.9</w:t>
                                  </w:r>
                                </w:p>
                              </w:tc>
                            </w:tr>
                            <w:tr>
                              <w:trPr>
                                <w:trHeight w:val="264" w:hRule="atLeast"/>
                              </w:trPr>
                              <w:tc>
                                <w:tcPr>
                                  <w:tcW w:w="942" w:type="dxa"/>
                                </w:tcPr>
                                <w:p>
                                  <w:pPr>
                                    <w:pStyle w:val="TableParagraph"/>
                                    <w:spacing w:before="10"/>
                                    <w:ind w:left="296"/>
                                    <w:jc w:val="left"/>
                                    <w:rPr>
                                      <w:sz w:val="18"/>
                                    </w:rPr>
                                  </w:pPr>
                                  <w:r>
                                    <w:rPr>
                                      <w:spacing w:val="-5"/>
                                      <w:sz w:val="18"/>
                                    </w:rPr>
                                    <w:t>IL</w:t>
                                  </w:r>
                                  <w:r>
                                    <w:rPr>
                                      <w:spacing w:val="-5"/>
                                      <w:sz w:val="18"/>
                                      <w:vertAlign w:val="subscript"/>
                                    </w:rPr>
                                    <w:t>2</w:t>
                                  </w:r>
                                </w:p>
                              </w:tc>
                              <w:tc>
                                <w:tcPr>
                                  <w:tcW w:w="1275" w:type="dxa"/>
                                </w:tcPr>
                                <w:p>
                                  <w:pPr>
                                    <w:pStyle w:val="TableParagraph"/>
                                    <w:spacing w:before="10"/>
                                    <w:ind w:right="475"/>
                                    <w:jc w:val="right"/>
                                    <w:rPr>
                                      <w:sz w:val="18"/>
                                    </w:rPr>
                                  </w:pPr>
                                  <w:r>
                                    <w:rPr>
                                      <w:spacing w:val="-4"/>
                                      <w:sz w:val="18"/>
                                    </w:rPr>
                                    <w:t>19.0</w:t>
                                  </w:r>
                                </w:p>
                              </w:tc>
                              <w:tc>
                                <w:tcPr>
                                  <w:tcW w:w="1362" w:type="dxa"/>
                                </w:tcPr>
                                <w:p>
                                  <w:pPr>
                                    <w:pStyle w:val="TableParagraph"/>
                                    <w:spacing w:before="10"/>
                                    <w:ind w:left="478"/>
                                    <w:jc w:val="left"/>
                                    <w:rPr>
                                      <w:sz w:val="18"/>
                                    </w:rPr>
                                  </w:pPr>
                                  <w:r>
                                    <w:rPr>
                                      <w:spacing w:val="-2"/>
                                      <w:sz w:val="18"/>
                                    </w:rPr>
                                    <w:t>53.56</w:t>
                                  </w:r>
                                </w:p>
                              </w:tc>
                              <w:tc>
                                <w:tcPr>
                                  <w:tcW w:w="1226" w:type="dxa"/>
                                </w:tcPr>
                                <w:p>
                                  <w:pPr>
                                    <w:pStyle w:val="TableParagraph"/>
                                    <w:spacing w:before="10"/>
                                    <w:ind w:right="342"/>
                                    <w:jc w:val="right"/>
                                    <w:rPr>
                                      <w:sz w:val="18"/>
                                    </w:rPr>
                                  </w:pPr>
                                  <w:r>
                                    <w:rPr>
                                      <w:spacing w:val="-2"/>
                                      <w:sz w:val="18"/>
                                    </w:rPr>
                                    <w:t>18.44</w:t>
                                  </w:r>
                                </w:p>
                              </w:tc>
                            </w:tr>
                            <w:tr>
                              <w:trPr>
                                <w:trHeight w:val="278" w:hRule="atLeast"/>
                              </w:trPr>
                              <w:tc>
                                <w:tcPr>
                                  <w:tcW w:w="942" w:type="dxa"/>
                                </w:tcPr>
                                <w:p>
                                  <w:pPr>
                                    <w:pStyle w:val="TableParagraph"/>
                                    <w:spacing w:before="10"/>
                                    <w:ind w:left="230"/>
                                    <w:jc w:val="left"/>
                                    <w:rPr>
                                      <w:sz w:val="18"/>
                                    </w:rPr>
                                  </w:pPr>
                                  <w:r>
                                    <w:rPr>
                                      <w:spacing w:val="-5"/>
                                      <w:sz w:val="18"/>
                                    </w:rPr>
                                    <w:t>NW</w:t>
                                  </w:r>
                                  <w:r>
                                    <w:rPr>
                                      <w:spacing w:val="-5"/>
                                      <w:sz w:val="18"/>
                                      <w:vertAlign w:val="subscript"/>
                                    </w:rPr>
                                    <w:t>1</w:t>
                                  </w:r>
                                </w:p>
                              </w:tc>
                              <w:tc>
                                <w:tcPr>
                                  <w:tcW w:w="1275" w:type="dxa"/>
                                </w:tcPr>
                                <w:p>
                                  <w:pPr>
                                    <w:pStyle w:val="TableParagraph"/>
                                    <w:spacing w:before="10"/>
                                    <w:ind w:right="520"/>
                                    <w:jc w:val="right"/>
                                    <w:rPr>
                                      <w:sz w:val="18"/>
                                    </w:rPr>
                                  </w:pPr>
                                  <w:r>
                                    <w:rPr>
                                      <w:spacing w:val="-2"/>
                                      <w:sz w:val="18"/>
                                    </w:rPr>
                                    <w:t>151.0</w:t>
                                  </w:r>
                                </w:p>
                              </w:tc>
                              <w:tc>
                                <w:tcPr>
                                  <w:tcW w:w="1362" w:type="dxa"/>
                                </w:tcPr>
                                <w:p>
                                  <w:pPr>
                                    <w:pStyle w:val="TableParagraph"/>
                                    <w:spacing w:before="10"/>
                                    <w:ind w:left="477"/>
                                    <w:jc w:val="left"/>
                                    <w:rPr>
                                      <w:sz w:val="18"/>
                                    </w:rPr>
                                  </w:pPr>
                                  <w:r>
                                    <w:rPr>
                                      <w:spacing w:val="-2"/>
                                      <w:sz w:val="18"/>
                                    </w:rPr>
                                    <w:t>66.98</w:t>
                                  </w:r>
                                </w:p>
                              </w:tc>
                              <w:tc>
                                <w:tcPr>
                                  <w:tcW w:w="1226" w:type="dxa"/>
                                </w:tcPr>
                                <w:p>
                                  <w:pPr>
                                    <w:pStyle w:val="TableParagraph"/>
                                    <w:spacing w:before="10"/>
                                    <w:ind w:right="340"/>
                                    <w:jc w:val="right"/>
                                    <w:rPr>
                                      <w:sz w:val="18"/>
                                    </w:rPr>
                                  </w:pPr>
                                  <w:r>
                                    <w:rPr>
                                      <w:spacing w:val="-2"/>
                                      <w:sz w:val="18"/>
                                    </w:rPr>
                                    <w:t>17.24</w:t>
                                  </w:r>
                                </w:p>
                              </w:tc>
                            </w:tr>
                            <w:tr>
                              <w:trPr>
                                <w:trHeight w:val="239" w:hRule="atLeast"/>
                              </w:trPr>
                              <w:tc>
                                <w:tcPr>
                                  <w:tcW w:w="942" w:type="dxa"/>
                                  <w:tcBorders>
                                    <w:bottom w:val="single" w:sz="4" w:space="0" w:color="000000"/>
                                  </w:tcBorders>
                                </w:tcPr>
                                <w:p>
                                  <w:pPr>
                                    <w:pStyle w:val="TableParagraph"/>
                                    <w:spacing w:line="202" w:lineRule="exact" w:before="0"/>
                                    <w:ind w:left="230"/>
                                    <w:jc w:val="left"/>
                                    <w:rPr>
                                      <w:sz w:val="18"/>
                                    </w:rPr>
                                  </w:pPr>
                                  <w:r>
                                    <w:rPr>
                                      <w:spacing w:val="-5"/>
                                      <w:sz w:val="18"/>
                                    </w:rPr>
                                    <w:t>NW</w:t>
                                  </w:r>
                                  <w:r>
                                    <w:rPr>
                                      <w:spacing w:val="-5"/>
                                      <w:sz w:val="18"/>
                                      <w:vertAlign w:val="subscript"/>
                                    </w:rPr>
                                    <w:t>2</w:t>
                                  </w:r>
                                </w:p>
                              </w:tc>
                              <w:tc>
                                <w:tcPr>
                                  <w:tcW w:w="1275" w:type="dxa"/>
                                  <w:tcBorders>
                                    <w:bottom w:val="single" w:sz="4" w:space="0" w:color="000000"/>
                                  </w:tcBorders>
                                </w:tcPr>
                                <w:p>
                                  <w:pPr>
                                    <w:pStyle w:val="TableParagraph"/>
                                    <w:spacing w:line="202" w:lineRule="exact" w:before="0"/>
                                    <w:ind w:right="475"/>
                                    <w:jc w:val="right"/>
                                    <w:rPr>
                                      <w:sz w:val="18"/>
                                    </w:rPr>
                                  </w:pPr>
                                  <w:r>
                                    <w:rPr>
                                      <w:spacing w:val="-2"/>
                                      <w:sz w:val="18"/>
                                    </w:rPr>
                                    <w:t>145.0</w:t>
                                  </w:r>
                                </w:p>
                              </w:tc>
                              <w:tc>
                                <w:tcPr>
                                  <w:tcW w:w="1362" w:type="dxa"/>
                                  <w:tcBorders>
                                    <w:bottom w:val="single" w:sz="4" w:space="0" w:color="000000"/>
                                  </w:tcBorders>
                                </w:tcPr>
                                <w:p>
                                  <w:pPr>
                                    <w:pStyle w:val="TableParagraph"/>
                                    <w:spacing w:line="202" w:lineRule="exact" w:before="0"/>
                                    <w:ind w:left="478"/>
                                    <w:jc w:val="left"/>
                                    <w:rPr>
                                      <w:sz w:val="18"/>
                                    </w:rPr>
                                  </w:pPr>
                                  <w:r>
                                    <w:rPr>
                                      <w:spacing w:val="-2"/>
                                      <w:sz w:val="18"/>
                                    </w:rPr>
                                    <w:t>66.06</w:t>
                                  </w:r>
                                </w:p>
                              </w:tc>
                              <w:tc>
                                <w:tcPr>
                                  <w:tcW w:w="1226" w:type="dxa"/>
                                  <w:tcBorders>
                                    <w:bottom w:val="single" w:sz="4" w:space="0" w:color="000000"/>
                                  </w:tcBorders>
                                </w:tcPr>
                                <w:p>
                                  <w:pPr>
                                    <w:pStyle w:val="TableParagraph"/>
                                    <w:spacing w:line="202" w:lineRule="exact" w:before="0"/>
                                    <w:ind w:right="341"/>
                                    <w:jc w:val="right"/>
                                    <w:rPr>
                                      <w:sz w:val="18"/>
                                    </w:rPr>
                                  </w:pPr>
                                  <w:r>
                                    <w:rPr>
                                      <w:spacing w:val="-2"/>
                                      <w:sz w:val="18"/>
                                    </w:rPr>
                                    <w:t>18.75</w:t>
                                  </w:r>
                                </w:p>
                              </w:tc>
                            </w:tr>
                          </w:tbl>
                          <w:p>
                            <w:pPr>
                              <w:pStyle w:val="BodyText"/>
                              <w:ind w:left="0"/>
                            </w:pPr>
                          </w:p>
                        </w:txbxContent>
                      </wps:txbx>
                      <wps:bodyPr wrap="square" lIns="0" tIns="0" rIns="0" bIns="0" rtlCol="0">
                        <a:noAutofit/>
                      </wps:bodyPr>
                    </wps:wsp>
                  </a:graphicData>
                </a:graphic>
              </wp:anchor>
            </w:drawing>
          </mc:Choice>
          <mc:Fallback>
            <w:pict>
              <v:shape style="position:absolute;margin-left:50.040001pt;margin-top:-68.961708pt;width:246.25pt;height:93.25pt;mso-position-horizontal-relative:page;mso-position-vertical-relative:paragraph;z-index:15736320"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75"/>
                        <w:gridCol w:w="1362"/>
                        <w:gridCol w:w="1226"/>
                      </w:tblGrid>
                      <w:tr>
                        <w:trPr>
                          <w:trHeight w:val="274" w:hRule="atLeast"/>
                        </w:trPr>
                        <w:tc>
                          <w:tcPr>
                            <w:tcW w:w="942" w:type="dxa"/>
                            <w:tcBorders>
                              <w:top w:val="single" w:sz="4" w:space="0" w:color="000000"/>
                            </w:tcBorders>
                          </w:tcPr>
                          <w:p>
                            <w:pPr>
                              <w:pStyle w:val="TableParagraph"/>
                              <w:spacing w:before="20"/>
                              <w:ind w:left="261"/>
                              <w:jc w:val="left"/>
                              <w:rPr>
                                <w:sz w:val="18"/>
                              </w:rPr>
                            </w:pPr>
                            <w:r>
                              <w:rPr>
                                <w:spacing w:val="-5"/>
                                <w:sz w:val="18"/>
                              </w:rPr>
                              <w:t>OL</w:t>
                            </w:r>
                            <w:r>
                              <w:rPr>
                                <w:spacing w:val="-5"/>
                                <w:sz w:val="18"/>
                                <w:vertAlign w:val="subscript"/>
                              </w:rPr>
                              <w:t>1</w:t>
                            </w:r>
                          </w:p>
                        </w:tc>
                        <w:tc>
                          <w:tcPr>
                            <w:tcW w:w="1275" w:type="dxa"/>
                            <w:tcBorders>
                              <w:top w:val="single" w:sz="4" w:space="0" w:color="000000"/>
                            </w:tcBorders>
                          </w:tcPr>
                          <w:p>
                            <w:pPr>
                              <w:pStyle w:val="TableParagraph"/>
                              <w:spacing w:before="20"/>
                              <w:ind w:right="475"/>
                              <w:jc w:val="right"/>
                              <w:rPr>
                                <w:sz w:val="18"/>
                              </w:rPr>
                            </w:pPr>
                            <w:r>
                              <w:rPr>
                                <w:spacing w:val="-4"/>
                                <w:sz w:val="18"/>
                              </w:rPr>
                              <w:t>19.8</w:t>
                            </w:r>
                          </w:p>
                        </w:tc>
                        <w:tc>
                          <w:tcPr>
                            <w:tcW w:w="1362" w:type="dxa"/>
                            <w:tcBorders>
                              <w:top w:val="single" w:sz="4" w:space="0" w:color="000000"/>
                            </w:tcBorders>
                          </w:tcPr>
                          <w:p>
                            <w:pPr>
                              <w:pStyle w:val="TableParagraph"/>
                              <w:spacing w:before="20"/>
                              <w:ind w:left="478"/>
                              <w:jc w:val="left"/>
                              <w:rPr>
                                <w:sz w:val="18"/>
                              </w:rPr>
                            </w:pPr>
                            <w:r>
                              <w:rPr>
                                <w:spacing w:val="-2"/>
                                <w:sz w:val="18"/>
                              </w:rPr>
                              <w:t>15.77</w:t>
                            </w:r>
                          </w:p>
                        </w:tc>
                        <w:tc>
                          <w:tcPr>
                            <w:tcW w:w="1226" w:type="dxa"/>
                            <w:tcBorders>
                              <w:top w:val="single" w:sz="4" w:space="0" w:color="000000"/>
                            </w:tcBorders>
                          </w:tcPr>
                          <w:p>
                            <w:pPr>
                              <w:pStyle w:val="TableParagraph"/>
                              <w:spacing w:before="20"/>
                              <w:ind w:right="340"/>
                              <w:jc w:val="right"/>
                              <w:rPr>
                                <w:sz w:val="18"/>
                              </w:rPr>
                            </w:pPr>
                            <w:r>
                              <w:rPr>
                                <w:spacing w:val="-4"/>
                                <w:sz w:val="18"/>
                              </w:rPr>
                              <w:t>2.12</w:t>
                            </w:r>
                          </w:p>
                        </w:tc>
                      </w:tr>
                      <w:tr>
                        <w:trPr>
                          <w:trHeight w:val="263" w:hRule="atLeast"/>
                        </w:trPr>
                        <w:tc>
                          <w:tcPr>
                            <w:tcW w:w="942" w:type="dxa"/>
                          </w:tcPr>
                          <w:p>
                            <w:pPr>
                              <w:pStyle w:val="TableParagraph"/>
                              <w:spacing w:before="10"/>
                              <w:ind w:left="261"/>
                              <w:jc w:val="left"/>
                              <w:rPr>
                                <w:sz w:val="18"/>
                              </w:rPr>
                            </w:pPr>
                            <w:r>
                              <w:rPr>
                                <w:spacing w:val="-5"/>
                                <w:sz w:val="18"/>
                              </w:rPr>
                              <w:t>OL</w:t>
                            </w:r>
                            <w:r>
                              <w:rPr>
                                <w:spacing w:val="-5"/>
                                <w:sz w:val="18"/>
                                <w:vertAlign w:val="subscript"/>
                              </w:rPr>
                              <w:t>2</w:t>
                            </w:r>
                          </w:p>
                        </w:tc>
                        <w:tc>
                          <w:tcPr>
                            <w:tcW w:w="1275" w:type="dxa"/>
                          </w:tcPr>
                          <w:p>
                            <w:pPr>
                              <w:pStyle w:val="TableParagraph"/>
                              <w:spacing w:before="10"/>
                              <w:ind w:right="475"/>
                              <w:jc w:val="right"/>
                              <w:rPr>
                                <w:sz w:val="18"/>
                              </w:rPr>
                            </w:pPr>
                            <w:r>
                              <w:rPr>
                                <w:spacing w:val="-4"/>
                                <w:sz w:val="18"/>
                              </w:rPr>
                              <w:t>15.0</w:t>
                            </w:r>
                          </w:p>
                        </w:tc>
                        <w:tc>
                          <w:tcPr>
                            <w:tcW w:w="1362" w:type="dxa"/>
                          </w:tcPr>
                          <w:p>
                            <w:pPr>
                              <w:pStyle w:val="TableParagraph"/>
                              <w:spacing w:before="10"/>
                              <w:ind w:left="478"/>
                              <w:jc w:val="left"/>
                              <w:rPr>
                                <w:sz w:val="18"/>
                              </w:rPr>
                            </w:pPr>
                            <w:r>
                              <w:rPr>
                                <w:spacing w:val="-2"/>
                                <w:sz w:val="18"/>
                              </w:rPr>
                              <w:t>61.38</w:t>
                            </w:r>
                          </w:p>
                        </w:tc>
                        <w:tc>
                          <w:tcPr>
                            <w:tcW w:w="1226" w:type="dxa"/>
                          </w:tcPr>
                          <w:p>
                            <w:pPr>
                              <w:pStyle w:val="TableParagraph"/>
                              <w:spacing w:before="10"/>
                              <w:ind w:right="342"/>
                              <w:jc w:val="right"/>
                              <w:rPr>
                                <w:sz w:val="18"/>
                              </w:rPr>
                            </w:pPr>
                            <w:r>
                              <w:rPr>
                                <w:spacing w:val="-2"/>
                                <w:sz w:val="18"/>
                              </w:rPr>
                              <w:t>14.52</w:t>
                            </w:r>
                          </w:p>
                        </w:tc>
                      </w:tr>
                      <w:tr>
                        <w:trPr>
                          <w:trHeight w:val="264" w:hRule="atLeast"/>
                        </w:trPr>
                        <w:tc>
                          <w:tcPr>
                            <w:tcW w:w="942" w:type="dxa"/>
                          </w:tcPr>
                          <w:p>
                            <w:pPr>
                              <w:pStyle w:val="TableParagraph"/>
                              <w:spacing w:before="10"/>
                              <w:ind w:left="261"/>
                              <w:jc w:val="left"/>
                              <w:rPr>
                                <w:sz w:val="18"/>
                              </w:rPr>
                            </w:pPr>
                            <w:r>
                              <w:rPr>
                                <w:spacing w:val="-5"/>
                                <w:sz w:val="18"/>
                              </w:rPr>
                              <w:t>OL</w:t>
                            </w:r>
                            <w:r>
                              <w:rPr>
                                <w:spacing w:val="-5"/>
                                <w:sz w:val="18"/>
                                <w:vertAlign w:val="subscript"/>
                              </w:rPr>
                              <w:t>3</w:t>
                            </w:r>
                          </w:p>
                        </w:tc>
                        <w:tc>
                          <w:tcPr>
                            <w:tcW w:w="1275" w:type="dxa"/>
                          </w:tcPr>
                          <w:p>
                            <w:pPr>
                              <w:pStyle w:val="TableParagraph"/>
                              <w:spacing w:before="10"/>
                              <w:ind w:right="475"/>
                              <w:jc w:val="right"/>
                              <w:rPr>
                                <w:sz w:val="18"/>
                              </w:rPr>
                            </w:pPr>
                            <w:r>
                              <w:rPr>
                                <w:spacing w:val="-4"/>
                                <w:sz w:val="18"/>
                              </w:rPr>
                              <w:t>25.2</w:t>
                            </w:r>
                          </w:p>
                        </w:tc>
                        <w:tc>
                          <w:tcPr>
                            <w:tcW w:w="1362" w:type="dxa"/>
                          </w:tcPr>
                          <w:p>
                            <w:pPr>
                              <w:pStyle w:val="TableParagraph"/>
                              <w:spacing w:before="10"/>
                              <w:ind w:left="89"/>
                              <w:rPr>
                                <w:sz w:val="18"/>
                              </w:rPr>
                            </w:pPr>
                            <w:r>
                              <w:rPr>
                                <w:spacing w:val="-4"/>
                                <w:sz w:val="18"/>
                              </w:rPr>
                              <w:t>5.91</w:t>
                            </w:r>
                          </w:p>
                        </w:tc>
                        <w:tc>
                          <w:tcPr>
                            <w:tcW w:w="1226" w:type="dxa"/>
                          </w:tcPr>
                          <w:p>
                            <w:pPr>
                              <w:pStyle w:val="TableParagraph"/>
                              <w:spacing w:before="10"/>
                              <w:ind w:right="340"/>
                              <w:jc w:val="right"/>
                              <w:rPr>
                                <w:sz w:val="18"/>
                              </w:rPr>
                            </w:pPr>
                            <w:r>
                              <w:rPr>
                                <w:spacing w:val="-4"/>
                                <w:sz w:val="18"/>
                              </w:rPr>
                              <w:t>0.04</w:t>
                            </w:r>
                          </w:p>
                        </w:tc>
                      </w:tr>
                      <w:tr>
                        <w:trPr>
                          <w:trHeight w:val="263" w:hRule="atLeast"/>
                        </w:trPr>
                        <w:tc>
                          <w:tcPr>
                            <w:tcW w:w="942" w:type="dxa"/>
                          </w:tcPr>
                          <w:p>
                            <w:pPr>
                              <w:pStyle w:val="TableParagraph"/>
                              <w:spacing w:before="10"/>
                              <w:ind w:left="296"/>
                              <w:jc w:val="left"/>
                              <w:rPr>
                                <w:sz w:val="18"/>
                              </w:rPr>
                            </w:pPr>
                            <w:r>
                              <w:rPr>
                                <w:spacing w:val="-5"/>
                                <w:sz w:val="18"/>
                              </w:rPr>
                              <w:t>IL</w:t>
                            </w:r>
                            <w:r>
                              <w:rPr>
                                <w:spacing w:val="-5"/>
                                <w:sz w:val="18"/>
                                <w:vertAlign w:val="subscript"/>
                              </w:rPr>
                              <w:t>1</w:t>
                            </w:r>
                          </w:p>
                        </w:tc>
                        <w:tc>
                          <w:tcPr>
                            <w:tcW w:w="1275" w:type="dxa"/>
                          </w:tcPr>
                          <w:p>
                            <w:pPr>
                              <w:pStyle w:val="TableParagraph"/>
                              <w:spacing w:before="10"/>
                              <w:ind w:right="475"/>
                              <w:jc w:val="right"/>
                              <w:rPr>
                                <w:sz w:val="18"/>
                              </w:rPr>
                            </w:pPr>
                            <w:r>
                              <w:rPr>
                                <w:spacing w:val="-4"/>
                                <w:sz w:val="18"/>
                              </w:rPr>
                              <w:t>24.2</w:t>
                            </w:r>
                          </w:p>
                        </w:tc>
                        <w:tc>
                          <w:tcPr>
                            <w:tcW w:w="1362" w:type="dxa"/>
                          </w:tcPr>
                          <w:p>
                            <w:pPr>
                              <w:pStyle w:val="TableParagraph"/>
                              <w:spacing w:before="10"/>
                              <w:ind w:left="478"/>
                              <w:jc w:val="left"/>
                              <w:rPr>
                                <w:sz w:val="18"/>
                              </w:rPr>
                            </w:pPr>
                            <w:r>
                              <w:rPr>
                                <w:spacing w:val="-4"/>
                                <w:sz w:val="18"/>
                              </w:rPr>
                              <w:t>62.2</w:t>
                            </w:r>
                          </w:p>
                        </w:tc>
                        <w:tc>
                          <w:tcPr>
                            <w:tcW w:w="1226" w:type="dxa"/>
                          </w:tcPr>
                          <w:p>
                            <w:pPr>
                              <w:pStyle w:val="TableParagraph"/>
                              <w:spacing w:before="10"/>
                              <w:ind w:left="47"/>
                              <w:rPr>
                                <w:sz w:val="18"/>
                              </w:rPr>
                            </w:pPr>
                            <w:r>
                              <w:rPr>
                                <w:spacing w:val="-4"/>
                                <w:sz w:val="18"/>
                              </w:rPr>
                              <w:t>17.9</w:t>
                            </w:r>
                          </w:p>
                        </w:tc>
                      </w:tr>
                      <w:tr>
                        <w:trPr>
                          <w:trHeight w:val="264" w:hRule="atLeast"/>
                        </w:trPr>
                        <w:tc>
                          <w:tcPr>
                            <w:tcW w:w="942" w:type="dxa"/>
                          </w:tcPr>
                          <w:p>
                            <w:pPr>
                              <w:pStyle w:val="TableParagraph"/>
                              <w:spacing w:before="10"/>
                              <w:ind w:left="296"/>
                              <w:jc w:val="left"/>
                              <w:rPr>
                                <w:sz w:val="18"/>
                              </w:rPr>
                            </w:pPr>
                            <w:r>
                              <w:rPr>
                                <w:spacing w:val="-5"/>
                                <w:sz w:val="18"/>
                              </w:rPr>
                              <w:t>IL</w:t>
                            </w:r>
                            <w:r>
                              <w:rPr>
                                <w:spacing w:val="-5"/>
                                <w:sz w:val="18"/>
                                <w:vertAlign w:val="subscript"/>
                              </w:rPr>
                              <w:t>2</w:t>
                            </w:r>
                          </w:p>
                        </w:tc>
                        <w:tc>
                          <w:tcPr>
                            <w:tcW w:w="1275" w:type="dxa"/>
                          </w:tcPr>
                          <w:p>
                            <w:pPr>
                              <w:pStyle w:val="TableParagraph"/>
                              <w:spacing w:before="10"/>
                              <w:ind w:right="475"/>
                              <w:jc w:val="right"/>
                              <w:rPr>
                                <w:sz w:val="18"/>
                              </w:rPr>
                            </w:pPr>
                            <w:r>
                              <w:rPr>
                                <w:spacing w:val="-4"/>
                                <w:sz w:val="18"/>
                              </w:rPr>
                              <w:t>19.0</w:t>
                            </w:r>
                          </w:p>
                        </w:tc>
                        <w:tc>
                          <w:tcPr>
                            <w:tcW w:w="1362" w:type="dxa"/>
                          </w:tcPr>
                          <w:p>
                            <w:pPr>
                              <w:pStyle w:val="TableParagraph"/>
                              <w:spacing w:before="10"/>
                              <w:ind w:left="478"/>
                              <w:jc w:val="left"/>
                              <w:rPr>
                                <w:sz w:val="18"/>
                              </w:rPr>
                            </w:pPr>
                            <w:r>
                              <w:rPr>
                                <w:spacing w:val="-2"/>
                                <w:sz w:val="18"/>
                              </w:rPr>
                              <w:t>53.56</w:t>
                            </w:r>
                          </w:p>
                        </w:tc>
                        <w:tc>
                          <w:tcPr>
                            <w:tcW w:w="1226" w:type="dxa"/>
                          </w:tcPr>
                          <w:p>
                            <w:pPr>
                              <w:pStyle w:val="TableParagraph"/>
                              <w:spacing w:before="10"/>
                              <w:ind w:right="342"/>
                              <w:jc w:val="right"/>
                              <w:rPr>
                                <w:sz w:val="18"/>
                              </w:rPr>
                            </w:pPr>
                            <w:r>
                              <w:rPr>
                                <w:spacing w:val="-2"/>
                                <w:sz w:val="18"/>
                              </w:rPr>
                              <w:t>18.44</w:t>
                            </w:r>
                          </w:p>
                        </w:tc>
                      </w:tr>
                      <w:tr>
                        <w:trPr>
                          <w:trHeight w:val="278" w:hRule="atLeast"/>
                        </w:trPr>
                        <w:tc>
                          <w:tcPr>
                            <w:tcW w:w="942" w:type="dxa"/>
                          </w:tcPr>
                          <w:p>
                            <w:pPr>
                              <w:pStyle w:val="TableParagraph"/>
                              <w:spacing w:before="10"/>
                              <w:ind w:left="230"/>
                              <w:jc w:val="left"/>
                              <w:rPr>
                                <w:sz w:val="18"/>
                              </w:rPr>
                            </w:pPr>
                            <w:r>
                              <w:rPr>
                                <w:spacing w:val="-5"/>
                                <w:sz w:val="18"/>
                              </w:rPr>
                              <w:t>NW</w:t>
                            </w:r>
                            <w:r>
                              <w:rPr>
                                <w:spacing w:val="-5"/>
                                <w:sz w:val="18"/>
                                <w:vertAlign w:val="subscript"/>
                              </w:rPr>
                              <w:t>1</w:t>
                            </w:r>
                          </w:p>
                        </w:tc>
                        <w:tc>
                          <w:tcPr>
                            <w:tcW w:w="1275" w:type="dxa"/>
                          </w:tcPr>
                          <w:p>
                            <w:pPr>
                              <w:pStyle w:val="TableParagraph"/>
                              <w:spacing w:before="10"/>
                              <w:ind w:right="520"/>
                              <w:jc w:val="right"/>
                              <w:rPr>
                                <w:sz w:val="18"/>
                              </w:rPr>
                            </w:pPr>
                            <w:r>
                              <w:rPr>
                                <w:spacing w:val="-2"/>
                                <w:sz w:val="18"/>
                              </w:rPr>
                              <w:t>151.0</w:t>
                            </w:r>
                          </w:p>
                        </w:tc>
                        <w:tc>
                          <w:tcPr>
                            <w:tcW w:w="1362" w:type="dxa"/>
                          </w:tcPr>
                          <w:p>
                            <w:pPr>
                              <w:pStyle w:val="TableParagraph"/>
                              <w:spacing w:before="10"/>
                              <w:ind w:left="477"/>
                              <w:jc w:val="left"/>
                              <w:rPr>
                                <w:sz w:val="18"/>
                              </w:rPr>
                            </w:pPr>
                            <w:r>
                              <w:rPr>
                                <w:spacing w:val="-2"/>
                                <w:sz w:val="18"/>
                              </w:rPr>
                              <w:t>66.98</w:t>
                            </w:r>
                          </w:p>
                        </w:tc>
                        <w:tc>
                          <w:tcPr>
                            <w:tcW w:w="1226" w:type="dxa"/>
                          </w:tcPr>
                          <w:p>
                            <w:pPr>
                              <w:pStyle w:val="TableParagraph"/>
                              <w:spacing w:before="10"/>
                              <w:ind w:right="340"/>
                              <w:jc w:val="right"/>
                              <w:rPr>
                                <w:sz w:val="18"/>
                              </w:rPr>
                            </w:pPr>
                            <w:r>
                              <w:rPr>
                                <w:spacing w:val="-2"/>
                                <w:sz w:val="18"/>
                              </w:rPr>
                              <w:t>17.24</w:t>
                            </w:r>
                          </w:p>
                        </w:tc>
                      </w:tr>
                      <w:tr>
                        <w:trPr>
                          <w:trHeight w:val="239" w:hRule="atLeast"/>
                        </w:trPr>
                        <w:tc>
                          <w:tcPr>
                            <w:tcW w:w="942" w:type="dxa"/>
                            <w:tcBorders>
                              <w:bottom w:val="single" w:sz="4" w:space="0" w:color="000000"/>
                            </w:tcBorders>
                          </w:tcPr>
                          <w:p>
                            <w:pPr>
                              <w:pStyle w:val="TableParagraph"/>
                              <w:spacing w:line="202" w:lineRule="exact" w:before="0"/>
                              <w:ind w:left="230"/>
                              <w:jc w:val="left"/>
                              <w:rPr>
                                <w:sz w:val="18"/>
                              </w:rPr>
                            </w:pPr>
                            <w:r>
                              <w:rPr>
                                <w:spacing w:val="-5"/>
                                <w:sz w:val="18"/>
                              </w:rPr>
                              <w:t>NW</w:t>
                            </w:r>
                            <w:r>
                              <w:rPr>
                                <w:spacing w:val="-5"/>
                                <w:sz w:val="18"/>
                                <w:vertAlign w:val="subscript"/>
                              </w:rPr>
                              <w:t>2</w:t>
                            </w:r>
                          </w:p>
                        </w:tc>
                        <w:tc>
                          <w:tcPr>
                            <w:tcW w:w="1275" w:type="dxa"/>
                            <w:tcBorders>
                              <w:bottom w:val="single" w:sz="4" w:space="0" w:color="000000"/>
                            </w:tcBorders>
                          </w:tcPr>
                          <w:p>
                            <w:pPr>
                              <w:pStyle w:val="TableParagraph"/>
                              <w:spacing w:line="202" w:lineRule="exact" w:before="0"/>
                              <w:ind w:right="475"/>
                              <w:jc w:val="right"/>
                              <w:rPr>
                                <w:sz w:val="18"/>
                              </w:rPr>
                            </w:pPr>
                            <w:r>
                              <w:rPr>
                                <w:spacing w:val="-2"/>
                                <w:sz w:val="18"/>
                              </w:rPr>
                              <w:t>145.0</w:t>
                            </w:r>
                          </w:p>
                        </w:tc>
                        <w:tc>
                          <w:tcPr>
                            <w:tcW w:w="1362" w:type="dxa"/>
                            <w:tcBorders>
                              <w:bottom w:val="single" w:sz="4" w:space="0" w:color="000000"/>
                            </w:tcBorders>
                          </w:tcPr>
                          <w:p>
                            <w:pPr>
                              <w:pStyle w:val="TableParagraph"/>
                              <w:spacing w:line="202" w:lineRule="exact" w:before="0"/>
                              <w:ind w:left="478"/>
                              <w:jc w:val="left"/>
                              <w:rPr>
                                <w:sz w:val="18"/>
                              </w:rPr>
                            </w:pPr>
                            <w:r>
                              <w:rPr>
                                <w:spacing w:val="-2"/>
                                <w:sz w:val="18"/>
                              </w:rPr>
                              <w:t>66.06</w:t>
                            </w:r>
                          </w:p>
                        </w:tc>
                        <w:tc>
                          <w:tcPr>
                            <w:tcW w:w="1226" w:type="dxa"/>
                            <w:tcBorders>
                              <w:bottom w:val="single" w:sz="4" w:space="0" w:color="000000"/>
                            </w:tcBorders>
                          </w:tcPr>
                          <w:p>
                            <w:pPr>
                              <w:pStyle w:val="TableParagraph"/>
                              <w:spacing w:line="202" w:lineRule="exact" w:before="0"/>
                              <w:ind w:right="341"/>
                              <w:jc w:val="right"/>
                              <w:rPr>
                                <w:sz w:val="18"/>
                              </w:rPr>
                            </w:pPr>
                            <w:r>
                              <w:rPr>
                                <w:spacing w:val="-2"/>
                                <w:sz w:val="18"/>
                              </w:rPr>
                              <w:t>18.75</w:t>
                            </w:r>
                          </w:p>
                        </w:tc>
                      </w:tr>
                    </w:tbl>
                    <w:p>
                      <w:pPr>
                        <w:pStyle w:val="BodyText"/>
                        <w:ind w:left="0"/>
                      </w:pPr>
                    </w:p>
                  </w:txbxContent>
                </v:textbox>
                <w10:wrap type="none"/>
              </v:shape>
            </w:pict>
          </mc:Fallback>
        </mc:AlternateContent>
      </w:r>
      <w:r>
        <w:rPr>
          <w:rFonts w:ascii="Georgia"/>
          <w:sz w:val="18"/>
        </w:rPr>
        <w:t>Figure</w:t>
      </w:r>
      <w:r>
        <w:rPr>
          <w:rFonts w:ascii="Georgia"/>
          <w:spacing w:val="28"/>
          <w:sz w:val="18"/>
        </w:rPr>
        <w:t> </w:t>
      </w:r>
      <w:r>
        <w:rPr>
          <w:rFonts w:ascii="Georgia"/>
          <w:sz w:val="18"/>
        </w:rPr>
        <w:t>1.</w:t>
      </w:r>
      <w:r>
        <w:rPr>
          <w:rFonts w:ascii="Georgia"/>
          <w:spacing w:val="29"/>
          <w:sz w:val="18"/>
        </w:rPr>
        <w:t> </w:t>
      </w:r>
      <w:r>
        <w:rPr>
          <w:sz w:val="18"/>
        </w:rPr>
        <w:t>Stoll</w:t>
      </w:r>
      <w:r>
        <w:rPr>
          <w:spacing w:val="26"/>
          <w:sz w:val="18"/>
        </w:rPr>
        <w:t> </w:t>
      </w:r>
      <w:r>
        <w:rPr>
          <w:sz w:val="18"/>
        </w:rPr>
        <w:t>curve</w:t>
      </w:r>
      <w:r>
        <w:rPr>
          <w:spacing w:val="27"/>
          <w:sz w:val="18"/>
        </w:rPr>
        <w:t> </w:t>
      </w:r>
      <w:r>
        <w:rPr>
          <w:sz w:val="18"/>
        </w:rPr>
        <w:t>for</w:t>
      </w:r>
      <w:r>
        <w:rPr>
          <w:spacing w:val="27"/>
          <w:sz w:val="18"/>
        </w:rPr>
        <w:t> </w:t>
      </w:r>
      <w:r>
        <w:rPr>
          <w:sz w:val="18"/>
        </w:rPr>
        <w:t>a</w:t>
      </w:r>
      <w:r>
        <w:rPr>
          <w:spacing w:val="27"/>
          <w:sz w:val="18"/>
        </w:rPr>
        <w:t> </w:t>
      </w:r>
      <w:r>
        <w:rPr>
          <w:sz w:val="18"/>
        </w:rPr>
        <w:t>combination</w:t>
      </w:r>
      <w:r>
        <w:rPr>
          <w:spacing w:val="26"/>
          <w:sz w:val="18"/>
        </w:rPr>
        <w:t> </w:t>
      </w:r>
      <w:r>
        <w:rPr>
          <w:sz w:val="18"/>
        </w:rPr>
        <w:t>of</w:t>
      </w:r>
      <w:r>
        <w:rPr>
          <w:spacing w:val="28"/>
          <w:sz w:val="18"/>
        </w:rPr>
        <w:t> </w:t>
      </w:r>
      <w:r>
        <w:rPr>
          <w:sz w:val="18"/>
        </w:rPr>
        <w:t>fabrics</w:t>
      </w:r>
      <w:r>
        <w:rPr>
          <w:spacing w:val="27"/>
          <w:sz w:val="18"/>
        </w:rPr>
        <w:t> </w:t>
      </w:r>
      <w:r>
        <w:rPr>
          <w:sz w:val="18"/>
        </w:rPr>
        <w:t>tested</w:t>
      </w:r>
      <w:r>
        <w:rPr>
          <w:spacing w:val="26"/>
          <w:sz w:val="18"/>
        </w:rPr>
        <w:t> </w:t>
      </w:r>
      <w:r>
        <w:rPr>
          <w:sz w:val="18"/>
        </w:rPr>
        <w:t>at</w:t>
      </w:r>
      <w:r>
        <w:rPr>
          <w:spacing w:val="26"/>
          <w:sz w:val="18"/>
        </w:rPr>
        <w:t> </w:t>
      </w:r>
      <w:r>
        <w:rPr>
          <w:sz w:val="18"/>
        </w:rPr>
        <w:t>an arbitrary heat intensity.</w:t>
      </w:r>
    </w:p>
    <w:p>
      <w:pPr>
        <w:spacing w:after="0" w:line="259" w:lineRule="auto"/>
        <w:jc w:val="left"/>
        <w:rPr>
          <w:sz w:val="18"/>
        </w:rPr>
        <w:sectPr>
          <w:type w:val="continuous"/>
          <w:pgSz w:w="12180" w:h="15880"/>
          <w:pgMar w:header="1335" w:footer="0" w:top="1040" w:bottom="280" w:left="992" w:right="992"/>
        </w:sectPr>
      </w:pPr>
    </w:p>
    <w:p>
      <w:pPr>
        <w:pStyle w:val="BodyText"/>
        <w:spacing w:before="47"/>
        <w:ind w:left="0"/>
      </w:pPr>
    </w:p>
    <w:p>
      <w:pPr>
        <w:pStyle w:val="BodyText"/>
        <w:spacing w:after="0"/>
        <w:sectPr>
          <w:pgSz w:w="12180" w:h="15880"/>
          <w:pgMar w:header="1335" w:footer="0" w:top="1520" w:bottom="280" w:left="992" w:right="992"/>
        </w:sectPr>
      </w:pPr>
    </w:p>
    <w:p>
      <w:pPr>
        <w:pStyle w:val="BodyText"/>
        <w:spacing w:line="249" w:lineRule="auto" w:before="70"/>
        <w:jc w:val="both"/>
      </w:pPr>
      <w:r>
        <w:rPr/>
        <w:t>second degree burn injury time is noted on continuous heating</w:t>
      </w:r>
      <w:r>
        <w:rPr>
          <w:spacing w:val="-8"/>
        </w:rPr>
        <w:t> </w:t>
      </w:r>
      <w:r>
        <w:rPr/>
        <w:t>comparing</w:t>
      </w:r>
      <w:r>
        <w:rPr>
          <w:spacing w:val="-8"/>
        </w:rPr>
        <w:t> </w:t>
      </w:r>
      <w:r>
        <w:rPr/>
        <w:t>cumulative</w:t>
      </w:r>
      <w:r>
        <w:rPr>
          <w:spacing w:val="-8"/>
        </w:rPr>
        <w:t> </w:t>
      </w:r>
      <w:r>
        <w:rPr/>
        <w:t>heat</w:t>
      </w:r>
      <w:r>
        <w:rPr>
          <w:spacing w:val="-8"/>
        </w:rPr>
        <w:t> </w:t>
      </w:r>
      <w:r>
        <w:rPr/>
        <w:t>curve</w:t>
      </w:r>
      <w:r>
        <w:rPr>
          <w:spacing w:val="-8"/>
        </w:rPr>
        <w:t> </w:t>
      </w:r>
      <w:r>
        <w:rPr/>
        <w:t>with</w:t>
      </w:r>
      <w:r>
        <w:rPr>
          <w:spacing w:val="-8"/>
        </w:rPr>
        <w:t> </w:t>
      </w:r>
      <w:r>
        <w:rPr/>
        <w:t>Stoll’s</w:t>
      </w:r>
      <w:r>
        <w:rPr>
          <w:spacing w:val="-8"/>
        </w:rPr>
        <w:t> </w:t>
      </w:r>
      <w:r>
        <w:rPr/>
        <w:t>curve. It is noted as protection time and compared to observe </w:t>
      </w:r>
      <w:r>
        <w:rPr>
          <w:spacing w:val="-2"/>
        </w:rPr>
        <w:t>radiant</w:t>
      </w:r>
      <w:r>
        <w:rPr>
          <w:spacing w:val="-11"/>
        </w:rPr>
        <w:t> </w:t>
      </w:r>
      <w:r>
        <w:rPr>
          <w:spacing w:val="-2"/>
        </w:rPr>
        <w:t>heat</w:t>
      </w:r>
      <w:r>
        <w:rPr>
          <w:spacing w:val="-10"/>
        </w:rPr>
        <w:t> </w:t>
      </w:r>
      <w:r>
        <w:rPr>
          <w:spacing w:val="-2"/>
        </w:rPr>
        <w:t>resistance</w:t>
      </w:r>
      <w:r>
        <w:rPr>
          <w:spacing w:val="-11"/>
        </w:rPr>
        <w:t> </w:t>
      </w:r>
      <w:r>
        <w:rPr>
          <w:spacing w:val="-2"/>
        </w:rPr>
        <w:t>performance</w:t>
      </w:r>
      <w:r>
        <w:rPr>
          <w:spacing w:val="-10"/>
        </w:rPr>
        <w:t> </w:t>
      </w:r>
      <w:r>
        <w:rPr>
          <w:spacing w:val="-2"/>
        </w:rPr>
        <w:t>of</w:t>
      </w:r>
      <w:r>
        <w:rPr>
          <w:spacing w:val="-11"/>
        </w:rPr>
        <w:t> </w:t>
      </w:r>
      <w:r>
        <w:rPr>
          <w:spacing w:val="-2"/>
        </w:rPr>
        <w:t>the</w:t>
      </w:r>
      <w:r>
        <w:rPr>
          <w:spacing w:val="-10"/>
        </w:rPr>
        <w:t> </w:t>
      </w:r>
      <w:r>
        <w:rPr>
          <w:spacing w:val="-2"/>
        </w:rPr>
        <w:t>fabric</w:t>
      </w:r>
      <w:r>
        <w:rPr>
          <w:spacing w:val="-11"/>
        </w:rPr>
        <w:t> </w:t>
      </w:r>
      <w:r>
        <w:rPr>
          <w:spacing w:val="-2"/>
        </w:rPr>
        <w:t>combinations </w:t>
      </w:r>
      <w:r>
        <w:rPr/>
        <w:t>at different heat fluxes. In present study copper calorimeter was kept touching the back side of the opposite face of the exposed fabric. Typical cumulative heat per unit area curve obtained during experiments is shown in Figure 1 with an estimated time to cause 2nd degree burn injury.</w:t>
      </w:r>
    </w:p>
    <w:p>
      <w:pPr>
        <w:pStyle w:val="Heading1"/>
        <w:spacing w:before="226"/>
        <w:ind w:left="1402"/>
        <w:jc w:val="left"/>
      </w:pPr>
      <w:r>
        <w:rPr>
          <w:spacing w:val="-6"/>
        </w:rPr>
        <w:t>Results</w:t>
      </w:r>
      <w:r>
        <w:rPr>
          <w:spacing w:val="-1"/>
        </w:rPr>
        <w:t> </w:t>
      </w:r>
      <w:r>
        <w:rPr>
          <w:spacing w:val="-6"/>
        </w:rPr>
        <w:t>and</w:t>
      </w:r>
      <w:r>
        <w:rPr>
          <w:spacing w:val="1"/>
        </w:rPr>
        <w:t> </w:t>
      </w:r>
      <w:r>
        <w:rPr>
          <w:spacing w:val="-6"/>
        </w:rPr>
        <w:t>Discussion</w:t>
      </w:r>
    </w:p>
    <w:p>
      <w:pPr>
        <w:pStyle w:val="BodyText"/>
        <w:spacing w:before="231"/>
        <w:jc w:val="both"/>
        <w:rPr>
          <w:rFonts w:ascii="Georgia"/>
        </w:rPr>
      </w:pPr>
      <w:r>
        <w:rPr>
          <w:rFonts w:ascii="Georgia"/>
          <w:spacing w:val="-5"/>
        </w:rPr>
        <w:t>Statistical</w:t>
      </w:r>
      <w:r>
        <w:rPr>
          <w:rFonts w:ascii="Georgia"/>
          <w:spacing w:val="1"/>
        </w:rPr>
        <w:t> </w:t>
      </w:r>
      <w:r>
        <w:rPr>
          <w:rFonts w:ascii="Georgia"/>
          <w:spacing w:val="-2"/>
        </w:rPr>
        <w:t>Analysis</w:t>
      </w:r>
    </w:p>
    <w:p>
      <w:pPr>
        <w:pStyle w:val="BodyText"/>
        <w:spacing w:line="247" w:lineRule="auto" w:before="8"/>
        <w:ind w:right="1" w:firstLine="169"/>
        <w:jc w:val="both"/>
      </w:pPr>
      <w:r>
        <w:rPr>
          <w:spacing w:val="-2"/>
        </w:rPr>
        <w:t>Experimental</w:t>
      </w:r>
      <w:r>
        <w:rPr>
          <w:spacing w:val="-11"/>
        </w:rPr>
        <w:t> </w:t>
      </w:r>
      <w:r>
        <w:rPr>
          <w:spacing w:val="-2"/>
        </w:rPr>
        <w:t>data</w:t>
      </w:r>
      <w:r>
        <w:rPr>
          <w:spacing w:val="-9"/>
        </w:rPr>
        <w:t> </w:t>
      </w:r>
      <w:r>
        <w:rPr>
          <w:spacing w:val="-2"/>
        </w:rPr>
        <w:t>of</w:t>
      </w:r>
      <w:r>
        <w:rPr>
          <w:spacing w:val="-11"/>
        </w:rPr>
        <w:t> </w:t>
      </w:r>
      <w:r>
        <w:rPr>
          <w:spacing w:val="-2"/>
        </w:rPr>
        <w:t>estimated</w:t>
      </w:r>
      <w:r>
        <w:rPr>
          <w:spacing w:val="-10"/>
        </w:rPr>
        <w:t> </w:t>
      </w:r>
      <w:r>
        <w:rPr>
          <w:spacing w:val="-2"/>
        </w:rPr>
        <w:t>protection</w:t>
      </w:r>
      <w:r>
        <w:rPr>
          <w:spacing w:val="-11"/>
        </w:rPr>
        <w:t> </w:t>
      </w:r>
      <w:r>
        <w:rPr>
          <w:spacing w:val="-2"/>
        </w:rPr>
        <w:t>time</w:t>
      </w:r>
      <w:r>
        <w:rPr>
          <w:spacing w:val="-9"/>
        </w:rPr>
        <w:t> </w:t>
      </w:r>
      <w:r>
        <w:rPr>
          <w:spacing w:val="-2"/>
        </w:rPr>
        <w:t>on</w:t>
      </w:r>
      <w:r>
        <w:rPr>
          <w:spacing w:val="-11"/>
        </w:rPr>
        <w:t> </w:t>
      </w:r>
      <w:r>
        <w:rPr>
          <w:spacing w:val="-2"/>
        </w:rPr>
        <w:t>exposure </w:t>
      </w:r>
      <w:r>
        <w:rPr/>
        <w:t>to</w:t>
      </w:r>
      <w:r>
        <w:rPr>
          <w:spacing w:val="-5"/>
        </w:rPr>
        <w:t> </w:t>
      </w:r>
      <w:r>
        <w:rPr/>
        <w:t>radiant</w:t>
      </w:r>
      <w:r>
        <w:rPr>
          <w:spacing w:val="-5"/>
        </w:rPr>
        <w:t> </w:t>
      </w:r>
      <w:r>
        <w:rPr/>
        <w:t>heat</w:t>
      </w:r>
      <w:r>
        <w:rPr>
          <w:spacing w:val="-5"/>
        </w:rPr>
        <w:t> </w:t>
      </w:r>
      <w:r>
        <w:rPr/>
        <w:t>are</w:t>
      </w:r>
      <w:r>
        <w:rPr>
          <w:spacing w:val="-5"/>
        </w:rPr>
        <w:t> </w:t>
      </w:r>
      <w:r>
        <w:rPr/>
        <w:t>presented</w:t>
      </w:r>
      <w:r>
        <w:rPr>
          <w:spacing w:val="-6"/>
        </w:rPr>
        <w:t> </w:t>
      </w:r>
      <w:r>
        <w:rPr/>
        <w:t>in</w:t>
      </w:r>
      <w:r>
        <w:rPr>
          <w:spacing w:val="-6"/>
        </w:rPr>
        <w:t> </w:t>
      </w:r>
      <w:r>
        <w:rPr/>
        <w:t>Table</w:t>
      </w:r>
      <w:r>
        <w:rPr>
          <w:spacing w:val="-5"/>
        </w:rPr>
        <w:t> </w:t>
      </w:r>
      <w:r>
        <w:rPr/>
        <w:t>4.</w:t>
      </w:r>
      <w:r>
        <w:rPr>
          <w:spacing w:val="-6"/>
        </w:rPr>
        <w:t> </w:t>
      </w:r>
      <w:r>
        <w:rPr/>
        <w:t>To</w:t>
      </w:r>
      <w:r>
        <w:rPr>
          <w:spacing w:val="-5"/>
        </w:rPr>
        <w:t> </w:t>
      </w:r>
      <w:r>
        <w:rPr/>
        <w:t>find</w:t>
      </w:r>
      <w:r>
        <w:rPr>
          <w:spacing w:val="-6"/>
        </w:rPr>
        <w:t> </w:t>
      </w:r>
      <w:r>
        <w:rPr/>
        <w:t>significance of heat flux, outer layer fabric and effect of fineness of the fibres</w:t>
      </w:r>
      <w:r>
        <w:rPr>
          <w:spacing w:val="-9"/>
        </w:rPr>
        <w:t> </w:t>
      </w:r>
      <w:r>
        <w:rPr/>
        <w:t>used</w:t>
      </w:r>
      <w:r>
        <w:rPr>
          <w:spacing w:val="-10"/>
        </w:rPr>
        <w:t> </w:t>
      </w:r>
      <w:r>
        <w:rPr/>
        <w:t>in</w:t>
      </w:r>
      <w:r>
        <w:rPr>
          <w:spacing w:val="-10"/>
        </w:rPr>
        <w:t> </w:t>
      </w:r>
      <w:r>
        <w:rPr/>
        <w:t>the</w:t>
      </w:r>
      <w:r>
        <w:rPr>
          <w:spacing w:val="-9"/>
        </w:rPr>
        <w:t> </w:t>
      </w:r>
      <w:r>
        <w:rPr/>
        <w:t>Nomex</w:t>
      </w:r>
      <w:r>
        <w:rPr>
          <w:spacing w:val="-9"/>
        </w:rPr>
        <w:t> </w:t>
      </w:r>
      <w:r>
        <w:rPr/>
        <w:t>thermal</w:t>
      </w:r>
      <w:r>
        <w:rPr>
          <w:spacing w:val="-9"/>
        </w:rPr>
        <w:t> </w:t>
      </w:r>
      <w:r>
        <w:rPr/>
        <w:t>liner,</w:t>
      </w:r>
      <w:r>
        <w:rPr>
          <w:spacing w:val="-10"/>
        </w:rPr>
        <w:t> </w:t>
      </w:r>
      <w:r>
        <w:rPr/>
        <w:t>their</w:t>
      </w:r>
      <w:r>
        <w:rPr>
          <w:spacing w:val="-10"/>
        </w:rPr>
        <w:t> </w:t>
      </w:r>
      <w:r>
        <w:rPr/>
        <w:t>interaction</w:t>
      </w:r>
      <w:r>
        <w:rPr>
          <w:spacing w:val="-10"/>
        </w:rPr>
        <w:t> </w:t>
      </w:r>
      <w:r>
        <w:rPr/>
        <w:t>with applied</w:t>
      </w:r>
      <w:r>
        <w:rPr>
          <w:spacing w:val="1"/>
        </w:rPr>
        <w:t> </w:t>
      </w:r>
      <w:r>
        <w:rPr/>
        <w:t>heat</w:t>
      </w:r>
      <w:r>
        <w:rPr>
          <w:spacing w:val="1"/>
        </w:rPr>
        <w:t> </w:t>
      </w:r>
      <w:r>
        <w:rPr/>
        <w:t>fluxes</w:t>
      </w:r>
      <w:r>
        <w:rPr>
          <w:spacing w:val="1"/>
        </w:rPr>
        <w:t> </w:t>
      </w:r>
      <w:r>
        <w:rPr/>
        <w:t>all</w:t>
      </w:r>
      <w:r>
        <w:rPr>
          <w:spacing w:val="2"/>
        </w:rPr>
        <w:t> </w:t>
      </w:r>
      <w:r>
        <w:rPr/>
        <w:t>the</w:t>
      </w:r>
      <w:r>
        <w:rPr>
          <w:spacing w:val="1"/>
        </w:rPr>
        <w:t> </w:t>
      </w:r>
      <w:r>
        <w:rPr/>
        <w:t>3×3×2×2</w:t>
      </w:r>
      <w:r>
        <w:rPr>
          <w:spacing w:val="1"/>
        </w:rPr>
        <w:t> </w:t>
      </w:r>
      <w:r>
        <w:rPr/>
        <w:t>experimental</w:t>
      </w:r>
      <w:r>
        <w:rPr>
          <w:spacing w:val="1"/>
        </w:rPr>
        <w:t> </w:t>
      </w:r>
      <w:r>
        <w:rPr/>
        <w:t>data</w:t>
      </w:r>
      <w:r>
        <w:rPr>
          <w:spacing w:val="1"/>
        </w:rPr>
        <w:t> </w:t>
      </w:r>
      <w:r>
        <w:rPr>
          <w:spacing w:val="-4"/>
        </w:rPr>
        <w:t>were</w:t>
      </w:r>
    </w:p>
    <w:p>
      <w:pPr>
        <w:pStyle w:val="BodyText"/>
        <w:spacing w:line="249" w:lineRule="auto" w:before="71"/>
        <w:ind w:left="0" w:right="40"/>
        <w:jc w:val="right"/>
      </w:pPr>
      <w:r>
        <w:rPr/>
        <w:br w:type="column"/>
      </w:r>
      <w:r>
        <w:rPr/>
        <w:t>very</w:t>
      </w:r>
      <w:r>
        <w:rPr>
          <w:spacing w:val="-1"/>
        </w:rPr>
        <w:t> </w:t>
      </w:r>
      <w:r>
        <w:rPr/>
        <w:t>clear. At the same time interaction effect of outer shell and thermal liner is significant which is physically feasible. Transmitted</w:t>
      </w:r>
      <w:r>
        <w:rPr>
          <w:spacing w:val="33"/>
        </w:rPr>
        <w:t> </w:t>
      </w:r>
      <w:r>
        <w:rPr/>
        <w:t>heat</w:t>
      </w:r>
      <w:r>
        <w:rPr>
          <w:spacing w:val="33"/>
        </w:rPr>
        <w:t> </w:t>
      </w:r>
      <w:r>
        <w:rPr/>
        <w:t>from</w:t>
      </w:r>
      <w:r>
        <w:rPr>
          <w:spacing w:val="35"/>
        </w:rPr>
        <w:t> </w:t>
      </w:r>
      <w:r>
        <w:rPr/>
        <w:t>first</w:t>
      </w:r>
      <w:r>
        <w:rPr>
          <w:spacing w:val="33"/>
        </w:rPr>
        <w:t> </w:t>
      </w:r>
      <w:r>
        <w:rPr/>
        <w:t>layer</w:t>
      </w:r>
      <w:r>
        <w:rPr>
          <w:spacing w:val="33"/>
        </w:rPr>
        <w:t> </w:t>
      </w:r>
      <w:r>
        <w:rPr/>
        <w:t>of</w:t>
      </w:r>
      <w:r>
        <w:rPr>
          <w:spacing w:val="33"/>
        </w:rPr>
        <w:t> </w:t>
      </w:r>
      <w:r>
        <w:rPr/>
        <w:t>clothing</w:t>
      </w:r>
      <w:r>
        <w:rPr>
          <w:spacing w:val="33"/>
        </w:rPr>
        <w:t> </w:t>
      </w:r>
      <w:r>
        <w:rPr/>
        <w:t>meeting</w:t>
      </w:r>
      <w:r>
        <w:rPr>
          <w:spacing w:val="33"/>
        </w:rPr>
        <w:t> </w:t>
      </w:r>
      <w:r>
        <w:rPr/>
        <w:t>the second</w:t>
      </w:r>
      <w:r>
        <w:rPr>
          <w:spacing w:val="-3"/>
        </w:rPr>
        <w:t> </w:t>
      </w:r>
      <w:r>
        <w:rPr/>
        <w:t>layer</w:t>
      </w:r>
      <w:r>
        <w:rPr>
          <w:spacing w:val="-4"/>
        </w:rPr>
        <w:t> </w:t>
      </w:r>
      <w:r>
        <w:rPr/>
        <w:t>will</w:t>
      </w:r>
      <w:r>
        <w:rPr>
          <w:spacing w:val="-3"/>
        </w:rPr>
        <w:t> </w:t>
      </w:r>
      <w:r>
        <w:rPr/>
        <w:t>be</w:t>
      </w:r>
      <w:r>
        <w:rPr>
          <w:spacing w:val="-3"/>
        </w:rPr>
        <w:t> </w:t>
      </w:r>
      <w:r>
        <w:rPr/>
        <w:t>partially</w:t>
      </w:r>
      <w:r>
        <w:rPr>
          <w:spacing w:val="-5"/>
        </w:rPr>
        <w:t> </w:t>
      </w:r>
      <w:r>
        <w:rPr/>
        <w:t>absorbed</w:t>
      </w:r>
      <w:r>
        <w:rPr>
          <w:spacing w:val="-3"/>
        </w:rPr>
        <w:t> </w:t>
      </w:r>
      <w:r>
        <w:rPr/>
        <w:t>and</w:t>
      </w:r>
      <w:r>
        <w:rPr>
          <w:spacing w:val="-3"/>
        </w:rPr>
        <w:t> </w:t>
      </w:r>
      <w:r>
        <w:rPr/>
        <w:t>reflected</w:t>
      </w:r>
      <w:r>
        <w:rPr>
          <w:spacing w:val="-3"/>
        </w:rPr>
        <w:t> </w:t>
      </w:r>
      <w:r>
        <w:rPr/>
        <w:t>back</w:t>
      </w:r>
      <w:r>
        <w:rPr>
          <w:spacing w:val="-3"/>
        </w:rPr>
        <w:t> </w:t>
      </w:r>
      <w:r>
        <w:rPr/>
        <w:t>to the</w:t>
      </w:r>
      <w:r>
        <w:rPr>
          <w:spacing w:val="-10"/>
        </w:rPr>
        <w:t> </w:t>
      </w:r>
      <w:r>
        <w:rPr/>
        <w:t>first</w:t>
      </w:r>
      <w:r>
        <w:rPr>
          <w:spacing w:val="-9"/>
        </w:rPr>
        <w:t> </w:t>
      </w:r>
      <w:r>
        <w:rPr/>
        <w:t>layer</w:t>
      </w:r>
      <w:r>
        <w:rPr>
          <w:spacing w:val="-10"/>
        </w:rPr>
        <w:t> </w:t>
      </w:r>
      <w:r>
        <w:rPr/>
        <w:t>and</w:t>
      </w:r>
      <w:r>
        <w:rPr>
          <w:spacing w:val="-10"/>
        </w:rPr>
        <w:t> </w:t>
      </w:r>
      <w:r>
        <w:rPr/>
        <w:t>this</w:t>
      </w:r>
      <w:r>
        <w:rPr>
          <w:spacing w:val="-9"/>
        </w:rPr>
        <w:t> </w:t>
      </w:r>
      <w:r>
        <w:rPr/>
        <w:t>will</w:t>
      </w:r>
      <w:r>
        <w:rPr>
          <w:spacing w:val="-9"/>
        </w:rPr>
        <w:t> </w:t>
      </w:r>
      <w:r>
        <w:rPr/>
        <w:t>continue</w:t>
      </w:r>
      <w:r>
        <w:rPr>
          <w:spacing w:val="-10"/>
        </w:rPr>
        <w:t> </w:t>
      </w:r>
      <w:r>
        <w:rPr/>
        <w:t>until</w:t>
      </w:r>
      <w:r>
        <w:rPr>
          <w:spacing w:val="-10"/>
        </w:rPr>
        <w:t> </w:t>
      </w:r>
      <w:r>
        <w:rPr/>
        <w:t>the</w:t>
      </w:r>
      <w:r>
        <w:rPr>
          <w:spacing w:val="-9"/>
        </w:rPr>
        <w:t> </w:t>
      </w:r>
      <w:r>
        <w:rPr/>
        <w:t>intensity</w:t>
      </w:r>
      <w:r>
        <w:rPr>
          <w:spacing w:val="-13"/>
        </w:rPr>
        <w:t> </w:t>
      </w:r>
      <w:r>
        <w:rPr/>
        <w:t>of</w:t>
      </w:r>
      <w:r>
        <w:rPr>
          <w:spacing w:val="-9"/>
        </w:rPr>
        <w:t> </w:t>
      </w:r>
      <w:r>
        <w:rPr/>
        <w:t>heat </w:t>
      </w:r>
      <w:r>
        <w:rPr>
          <w:spacing w:val="-2"/>
        </w:rPr>
        <w:t>is</w:t>
      </w:r>
      <w:r>
        <w:rPr>
          <w:spacing w:val="-5"/>
        </w:rPr>
        <w:t> </w:t>
      </w:r>
      <w:r>
        <w:rPr>
          <w:spacing w:val="-2"/>
        </w:rPr>
        <w:t>diminished</w:t>
      </w:r>
      <w:r>
        <w:rPr>
          <w:spacing w:val="-7"/>
        </w:rPr>
        <w:t> </w:t>
      </w:r>
      <w:r>
        <w:rPr>
          <w:spacing w:val="-2"/>
        </w:rPr>
        <w:t>to</w:t>
      </w:r>
      <w:r>
        <w:rPr>
          <w:spacing w:val="-7"/>
        </w:rPr>
        <w:t> </w:t>
      </w:r>
      <w:r>
        <w:rPr>
          <w:spacing w:val="-2"/>
        </w:rPr>
        <w:t>a</w:t>
      </w:r>
      <w:r>
        <w:rPr>
          <w:spacing w:val="-7"/>
        </w:rPr>
        <w:t> </w:t>
      </w:r>
      <w:r>
        <w:rPr>
          <w:spacing w:val="-2"/>
        </w:rPr>
        <w:t>minimum.</w:t>
      </w:r>
      <w:r>
        <w:rPr>
          <w:spacing w:val="-8"/>
        </w:rPr>
        <w:t> </w:t>
      </w:r>
      <w:r>
        <w:rPr>
          <w:spacing w:val="-2"/>
        </w:rPr>
        <w:t>Also</w:t>
      </w:r>
      <w:r>
        <w:rPr>
          <w:spacing w:val="-7"/>
        </w:rPr>
        <w:t> </w:t>
      </w:r>
      <w:r>
        <w:rPr>
          <w:spacing w:val="-2"/>
        </w:rPr>
        <w:t>from</w:t>
      </w:r>
      <w:r>
        <w:rPr>
          <w:spacing w:val="-5"/>
        </w:rPr>
        <w:t> </w:t>
      </w:r>
      <w:r>
        <w:rPr>
          <w:spacing w:val="-2"/>
        </w:rPr>
        <w:t>one</w:t>
      </w:r>
      <w:r>
        <w:rPr>
          <w:spacing w:val="-7"/>
        </w:rPr>
        <w:t> </w:t>
      </w:r>
      <w:r>
        <w:rPr>
          <w:spacing w:val="-2"/>
        </w:rPr>
        <w:t>layer</w:t>
      </w:r>
      <w:r>
        <w:rPr>
          <w:spacing w:val="-8"/>
        </w:rPr>
        <w:t> </w:t>
      </w:r>
      <w:r>
        <w:rPr>
          <w:spacing w:val="-2"/>
        </w:rPr>
        <w:t>to</w:t>
      </w:r>
      <w:r>
        <w:rPr>
          <w:spacing w:val="-7"/>
        </w:rPr>
        <w:t> </w:t>
      </w:r>
      <w:r>
        <w:rPr>
          <w:spacing w:val="-2"/>
        </w:rPr>
        <w:t>the</w:t>
      </w:r>
      <w:r>
        <w:rPr>
          <w:spacing w:val="-7"/>
        </w:rPr>
        <w:t> </w:t>
      </w:r>
      <w:r>
        <w:rPr>
          <w:spacing w:val="-2"/>
        </w:rPr>
        <w:t>other, </w:t>
      </w:r>
      <w:r>
        <w:rPr>
          <w:spacing w:val="-4"/>
        </w:rPr>
        <w:t>large</w:t>
      </w:r>
      <w:r>
        <w:rPr>
          <w:spacing w:val="-12"/>
        </w:rPr>
        <w:t> </w:t>
      </w:r>
      <w:r>
        <w:rPr>
          <w:spacing w:val="-4"/>
        </w:rPr>
        <w:t>change</w:t>
      </w:r>
      <w:r>
        <w:rPr>
          <w:spacing w:val="-12"/>
        </w:rPr>
        <w:t> </w:t>
      </w:r>
      <w:r>
        <w:rPr>
          <w:spacing w:val="-4"/>
        </w:rPr>
        <w:t>in</w:t>
      </w:r>
      <w:r>
        <w:rPr>
          <w:spacing w:val="-12"/>
        </w:rPr>
        <w:t> </w:t>
      </w:r>
      <w:r>
        <w:rPr>
          <w:spacing w:val="-4"/>
        </w:rPr>
        <w:t>density</w:t>
      </w:r>
      <w:r>
        <w:rPr>
          <w:spacing w:val="-16"/>
        </w:rPr>
        <w:t> </w:t>
      </w:r>
      <w:r>
        <w:rPr>
          <w:spacing w:val="-4"/>
        </w:rPr>
        <w:t>and</w:t>
      </w:r>
      <w:r>
        <w:rPr>
          <w:spacing w:val="-12"/>
        </w:rPr>
        <w:t> </w:t>
      </w:r>
      <w:r>
        <w:rPr>
          <w:spacing w:val="-4"/>
        </w:rPr>
        <w:t>thermal</w:t>
      </w:r>
      <w:r>
        <w:rPr>
          <w:spacing w:val="-12"/>
        </w:rPr>
        <w:t> </w:t>
      </w:r>
      <w:r>
        <w:rPr>
          <w:spacing w:val="-4"/>
        </w:rPr>
        <w:t>resistance</w:t>
      </w:r>
      <w:r>
        <w:rPr>
          <w:spacing w:val="-12"/>
        </w:rPr>
        <w:t> </w:t>
      </w:r>
      <w:r>
        <w:rPr>
          <w:spacing w:val="-4"/>
        </w:rPr>
        <w:t>has</w:t>
      </w:r>
      <w:r>
        <w:rPr>
          <w:spacing w:val="-12"/>
        </w:rPr>
        <w:t> </w:t>
      </w:r>
      <w:r>
        <w:rPr>
          <w:spacing w:val="-4"/>
        </w:rPr>
        <w:t>been</w:t>
      </w:r>
      <w:r>
        <w:rPr>
          <w:spacing w:val="-13"/>
        </w:rPr>
        <w:t> </w:t>
      </w:r>
      <w:r>
        <w:rPr>
          <w:spacing w:val="-4"/>
        </w:rPr>
        <w:t>noticed. </w:t>
      </w:r>
      <w:r>
        <w:rPr/>
        <w:t>To</w:t>
      </w:r>
      <w:r>
        <w:rPr>
          <w:spacing w:val="-3"/>
        </w:rPr>
        <w:t> </w:t>
      </w:r>
      <w:r>
        <w:rPr/>
        <w:t>examine</w:t>
      </w:r>
      <w:r>
        <w:rPr>
          <w:spacing w:val="-6"/>
        </w:rPr>
        <w:t> </w:t>
      </w:r>
      <w:r>
        <w:rPr/>
        <w:t>the</w:t>
      </w:r>
      <w:r>
        <w:rPr>
          <w:spacing w:val="-6"/>
        </w:rPr>
        <w:t> </w:t>
      </w:r>
      <w:r>
        <w:rPr/>
        <w:t>kind</w:t>
      </w:r>
      <w:r>
        <w:rPr>
          <w:spacing w:val="-6"/>
        </w:rPr>
        <w:t> </w:t>
      </w:r>
      <w:r>
        <w:rPr/>
        <w:t>of</w:t>
      </w:r>
      <w:r>
        <w:rPr>
          <w:spacing w:val="-6"/>
        </w:rPr>
        <w:t> </w:t>
      </w:r>
      <w:r>
        <w:rPr/>
        <w:t>relationship</w:t>
      </w:r>
      <w:r>
        <w:rPr>
          <w:spacing w:val="-7"/>
        </w:rPr>
        <w:t> </w:t>
      </w:r>
      <w:r>
        <w:rPr/>
        <w:t>between</w:t>
      </w:r>
      <w:r>
        <w:rPr>
          <w:spacing w:val="-6"/>
        </w:rPr>
        <w:t> </w:t>
      </w:r>
      <w:r>
        <w:rPr/>
        <w:t>experimentally found</w:t>
      </w:r>
      <w:r>
        <w:rPr>
          <w:spacing w:val="40"/>
        </w:rPr>
        <w:t> </w:t>
      </w:r>
      <w:r>
        <w:rPr/>
        <w:t>protection</w:t>
      </w:r>
      <w:r>
        <w:rPr>
          <w:spacing w:val="40"/>
        </w:rPr>
        <w:t> </w:t>
      </w:r>
      <w:r>
        <w:rPr/>
        <w:t>time</w:t>
      </w:r>
      <w:r>
        <w:rPr>
          <w:spacing w:val="40"/>
        </w:rPr>
        <w:t> </w:t>
      </w:r>
      <w:r>
        <w:rPr/>
        <w:t>with</w:t>
      </w:r>
      <w:r>
        <w:rPr>
          <w:spacing w:val="40"/>
        </w:rPr>
        <w:t> </w:t>
      </w:r>
      <w:r>
        <w:rPr/>
        <w:t>different</w:t>
      </w:r>
      <w:r>
        <w:rPr>
          <w:spacing w:val="40"/>
        </w:rPr>
        <w:t> </w:t>
      </w:r>
      <w:r>
        <w:rPr/>
        <w:t>factors</w:t>
      </w:r>
      <w:r>
        <w:rPr>
          <w:spacing w:val="40"/>
        </w:rPr>
        <w:t> </w:t>
      </w:r>
      <w:r>
        <w:rPr/>
        <w:t>and</w:t>
      </w:r>
      <w:r>
        <w:rPr>
          <w:spacing w:val="40"/>
        </w:rPr>
        <w:t> </w:t>
      </w:r>
      <w:r>
        <w:rPr/>
        <w:t>their</w:t>
      </w:r>
      <w:r>
        <w:rPr>
          <w:spacing w:val="80"/>
        </w:rPr>
        <w:t> </w:t>
      </w:r>
      <w:r>
        <w:rPr/>
        <w:t>interaction, regression analysis has been carried out. As all </w:t>
      </w:r>
      <w:r>
        <w:rPr>
          <w:spacing w:val="-2"/>
        </w:rPr>
        <w:t>the</w:t>
      </w:r>
      <w:r>
        <w:rPr>
          <w:spacing w:val="-6"/>
        </w:rPr>
        <w:t> </w:t>
      </w:r>
      <w:r>
        <w:rPr>
          <w:spacing w:val="-2"/>
        </w:rPr>
        <w:t>fabrics</w:t>
      </w:r>
      <w:r>
        <w:rPr>
          <w:spacing w:val="-5"/>
        </w:rPr>
        <w:t> </w:t>
      </w:r>
      <w:r>
        <w:rPr>
          <w:spacing w:val="-2"/>
        </w:rPr>
        <w:t>used</w:t>
      </w:r>
      <w:r>
        <w:rPr>
          <w:spacing w:val="-6"/>
        </w:rPr>
        <w:t> </w:t>
      </w:r>
      <w:r>
        <w:rPr>
          <w:spacing w:val="-2"/>
        </w:rPr>
        <w:t>in</w:t>
      </w:r>
      <w:r>
        <w:rPr>
          <w:spacing w:val="-4"/>
        </w:rPr>
        <w:t> </w:t>
      </w:r>
      <w:r>
        <w:rPr>
          <w:spacing w:val="-2"/>
        </w:rPr>
        <w:t>combinations</w:t>
      </w:r>
      <w:r>
        <w:rPr>
          <w:spacing w:val="-6"/>
        </w:rPr>
        <w:t> </w:t>
      </w:r>
      <w:r>
        <w:rPr>
          <w:spacing w:val="-2"/>
        </w:rPr>
        <w:t>for</w:t>
      </w:r>
      <w:r>
        <w:rPr>
          <w:spacing w:val="-6"/>
        </w:rPr>
        <w:t> </w:t>
      </w:r>
      <w:r>
        <w:rPr>
          <w:spacing w:val="-2"/>
        </w:rPr>
        <w:t>comparison</w:t>
      </w:r>
      <w:r>
        <w:rPr>
          <w:spacing w:val="-6"/>
        </w:rPr>
        <w:t> </w:t>
      </w:r>
      <w:r>
        <w:rPr>
          <w:spacing w:val="-2"/>
        </w:rPr>
        <w:t>of</w:t>
      </w:r>
      <w:r>
        <w:rPr>
          <w:spacing w:val="-4"/>
        </w:rPr>
        <w:t> </w:t>
      </w:r>
      <w:r>
        <w:rPr>
          <w:spacing w:val="-2"/>
        </w:rPr>
        <w:t>protection </w:t>
      </w:r>
      <w:r>
        <w:rPr/>
        <w:t>are</w:t>
      </w:r>
      <w:r>
        <w:rPr>
          <w:spacing w:val="-13"/>
        </w:rPr>
        <w:t> </w:t>
      </w:r>
      <w:r>
        <w:rPr/>
        <w:t>qualitatively</w:t>
      </w:r>
      <w:r>
        <w:rPr>
          <w:spacing w:val="-12"/>
        </w:rPr>
        <w:t> </w:t>
      </w:r>
      <w:r>
        <w:rPr/>
        <w:t>different,</w:t>
      </w:r>
      <w:r>
        <w:rPr>
          <w:spacing w:val="-13"/>
        </w:rPr>
        <w:t> </w:t>
      </w:r>
      <w:r>
        <w:rPr/>
        <w:t>construction</w:t>
      </w:r>
      <w:r>
        <w:rPr>
          <w:spacing w:val="-12"/>
        </w:rPr>
        <w:t> </w:t>
      </w:r>
      <w:r>
        <w:rPr/>
        <w:t>of</w:t>
      </w:r>
      <w:r>
        <w:rPr>
          <w:spacing w:val="-13"/>
        </w:rPr>
        <w:t> </w:t>
      </w:r>
      <w:r>
        <w:rPr/>
        <w:t>a</w:t>
      </w:r>
      <w:r>
        <w:rPr>
          <w:spacing w:val="-12"/>
        </w:rPr>
        <w:t> </w:t>
      </w:r>
      <w:r>
        <w:rPr/>
        <w:t>regression</w:t>
      </w:r>
      <w:r>
        <w:rPr>
          <w:spacing w:val="-13"/>
        </w:rPr>
        <w:t> </w:t>
      </w:r>
      <w:r>
        <w:rPr/>
        <w:t>model require</w:t>
      </w:r>
      <w:r>
        <w:rPr>
          <w:spacing w:val="40"/>
        </w:rPr>
        <w:t> </w:t>
      </w:r>
      <w:r>
        <w:rPr/>
        <w:t>indicator</w:t>
      </w:r>
      <w:r>
        <w:rPr>
          <w:spacing w:val="40"/>
        </w:rPr>
        <w:t> </w:t>
      </w:r>
      <w:r>
        <w:rPr/>
        <w:t>variables</w:t>
      </w:r>
      <w:r>
        <w:rPr>
          <w:spacing w:val="40"/>
        </w:rPr>
        <w:t> </w:t>
      </w:r>
      <w:r>
        <w:rPr/>
        <w:t>or</w:t>
      </w:r>
      <w:r>
        <w:rPr>
          <w:spacing w:val="40"/>
        </w:rPr>
        <w:t> </w:t>
      </w:r>
      <w:r>
        <w:rPr/>
        <w:t>dummy</w:t>
      </w:r>
      <w:r>
        <w:rPr>
          <w:spacing w:val="40"/>
        </w:rPr>
        <w:t> </w:t>
      </w:r>
      <w:r>
        <w:rPr/>
        <w:t>variables</w:t>
      </w:r>
      <w:r>
        <w:rPr>
          <w:spacing w:val="40"/>
        </w:rPr>
        <w:t> </w:t>
      </w:r>
      <w:r>
        <w:rPr/>
        <w:t>for</w:t>
      </w:r>
      <w:r>
        <w:rPr>
          <w:spacing w:val="40"/>
        </w:rPr>
        <w:t> </w:t>
      </w:r>
      <w:r>
        <w:rPr/>
        <w:t>the individual fabrics. A second degree polynomial regression equation</w:t>
      </w:r>
      <w:r>
        <w:rPr>
          <w:spacing w:val="9"/>
        </w:rPr>
        <w:t> </w:t>
      </w:r>
      <w:r>
        <w:rPr/>
        <w:t>was</w:t>
      </w:r>
      <w:r>
        <w:rPr>
          <w:spacing w:val="9"/>
        </w:rPr>
        <w:t> </w:t>
      </w:r>
      <w:r>
        <w:rPr/>
        <w:t>chosen</w:t>
      </w:r>
      <w:r>
        <w:rPr>
          <w:spacing w:val="9"/>
        </w:rPr>
        <w:t> </w:t>
      </w:r>
      <w:r>
        <w:rPr/>
        <w:t>in</w:t>
      </w:r>
      <w:r>
        <w:rPr>
          <w:spacing w:val="10"/>
        </w:rPr>
        <w:t> </w:t>
      </w:r>
      <w:r>
        <w:rPr/>
        <w:t>the</w:t>
      </w:r>
      <w:r>
        <w:rPr>
          <w:spacing w:val="8"/>
        </w:rPr>
        <w:t> </w:t>
      </w:r>
      <w:r>
        <w:rPr/>
        <w:t>present</w:t>
      </w:r>
      <w:r>
        <w:rPr>
          <w:spacing w:val="9"/>
        </w:rPr>
        <w:t> </w:t>
      </w:r>
      <w:r>
        <w:rPr/>
        <w:t>study,</w:t>
      </w:r>
      <w:r>
        <w:rPr>
          <w:spacing w:val="9"/>
        </w:rPr>
        <w:t> </w:t>
      </w:r>
      <w:r>
        <w:rPr/>
        <w:t>and</w:t>
      </w:r>
      <w:r>
        <w:rPr>
          <w:spacing w:val="10"/>
        </w:rPr>
        <w:t> </w:t>
      </w:r>
      <w:r>
        <w:rPr/>
        <w:t>is</w:t>
      </w:r>
      <w:r>
        <w:rPr>
          <w:spacing w:val="10"/>
        </w:rPr>
        <w:t> </w:t>
      </w:r>
      <w:r>
        <w:rPr/>
        <w:t>written</w:t>
      </w:r>
      <w:r>
        <w:rPr>
          <w:spacing w:val="7"/>
        </w:rPr>
        <w:t> </w:t>
      </w:r>
      <w:r>
        <w:rPr>
          <w:spacing w:val="-5"/>
        </w:rPr>
        <w:t>as</w:t>
      </w:r>
    </w:p>
    <w:p>
      <w:pPr>
        <w:pStyle w:val="BodyText"/>
        <w:spacing w:line="213" w:lineRule="exact"/>
      </w:pPr>
      <w:r>
        <w:rPr>
          <w:spacing w:val="-2"/>
        </w:rPr>
        <w:t>(equation</w:t>
      </w:r>
      <w:r>
        <w:rPr/>
        <w:t> </w:t>
      </w:r>
      <w:r>
        <w:rPr>
          <w:spacing w:val="-2"/>
        </w:rPr>
        <w:t>(1)),</w:t>
      </w:r>
    </w:p>
    <w:p>
      <w:pPr>
        <w:pStyle w:val="BodyText"/>
        <w:spacing w:before="13"/>
        <w:ind w:left="0"/>
      </w:pPr>
    </w:p>
    <w:p>
      <w:pPr>
        <w:spacing w:before="1"/>
        <w:ind w:left="247" w:right="0" w:firstLine="0"/>
        <w:jc w:val="left"/>
        <w:rPr>
          <w:position w:val="-3"/>
          <w:sz w:val="13"/>
        </w:rPr>
      </w:pPr>
      <w:r>
        <w:rPr>
          <w:i/>
          <w:sz w:val="20"/>
        </w:rPr>
        <w:t>y</w:t>
      </w:r>
      <w:r>
        <w:rPr>
          <w:i/>
          <w:spacing w:val="20"/>
          <w:sz w:val="20"/>
        </w:rPr>
        <w:t> </w:t>
      </w:r>
      <w:r>
        <w:rPr>
          <w:sz w:val="20"/>
        </w:rPr>
        <w:t>=</w:t>
      </w:r>
      <w:r>
        <w:rPr>
          <w:spacing w:val="20"/>
          <w:sz w:val="20"/>
        </w:rPr>
        <w:t> </w:t>
      </w:r>
      <w:r>
        <w:rPr>
          <w:rFonts w:ascii="Arial" w:hAnsi="Arial"/>
          <w:i/>
          <w:sz w:val="20"/>
        </w:rPr>
        <w:t>β</w:t>
      </w:r>
      <w:r>
        <w:rPr>
          <w:position w:val="-3"/>
          <w:sz w:val="13"/>
        </w:rPr>
        <w:t>0</w:t>
      </w:r>
      <w:r>
        <w:rPr>
          <w:spacing w:val="2"/>
          <w:position w:val="-3"/>
          <w:sz w:val="13"/>
        </w:rPr>
        <w:t> </w:t>
      </w:r>
      <w:r>
        <w:rPr>
          <w:sz w:val="20"/>
        </w:rPr>
        <w:t>+</w:t>
      </w:r>
      <w:r>
        <w:rPr>
          <w:spacing w:val="-14"/>
          <w:sz w:val="20"/>
        </w:rPr>
        <w:t> </w:t>
      </w:r>
      <w:r>
        <w:rPr>
          <w:rFonts w:ascii="Arial" w:hAnsi="Arial"/>
          <w:i/>
          <w:sz w:val="20"/>
        </w:rPr>
        <w:t>β</w:t>
      </w:r>
      <w:r>
        <w:rPr>
          <w:position w:val="-3"/>
          <w:sz w:val="13"/>
        </w:rPr>
        <w:t>1</w:t>
      </w:r>
      <w:r>
        <w:rPr>
          <w:i/>
          <w:sz w:val="20"/>
        </w:rPr>
        <w:t>d</w:t>
      </w:r>
      <w:r>
        <w:rPr>
          <w:position w:val="-3"/>
          <w:sz w:val="13"/>
        </w:rPr>
        <w:t>1</w:t>
      </w:r>
      <w:r>
        <w:rPr>
          <w:spacing w:val="1"/>
          <w:position w:val="-3"/>
          <w:sz w:val="13"/>
        </w:rPr>
        <w:t> </w:t>
      </w:r>
      <w:r>
        <w:rPr>
          <w:sz w:val="20"/>
        </w:rPr>
        <w:t>+</w:t>
      </w:r>
      <w:r>
        <w:rPr>
          <w:spacing w:val="-16"/>
          <w:sz w:val="20"/>
        </w:rPr>
        <w:t> </w:t>
      </w:r>
      <w:r>
        <w:rPr>
          <w:rFonts w:ascii="Arial" w:hAnsi="Arial"/>
          <w:i/>
          <w:sz w:val="20"/>
        </w:rPr>
        <w:t>β</w:t>
      </w:r>
      <w:r>
        <w:rPr>
          <w:position w:val="-3"/>
          <w:sz w:val="13"/>
        </w:rPr>
        <w:t>2</w:t>
      </w:r>
      <w:r>
        <w:rPr>
          <w:i/>
          <w:sz w:val="20"/>
        </w:rPr>
        <w:t>d</w:t>
      </w:r>
      <w:r>
        <w:rPr>
          <w:position w:val="-3"/>
          <w:sz w:val="13"/>
        </w:rPr>
        <w:t>2</w:t>
      </w:r>
      <w:r>
        <w:rPr>
          <w:spacing w:val="1"/>
          <w:position w:val="-3"/>
          <w:sz w:val="13"/>
        </w:rPr>
        <w:t> </w:t>
      </w:r>
      <w:r>
        <w:rPr>
          <w:sz w:val="20"/>
        </w:rPr>
        <w:t>+</w:t>
      </w:r>
      <w:r>
        <w:rPr>
          <w:spacing w:val="-14"/>
          <w:sz w:val="20"/>
        </w:rPr>
        <w:t> </w:t>
      </w:r>
      <w:r>
        <w:rPr>
          <w:rFonts w:ascii="Arial" w:hAnsi="Arial"/>
          <w:i/>
          <w:sz w:val="20"/>
        </w:rPr>
        <w:t>β</w:t>
      </w:r>
      <w:r>
        <w:rPr>
          <w:position w:val="-3"/>
          <w:sz w:val="13"/>
        </w:rPr>
        <w:t>3</w:t>
      </w:r>
      <w:r>
        <w:rPr>
          <w:i/>
          <w:sz w:val="20"/>
        </w:rPr>
        <w:t>d</w:t>
      </w:r>
      <w:r>
        <w:rPr>
          <w:position w:val="-3"/>
          <w:sz w:val="13"/>
        </w:rPr>
        <w:t>3</w:t>
      </w:r>
      <w:r>
        <w:rPr>
          <w:spacing w:val="1"/>
          <w:position w:val="-3"/>
          <w:sz w:val="13"/>
        </w:rPr>
        <w:t> </w:t>
      </w:r>
      <w:r>
        <w:rPr>
          <w:sz w:val="20"/>
        </w:rPr>
        <w:t>+</w:t>
      </w:r>
      <w:r>
        <w:rPr>
          <w:spacing w:val="-14"/>
          <w:sz w:val="20"/>
        </w:rPr>
        <w:t> </w:t>
      </w:r>
      <w:r>
        <w:rPr>
          <w:rFonts w:ascii="Arial" w:hAnsi="Arial"/>
          <w:i/>
          <w:sz w:val="20"/>
        </w:rPr>
        <w:t>β</w:t>
      </w:r>
      <w:r>
        <w:rPr>
          <w:position w:val="-3"/>
          <w:sz w:val="13"/>
        </w:rPr>
        <w:t>4</w:t>
      </w:r>
      <w:r>
        <w:rPr>
          <w:i/>
          <w:sz w:val="20"/>
        </w:rPr>
        <w:t>d</w:t>
      </w:r>
      <w:r>
        <w:rPr>
          <w:position w:val="-3"/>
          <w:sz w:val="13"/>
        </w:rPr>
        <w:t>4</w:t>
      </w:r>
      <w:r>
        <w:rPr>
          <w:spacing w:val="2"/>
          <w:position w:val="-3"/>
          <w:sz w:val="13"/>
        </w:rPr>
        <w:t> </w:t>
      </w:r>
      <w:r>
        <w:rPr>
          <w:sz w:val="20"/>
        </w:rPr>
        <w:t>+</w:t>
      </w:r>
      <w:r>
        <w:rPr>
          <w:spacing w:val="-15"/>
          <w:sz w:val="20"/>
        </w:rPr>
        <w:t> </w:t>
      </w:r>
      <w:r>
        <w:rPr>
          <w:rFonts w:ascii="Arial" w:hAnsi="Arial"/>
          <w:i/>
          <w:sz w:val="20"/>
        </w:rPr>
        <w:t>β</w:t>
      </w:r>
      <w:r>
        <w:rPr>
          <w:position w:val="-3"/>
          <w:sz w:val="13"/>
        </w:rPr>
        <w:t>5</w:t>
      </w:r>
      <w:r>
        <w:rPr>
          <w:i/>
          <w:sz w:val="20"/>
        </w:rPr>
        <w:t>d</w:t>
      </w:r>
      <w:r>
        <w:rPr>
          <w:position w:val="-3"/>
          <w:sz w:val="13"/>
        </w:rPr>
        <w:t>1</w:t>
      </w:r>
      <w:r>
        <w:rPr>
          <w:spacing w:val="2"/>
          <w:position w:val="-3"/>
          <w:sz w:val="13"/>
        </w:rPr>
        <w:t> </w:t>
      </w:r>
      <w:r>
        <w:rPr>
          <w:sz w:val="20"/>
        </w:rPr>
        <w:t>+</w:t>
      </w:r>
      <w:r>
        <w:rPr>
          <w:spacing w:val="-17"/>
          <w:sz w:val="20"/>
        </w:rPr>
        <w:t> </w:t>
      </w:r>
      <w:r>
        <w:rPr>
          <w:rFonts w:ascii="Arial" w:hAnsi="Arial"/>
          <w:i/>
          <w:spacing w:val="-2"/>
          <w:sz w:val="20"/>
        </w:rPr>
        <w:t>β</w:t>
      </w:r>
      <w:r>
        <w:rPr>
          <w:spacing w:val="-2"/>
          <w:position w:val="-3"/>
          <w:sz w:val="13"/>
        </w:rPr>
        <w:t>6</w:t>
      </w:r>
      <w:r>
        <w:rPr>
          <w:i/>
          <w:spacing w:val="-2"/>
          <w:sz w:val="20"/>
        </w:rPr>
        <w:t>X</w:t>
      </w:r>
      <w:r>
        <w:rPr>
          <w:spacing w:val="-2"/>
          <w:position w:val="-3"/>
          <w:sz w:val="13"/>
        </w:rPr>
        <w:t>1</w:t>
      </w:r>
      <w:r>
        <w:rPr>
          <w:i/>
          <w:spacing w:val="-2"/>
          <w:sz w:val="20"/>
        </w:rPr>
        <w:t>d</w:t>
      </w:r>
      <w:r>
        <w:rPr>
          <w:spacing w:val="-2"/>
          <w:position w:val="-3"/>
          <w:sz w:val="13"/>
        </w:rPr>
        <w:t>1</w:t>
      </w:r>
    </w:p>
    <w:p>
      <w:pPr>
        <w:spacing w:after="0"/>
        <w:jc w:val="left"/>
        <w:rPr>
          <w:position w:val="-3"/>
          <w:sz w:val="13"/>
        </w:rPr>
        <w:sectPr>
          <w:type w:val="continuous"/>
          <w:pgSz w:w="12180" w:h="15880"/>
          <w:pgMar w:header="1335" w:footer="0" w:top="1040" w:bottom="280" w:left="992" w:right="992"/>
          <w:cols w:num="2" w:equalWidth="0">
            <w:col w:w="4877" w:space="395"/>
            <w:col w:w="4924"/>
          </w:cols>
        </w:sectPr>
      </w:pPr>
    </w:p>
    <w:p>
      <w:pPr>
        <w:pStyle w:val="BodyText"/>
        <w:spacing w:line="203" w:lineRule="exact"/>
      </w:pPr>
      <w:r>
        <w:rPr>
          <w:spacing w:val="-2"/>
        </w:rPr>
        <w:t>subjected</w:t>
      </w:r>
      <w:r>
        <w:rPr>
          <w:spacing w:val="-6"/>
        </w:rPr>
        <w:t> </w:t>
      </w:r>
      <w:r>
        <w:rPr>
          <w:spacing w:val="-2"/>
        </w:rPr>
        <w:t>to</w:t>
      </w:r>
      <w:r>
        <w:rPr>
          <w:spacing w:val="-5"/>
        </w:rPr>
        <w:t> </w:t>
      </w:r>
      <w:r>
        <w:rPr>
          <w:spacing w:val="-2"/>
        </w:rPr>
        <w:t>an</w:t>
      </w:r>
      <w:r>
        <w:rPr>
          <w:spacing w:val="-5"/>
        </w:rPr>
        <w:t> </w:t>
      </w:r>
      <w:r>
        <w:rPr>
          <w:spacing w:val="-2"/>
        </w:rPr>
        <w:t>n-way</w:t>
      </w:r>
      <w:r>
        <w:rPr>
          <w:spacing w:val="-8"/>
        </w:rPr>
        <w:t> </w:t>
      </w:r>
      <w:r>
        <w:rPr>
          <w:spacing w:val="-2"/>
        </w:rPr>
        <w:t>analysis</w:t>
      </w:r>
      <w:r>
        <w:rPr>
          <w:spacing w:val="-5"/>
        </w:rPr>
        <w:t> </w:t>
      </w:r>
      <w:r>
        <w:rPr>
          <w:spacing w:val="-2"/>
        </w:rPr>
        <w:t>of</w:t>
      </w:r>
      <w:r>
        <w:rPr>
          <w:spacing w:val="-6"/>
        </w:rPr>
        <w:t> </w:t>
      </w:r>
      <w:r>
        <w:rPr>
          <w:spacing w:val="-2"/>
        </w:rPr>
        <w:t>variance,</w:t>
      </w:r>
      <w:r>
        <w:rPr>
          <w:spacing w:val="-6"/>
        </w:rPr>
        <w:t> </w:t>
      </w:r>
      <w:r>
        <w:rPr>
          <w:spacing w:val="-2"/>
        </w:rPr>
        <w:t>which</w:t>
      </w:r>
      <w:r>
        <w:rPr>
          <w:spacing w:val="-5"/>
        </w:rPr>
        <w:t> </w:t>
      </w:r>
      <w:r>
        <w:rPr>
          <w:spacing w:val="-2"/>
        </w:rPr>
        <w:t>was</w:t>
      </w:r>
      <w:r>
        <w:rPr>
          <w:spacing w:val="-7"/>
        </w:rPr>
        <w:t> </w:t>
      </w:r>
      <w:r>
        <w:rPr>
          <w:spacing w:val="-2"/>
        </w:rPr>
        <w:t>carried</w:t>
      </w:r>
    </w:p>
    <w:p>
      <w:pPr>
        <w:spacing w:line="102" w:lineRule="exact" w:before="101"/>
        <w:ind w:left="56" w:right="0" w:firstLine="0"/>
        <w:jc w:val="left"/>
        <w:rPr>
          <w:rFonts w:ascii="Arial" w:hAnsi="Arial"/>
          <w:i/>
          <w:sz w:val="20"/>
        </w:rPr>
      </w:pPr>
      <w:r>
        <w:rPr/>
        <w:br w:type="column"/>
      </w:r>
      <w:r>
        <w:rPr>
          <w:sz w:val="20"/>
        </w:rPr>
        <w:t>+</w:t>
      </w:r>
      <w:r>
        <w:rPr>
          <w:spacing w:val="-20"/>
          <w:sz w:val="20"/>
        </w:rPr>
        <w:t> </w:t>
      </w:r>
      <w:r>
        <w:rPr>
          <w:rFonts w:ascii="Arial" w:hAnsi="Arial"/>
          <w:i/>
          <w:sz w:val="20"/>
        </w:rPr>
        <w:t>β</w:t>
      </w:r>
      <w:r>
        <w:rPr>
          <w:rFonts w:ascii="Arial" w:hAnsi="Arial"/>
          <w:i/>
          <w:spacing w:val="22"/>
          <w:sz w:val="20"/>
        </w:rPr>
        <w:t> </w:t>
      </w:r>
      <w:r>
        <w:rPr>
          <w:i/>
          <w:sz w:val="20"/>
        </w:rPr>
        <w:t>X</w:t>
      </w:r>
      <w:r>
        <w:rPr>
          <w:i/>
          <w:spacing w:val="26"/>
          <w:sz w:val="20"/>
        </w:rPr>
        <w:t> </w:t>
      </w:r>
      <w:r>
        <w:rPr>
          <w:i/>
          <w:sz w:val="20"/>
        </w:rPr>
        <w:t>d</w:t>
      </w:r>
      <w:r>
        <w:rPr>
          <w:i/>
          <w:spacing w:val="50"/>
          <w:sz w:val="20"/>
        </w:rPr>
        <w:t> </w:t>
      </w:r>
      <w:r>
        <w:rPr>
          <w:sz w:val="20"/>
        </w:rPr>
        <w:t>+</w:t>
      </w:r>
      <w:r>
        <w:rPr>
          <w:spacing w:val="-18"/>
          <w:sz w:val="20"/>
        </w:rPr>
        <w:t> </w:t>
      </w:r>
      <w:r>
        <w:rPr>
          <w:rFonts w:ascii="Arial" w:hAnsi="Arial"/>
          <w:i/>
          <w:sz w:val="20"/>
        </w:rPr>
        <w:t>β</w:t>
      </w:r>
      <w:r>
        <w:rPr>
          <w:rFonts w:ascii="Arial" w:hAnsi="Arial"/>
          <w:i/>
          <w:spacing w:val="22"/>
          <w:sz w:val="20"/>
        </w:rPr>
        <w:t> </w:t>
      </w:r>
      <w:r>
        <w:rPr>
          <w:i/>
          <w:sz w:val="20"/>
        </w:rPr>
        <w:t>X</w:t>
      </w:r>
      <w:r>
        <w:rPr>
          <w:i/>
          <w:spacing w:val="26"/>
          <w:sz w:val="20"/>
        </w:rPr>
        <w:t> </w:t>
      </w:r>
      <w:r>
        <w:rPr>
          <w:i/>
          <w:sz w:val="20"/>
        </w:rPr>
        <w:t>d</w:t>
      </w:r>
      <w:r>
        <w:rPr>
          <w:i/>
          <w:spacing w:val="49"/>
          <w:sz w:val="20"/>
        </w:rPr>
        <w:t> </w:t>
      </w:r>
      <w:r>
        <w:rPr>
          <w:sz w:val="20"/>
        </w:rPr>
        <w:t>+</w:t>
      </w:r>
      <w:r>
        <w:rPr>
          <w:spacing w:val="-18"/>
          <w:sz w:val="20"/>
        </w:rPr>
        <w:t> </w:t>
      </w:r>
      <w:r>
        <w:rPr>
          <w:rFonts w:ascii="Arial" w:hAnsi="Arial"/>
          <w:i/>
          <w:sz w:val="20"/>
        </w:rPr>
        <w:t>β</w:t>
      </w:r>
      <w:r>
        <w:rPr>
          <w:rFonts w:ascii="Arial" w:hAnsi="Arial"/>
          <w:i/>
          <w:spacing w:val="21"/>
          <w:sz w:val="20"/>
        </w:rPr>
        <w:t> </w:t>
      </w:r>
      <w:r>
        <w:rPr>
          <w:i/>
          <w:sz w:val="20"/>
        </w:rPr>
        <w:t>X</w:t>
      </w:r>
      <w:r>
        <w:rPr>
          <w:i/>
          <w:spacing w:val="27"/>
          <w:sz w:val="20"/>
        </w:rPr>
        <w:t> </w:t>
      </w:r>
      <w:r>
        <w:rPr>
          <w:i/>
          <w:sz w:val="20"/>
        </w:rPr>
        <w:t>d</w:t>
      </w:r>
      <w:r>
        <w:rPr>
          <w:i/>
          <w:spacing w:val="50"/>
          <w:sz w:val="20"/>
        </w:rPr>
        <w:t> </w:t>
      </w:r>
      <w:r>
        <w:rPr>
          <w:sz w:val="20"/>
        </w:rPr>
        <w:t>+</w:t>
      </w:r>
      <w:r>
        <w:rPr>
          <w:spacing w:val="-18"/>
          <w:sz w:val="20"/>
        </w:rPr>
        <w:t> </w:t>
      </w:r>
      <w:r>
        <w:rPr>
          <w:rFonts w:ascii="Arial" w:hAnsi="Arial"/>
          <w:i/>
          <w:spacing w:val="-10"/>
          <w:sz w:val="20"/>
        </w:rPr>
        <w:t>β</w:t>
      </w:r>
    </w:p>
    <w:p>
      <w:pPr>
        <w:spacing w:line="102" w:lineRule="exact" w:before="101"/>
        <w:ind w:left="56" w:right="0" w:firstLine="0"/>
        <w:jc w:val="left"/>
        <w:rPr>
          <w:sz w:val="20"/>
        </w:rPr>
      </w:pPr>
      <w:r>
        <w:rPr/>
        <w:br w:type="column"/>
      </w:r>
      <w:r>
        <w:rPr>
          <w:i/>
          <w:sz w:val="20"/>
        </w:rPr>
        <w:t>X</w:t>
      </w:r>
      <w:r>
        <w:rPr>
          <w:i/>
          <w:spacing w:val="25"/>
          <w:sz w:val="20"/>
        </w:rPr>
        <w:t> </w:t>
      </w:r>
      <w:r>
        <w:rPr>
          <w:i/>
          <w:sz w:val="20"/>
        </w:rPr>
        <w:t>d</w:t>
      </w:r>
      <w:r>
        <w:rPr>
          <w:i/>
          <w:spacing w:val="50"/>
          <w:sz w:val="20"/>
        </w:rPr>
        <w:t> </w:t>
      </w:r>
      <w:r>
        <w:rPr>
          <w:sz w:val="20"/>
        </w:rPr>
        <w:t>+</w:t>
      </w:r>
      <w:r>
        <w:rPr>
          <w:spacing w:val="-19"/>
          <w:sz w:val="20"/>
        </w:rPr>
        <w:t> </w:t>
      </w:r>
      <w:r>
        <w:rPr>
          <w:rFonts w:ascii="Arial" w:hAnsi="Arial"/>
          <w:i/>
          <w:sz w:val="20"/>
        </w:rPr>
        <w:t>β</w:t>
      </w:r>
      <w:r>
        <w:rPr>
          <w:rFonts w:ascii="Arial" w:hAnsi="Arial"/>
          <w:i/>
          <w:spacing w:val="58"/>
          <w:w w:val="150"/>
          <w:sz w:val="20"/>
        </w:rPr>
        <w:t> </w:t>
      </w:r>
      <w:r>
        <w:rPr>
          <w:i/>
          <w:spacing w:val="-5"/>
          <w:sz w:val="20"/>
        </w:rPr>
        <w:t>X</w:t>
      </w:r>
      <w:r>
        <w:rPr>
          <w:spacing w:val="-5"/>
          <w:sz w:val="20"/>
          <w:vertAlign w:val="superscript"/>
        </w:rPr>
        <w:t>2</w:t>
      </w:r>
    </w:p>
    <w:p>
      <w:pPr>
        <w:spacing w:line="99" w:lineRule="exact" w:before="104"/>
        <w:ind w:left="56" w:right="0" w:firstLine="0"/>
        <w:jc w:val="left"/>
        <w:rPr>
          <w:sz w:val="20"/>
        </w:rPr>
      </w:pPr>
      <w:r>
        <w:rPr/>
        <w:br w:type="column"/>
      </w:r>
      <w:r>
        <w:rPr>
          <w:spacing w:val="-5"/>
          <w:sz w:val="20"/>
        </w:rPr>
        <w:t>(1)</w:t>
      </w:r>
    </w:p>
    <w:p>
      <w:pPr>
        <w:spacing w:after="0" w:line="99" w:lineRule="exact"/>
        <w:jc w:val="left"/>
        <w:rPr>
          <w:sz w:val="20"/>
        </w:rPr>
        <w:sectPr>
          <w:type w:val="continuous"/>
          <w:pgSz w:w="12180" w:h="15880"/>
          <w:pgMar w:header="1335" w:footer="0" w:top="1040" w:bottom="280" w:left="992" w:right="992"/>
          <w:cols w:num="4" w:equalWidth="0">
            <w:col w:w="4871" w:space="875"/>
            <w:col w:w="2527" w:space="84"/>
            <w:col w:w="1053" w:space="451"/>
            <w:col w:w="335"/>
          </w:cols>
        </w:sectPr>
      </w:pPr>
    </w:p>
    <w:p>
      <w:pPr>
        <w:pStyle w:val="BodyText"/>
        <w:spacing w:before="18"/>
      </w:pPr>
      <w:r>
        <w:rPr/>
        <w:t>out</w:t>
      </w:r>
      <w:r>
        <w:rPr>
          <w:spacing w:val="61"/>
        </w:rPr>
        <w:t> </w:t>
      </w:r>
      <w:r>
        <w:rPr/>
        <w:t>using</w:t>
      </w:r>
      <w:r>
        <w:rPr>
          <w:spacing w:val="61"/>
        </w:rPr>
        <w:t> </w:t>
      </w:r>
      <w:r>
        <w:rPr/>
        <w:t>MATLAB</w:t>
      </w:r>
      <w:r>
        <w:rPr>
          <w:spacing w:val="61"/>
        </w:rPr>
        <w:t> </w:t>
      </w:r>
      <w:r>
        <w:rPr/>
        <w:t>software.</w:t>
      </w:r>
      <w:r>
        <w:rPr>
          <w:spacing w:val="60"/>
        </w:rPr>
        <w:t> </w:t>
      </w:r>
      <w:r>
        <w:rPr/>
        <w:t>ANOVA</w:t>
      </w:r>
      <w:r>
        <w:rPr>
          <w:spacing w:val="62"/>
        </w:rPr>
        <w:t> </w:t>
      </w:r>
      <w:r>
        <w:rPr/>
        <w:t>outputs</w:t>
      </w:r>
      <w:r>
        <w:rPr>
          <w:spacing w:val="61"/>
        </w:rPr>
        <w:t> </w:t>
      </w:r>
      <w:r>
        <w:rPr/>
        <w:t>of</w:t>
      </w:r>
      <w:r>
        <w:rPr>
          <w:spacing w:val="61"/>
        </w:rPr>
        <w:t> </w:t>
      </w:r>
      <w:r>
        <w:rPr>
          <w:spacing w:val="-5"/>
        </w:rPr>
        <w:t>the</w:t>
      </w:r>
    </w:p>
    <w:p>
      <w:pPr>
        <w:spacing w:before="6"/>
        <w:ind w:left="56" w:right="0" w:firstLine="0"/>
        <w:jc w:val="left"/>
        <w:rPr>
          <w:sz w:val="13"/>
        </w:rPr>
      </w:pPr>
      <w:r>
        <w:rPr/>
        <w:br w:type="column"/>
      </w:r>
      <w:r>
        <w:rPr>
          <w:sz w:val="13"/>
        </w:rPr>
        <w:t>7</w:t>
      </w:r>
      <w:r>
        <w:rPr>
          <w:spacing w:val="34"/>
          <w:sz w:val="13"/>
        </w:rPr>
        <w:t>  </w:t>
      </w:r>
      <w:r>
        <w:rPr>
          <w:sz w:val="13"/>
        </w:rPr>
        <w:t>1</w:t>
      </w:r>
      <w:r>
        <w:rPr>
          <w:spacing w:val="65"/>
          <w:w w:val="150"/>
          <w:sz w:val="13"/>
        </w:rPr>
        <w:t> </w:t>
      </w:r>
      <w:r>
        <w:rPr>
          <w:spacing w:val="-10"/>
          <w:sz w:val="13"/>
        </w:rPr>
        <w:t>2</w:t>
      </w:r>
    </w:p>
    <w:p>
      <w:pPr>
        <w:spacing w:before="6"/>
        <w:ind w:left="56" w:right="0" w:firstLine="0"/>
        <w:jc w:val="left"/>
        <w:rPr>
          <w:sz w:val="13"/>
        </w:rPr>
      </w:pPr>
      <w:r>
        <w:rPr/>
        <w:br w:type="column"/>
      </w:r>
      <w:r>
        <w:rPr>
          <w:sz w:val="13"/>
        </w:rPr>
        <w:t>8</w:t>
      </w:r>
      <w:r>
        <w:rPr>
          <w:spacing w:val="34"/>
          <w:sz w:val="13"/>
        </w:rPr>
        <w:t>  </w:t>
      </w:r>
      <w:r>
        <w:rPr>
          <w:sz w:val="13"/>
        </w:rPr>
        <w:t>1</w:t>
      </w:r>
      <w:r>
        <w:rPr>
          <w:spacing w:val="64"/>
          <w:w w:val="150"/>
          <w:sz w:val="13"/>
        </w:rPr>
        <w:t> </w:t>
      </w:r>
      <w:r>
        <w:rPr>
          <w:spacing w:val="-12"/>
          <w:sz w:val="13"/>
        </w:rPr>
        <w:t>3</w:t>
      </w:r>
    </w:p>
    <w:p>
      <w:pPr>
        <w:spacing w:before="6"/>
        <w:ind w:left="56" w:right="0" w:firstLine="0"/>
        <w:jc w:val="left"/>
        <w:rPr>
          <w:sz w:val="13"/>
        </w:rPr>
      </w:pPr>
      <w:r>
        <w:rPr/>
        <w:br w:type="column"/>
      </w:r>
      <w:r>
        <w:rPr>
          <w:sz w:val="13"/>
        </w:rPr>
        <w:t>9</w:t>
      </w:r>
      <w:r>
        <w:rPr>
          <w:spacing w:val="34"/>
          <w:sz w:val="13"/>
        </w:rPr>
        <w:t>  </w:t>
      </w:r>
      <w:r>
        <w:rPr>
          <w:sz w:val="13"/>
        </w:rPr>
        <w:t>1</w:t>
      </w:r>
      <w:r>
        <w:rPr>
          <w:spacing w:val="65"/>
          <w:w w:val="150"/>
          <w:sz w:val="13"/>
        </w:rPr>
        <w:t> </w:t>
      </w:r>
      <w:r>
        <w:rPr>
          <w:spacing w:val="-10"/>
          <w:sz w:val="13"/>
        </w:rPr>
        <w:t>3</w:t>
      </w:r>
    </w:p>
    <w:p>
      <w:pPr>
        <w:spacing w:before="6"/>
        <w:ind w:left="56" w:right="0" w:firstLine="0"/>
        <w:jc w:val="left"/>
        <w:rPr>
          <w:sz w:val="13"/>
        </w:rPr>
      </w:pPr>
      <w:r>
        <w:rPr/>
        <w:br w:type="column"/>
      </w:r>
      <w:r>
        <w:rPr>
          <w:sz w:val="13"/>
        </w:rPr>
        <w:t>10</w:t>
      </w:r>
      <w:r>
        <w:rPr>
          <w:spacing w:val="34"/>
          <w:sz w:val="13"/>
        </w:rPr>
        <w:t>  </w:t>
      </w:r>
      <w:r>
        <w:rPr>
          <w:sz w:val="13"/>
        </w:rPr>
        <w:t>2</w:t>
      </w:r>
      <w:r>
        <w:rPr>
          <w:spacing w:val="64"/>
          <w:w w:val="150"/>
          <w:sz w:val="13"/>
        </w:rPr>
        <w:t> </w:t>
      </w:r>
      <w:r>
        <w:rPr>
          <w:spacing w:val="-10"/>
          <w:sz w:val="13"/>
        </w:rPr>
        <w:t>3</w:t>
      </w:r>
    </w:p>
    <w:p>
      <w:pPr>
        <w:spacing w:before="6"/>
        <w:ind w:left="56" w:right="0" w:firstLine="0"/>
        <w:jc w:val="left"/>
        <w:rPr>
          <w:sz w:val="13"/>
        </w:rPr>
      </w:pPr>
      <w:r>
        <w:rPr/>
        <w:br w:type="column"/>
      </w:r>
      <w:r>
        <w:rPr>
          <w:sz w:val="13"/>
        </w:rPr>
        <w:t>11</w:t>
      </w:r>
      <w:r>
        <w:rPr>
          <w:spacing w:val="34"/>
          <w:sz w:val="13"/>
        </w:rPr>
        <w:t>  </w:t>
      </w:r>
      <w:r>
        <w:rPr>
          <w:spacing w:val="-10"/>
          <w:sz w:val="13"/>
        </w:rPr>
        <w:t>1</w:t>
      </w:r>
    </w:p>
    <w:p>
      <w:pPr>
        <w:spacing w:after="0"/>
        <w:jc w:val="left"/>
        <w:rPr>
          <w:sz w:val="13"/>
        </w:rPr>
        <w:sectPr>
          <w:type w:val="continuous"/>
          <w:pgSz w:w="12180" w:h="15880"/>
          <w:pgMar w:header="1335" w:footer="0" w:top="1040" w:bottom="280" w:left="992" w:right="992"/>
          <w:cols w:num="6" w:equalWidth="0">
            <w:col w:w="4875" w:space="1132"/>
            <w:col w:w="502" w:space="236"/>
            <w:col w:w="501" w:space="236"/>
            <w:col w:w="502" w:space="236"/>
            <w:col w:w="566" w:space="236"/>
            <w:col w:w="1174"/>
          </w:cols>
        </w:sectPr>
      </w:pPr>
    </w:p>
    <w:p>
      <w:pPr>
        <w:pStyle w:val="BodyText"/>
        <w:spacing w:before="8"/>
        <w:jc w:val="both"/>
      </w:pPr>
      <w:r>
        <w:rPr/>
        <mc:AlternateContent>
          <mc:Choice Requires="wps">
            <w:drawing>
              <wp:anchor distT="0" distB="0" distL="0" distR="0" allowOverlap="1" layoutInCell="1" locked="0" behindDoc="1" simplePos="0" relativeHeight="487099392">
                <wp:simplePos x="0" y="0"/>
                <wp:positionH relativeFrom="page">
                  <wp:posOffset>6695693</wp:posOffset>
                </wp:positionH>
                <wp:positionV relativeFrom="page">
                  <wp:posOffset>6538293</wp:posOffset>
                </wp:positionV>
                <wp:extent cx="41910" cy="838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1910" cy="83820"/>
                        </a:xfrm>
                        <a:prstGeom prst="rect">
                          <a:avLst/>
                        </a:prstGeom>
                      </wps:spPr>
                      <wps:txbx>
                        <w:txbxContent>
                          <w:p>
                            <w:pPr>
                              <w:spacing w:line="123" w:lineRule="exact" w:before="9"/>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527.219971pt;margin-top:514.826294pt;width:3.3pt;height:6.6pt;mso-position-horizontal-relative:page;mso-position-vertical-relative:page;z-index:-16217088" type="#_x0000_t202" id="docshape22" filled="false" stroked="false">
                <v:textbox inset="0,0,0,0">
                  <w:txbxContent>
                    <w:p>
                      <w:pPr>
                        <w:spacing w:line="123" w:lineRule="exact" w:before="9"/>
                        <w:ind w:left="0" w:right="0" w:firstLine="0"/>
                        <w:jc w:val="left"/>
                        <w:rPr>
                          <w:sz w:val="13"/>
                        </w:rPr>
                      </w:pPr>
                      <w:r>
                        <w:rPr>
                          <w:spacing w:val="-10"/>
                          <w:sz w:val="13"/>
                        </w:rPr>
                        <w:t>2</w:t>
                      </w:r>
                    </w:p>
                  </w:txbxContent>
                </v:textbox>
                <w10:wrap type="none"/>
              </v:shape>
            </w:pict>
          </mc:Fallback>
        </mc:AlternateContent>
      </w:r>
      <w:r>
        <w:rPr>
          <w:spacing w:val="-2"/>
        </w:rPr>
        <w:t>experimental data</w:t>
      </w:r>
      <w:r>
        <w:rPr>
          <w:spacing w:val="-1"/>
        </w:rPr>
        <w:t> </w:t>
      </w:r>
      <w:r>
        <w:rPr>
          <w:spacing w:val="-2"/>
        </w:rPr>
        <w:t>are</w:t>
      </w:r>
      <w:r>
        <w:rPr>
          <w:spacing w:val="-1"/>
        </w:rPr>
        <w:t> </w:t>
      </w:r>
      <w:r>
        <w:rPr>
          <w:spacing w:val="-2"/>
        </w:rPr>
        <w:t>given Table</w:t>
      </w:r>
      <w:r>
        <w:rPr>
          <w:spacing w:val="-1"/>
        </w:rPr>
        <w:t> </w:t>
      </w:r>
      <w:r>
        <w:rPr>
          <w:spacing w:val="-5"/>
        </w:rPr>
        <w:t>5.</w:t>
      </w:r>
    </w:p>
    <w:p>
      <w:pPr>
        <w:pStyle w:val="BodyText"/>
        <w:spacing w:line="249" w:lineRule="auto" w:before="8"/>
        <w:ind w:firstLine="169"/>
        <w:jc w:val="both"/>
      </w:pPr>
      <w:r>
        <w:rPr/>
        <w:t>Where the source of variation, X</w:t>
      </w:r>
      <w:r>
        <w:rPr>
          <w:vertAlign w:val="subscript"/>
        </w:rPr>
        <w:t>1</w:t>
      </w:r>
      <w:r>
        <w:rPr>
          <w:vertAlign w:val="baseline"/>
        </w:rPr>
        <w:t> is heat flux, X</w:t>
      </w:r>
      <w:r>
        <w:rPr>
          <w:vertAlign w:val="subscript"/>
        </w:rPr>
        <w:t>2</w:t>
      </w:r>
      <w:r>
        <w:rPr>
          <w:vertAlign w:val="baseline"/>
        </w:rPr>
        <w:t> is outer layer</w:t>
      </w:r>
      <w:r>
        <w:rPr>
          <w:spacing w:val="-12"/>
          <w:vertAlign w:val="baseline"/>
        </w:rPr>
        <w:t> </w:t>
      </w:r>
      <w:r>
        <w:rPr>
          <w:vertAlign w:val="baseline"/>
        </w:rPr>
        <w:t>fabric</w:t>
      </w:r>
      <w:r>
        <w:rPr>
          <w:spacing w:val="-11"/>
          <w:vertAlign w:val="baseline"/>
        </w:rPr>
        <w:t> </w:t>
      </w:r>
      <w:r>
        <w:rPr>
          <w:vertAlign w:val="baseline"/>
        </w:rPr>
        <w:t>of</w:t>
      </w:r>
      <w:r>
        <w:rPr>
          <w:spacing w:val="-11"/>
          <w:vertAlign w:val="baseline"/>
        </w:rPr>
        <w:t> </w:t>
      </w:r>
      <w:r>
        <w:rPr>
          <w:vertAlign w:val="baseline"/>
        </w:rPr>
        <w:t>different</w:t>
      </w:r>
      <w:r>
        <w:rPr>
          <w:spacing w:val="-12"/>
          <w:vertAlign w:val="baseline"/>
        </w:rPr>
        <w:t> </w:t>
      </w:r>
      <w:r>
        <w:rPr>
          <w:vertAlign w:val="baseline"/>
        </w:rPr>
        <w:t>types,</w:t>
      </w:r>
      <w:r>
        <w:rPr>
          <w:spacing w:val="-12"/>
          <w:vertAlign w:val="baseline"/>
        </w:rPr>
        <w:t> </w:t>
      </w:r>
      <w:r>
        <w:rPr>
          <w:vertAlign w:val="baseline"/>
        </w:rPr>
        <w:t>X</w:t>
      </w:r>
      <w:r>
        <w:rPr>
          <w:vertAlign w:val="subscript"/>
        </w:rPr>
        <w:t>3</w:t>
      </w:r>
      <w:r>
        <w:rPr>
          <w:spacing w:val="-11"/>
          <w:vertAlign w:val="baseline"/>
        </w:rPr>
        <w:t> </w:t>
      </w:r>
      <w:r>
        <w:rPr>
          <w:vertAlign w:val="baseline"/>
        </w:rPr>
        <w:t>stands</w:t>
      </w:r>
      <w:r>
        <w:rPr>
          <w:spacing w:val="-12"/>
          <w:vertAlign w:val="baseline"/>
        </w:rPr>
        <w:t> </w:t>
      </w:r>
      <w:r>
        <w:rPr>
          <w:vertAlign w:val="baseline"/>
        </w:rPr>
        <w:t>for</w:t>
      </w:r>
      <w:r>
        <w:rPr>
          <w:spacing w:val="-12"/>
          <w:vertAlign w:val="baseline"/>
        </w:rPr>
        <w:t> </w:t>
      </w:r>
      <w:r>
        <w:rPr>
          <w:vertAlign w:val="baseline"/>
        </w:rPr>
        <w:t>nonwoven</w:t>
      </w:r>
      <w:r>
        <w:rPr>
          <w:spacing w:val="-12"/>
          <w:vertAlign w:val="baseline"/>
        </w:rPr>
        <w:t> </w:t>
      </w:r>
      <w:r>
        <w:rPr>
          <w:vertAlign w:val="baseline"/>
        </w:rPr>
        <w:t>fabric from different fineness of fibres, X</w:t>
      </w:r>
      <w:r>
        <w:rPr>
          <w:vertAlign w:val="subscript"/>
        </w:rPr>
        <w:t>4</w:t>
      </w:r>
      <w:r>
        <w:rPr>
          <w:vertAlign w:val="baseline"/>
        </w:rPr>
        <w:t> is different inner layer clothes.</w:t>
      </w:r>
      <w:r>
        <w:rPr>
          <w:spacing w:val="-10"/>
          <w:vertAlign w:val="baseline"/>
        </w:rPr>
        <w:t> </w:t>
      </w:r>
      <w:r>
        <w:rPr>
          <w:vertAlign w:val="baseline"/>
        </w:rPr>
        <w:t>From</w:t>
      </w:r>
      <w:r>
        <w:rPr>
          <w:spacing w:val="-7"/>
          <w:vertAlign w:val="baseline"/>
        </w:rPr>
        <w:t> </w:t>
      </w:r>
      <w:r>
        <w:rPr>
          <w:vertAlign w:val="baseline"/>
        </w:rPr>
        <w:t>anova</w:t>
      </w:r>
      <w:r>
        <w:rPr>
          <w:spacing w:val="-9"/>
          <w:vertAlign w:val="baseline"/>
        </w:rPr>
        <w:t> </w:t>
      </w:r>
      <w:r>
        <w:rPr>
          <w:vertAlign w:val="baseline"/>
        </w:rPr>
        <w:t>table</w:t>
      </w:r>
      <w:r>
        <w:rPr>
          <w:spacing w:val="-9"/>
          <w:vertAlign w:val="baseline"/>
        </w:rPr>
        <w:t> </w:t>
      </w:r>
      <w:r>
        <w:rPr>
          <w:vertAlign w:val="baseline"/>
        </w:rPr>
        <w:t>it</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observed</w:t>
      </w:r>
      <w:r>
        <w:rPr>
          <w:spacing w:val="-9"/>
          <w:vertAlign w:val="baseline"/>
        </w:rPr>
        <w:t> </w:t>
      </w:r>
      <w:r>
        <w:rPr>
          <w:vertAlign w:val="baseline"/>
        </w:rPr>
        <w:t>that</w:t>
      </w:r>
      <w:r>
        <w:rPr>
          <w:spacing w:val="-9"/>
          <w:vertAlign w:val="baseline"/>
        </w:rPr>
        <w:t> </w:t>
      </w:r>
      <w:r>
        <w:rPr>
          <w:vertAlign w:val="baseline"/>
        </w:rPr>
        <w:t>main</w:t>
      </w:r>
      <w:r>
        <w:rPr>
          <w:spacing w:val="-10"/>
          <w:vertAlign w:val="baseline"/>
        </w:rPr>
        <w:t> </w:t>
      </w:r>
      <w:r>
        <w:rPr>
          <w:vertAlign w:val="baseline"/>
        </w:rPr>
        <w:t>effect of outer shell fabric, heat flux, fibre fineness of nonwoven </w:t>
      </w:r>
      <w:r>
        <w:rPr>
          <w:spacing w:val="-4"/>
          <w:vertAlign w:val="baseline"/>
        </w:rPr>
        <w:t>fabrics and the effect of inner layers are significant. Interaction </w:t>
      </w:r>
      <w:r>
        <w:rPr>
          <w:vertAlign w:val="baseline"/>
        </w:rPr>
        <w:t>effect</w:t>
      </w:r>
      <w:r>
        <w:rPr>
          <w:spacing w:val="-9"/>
          <w:vertAlign w:val="baseline"/>
        </w:rPr>
        <w:t> </w:t>
      </w:r>
      <w:r>
        <w:rPr>
          <w:vertAlign w:val="baseline"/>
        </w:rPr>
        <w:t>of</w:t>
      </w:r>
      <w:r>
        <w:rPr>
          <w:spacing w:val="-9"/>
          <w:vertAlign w:val="baseline"/>
        </w:rPr>
        <w:t> </w:t>
      </w:r>
      <w:r>
        <w:rPr>
          <w:vertAlign w:val="baseline"/>
        </w:rPr>
        <w:t>heat</w:t>
      </w:r>
      <w:r>
        <w:rPr>
          <w:spacing w:val="-9"/>
          <w:vertAlign w:val="baseline"/>
        </w:rPr>
        <w:t> </w:t>
      </w:r>
      <w:r>
        <w:rPr>
          <w:vertAlign w:val="baseline"/>
        </w:rPr>
        <w:t>flux</w:t>
      </w:r>
      <w:r>
        <w:rPr>
          <w:spacing w:val="-9"/>
          <w:vertAlign w:val="baseline"/>
        </w:rPr>
        <w:t> </w:t>
      </w:r>
      <w:r>
        <w:rPr>
          <w:vertAlign w:val="baseline"/>
        </w:rPr>
        <w:t>and</w:t>
      </w:r>
      <w:r>
        <w:rPr>
          <w:spacing w:val="-9"/>
          <w:vertAlign w:val="baseline"/>
        </w:rPr>
        <w:t> </w:t>
      </w:r>
      <w:r>
        <w:rPr>
          <w:vertAlign w:val="baseline"/>
        </w:rPr>
        <w:t>outer</w:t>
      </w:r>
      <w:r>
        <w:rPr>
          <w:spacing w:val="-9"/>
          <w:vertAlign w:val="baseline"/>
        </w:rPr>
        <w:t> </w:t>
      </w:r>
      <w:r>
        <w:rPr>
          <w:vertAlign w:val="baseline"/>
        </w:rPr>
        <w:t>layer</w:t>
      </w:r>
      <w:r>
        <w:rPr>
          <w:spacing w:val="-9"/>
          <w:vertAlign w:val="baseline"/>
        </w:rPr>
        <w:t> </w:t>
      </w:r>
      <w:r>
        <w:rPr>
          <w:vertAlign w:val="baseline"/>
        </w:rPr>
        <w:t>cloth,</w:t>
      </w:r>
      <w:r>
        <w:rPr>
          <w:spacing w:val="-9"/>
          <w:vertAlign w:val="baseline"/>
        </w:rPr>
        <w:t> </w:t>
      </w:r>
      <w:r>
        <w:rPr>
          <w:vertAlign w:val="baseline"/>
        </w:rPr>
        <w:t>outer</w:t>
      </w:r>
      <w:r>
        <w:rPr>
          <w:spacing w:val="-9"/>
          <w:vertAlign w:val="baseline"/>
        </w:rPr>
        <w:t> </w:t>
      </w:r>
      <w:r>
        <w:rPr>
          <w:vertAlign w:val="baseline"/>
        </w:rPr>
        <w:t>layer</w:t>
      </w:r>
      <w:r>
        <w:rPr>
          <w:spacing w:val="-9"/>
          <w:vertAlign w:val="baseline"/>
        </w:rPr>
        <w:t> </w:t>
      </w:r>
      <w:r>
        <w:rPr>
          <w:vertAlign w:val="baseline"/>
        </w:rPr>
        <w:t>cloth</w:t>
      </w:r>
      <w:r>
        <w:rPr>
          <w:spacing w:val="-9"/>
          <w:vertAlign w:val="baseline"/>
        </w:rPr>
        <w:t> </w:t>
      </w:r>
      <w:r>
        <w:rPr>
          <w:vertAlign w:val="baseline"/>
        </w:rPr>
        <w:t>and thermal liner has been found to be significant. Applied heat flux level and outer shell fabric appears to be the most </w:t>
      </w:r>
      <w:r>
        <w:rPr>
          <w:spacing w:val="-4"/>
          <w:vertAlign w:val="baseline"/>
        </w:rPr>
        <w:t>significant</w:t>
      </w:r>
      <w:r>
        <w:rPr>
          <w:spacing w:val="-9"/>
          <w:vertAlign w:val="baseline"/>
        </w:rPr>
        <w:t> </w:t>
      </w:r>
      <w:r>
        <w:rPr>
          <w:spacing w:val="-4"/>
          <w:vertAlign w:val="baseline"/>
        </w:rPr>
        <w:t>factors</w:t>
      </w:r>
      <w:r>
        <w:rPr>
          <w:spacing w:val="-8"/>
          <w:vertAlign w:val="baseline"/>
        </w:rPr>
        <w:t> </w:t>
      </w:r>
      <w:r>
        <w:rPr>
          <w:spacing w:val="-4"/>
          <w:vertAlign w:val="baseline"/>
        </w:rPr>
        <w:t>that</w:t>
      </w:r>
      <w:r>
        <w:rPr>
          <w:spacing w:val="-9"/>
          <w:vertAlign w:val="baseline"/>
        </w:rPr>
        <w:t> </w:t>
      </w:r>
      <w:r>
        <w:rPr>
          <w:spacing w:val="-4"/>
          <w:vertAlign w:val="baseline"/>
        </w:rPr>
        <w:t>explain</w:t>
      </w:r>
      <w:r>
        <w:rPr>
          <w:spacing w:val="-8"/>
          <w:vertAlign w:val="baseline"/>
        </w:rPr>
        <w:t> </w:t>
      </w:r>
      <w:r>
        <w:rPr>
          <w:spacing w:val="-4"/>
          <w:vertAlign w:val="baseline"/>
        </w:rPr>
        <w:t>the</w:t>
      </w:r>
      <w:r>
        <w:rPr>
          <w:spacing w:val="-9"/>
          <w:vertAlign w:val="baseline"/>
        </w:rPr>
        <w:t> </w:t>
      </w:r>
      <w:r>
        <w:rPr>
          <w:spacing w:val="-4"/>
          <w:vertAlign w:val="baseline"/>
        </w:rPr>
        <w:t>variation</w:t>
      </w:r>
      <w:r>
        <w:rPr>
          <w:spacing w:val="-8"/>
          <w:vertAlign w:val="baseline"/>
        </w:rPr>
        <w:t> </w:t>
      </w:r>
      <w:r>
        <w:rPr>
          <w:spacing w:val="-4"/>
          <w:vertAlign w:val="baseline"/>
        </w:rPr>
        <w:t>of</w:t>
      </w:r>
      <w:r>
        <w:rPr>
          <w:spacing w:val="-9"/>
          <w:vertAlign w:val="baseline"/>
        </w:rPr>
        <w:t> </w:t>
      </w:r>
      <w:r>
        <w:rPr>
          <w:spacing w:val="-4"/>
          <w:vertAlign w:val="baseline"/>
        </w:rPr>
        <w:t>data.</w:t>
      </w:r>
      <w:r>
        <w:rPr>
          <w:spacing w:val="-8"/>
          <w:vertAlign w:val="baseline"/>
        </w:rPr>
        <w:t> </w:t>
      </w:r>
      <w:r>
        <w:rPr>
          <w:spacing w:val="-4"/>
          <w:vertAlign w:val="baseline"/>
        </w:rPr>
        <w:t>Calculation </w:t>
      </w:r>
      <w:r>
        <w:rPr>
          <w:vertAlign w:val="baseline"/>
        </w:rPr>
        <w:t>of</w:t>
      </w:r>
      <w:r>
        <w:rPr>
          <w:spacing w:val="-4"/>
          <w:vertAlign w:val="baseline"/>
        </w:rPr>
        <w:t> </w:t>
      </w:r>
      <w:r>
        <w:rPr>
          <w:vertAlign w:val="baseline"/>
        </w:rPr>
        <w:t>percentage</w:t>
      </w:r>
      <w:r>
        <w:rPr>
          <w:spacing w:val="-5"/>
          <w:vertAlign w:val="baseline"/>
        </w:rPr>
        <w:t> </w:t>
      </w:r>
      <w:r>
        <w:rPr>
          <w:vertAlign w:val="baseline"/>
        </w:rPr>
        <w:t>contribution</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total</w:t>
      </w:r>
      <w:r>
        <w:rPr>
          <w:spacing w:val="-5"/>
          <w:vertAlign w:val="baseline"/>
        </w:rPr>
        <w:t> </w:t>
      </w:r>
      <w:r>
        <w:rPr>
          <w:vertAlign w:val="baseline"/>
        </w:rPr>
        <w:t>sum</w:t>
      </w:r>
      <w:r>
        <w:rPr>
          <w:spacing w:val="-3"/>
          <w:vertAlign w:val="baseline"/>
        </w:rPr>
        <w:t> </w:t>
      </w:r>
      <w:r>
        <w:rPr>
          <w:vertAlign w:val="baseline"/>
        </w:rPr>
        <w:t>of</w:t>
      </w:r>
      <w:r>
        <w:rPr>
          <w:spacing w:val="-4"/>
          <w:vertAlign w:val="baseline"/>
        </w:rPr>
        <w:t> </w:t>
      </w:r>
      <w:r>
        <w:rPr>
          <w:vertAlign w:val="baseline"/>
        </w:rPr>
        <w:t>squares</w:t>
      </w:r>
      <w:r>
        <w:rPr>
          <w:spacing w:val="-5"/>
          <w:vertAlign w:val="baseline"/>
        </w:rPr>
        <w:t> </w:t>
      </w:r>
      <w:r>
        <w:rPr>
          <w:vertAlign w:val="baseline"/>
        </w:rPr>
        <w:t>shows that for heat flux it is 86.7</w:t>
      </w:r>
      <w:r>
        <w:rPr>
          <w:spacing w:val="-6"/>
          <w:vertAlign w:val="baseline"/>
        </w:rPr>
        <w:t> </w:t>
      </w:r>
      <w:r>
        <w:rPr>
          <w:vertAlign w:val="baseline"/>
        </w:rPr>
        <w:t>%, for outer shell fabric, 8.5</w:t>
      </w:r>
      <w:r>
        <w:rPr>
          <w:spacing w:val="-6"/>
          <w:vertAlign w:val="baseline"/>
        </w:rPr>
        <w:t> </w:t>
      </w:r>
      <w:r>
        <w:rPr>
          <w:vertAlign w:val="baseline"/>
        </w:rPr>
        <w:t>% and contribution of interaction effect of heat flux and properties of outer layer fabric is 2.4</w:t>
      </w:r>
      <w:r>
        <w:rPr>
          <w:spacing w:val="-8"/>
          <w:vertAlign w:val="baseline"/>
        </w:rPr>
        <w:t> </w:t>
      </w:r>
      <w:r>
        <w:rPr>
          <w:vertAlign w:val="baseline"/>
        </w:rPr>
        <w:t>%. Though interaction of heat flux and face cloth (inner layer) has been found statistically</w:t>
      </w:r>
      <w:r>
        <w:rPr>
          <w:spacing w:val="16"/>
          <w:vertAlign w:val="baseline"/>
        </w:rPr>
        <w:t> </w:t>
      </w:r>
      <w:r>
        <w:rPr>
          <w:vertAlign w:val="baseline"/>
        </w:rPr>
        <w:t>significant,</w:t>
      </w:r>
      <w:r>
        <w:rPr>
          <w:spacing w:val="19"/>
          <w:vertAlign w:val="baseline"/>
        </w:rPr>
        <w:t> </w:t>
      </w:r>
      <w:r>
        <w:rPr>
          <w:vertAlign w:val="baseline"/>
        </w:rPr>
        <w:t>physical</w:t>
      </w:r>
      <w:r>
        <w:rPr>
          <w:spacing w:val="19"/>
          <w:vertAlign w:val="baseline"/>
        </w:rPr>
        <w:t> </w:t>
      </w:r>
      <w:r>
        <w:rPr>
          <w:vertAlign w:val="baseline"/>
        </w:rPr>
        <w:t>significance</w:t>
      </w:r>
      <w:r>
        <w:rPr>
          <w:spacing w:val="19"/>
          <w:vertAlign w:val="baseline"/>
        </w:rPr>
        <w:t> </w:t>
      </w:r>
      <w:r>
        <w:rPr>
          <w:vertAlign w:val="baseline"/>
        </w:rPr>
        <w:t>of</w:t>
      </w:r>
      <w:r>
        <w:rPr>
          <w:spacing w:val="19"/>
          <w:vertAlign w:val="baseline"/>
        </w:rPr>
        <w:t> </w:t>
      </w:r>
      <w:r>
        <w:rPr>
          <w:vertAlign w:val="baseline"/>
        </w:rPr>
        <w:t>this</w:t>
      </w:r>
      <w:r>
        <w:rPr>
          <w:spacing w:val="20"/>
          <w:vertAlign w:val="baseline"/>
        </w:rPr>
        <w:t> </w:t>
      </w:r>
      <w:r>
        <w:rPr>
          <w:vertAlign w:val="baseline"/>
        </w:rPr>
        <w:t>is</w:t>
      </w:r>
      <w:r>
        <w:rPr>
          <w:spacing w:val="19"/>
          <w:vertAlign w:val="baseline"/>
        </w:rPr>
        <w:t> </w:t>
      </w:r>
      <w:r>
        <w:rPr>
          <w:spacing w:val="-5"/>
          <w:vertAlign w:val="baseline"/>
        </w:rPr>
        <w:t>not</w:t>
      </w:r>
    </w:p>
    <w:p>
      <w:pPr>
        <w:pStyle w:val="BodyText"/>
        <w:spacing w:before="111"/>
        <w:ind w:left="0"/>
      </w:pPr>
    </w:p>
    <w:p>
      <w:pPr>
        <w:spacing w:before="1"/>
        <w:ind w:left="56" w:right="0" w:firstLine="0"/>
        <w:jc w:val="both"/>
        <w:rPr>
          <w:sz w:val="18"/>
        </w:rPr>
      </w:pPr>
      <w:r>
        <w:rPr>
          <w:rFonts w:ascii="Georgia"/>
          <w:spacing w:val="-2"/>
          <w:sz w:val="18"/>
        </w:rPr>
        <w:t>Table</w:t>
      </w:r>
      <w:r>
        <w:rPr>
          <w:rFonts w:ascii="Georgia"/>
          <w:spacing w:val="-1"/>
          <w:sz w:val="18"/>
        </w:rPr>
        <w:t> </w:t>
      </w:r>
      <w:r>
        <w:rPr>
          <w:rFonts w:ascii="Georgia"/>
          <w:spacing w:val="-2"/>
          <w:sz w:val="18"/>
        </w:rPr>
        <w:t>5.</w:t>
      </w:r>
      <w:r>
        <w:rPr>
          <w:rFonts w:ascii="Georgia"/>
          <w:sz w:val="18"/>
        </w:rPr>
        <w:t> </w:t>
      </w:r>
      <w:r>
        <w:rPr>
          <w:spacing w:val="-2"/>
          <w:sz w:val="18"/>
        </w:rPr>
        <w:t>Analysis of</w:t>
      </w:r>
      <w:r>
        <w:rPr>
          <w:sz w:val="18"/>
        </w:rPr>
        <w:t> </w:t>
      </w:r>
      <w:r>
        <w:rPr>
          <w:spacing w:val="-2"/>
          <w:sz w:val="18"/>
        </w:rPr>
        <w:t>Variance table</w:t>
      </w:r>
      <w:r>
        <w:rPr>
          <w:spacing w:val="-1"/>
          <w:sz w:val="18"/>
        </w:rPr>
        <w:t> </w:t>
      </w:r>
      <w:r>
        <w:rPr>
          <w:spacing w:val="-2"/>
          <w:sz w:val="18"/>
        </w:rPr>
        <w:t>for</w:t>
      </w:r>
      <w:r>
        <w:rPr>
          <w:sz w:val="18"/>
        </w:rPr>
        <w:t> </w:t>
      </w:r>
      <w:r>
        <w:rPr>
          <w:spacing w:val="-2"/>
          <w:sz w:val="18"/>
        </w:rPr>
        <w:t>estimated</w:t>
      </w:r>
      <w:r>
        <w:rPr>
          <w:spacing w:val="-4"/>
          <w:sz w:val="18"/>
        </w:rPr>
        <w:t> </w:t>
      </w:r>
      <w:r>
        <w:rPr>
          <w:spacing w:val="-2"/>
          <w:sz w:val="18"/>
        </w:rPr>
        <w:t>protection </w:t>
      </w:r>
      <w:r>
        <w:rPr>
          <w:spacing w:val="-4"/>
          <w:sz w:val="18"/>
        </w:rPr>
        <w:t>time</w:t>
      </w:r>
    </w:p>
    <w:p>
      <w:pPr>
        <w:pStyle w:val="BodyText"/>
        <w:spacing w:before="1"/>
        <w:ind w:left="0"/>
        <w:rPr>
          <w:sz w:val="7"/>
        </w:rPr>
      </w:pPr>
    </w:p>
    <w:tbl>
      <w:tblPr>
        <w:tblW w:w="0" w:type="auto"/>
        <w:jc w:val="left"/>
        <w:tblInd w:w="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898"/>
        <w:gridCol w:w="641"/>
        <w:gridCol w:w="850"/>
        <w:gridCol w:w="786"/>
        <w:gridCol w:w="798"/>
      </w:tblGrid>
      <w:tr>
        <w:trPr>
          <w:trHeight w:val="263" w:hRule="atLeast"/>
        </w:trPr>
        <w:tc>
          <w:tcPr>
            <w:tcW w:w="845" w:type="dxa"/>
            <w:tcBorders>
              <w:top w:val="single" w:sz="4" w:space="0" w:color="000000"/>
              <w:bottom w:val="single" w:sz="4" w:space="0" w:color="000000"/>
            </w:tcBorders>
          </w:tcPr>
          <w:p>
            <w:pPr>
              <w:pStyle w:val="TableParagraph"/>
              <w:spacing w:before="20"/>
              <w:ind w:left="58" w:right="1"/>
              <w:rPr>
                <w:sz w:val="18"/>
              </w:rPr>
            </w:pPr>
            <w:r>
              <w:rPr>
                <w:spacing w:val="-2"/>
                <w:sz w:val="18"/>
              </w:rPr>
              <w:t>Source</w:t>
            </w:r>
          </w:p>
        </w:tc>
        <w:tc>
          <w:tcPr>
            <w:tcW w:w="898" w:type="dxa"/>
            <w:tcBorders>
              <w:top w:val="single" w:sz="4" w:space="0" w:color="000000"/>
              <w:bottom w:val="single" w:sz="4" w:space="0" w:color="000000"/>
            </w:tcBorders>
          </w:tcPr>
          <w:p>
            <w:pPr>
              <w:pStyle w:val="TableParagraph"/>
              <w:spacing w:before="20"/>
              <w:ind w:left="2" w:right="4"/>
              <w:rPr>
                <w:sz w:val="18"/>
              </w:rPr>
            </w:pPr>
            <w:r>
              <w:rPr>
                <w:sz w:val="18"/>
              </w:rPr>
              <w:t>Sum</w:t>
            </w:r>
            <w:r>
              <w:rPr>
                <w:spacing w:val="-4"/>
                <w:sz w:val="18"/>
              </w:rPr>
              <w:t> </w:t>
            </w:r>
            <w:r>
              <w:rPr>
                <w:spacing w:val="-5"/>
                <w:sz w:val="18"/>
              </w:rPr>
              <w:t>Sq.</w:t>
            </w:r>
          </w:p>
        </w:tc>
        <w:tc>
          <w:tcPr>
            <w:tcW w:w="641" w:type="dxa"/>
            <w:tcBorders>
              <w:top w:val="single" w:sz="4" w:space="0" w:color="000000"/>
              <w:bottom w:val="single" w:sz="4" w:space="0" w:color="000000"/>
            </w:tcBorders>
          </w:tcPr>
          <w:p>
            <w:pPr>
              <w:pStyle w:val="TableParagraph"/>
              <w:spacing w:before="20"/>
              <w:ind w:left="24"/>
              <w:rPr>
                <w:sz w:val="18"/>
              </w:rPr>
            </w:pPr>
            <w:r>
              <w:rPr>
                <w:spacing w:val="-2"/>
                <w:sz w:val="18"/>
              </w:rPr>
              <w:t>d.o.f.</w:t>
            </w:r>
          </w:p>
        </w:tc>
        <w:tc>
          <w:tcPr>
            <w:tcW w:w="850" w:type="dxa"/>
            <w:tcBorders>
              <w:top w:val="single" w:sz="4" w:space="0" w:color="000000"/>
              <w:bottom w:val="single" w:sz="4" w:space="0" w:color="000000"/>
            </w:tcBorders>
          </w:tcPr>
          <w:p>
            <w:pPr>
              <w:pStyle w:val="TableParagraph"/>
              <w:spacing w:before="20"/>
              <w:ind w:left="83" w:right="7"/>
              <w:rPr>
                <w:sz w:val="18"/>
              </w:rPr>
            </w:pPr>
            <w:r>
              <w:rPr>
                <w:sz w:val="18"/>
              </w:rPr>
              <w:t>Mean</w:t>
            </w:r>
            <w:r>
              <w:rPr>
                <w:spacing w:val="-6"/>
                <w:sz w:val="18"/>
              </w:rPr>
              <w:t> </w:t>
            </w:r>
            <w:r>
              <w:rPr>
                <w:spacing w:val="-5"/>
                <w:sz w:val="18"/>
              </w:rPr>
              <w:t>Sq.</w:t>
            </w:r>
          </w:p>
        </w:tc>
        <w:tc>
          <w:tcPr>
            <w:tcW w:w="786" w:type="dxa"/>
            <w:tcBorders>
              <w:top w:val="single" w:sz="4" w:space="0" w:color="000000"/>
              <w:bottom w:val="single" w:sz="4" w:space="0" w:color="000000"/>
            </w:tcBorders>
          </w:tcPr>
          <w:p>
            <w:pPr>
              <w:pStyle w:val="TableParagraph"/>
              <w:spacing w:before="20"/>
              <w:ind w:left="4" w:right="24"/>
              <w:rPr>
                <w:sz w:val="18"/>
              </w:rPr>
            </w:pPr>
            <w:r>
              <w:rPr>
                <w:spacing w:val="-10"/>
                <w:sz w:val="18"/>
              </w:rPr>
              <w:t>F</w:t>
            </w:r>
          </w:p>
        </w:tc>
        <w:tc>
          <w:tcPr>
            <w:tcW w:w="798" w:type="dxa"/>
            <w:tcBorders>
              <w:top w:val="single" w:sz="4" w:space="0" w:color="000000"/>
              <w:bottom w:val="single" w:sz="4" w:space="0" w:color="000000"/>
            </w:tcBorders>
          </w:tcPr>
          <w:p>
            <w:pPr>
              <w:pStyle w:val="TableParagraph"/>
              <w:spacing w:before="20"/>
              <w:ind w:left="47" w:right="65"/>
              <w:rPr>
                <w:sz w:val="18"/>
              </w:rPr>
            </w:pPr>
            <w:r>
              <w:rPr>
                <w:spacing w:val="-2"/>
                <w:sz w:val="18"/>
              </w:rPr>
              <w:t>P-values</w:t>
            </w:r>
          </w:p>
        </w:tc>
      </w:tr>
      <w:tr>
        <w:trPr>
          <w:trHeight w:val="271" w:hRule="atLeast"/>
        </w:trPr>
        <w:tc>
          <w:tcPr>
            <w:tcW w:w="845" w:type="dxa"/>
            <w:tcBorders>
              <w:top w:val="single" w:sz="4" w:space="0" w:color="000000"/>
            </w:tcBorders>
          </w:tcPr>
          <w:p>
            <w:pPr>
              <w:pStyle w:val="TableParagraph"/>
              <w:spacing w:before="20"/>
              <w:ind w:left="58" w:right="1"/>
              <w:rPr>
                <w:sz w:val="18"/>
              </w:rPr>
            </w:pPr>
            <w:r>
              <w:rPr>
                <w:i/>
                <w:spacing w:val="-5"/>
                <w:sz w:val="18"/>
              </w:rPr>
              <w:t>X</w:t>
            </w:r>
            <w:r>
              <w:rPr>
                <w:spacing w:val="-5"/>
                <w:sz w:val="18"/>
                <w:vertAlign w:val="subscript"/>
              </w:rPr>
              <w:t>1</w:t>
            </w:r>
          </w:p>
        </w:tc>
        <w:tc>
          <w:tcPr>
            <w:tcW w:w="898" w:type="dxa"/>
            <w:tcBorders>
              <w:top w:val="single" w:sz="4" w:space="0" w:color="000000"/>
            </w:tcBorders>
          </w:tcPr>
          <w:p>
            <w:pPr>
              <w:pStyle w:val="TableParagraph"/>
              <w:spacing w:before="20"/>
              <w:ind w:left="1" w:right="4"/>
              <w:rPr>
                <w:sz w:val="18"/>
              </w:rPr>
            </w:pPr>
            <w:r>
              <w:rPr>
                <w:spacing w:val="-2"/>
                <w:sz w:val="18"/>
              </w:rPr>
              <w:t>35286.7</w:t>
            </w:r>
          </w:p>
        </w:tc>
        <w:tc>
          <w:tcPr>
            <w:tcW w:w="641" w:type="dxa"/>
            <w:tcBorders>
              <w:top w:val="single" w:sz="4" w:space="0" w:color="000000"/>
            </w:tcBorders>
          </w:tcPr>
          <w:p>
            <w:pPr>
              <w:pStyle w:val="TableParagraph"/>
              <w:spacing w:before="20"/>
              <w:ind w:left="24" w:right="1"/>
              <w:rPr>
                <w:sz w:val="18"/>
              </w:rPr>
            </w:pPr>
            <w:r>
              <w:rPr>
                <w:spacing w:val="-10"/>
                <w:sz w:val="18"/>
              </w:rPr>
              <w:t>2</w:t>
            </w:r>
          </w:p>
        </w:tc>
        <w:tc>
          <w:tcPr>
            <w:tcW w:w="850" w:type="dxa"/>
            <w:tcBorders>
              <w:top w:val="single" w:sz="4" w:space="0" w:color="000000"/>
            </w:tcBorders>
          </w:tcPr>
          <w:p>
            <w:pPr>
              <w:pStyle w:val="TableParagraph"/>
              <w:spacing w:before="20"/>
              <w:ind w:left="83" w:right="6"/>
              <w:rPr>
                <w:sz w:val="18"/>
              </w:rPr>
            </w:pPr>
            <w:r>
              <w:rPr>
                <w:spacing w:val="-2"/>
                <w:sz w:val="18"/>
              </w:rPr>
              <w:t>17643.3</w:t>
            </w:r>
          </w:p>
        </w:tc>
        <w:tc>
          <w:tcPr>
            <w:tcW w:w="786" w:type="dxa"/>
            <w:tcBorders>
              <w:top w:val="single" w:sz="4" w:space="0" w:color="000000"/>
            </w:tcBorders>
          </w:tcPr>
          <w:p>
            <w:pPr>
              <w:pStyle w:val="TableParagraph"/>
              <w:spacing w:before="20"/>
              <w:ind w:right="24"/>
              <w:rPr>
                <w:sz w:val="18"/>
              </w:rPr>
            </w:pPr>
            <w:r>
              <w:rPr>
                <w:spacing w:val="-2"/>
                <w:sz w:val="18"/>
              </w:rPr>
              <w:t>18050.72</w:t>
            </w:r>
          </w:p>
        </w:tc>
        <w:tc>
          <w:tcPr>
            <w:tcW w:w="798" w:type="dxa"/>
            <w:tcBorders>
              <w:top w:val="single" w:sz="4" w:space="0" w:color="000000"/>
            </w:tcBorders>
          </w:tcPr>
          <w:p>
            <w:pPr>
              <w:pStyle w:val="TableParagraph"/>
              <w:spacing w:before="20"/>
              <w:ind w:left="44" w:right="65"/>
              <w:rPr>
                <w:sz w:val="18"/>
              </w:rPr>
            </w:pPr>
            <w:r>
              <w:rPr>
                <w:spacing w:val="-2"/>
                <w:sz w:val="18"/>
              </w:rPr>
              <w:t>&lt;0.0001</w:t>
            </w:r>
          </w:p>
        </w:tc>
      </w:tr>
      <w:tr>
        <w:trPr>
          <w:trHeight w:val="259" w:hRule="atLeast"/>
        </w:trPr>
        <w:tc>
          <w:tcPr>
            <w:tcW w:w="845" w:type="dxa"/>
          </w:tcPr>
          <w:p>
            <w:pPr>
              <w:pStyle w:val="TableParagraph"/>
              <w:spacing w:before="9"/>
              <w:ind w:left="58" w:right="1"/>
              <w:rPr>
                <w:sz w:val="18"/>
              </w:rPr>
            </w:pPr>
            <w:r>
              <w:rPr>
                <w:i/>
                <w:spacing w:val="-5"/>
                <w:sz w:val="18"/>
              </w:rPr>
              <w:t>X</w:t>
            </w:r>
            <w:r>
              <w:rPr>
                <w:spacing w:val="-5"/>
                <w:sz w:val="18"/>
                <w:vertAlign w:val="subscript"/>
              </w:rPr>
              <w:t>2</w:t>
            </w:r>
          </w:p>
        </w:tc>
        <w:tc>
          <w:tcPr>
            <w:tcW w:w="898" w:type="dxa"/>
          </w:tcPr>
          <w:p>
            <w:pPr>
              <w:pStyle w:val="TableParagraph"/>
              <w:spacing w:before="9"/>
              <w:ind w:left="3" w:right="4"/>
              <w:rPr>
                <w:sz w:val="18"/>
              </w:rPr>
            </w:pPr>
            <w:r>
              <w:rPr>
                <w:spacing w:val="-4"/>
                <w:sz w:val="18"/>
              </w:rPr>
              <w:t>3449</w:t>
            </w:r>
          </w:p>
        </w:tc>
        <w:tc>
          <w:tcPr>
            <w:tcW w:w="641" w:type="dxa"/>
          </w:tcPr>
          <w:p>
            <w:pPr>
              <w:pStyle w:val="TableParagraph"/>
              <w:spacing w:before="9"/>
              <w:ind w:left="24" w:right="1"/>
              <w:rPr>
                <w:sz w:val="18"/>
              </w:rPr>
            </w:pPr>
            <w:r>
              <w:rPr>
                <w:spacing w:val="-10"/>
                <w:sz w:val="18"/>
              </w:rPr>
              <w:t>2</w:t>
            </w:r>
          </w:p>
        </w:tc>
        <w:tc>
          <w:tcPr>
            <w:tcW w:w="850" w:type="dxa"/>
          </w:tcPr>
          <w:p>
            <w:pPr>
              <w:pStyle w:val="TableParagraph"/>
              <w:spacing w:before="9"/>
              <w:ind w:left="83" w:right="1"/>
              <w:rPr>
                <w:sz w:val="18"/>
              </w:rPr>
            </w:pPr>
            <w:r>
              <w:rPr>
                <w:spacing w:val="-2"/>
                <w:sz w:val="18"/>
              </w:rPr>
              <w:t>1724.5</w:t>
            </w:r>
          </w:p>
        </w:tc>
        <w:tc>
          <w:tcPr>
            <w:tcW w:w="786" w:type="dxa"/>
          </w:tcPr>
          <w:p>
            <w:pPr>
              <w:pStyle w:val="TableParagraph"/>
              <w:spacing w:before="9"/>
              <w:ind w:left="1" w:right="24"/>
              <w:rPr>
                <w:sz w:val="18"/>
              </w:rPr>
            </w:pPr>
            <w:r>
              <w:rPr>
                <w:spacing w:val="-2"/>
                <w:sz w:val="18"/>
              </w:rPr>
              <w:t>1764.33</w:t>
            </w:r>
          </w:p>
        </w:tc>
        <w:tc>
          <w:tcPr>
            <w:tcW w:w="798" w:type="dxa"/>
          </w:tcPr>
          <w:p>
            <w:pPr>
              <w:pStyle w:val="TableParagraph"/>
              <w:spacing w:before="9"/>
              <w:ind w:left="4" w:right="65"/>
              <w:rPr>
                <w:sz w:val="18"/>
              </w:rPr>
            </w:pPr>
            <w:r>
              <w:rPr>
                <w:spacing w:val="-2"/>
                <w:sz w:val="18"/>
              </w:rPr>
              <w:t>&lt;0.0001</w:t>
            </w:r>
          </w:p>
        </w:tc>
      </w:tr>
      <w:tr>
        <w:trPr>
          <w:trHeight w:val="259" w:hRule="atLeast"/>
        </w:trPr>
        <w:tc>
          <w:tcPr>
            <w:tcW w:w="845" w:type="dxa"/>
          </w:tcPr>
          <w:p>
            <w:pPr>
              <w:pStyle w:val="TableParagraph"/>
              <w:spacing w:before="8"/>
              <w:ind w:left="58" w:right="1"/>
              <w:rPr>
                <w:sz w:val="18"/>
              </w:rPr>
            </w:pPr>
            <w:r>
              <w:rPr>
                <w:i/>
                <w:spacing w:val="-5"/>
                <w:sz w:val="18"/>
              </w:rPr>
              <w:t>X</w:t>
            </w:r>
            <w:r>
              <w:rPr>
                <w:spacing w:val="-5"/>
                <w:sz w:val="18"/>
                <w:vertAlign w:val="subscript"/>
              </w:rPr>
              <w:t>3</w:t>
            </w:r>
          </w:p>
        </w:tc>
        <w:tc>
          <w:tcPr>
            <w:tcW w:w="898" w:type="dxa"/>
          </w:tcPr>
          <w:p>
            <w:pPr>
              <w:pStyle w:val="TableParagraph"/>
              <w:spacing w:before="8"/>
              <w:ind w:left="4" w:right="4"/>
              <w:rPr>
                <w:sz w:val="18"/>
              </w:rPr>
            </w:pPr>
            <w:r>
              <w:rPr>
                <w:spacing w:val="-4"/>
                <w:sz w:val="18"/>
              </w:rPr>
              <w:t>54.8</w:t>
            </w:r>
          </w:p>
        </w:tc>
        <w:tc>
          <w:tcPr>
            <w:tcW w:w="641" w:type="dxa"/>
          </w:tcPr>
          <w:p>
            <w:pPr>
              <w:pStyle w:val="TableParagraph"/>
              <w:spacing w:before="8"/>
              <w:ind w:left="24"/>
              <w:rPr>
                <w:sz w:val="18"/>
              </w:rPr>
            </w:pPr>
            <w:r>
              <w:rPr>
                <w:spacing w:val="-10"/>
                <w:sz w:val="18"/>
              </w:rPr>
              <w:t>1</w:t>
            </w:r>
          </w:p>
        </w:tc>
        <w:tc>
          <w:tcPr>
            <w:tcW w:w="850" w:type="dxa"/>
          </w:tcPr>
          <w:p>
            <w:pPr>
              <w:pStyle w:val="TableParagraph"/>
              <w:spacing w:before="8"/>
              <w:ind w:left="83"/>
              <w:rPr>
                <w:sz w:val="18"/>
              </w:rPr>
            </w:pPr>
            <w:r>
              <w:rPr>
                <w:spacing w:val="-4"/>
                <w:sz w:val="18"/>
              </w:rPr>
              <w:t>54.8</w:t>
            </w:r>
          </w:p>
        </w:tc>
        <w:tc>
          <w:tcPr>
            <w:tcW w:w="786" w:type="dxa"/>
          </w:tcPr>
          <w:p>
            <w:pPr>
              <w:pStyle w:val="TableParagraph"/>
              <w:spacing w:before="8"/>
              <w:ind w:right="24"/>
              <w:rPr>
                <w:sz w:val="18"/>
              </w:rPr>
            </w:pPr>
            <w:r>
              <w:rPr>
                <w:spacing w:val="-2"/>
                <w:sz w:val="18"/>
              </w:rPr>
              <w:t>56.02</w:t>
            </w:r>
          </w:p>
        </w:tc>
        <w:tc>
          <w:tcPr>
            <w:tcW w:w="798" w:type="dxa"/>
          </w:tcPr>
          <w:p>
            <w:pPr>
              <w:pStyle w:val="TableParagraph"/>
              <w:spacing w:before="8"/>
              <w:ind w:left="46" w:right="65"/>
              <w:rPr>
                <w:sz w:val="18"/>
              </w:rPr>
            </w:pPr>
            <w:r>
              <w:rPr>
                <w:spacing w:val="-2"/>
                <w:sz w:val="18"/>
              </w:rPr>
              <w:t>&lt;0.0001</w:t>
            </w:r>
          </w:p>
        </w:tc>
      </w:tr>
      <w:tr>
        <w:trPr>
          <w:trHeight w:val="260" w:hRule="atLeast"/>
        </w:trPr>
        <w:tc>
          <w:tcPr>
            <w:tcW w:w="845" w:type="dxa"/>
          </w:tcPr>
          <w:p>
            <w:pPr>
              <w:pStyle w:val="TableParagraph"/>
              <w:spacing w:before="9"/>
              <w:ind w:left="58" w:right="1"/>
              <w:rPr>
                <w:sz w:val="18"/>
              </w:rPr>
            </w:pPr>
            <w:r>
              <w:rPr>
                <w:i/>
                <w:spacing w:val="-5"/>
                <w:sz w:val="18"/>
              </w:rPr>
              <w:t>X</w:t>
            </w:r>
            <w:r>
              <w:rPr>
                <w:spacing w:val="-5"/>
                <w:sz w:val="18"/>
                <w:vertAlign w:val="subscript"/>
              </w:rPr>
              <w:t>4</w:t>
            </w:r>
          </w:p>
        </w:tc>
        <w:tc>
          <w:tcPr>
            <w:tcW w:w="898" w:type="dxa"/>
          </w:tcPr>
          <w:p>
            <w:pPr>
              <w:pStyle w:val="TableParagraph"/>
              <w:spacing w:before="9"/>
              <w:ind w:left="1" w:right="4"/>
              <w:rPr>
                <w:sz w:val="18"/>
              </w:rPr>
            </w:pPr>
            <w:r>
              <w:rPr>
                <w:spacing w:val="-2"/>
                <w:sz w:val="18"/>
              </w:rPr>
              <w:t>412.1</w:t>
            </w:r>
          </w:p>
        </w:tc>
        <w:tc>
          <w:tcPr>
            <w:tcW w:w="641" w:type="dxa"/>
          </w:tcPr>
          <w:p>
            <w:pPr>
              <w:pStyle w:val="TableParagraph"/>
              <w:spacing w:before="9"/>
              <w:ind w:left="24" w:right="1"/>
              <w:rPr>
                <w:sz w:val="18"/>
              </w:rPr>
            </w:pPr>
            <w:r>
              <w:rPr>
                <w:spacing w:val="-10"/>
                <w:sz w:val="18"/>
              </w:rPr>
              <w:t>1</w:t>
            </w:r>
          </w:p>
        </w:tc>
        <w:tc>
          <w:tcPr>
            <w:tcW w:w="850" w:type="dxa"/>
          </w:tcPr>
          <w:p>
            <w:pPr>
              <w:pStyle w:val="TableParagraph"/>
              <w:spacing w:before="9"/>
              <w:ind w:left="83" w:right="6"/>
              <w:rPr>
                <w:sz w:val="18"/>
              </w:rPr>
            </w:pPr>
            <w:r>
              <w:rPr>
                <w:spacing w:val="-2"/>
                <w:sz w:val="18"/>
              </w:rPr>
              <w:t>412.1</w:t>
            </w:r>
          </w:p>
        </w:tc>
        <w:tc>
          <w:tcPr>
            <w:tcW w:w="786" w:type="dxa"/>
          </w:tcPr>
          <w:p>
            <w:pPr>
              <w:pStyle w:val="TableParagraph"/>
              <w:spacing w:before="9"/>
              <w:ind w:left="1" w:right="24"/>
              <w:rPr>
                <w:sz w:val="18"/>
              </w:rPr>
            </w:pPr>
            <w:r>
              <w:rPr>
                <w:spacing w:val="-2"/>
                <w:sz w:val="18"/>
              </w:rPr>
              <w:t>421.61</w:t>
            </w:r>
          </w:p>
        </w:tc>
        <w:tc>
          <w:tcPr>
            <w:tcW w:w="798" w:type="dxa"/>
          </w:tcPr>
          <w:p>
            <w:pPr>
              <w:pStyle w:val="TableParagraph"/>
              <w:spacing w:before="9"/>
              <w:ind w:left="44" w:right="65"/>
              <w:rPr>
                <w:sz w:val="18"/>
              </w:rPr>
            </w:pPr>
            <w:r>
              <w:rPr>
                <w:spacing w:val="-2"/>
                <w:sz w:val="18"/>
              </w:rPr>
              <w:t>&lt;0.0001</w:t>
            </w:r>
          </w:p>
        </w:tc>
      </w:tr>
      <w:tr>
        <w:trPr>
          <w:trHeight w:val="259" w:hRule="atLeast"/>
        </w:trPr>
        <w:tc>
          <w:tcPr>
            <w:tcW w:w="845" w:type="dxa"/>
          </w:tcPr>
          <w:p>
            <w:pPr>
              <w:pStyle w:val="TableParagraph"/>
              <w:spacing w:before="9"/>
              <w:ind w:left="58" w:right="1"/>
              <w:rPr>
                <w:sz w:val="18"/>
              </w:rPr>
            </w:pPr>
            <w:r>
              <w:rPr>
                <w:i/>
                <w:spacing w:val="-2"/>
                <w:sz w:val="18"/>
              </w:rPr>
              <w:t>X</w:t>
            </w:r>
            <w:r>
              <w:rPr>
                <w:spacing w:val="-2"/>
                <w:sz w:val="18"/>
                <w:vertAlign w:val="subscript"/>
              </w:rPr>
              <w:t>1</w:t>
            </w:r>
            <w:r>
              <w:rPr>
                <w:spacing w:val="-2"/>
                <w:sz w:val="18"/>
                <w:vertAlign w:val="baseline"/>
              </w:rPr>
              <w:t>*</w:t>
            </w:r>
            <w:r>
              <w:rPr>
                <w:i/>
                <w:spacing w:val="-2"/>
                <w:sz w:val="18"/>
                <w:vertAlign w:val="baseline"/>
              </w:rPr>
              <w:t>X</w:t>
            </w:r>
            <w:r>
              <w:rPr>
                <w:spacing w:val="-2"/>
                <w:sz w:val="18"/>
                <w:vertAlign w:val="subscript"/>
              </w:rPr>
              <w:t>2</w:t>
            </w:r>
          </w:p>
        </w:tc>
        <w:tc>
          <w:tcPr>
            <w:tcW w:w="898" w:type="dxa"/>
          </w:tcPr>
          <w:p>
            <w:pPr>
              <w:pStyle w:val="TableParagraph"/>
              <w:spacing w:before="9"/>
              <w:ind w:left="1" w:right="4"/>
              <w:rPr>
                <w:sz w:val="18"/>
              </w:rPr>
            </w:pPr>
            <w:r>
              <w:rPr>
                <w:spacing w:val="-2"/>
                <w:sz w:val="18"/>
              </w:rPr>
              <w:t>978.3</w:t>
            </w:r>
          </w:p>
        </w:tc>
        <w:tc>
          <w:tcPr>
            <w:tcW w:w="641" w:type="dxa"/>
          </w:tcPr>
          <w:p>
            <w:pPr>
              <w:pStyle w:val="TableParagraph"/>
              <w:spacing w:before="9"/>
              <w:ind w:left="24" w:right="1"/>
              <w:rPr>
                <w:sz w:val="18"/>
              </w:rPr>
            </w:pPr>
            <w:r>
              <w:rPr>
                <w:spacing w:val="-10"/>
                <w:sz w:val="18"/>
              </w:rPr>
              <w:t>4</w:t>
            </w:r>
          </w:p>
        </w:tc>
        <w:tc>
          <w:tcPr>
            <w:tcW w:w="850" w:type="dxa"/>
          </w:tcPr>
          <w:p>
            <w:pPr>
              <w:pStyle w:val="TableParagraph"/>
              <w:spacing w:before="9"/>
              <w:ind w:left="83" w:right="6"/>
              <w:rPr>
                <w:sz w:val="18"/>
              </w:rPr>
            </w:pPr>
            <w:r>
              <w:rPr>
                <w:spacing w:val="-2"/>
                <w:sz w:val="18"/>
              </w:rPr>
              <w:t>244.6</w:t>
            </w:r>
          </w:p>
        </w:tc>
        <w:tc>
          <w:tcPr>
            <w:tcW w:w="786" w:type="dxa"/>
          </w:tcPr>
          <w:p>
            <w:pPr>
              <w:pStyle w:val="TableParagraph"/>
              <w:spacing w:before="9"/>
              <w:ind w:left="1" w:right="24"/>
              <w:rPr>
                <w:sz w:val="18"/>
              </w:rPr>
            </w:pPr>
            <w:r>
              <w:rPr>
                <w:spacing w:val="-2"/>
                <w:sz w:val="18"/>
              </w:rPr>
              <w:t>250.22</w:t>
            </w:r>
          </w:p>
        </w:tc>
        <w:tc>
          <w:tcPr>
            <w:tcW w:w="798" w:type="dxa"/>
          </w:tcPr>
          <w:p>
            <w:pPr>
              <w:pStyle w:val="TableParagraph"/>
              <w:spacing w:before="9"/>
              <w:ind w:left="44" w:right="65"/>
              <w:rPr>
                <w:sz w:val="18"/>
              </w:rPr>
            </w:pPr>
            <w:r>
              <w:rPr>
                <w:spacing w:val="-2"/>
                <w:sz w:val="18"/>
              </w:rPr>
              <w:t>&lt;0.0001</w:t>
            </w:r>
          </w:p>
        </w:tc>
      </w:tr>
      <w:tr>
        <w:trPr>
          <w:trHeight w:val="259" w:hRule="atLeast"/>
        </w:trPr>
        <w:tc>
          <w:tcPr>
            <w:tcW w:w="845" w:type="dxa"/>
          </w:tcPr>
          <w:p>
            <w:pPr>
              <w:pStyle w:val="TableParagraph"/>
              <w:spacing w:before="8"/>
              <w:ind w:left="58" w:right="1"/>
              <w:rPr>
                <w:sz w:val="18"/>
              </w:rPr>
            </w:pPr>
            <w:r>
              <w:rPr>
                <w:i/>
                <w:spacing w:val="-2"/>
                <w:sz w:val="18"/>
              </w:rPr>
              <w:t>X</w:t>
            </w:r>
            <w:r>
              <w:rPr>
                <w:spacing w:val="-2"/>
                <w:sz w:val="18"/>
                <w:vertAlign w:val="subscript"/>
              </w:rPr>
              <w:t>1</w:t>
            </w:r>
            <w:r>
              <w:rPr>
                <w:spacing w:val="-2"/>
                <w:sz w:val="18"/>
                <w:vertAlign w:val="baseline"/>
              </w:rPr>
              <w:t>*</w:t>
            </w:r>
            <w:r>
              <w:rPr>
                <w:i/>
                <w:spacing w:val="-2"/>
                <w:sz w:val="18"/>
                <w:vertAlign w:val="baseline"/>
              </w:rPr>
              <w:t>X</w:t>
            </w:r>
            <w:r>
              <w:rPr>
                <w:spacing w:val="-2"/>
                <w:sz w:val="18"/>
                <w:vertAlign w:val="subscript"/>
              </w:rPr>
              <w:t>3</w:t>
            </w:r>
          </w:p>
        </w:tc>
        <w:tc>
          <w:tcPr>
            <w:tcW w:w="898" w:type="dxa"/>
          </w:tcPr>
          <w:p>
            <w:pPr>
              <w:pStyle w:val="TableParagraph"/>
              <w:spacing w:before="8"/>
              <w:ind w:left="1" w:right="4"/>
              <w:rPr>
                <w:sz w:val="18"/>
              </w:rPr>
            </w:pPr>
            <w:r>
              <w:rPr>
                <w:spacing w:val="-5"/>
                <w:sz w:val="18"/>
              </w:rPr>
              <w:t>2.8</w:t>
            </w:r>
          </w:p>
        </w:tc>
        <w:tc>
          <w:tcPr>
            <w:tcW w:w="641" w:type="dxa"/>
          </w:tcPr>
          <w:p>
            <w:pPr>
              <w:pStyle w:val="TableParagraph"/>
              <w:spacing w:before="8"/>
              <w:ind w:left="24" w:right="1"/>
              <w:rPr>
                <w:sz w:val="18"/>
              </w:rPr>
            </w:pPr>
            <w:r>
              <w:rPr>
                <w:spacing w:val="-10"/>
                <w:sz w:val="18"/>
              </w:rPr>
              <w:t>2</w:t>
            </w:r>
          </w:p>
        </w:tc>
        <w:tc>
          <w:tcPr>
            <w:tcW w:w="850" w:type="dxa"/>
          </w:tcPr>
          <w:p>
            <w:pPr>
              <w:pStyle w:val="TableParagraph"/>
              <w:spacing w:before="8"/>
              <w:ind w:left="83" w:right="5"/>
              <w:rPr>
                <w:sz w:val="18"/>
              </w:rPr>
            </w:pPr>
            <w:r>
              <w:rPr>
                <w:spacing w:val="-5"/>
                <w:sz w:val="18"/>
              </w:rPr>
              <w:t>1.4</w:t>
            </w:r>
          </w:p>
        </w:tc>
        <w:tc>
          <w:tcPr>
            <w:tcW w:w="786" w:type="dxa"/>
          </w:tcPr>
          <w:p>
            <w:pPr>
              <w:pStyle w:val="TableParagraph"/>
              <w:spacing w:before="8"/>
              <w:ind w:left="1" w:right="24"/>
              <w:rPr>
                <w:sz w:val="18"/>
              </w:rPr>
            </w:pPr>
            <w:r>
              <w:rPr>
                <w:spacing w:val="-4"/>
                <w:sz w:val="18"/>
              </w:rPr>
              <w:t>1.42</w:t>
            </w:r>
          </w:p>
        </w:tc>
        <w:tc>
          <w:tcPr>
            <w:tcW w:w="798" w:type="dxa"/>
          </w:tcPr>
          <w:p>
            <w:pPr>
              <w:pStyle w:val="TableParagraph"/>
              <w:spacing w:before="8"/>
              <w:ind w:left="44" w:right="65"/>
              <w:rPr>
                <w:sz w:val="18"/>
              </w:rPr>
            </w:pPr>
            <w:r>
              <w:rPr>
                <w:spacing w:val="-2"/>
                <w:sz w:val="18"/>
              </w:rPr>
              <w:t>0.2699</w:t>
            </w:r>
          </w:p>
        </w:tc>
      </w:tr>
      <w:tr>
        <w:trPr>
          <w:trHeight w:val="260" w:hRule="atLeast"/>
        </w:trPr>
        <w:tc>
          <w:tcPr>
            <w:tcW w:w="845" w:type="dxa"/>
          </w:tcPr>
          <w:p>
            <w:pPr>
              <w:pStyle w:val="TableParagraph"/>
              <w:spacing w:before="9"/>
              <w:ind w:left="58" w:right="1"/>
              <w:rPr>
                <w:sz w:val="18"/>
              </w:rPr>
            </w:pPr>
            <w:r>
              <w:rPr>
                <w:i/>
                <w:spacing w:val="-2"/>
                <w:sz w:val="18"/>
              </w:rPr>
              <w:t>X</w:t>
            </w:r>
            <w:r>
              <w:rPr>
                <w:spacing w:val="-2"/>
                <w:sz w:val="18"/>
                <w:vertAlign w:val="subscript"/>
              </w:rPr>
              <w:t>1</w:t>
            </w:r>
            <w:r>
              <w:rPr>
                <w:spacing w:val="-2"/>
                <w:sz w:val="18"/>
                <w:vertAlign w:val="baseline"/>
              </w:rPr>
              <w:t>*</w:t>
            </w:r>
            <w:r>
              <w:rPr>
                <w:i/>
                <w:spacing w:val="-2"/>
                <w:sz w:val="18"/>
                <w:vertAlign w:val="baseline"/>
              </w:rPr>
              <w:t>X</w:t>
            </w:r>
            <w:r>
              <w:rPr>
                <w:spacing w:val="-2"/>
                <w:sz w:val="18"/>
                <w:vertAlign w:val="subscript"/>
              </w:rPr>
              <w:t>4</w:t>
            </w:r>
          </w:p>
        </w:tc>
        <w:tc>
          <w:tcPr>
            <w:tcW w:w="898" w:type="dxa"/>
          </w:tcPr>
          <w:p>
            <w:pPr>
              <w:pStyle w:val="TableParagraph"/>
              <w:spacing w:before="9"/>
              <w:ind w:left="1" w:right="4"/>
              <w:rPr>
                <w:sz w:val="18"/>
              </w:rPr>
            </w:pPr>
            <w:r>
              <w:rPr>
                <w:spacing w:val="-2"/>
                <w:sz w:val="18"/>
              </w:rPr>
              <w:t>425.3</w:t>
            </w:r>
          </w:p>
        </w:tc>
        <w:tc>
          <w:tcPr>
            <w:tcW w:w="641" w:type="dxa"/>
          </w:tcPr>
          <w:p>
            <w:pPr>
              <w:pStyle w:val="TableParagraph"/>
              <w:spacing w:before="9"/>
              <w:ind w:left="24" w:right="1"/>
              <w:rPr>
                <w:sz w:val="18"/>
              </w:rPr>
            </w:pPr>
            <w:r>
              <w:rPr>
                <w:spacing w:val="-10"/>
                <w:sz w:val="18"/>
              </w:rPr>
              <w:t>2</w:t>
            </w:r>
          </w:p>
        </w:tc>
        <w:tc>
          <w:tcPr>
            <w:tcW w:w="850" w:type="dxa"/>
          </w:tcPr>
          <w:p>
            <w:pPr>
              <w:pStyle w:val="TableParagraph"/>
              <w:spacing w:before="9"/>
              <w:ind w:left="83" w:right="6"/>
              <w:rPr>
                <w:sz w:val="18"/>
              </w:rPr>
            </w:pPr>
            <w:r>
              <w:rPr>
                <w:spacing w:val="-2"/>
                <w:sz w:val="18"/>
              </w:rPr>
              <w:t>212.6</w:t>
            </w:r>
          </w:p>
        </w:tc>
        <w:tc>
          <w:tcPr>
            <w:tcW w:w="786" w:type="dxa"/>
          </w:tcPr>
          <w:p>
            <w:pPr>
              <w:pStyle w:val="TableParagraph"/>
              <w:spacing w:before="9"/>
              <w:ind w:left="1" w:right="24"/>
              <w:rPr>
                <w:sz w:val="18"/>
              </w:rPr>
            </w:pPr>
            <w:r>
              <w:rPr>
                <w:spacing w:val="-2"/>
                <w:sz w:val="18"/>
              </w:rPr>
              <w:t>217.54</w:t>
            </w:r>
          </w:p>
        </w:tc>
        <w:tc>
          <w:tcPr>
            <w:tcW w:w="798" w:type="dxa"/>
          </w:tcPr>
          <w:p>
            <w:pPr>
              <w:pStyle w:val="TableParagraph"/>
              <w:spacing w:before="9"/>
              <w:ind w:left="2" w:right="65"/>
              <w:rPr>
                <w:sz w:val="18"/>
              </w:rPr>
            </w:pPr>
            <w:r>
              <w:rPr>
                <w:spacing w:val="-2"/>
                <w:sz w:val="18"/>
              </w:rPr>
              <w:t>&lt;0.0001</w:t>
            </w:r>
          </w:p>
        </w:tc>
      </w:tr>
      <w:tr>
        <w:trPr>
          <w:trHeight w:val="259" w:hRule="atLeast"/>
        </w:trPr>
        <w:tc>
          <w:tcPr>
            <w:tcW w:w="845" w:type="dxa"/>
          </w:tcPr>
          <w:p>
            <w:pPr>
              <w:pStyle w:val="TableParagraph"/>
              <w:spacing w:before="9"/>
              <w:ind w:left="58" w:right="1"/>
              <w:rPr>
                <w:sz w:val="18"/>
              </w:rPr>
            </w:pPr>
            <w:r>
              <w:rPr>
                <w:i/>
                <w:spacing w:val="-2"/>
                <w:sz w:val="18"/>
              </w:rPr>
              <w:t>X</w:t>
            </w:r>
            <w:r>
              <w:rPr>
                <w:spacing w:val="-2"/>
                <w:sz w:val="18"/>
                <w:vertAlign w:val="subscript"/>
              </w:rPr>
              <w:t>2</w:t>
            </w:r>
            <w:r>
              <w:rPr>
                <w:spacing w:val="-2"/>
                <w:sz w:val="18"/>
                <w:vertAlign w:val="baseline"/>
              </w:rPr>
              <w:t>*</w:t>
            </w:r>
            <w:r>
              <w:rPr>
                <w:i/>
                <w:spacing w:val="-2"/>
                <w:sz w:val="18"/>
                <w:vertAlign w:val="baseline"/>
              </w:rPr>
              <w:t>X</w:t>
            </w:r>
            <w:r>
              <w:rPr>
                <w:spacing w:val="-2"/>
                <w:sz w:val="18"/>
                <w:vertAlign w:val="subscript"/>
              </w:rPr>
              <w:t>3</w:t>
            </w:r>
          </w:p>
        </w:tc>
        <w:tc>
          <w:tcPr>
            <w:tcW w:w="898" w:type="dxa"/>
          </w:tcPr>
          <w:p>
            <w:pPr>
              <w:pStyle w:val="TableParagraph"/>
              <w:spacing w:before="9"/>
              <w:ind w:left="4" w:right="4"/>
              <w:rPr>
                <w:sz w:val="18"/>
              </w:rPr>
            </w:pPr>
            <w:r>
              <w:rPr>
                <w:spacing w:val="-5"/>
                <w:sz w:val="18"/>
              </w:rPr>
              <w:t>292</w:t>
            </w:r>
          </w:p>
        </w:tc>
        <w:tc>
          <w:tcPr>
            <w:tcW w:w="641" w:type="dxa"/>
          </w:tcPr>
          <w:p>
            <w:pPr>
              <w:pStyle w:val="TableParagraph"/>
              <w:spacing w:before="9"/>
              <w:ind w:left="24" w:right="1"/>
              <w:rPr>
                <w:sz w:val="18"/>
              </w:rPr>
            </w:pPr>
            <w:r>
              <w:rPr>
                <w:spacing w:val="-10"/>
                <w:sz w:val="18"/>
              </w:rPr>
              <w:t>1</w:t>
            </w:r>
          </w:p>
        </w:tc>
        <w:tc>
          <w:tcPr>
            <w:tcW w:w="850" w:type="dxa"/>
          </w:tcPr>
          <w:p>
            <w:pPr>
              <w:pStyle w:val="TableParagraph"/>
              <w:spacing w:before="9"/>
              <w:ind w:left="83" w:right="6"/>
              <w:rPr>
                <w:sz w:val="18"/>
              </w:rPr>
            </w:pPr>
            <w:r>
              <w:rPr>
                <w:spacing w:val="-5"/>
                <w:sz w:val="18"/>
              </w:rPr>
              <w:t>4.5</w:t>
            </w:r>
          </w:p>
        </w:tc>
        <w:tc>
          <w:tcPr>
            <w:tcW w:w="786" w:type="dxa"/>
          </w:tcPr>
          <w:p>
            <w:pPr>
              <w:pStyle w:val="TableParagraph"/>
              <w:spacing w:before="9"/>
              <w:ind w:right="24"/>
              <w:rPr>
                <w:sz w:val="18"/>
              </w:rPr>
            </w:pPr>
            <w:r>
              <w:rPr>
                <w:spacing w:val="-2"/>
                <w:sz w:val="18"/>
              </w:rPr>
              <w:t>14.84</w:t>
            </w:r>
          </w:p>
        </w:tc>
        <w:tc>
          <w:tcPr>
            <w:tcW w:w="798" w:type="dxa"/>
          </w:tcPr>
          <w:p>
            <w:pPr>
              <w:pStyle w:val="TableParagraph"/>
              <w:spacing w:before="9"/>
              <w:ind w:right="65"/>
              <w:rPr>
                <w:sz w:val="18"/>
              </w:rPr>
            </w:pPr>
            <w:r>
              <w:rPr>
                <w:spacing w:val="-2"/>
                <w:sz w:val="18"/>
              </w:rPr>
              <w:t>0.0002</w:t>
            </w:r>
          </w:p>
        </w:tc>
      </w:tr>
      <w:tr>
        <w:trPr>
          <w:trHeight w:val="259" w:hRule="atLeast"/>
        </w:trPr>
        <w:tc>
          <w:tcPr>
            <w:tcW w:w="845" w:type="dxa"/>
          </w:tcPr>
          <w:p>
            <w:pPr>
              <w:pStyle w:val="TableParagraph"/>
              <w:spacing w:before="8"/>
              <w:ind w:left="58" w:right="1"/>
              <w:rPr>
                <w:sz w:val="18"/>
              </w:rPr>
            </w:pPr>
            <w:r>
              <w:rPr>
                <w:i/>
                <w:spacing w:val="-2"/>
                <w:sz w:val="18"/>
              </w:rPr>
              <w:t>X</w:t>
            </w:r>
            <w:r>
              <w:rPr>
                <w:spacing w:val="-2"/>
                <w:sz w:val="18"/>
                <w:vertAlign w:val="subscript"/>
              </w:rPr>
              <w:t>2</w:t>
            </w:r>
            <w:r>
              <w:rPr>
                <w:spacing w:val="-2"/>
                <w:sz w:val="18"/>
                <w:vertAlign w:val="baseline"/>
              </w:rPr>
              <w:t>*</w:t>
            </w:r>
            <w:r>
              <w:rPr>
                <w:i/>
                <w:spacing w:val="-2"/>
                <w:sz w:val="18"/>
                <w:vertAlign w:val="baseline"/>
              </w:rPr>
              <w:t>X</w:t>
            </w:r>
            <w:r>
              <w:rPr>
                <w:spacing w:val="-2"/>
                <w:sz w:val="18"/>
                <w:vertAlign w:val="subscript"/>
              </w:rPr>
              <w:t>4</w:t>
            </w:r>
          </w:p>
        </w:tc>
        <w:tc>
          <w:tcPr>
            <w:tcW w:w="898" w:type="dxa"/>
          </w:tcPr>
          <w:p>
            <w:pPr>
              <w:pStyle w:val="TableParagraph"/>
              <w:spacing w:before="8"/>
              <w:ind w:left="1" w:right="4"/>
              <w:rPr>
                <w:sz w:val="18"/>
              </w:rPr>
            </w:pPr>
            <w:r>
              <w:rPr>
                <w:spacing w:val="-5"/>
                <w:sz w:val="18"/>
              </w:rPr>
              <w:t>0.8</w:t>
            </w:r>
          </w:p>
        </w:tc>
        <w:tc>
          <w:tcPr>
            <w:tcW w:w="641" w:type="dxa"/>
          </w:tcPr>
          <w:p>
            <w:pPr>
              <w:pStyle w:val="TableParagraph"/>
              <w:spacing w:before="8"/>
              <w:ind w:left="24" w:right="1"/>
              <w:rPr>
                <w:sz w:val="18"/>
              </w:rPr>
            </w:pPr>
            <w:r>
              <w:rPr>
                <w:spacing w:val="-10"/>
                <w:sz w:val="18"/>
              </w:rPr>
              <w:t>2</w:t>
            </w:r>
          </w:p>
        </w:tc>
        <w:tc>
          <w:tcPr>
            <w:tcW w:w="850" w:type="dxa"/>
          </w:tcPr>
          <w:p>
            <w:pPr>
              <w:pStyle w:val="TableParagraph"/>
              <w:spacing w:before="8"/>
              <w:ind w:left="83" w:right="5"/>
              <w:rPr>
                <w:sz w:val="18"/>
              </w:rPr>
            </w:pPr>
            <w:r>
              <w:rPr>
                <w:spacing w:val="-5"/>
                <w:sz w:val="18"/>
              </w:rPr>
              <w:t>0.4</w:t>
            </w:r>
          </w:p>
        </w:tc>
        <w:tc>
          <w:tcPr>
            <w:tcW w:w="786" w:type="dxa"/>
          </w:tcPr>
          <w:p>
            <w:pPr>
              <w:pStyle w:val="TableParagraph"/>
              <w:spacing w:before="8"/>
              <w:ind w:left="1" w:right="24"/>
              <w:rPr>
                <w:sz w:val="18"/>
              </w:rPr>
            </w:pPr>
            <w:r>
              <w:rPr>
                <w:spacing w:val="-4"/>
                <w:sz w:val="18"/>
              </w:rPr>
              <w:t>0.39</w:t>
            </w:r>
          </w:p>
        </w:tc>
        <w:tc>
          <w:tcPr>
            <w:tcW w:w="798" w:type="dxa"/>
          </w:tcPr>
          <w:p>
            <w:pPr>
              <w:pStyle w:val="TableParagraph"/>
              <w:spacing w:before="8"/>
              <w:ind w:right="65"/>
              <w:rPr>
                <w:sz w:val="18"/>
              </w:rPr>
            </w:pPr>
            <w:r>
              <w:rPr>
                <w:spacing w:val="-2"/>
                <w:sz w:val="18"/>
              </w:rPr>
              <w:t>0.6858</w:t>
            </w:r>
          </w:p>
        </w:tc>
      </w:tr>
      <w:tr>
        <w:trPr>
          <w:trHeight w:val="261" w:hRule="atLeast"/>
        </w:trPr>
        <w:tc>
          <w:tcPr>
            <w:tcW w:w="845" w:type="dxa"/>
          </w:tcPr>
          <w:p>
            <w:pPr>
              <w:pStyle w:val="TableParagraph"/>
              <w:spacing w:before="9"/>
              <w:ind w:left="58" w:right="1"/>
              <w:rPr>
                <w:sz w:val="18"/>
              </w:rPr>
            </w:pPr>
            <w:r>
              <w:rPr>
                <w:i/>
                <w:spacing w:val="-2"/>
                <w:sz w:val="18"/>
              </w:rPr>
              <w:t>X</w:t>
            </w:r>
            <w:r>
              <w:rPr>
                <w:spacing w:val="-2"/>
                <w:sz w:val="18"/>
                <w:vertAlign w:val="subscript"/>
              </w:rPr>
              <w:t>3</w:t>
            </w:r>
            <w:r>
              <w:rPr>
                <w:spacing w:val="-2"/>
                <w:sz w:val="18"/>
                <w:vertAlign w:val="baseline"/>
              </w:rPr>
              <w:t>*</w:t>
            </w:r>
            <w:r>
              <w:rPr>
                <w:i/>
                <w:spacing w:val="-2"/>
                <w:sz w:val="18"/>
                <w:vertAlign w:val="baseline"/>
              </w:rPr>
              <w:t>X</w:t>
            </w:r>
            <w:r>
              <w:rPr>
                <w:spacing w:val="-2"/>
                <w:sz w:val="18"/>
                <w:vertAlign w:val="subscript"/>
              </w:rPr>
              <w:t>4</w:t>
            </w:r>
          </w:p>
        </w:tc>
        <w:tc>
          <w:tcPr>
            <w:tcW w:w="898" w:type="dxa"/>
          </w:tcPr>
          <w:p>
            <w:pPr>
              <w:pStyle w:val="TableParagraph"/>
              <w:spacing w:before="9"/>
              <w:ind w:left="1" w:right="4"/>
              <w:rPr>
                <w:sz w:val="18"/>
              </w:rPr>
            </w:pPr>
            <w:r>
              <w:rPr>
                <w:spacing w:val="-5"/>
                <w:sz w:val="18"/>
              </w:rPr>
              <w:t>0.9</w:t>
            </w:r>
          </w:p>
        </w:tc>
        <w:tc>
          <w:tcPr>
            <w:tcW w:w="641" w:type="dxa"/>
          </w:tcPr>
          <w:p>
            <w:pPr>
              <w:pStyle w:val="TableParagraph"/>
              <w:spacing w:before="9"/>
              <w:ind w:left="24" w:right="1"/>
              <w:rPr>
                <w:sz w:val="18"/>
              </w:rPr>
            </w:pPr>
            <w:r>
              <w:rPr>
                <w:spacing w:val="-10"/>
                <w:sz w:val="18"/>
              </w:rPr>
              <w:t>1</w:t>
            </w:r>
          </w:p>
        </w:tc>
        <w:tc>
          <w:tcPr>
            <w:tcW w:w="850" w:type="dxa"/>
          </w:tcPr>
          <w:p>
            <w:pPr>
              <w:pStyle w:val="TableParagraph"/>
              <w:spacing w:before="9"/>
              <w:ind w:left="83" w:right="5"/>
              <w:rPr>
                <w:sz w:val="18"/>
              </w:rPr>
            </w:pPr>
            <w:r>
              <w:rPr>
                <w:spacing w:val="-5"/>
                <w:sz w:val="18"/>
              </w:rPr>
              <w:t>0.9</w:t>
            </w:r>
          </w:p>
        </w:tc>
        <w:tc>
          <w:tcPr>
            <w:tcW w:w="786" w:type="dxa"/>
          </w:tcPr>
          <w:p>
            <w:pPr>
              <w:pStyle w:val="TableParagraph"/>
              <w:spacing w:before="9"/>
              <w:ind w:left="1" w:right="24"/>
              <w:rPr>
                <w:sz w:val="18"/>
              </w:rPr>
            </w:pPr>
            <w:r>
              <w:rPr>
                <w:spacing w:val="-4"/>
                <w:sz w:val="18"/>
              </w:rPr>
              <w:t>0.89</w:t>
            </w:r>
          </w:p>
        </w:tc>
        <w:tc>
          <w:tcPr>
            <w:tcW w:w="798" w:type="dxa"/>
          </w:tcPr>
          <w:p>
            <w:pPr>
              <w:pStyle w:val="TableParagraph"/>
              <w:spacing w:before="9"/>
              <w:ind w:right="65"/>
              <w:rPr>
                <w:sz w:val="18"/>
              </w:rPr>
            </w:pPr>
            <w:r>
              <w:rPr>
                <w:spacing w:val="-2"/>
                <w:sz w:val="18"/>
              </w:rPr>
              <w:t>0.3592</w:t>
            </w:r>
          </w:p>
        </w:tc>
      </w:tr>
      <w:tr>
        <w:trPr>
          <w:trHeight w:val="251" w:hRule="atLeast"/>
        </w:trPr>
        <w:tc>
          <w:tcPr>
            <w:tcW w:w="845" w:type="dxa"/>
            <w:tcBorders>
              <w:bottom w:val="single" w:sz="4" w:space="0" w:color="000000"/>
            </w:tcBorders>
          </w:tcPr>
          <w:p>
            <w:pPr>
              <w:pStyle w:val="TableParagraph"/>
              <w:spacing w:before="8"/>
              <w:ind w:left="58" w:right="3"/>
              <w:rPr>
                <w:sz w:val="18"/>
              </w:rPr>
            </w:pPr>
            <w:r>
              <w:rPr>
                <w:spacing w:val="-2"/>
                <w:sz w:val="18"/>
              </w:rPr>
              <w:t>Error</w:t>
            </w:r>
          </w:p>
        </w:tc>
        <w:tc>
          <w:tcPr>
            <w:tcW w:w="898" w:type="dxa"/>
            <w:tcBorders>
              <w:bottom w:val="single" w:sz="4" w:space="0" w:color="000000"/>
            </w:tcBorders>
          </w:tcPr>
          <w:p>
            <w:pPr>
              <w:pStyle w:val="TableParagraph"/>
              <w:spacing w:before="8"/>
              <w:ind w:left="3" w:right="4"/>
              <w:rPr>
                <w:sz w:val="18"/>
              </w:rPr>
            </w:pPr>
            <w:r>
              <w:rPr>
                <w:spacing w:val="-4"/>
                <w:sz w:val="18"/>
              </w:rPr>
              <w:t>15.6</w:t>
            </w:r>
          </w:p>
        </w:tc>
        <w:tc>
          <w:tcPr>
            <w:tcW w:w="641" w:type="dxa"/>
            <w:tcBorders>
              <w:bottom w:val="single" w:sz="4" w:space="0" w:color="000000"/>
            </w:tcBorders>
          </w:tcPr>
          <w:p>
            <w:pPr>
              <w:pStyle w:val="TableParagraph"/>
              <w:spacing w:before="8"/>
              <w:ind w:left="24" w:right="2"/>
              <w:rPr>
                <w:sz w:val="18"/>
              </w:rPr>
            </w:pPr>
            <w:r>
              <w:rPr>
                <w:spacing w:val="-5"/>
                <w:sz w:val="18"/>
              </w:rPr>
              <w:t>16</w:t>
            </w:r>
          </w:p>
        </w:tc>
        <w:tc>
          <w:tcPr>
            <w:tcW w:w="850" w:type="dxa"/>
            <w:tcBorders>
              <w:bottom w:val="single" w:sz="4" w:space="0" w:color="000000"/>
            </w:tcBorders>
          </w:tcPr>
          <w:p>
            <w:pPr>
              <w:pStyle w:val="TableParagraph"/>
              <w:spacing w:before="8"/>
              <w:ind w:left="37"/>
              <w:rPr>
                <w:sz w:val="18"/>
              </w:rPr>
            </w:pPr>
            <w:r>
              <w:rPr>
                <w:spacing w:val="-2"/>
                <w:sz w:val="18"/>
              </w:rPr>
              <w:t>0.977</w:t>
            </w:r>
          </w:p>
        </w:tc>
        <w:tc>
          <w:tcPr>
            <w:tcW w:w="786" w:type="dxa"/>
            <w:tcBorders>
              <w:bottom w:val="single" w:sz="4" w:space="0" w:color="000000"/>
            </w:tcBorders>
          </w:tcPr>
          <w:p>
            <w:pPr>
              <w:pStyle w:val="TableParagraph"/>
              <w:spacing w:before="0"/>
              <w:jc w:val="left"/>
              <w:rPr>
                <w:sz w:val="18"/>
              </w:rPr>
            </w:pPr>
          </w:p>
        </w:tc>
        <w:tc>
          <w:tcPr>
            <w:tcW w:w="798" w:type="dxa"/>
            <w:tcBorders>
              <w:bottom w:val="single" w:sz="4" w:space="0" w:color="000000"/>
            </w:tcBorders>
          </w:tcPr>
          <w:p>
            <w:pPr>
              <w:pStyle w:val="TableParagraph"/>
              <w:spacing w:before="0"/>
              <w:jc w:val="left"/>
              <w:rPr>
                <w:sz w:val="18"/>
              </w:rPr>
            </w:pPr>
          </w:p>
        </w:tc>
      </w:tr>
      <w:tr>
        <w:trPr>
          <w:trHeight w:val="264" w:hRule="atLeast"/>
        </w:trPr>
        <w:tc>
          <w:tcPr>
            <w:tcW w:w="845" w:type="dxa"/>
            <w:tcBorders>
              <w:top w:val="single" w:sz="4" w:space="0" w:color="000000"/>
              <w:bottom w:val="single" w:sz="4" w:space="0" w:color="000000"/>
            </w:tcBorders>
          </w:tcPr>
          <w:p>
            <w:pPr>
              <w:pStyle w:val="TableParagraph"/>
              <w:spacing w:before="20"/>
              <w:ind w:left="58"/>
              <w:rPr>
                <w:sz w:val="18"/>
              </w:rPr>
            </w:pPr>
            <w:r>
              <w:rPr>
                <w:spacing w:val="-2"/>
                <w:sz w:val="18"/>
              </w:rPr>
              <w:t>Total</w:t>
            </w:r>
          </w:p>
        </w:tc>
        <w:tc>
          <w:tcPr>
            <w:tcW w:w="898" w:type="dxa"/>
            <w:tcBorders>
              <w:top w:val="single" w:sz="4" w:space="0" w:color="000000"/>
              <w:bottom w:val="single" w:sz="4" w:space="0" w:color="000000"/>
            </w:tcBorders>
          </w:tcPr>
          <w:p>
            <w:pPr>
              <w:pStyle w:val="TableParagraph"/>
              <w:spacing w:before="20"/>
              <w:ind w:right="4"/>
              <w:rPr>
                <w:sz w:val="18"/>
              </w:rPr>
            </w:pPr>
            <w:r>
              <w:rPr>
                <w:spacing w:val="-2"/>
                <w:sz w:val="18"/>
              </w:rPr>
              <w:t>40655.1</w:t>
            </w:r>
          </w:p>
        </w:tc>
        <w:tc>
          <w:tcPr>
            <w:tcW w:w="641" w:type="dxa"/>
            <w:tcBorders>
              <w:top w:val="single" w:sz="4" w:space="0" w:color="000000"/>
              <w:bottom w:val="single" w:sz="4" w:space="0" w:color="000000"/>
            </w:tcBorders>
          </w:tcPr>
          <w:p>
            <w:pPr>
              <w:pStyle w:val="TableParagraph"/>
              <w:spacing w:before="20"/>
              <w:ind w:left="24" w:right="3"/>
              <w:rPr>
                <w:sz w:val="18"/>
              </w:rPr>
            </w:pPr>
            <w:r>
              <w:rPr>
                <w:spacing w:val="-5"/>
                <w:sz w:val="18"/>
              </w:rPr>
              <w:t>35</w:t>
            </w:r>
          </w:p>
        </w:tc>
        <w:tc>
          <w:tcPr>
            <w:tcW w:w="850" w:type="dxa"/>
            <w:tcBorders>
              <w:top w:val="single" w:sz="4" w:space="0" w:color="000000"/>
              <w:bottom w:val="single" w:sz="4" w:space="0" w:color="000000"/>
            </w:tcBorders>
          </w:tcPr>
          <w:p>
            <w:pPr>
              <w:pStyle w:val="TableParagraph"/>
              <w:spacing w:before="0"/>
              <w:jc w:val="left"/>
              <w:rPr>
                <w:sz w:val="18"/>
              </w:rPr>
            </w:pPr>
          </w:p>
        </w:tc>
        <w:tc>
          <w:tcPr>
            <w:tcW w:w="786" w:type="dxa"/>
            <w:tcBorders>
              <w:top w:val="single" w:sz="4" w:space="0" w:color="000000"/>
              <w:bottom w:val="single" w:sz="4" w:space="0" w:color="000000"/>
            </w:tcBorders>
          </w:tcPr>
          <w:p>
            <w:pPr>
              <w:pStyle w:val="TableParagraph"/>
              <w:spacing w:before="0"/>
              <w:jc w:val="left"/>
              <w:rPr>
                <w:sz w:val="18"/>
              </w:rPr>
            </w:pPr>
          </w:p>
        </w:tc>
        <w:tc>
          <w:tcPr>
            <w:tcW w:w="798" w:type="dxa"/>
            <w:tcBorders>
              <w:top w:val="single" w:sz="4" w:space="0" w:color="000000"/>
              <w:bottom w:val="single" w:sz="4" w:space="0" w:color="000000"/>
            </w:tcBorders>
          </w:tcPr>
          <w:p>
            <w:pPr>
              <w:pStyle w:val="TableParagraph"/>
              <w:spacing w:before="0"/>
              <w:jc w:val="left"/>
              <w:rPr>
                <w:sz w:val="18"/>
              </w:rPr>
            </w:pPr>
          </w:p>
        </w:tc>
      </w:tr>
    </w:tbl>
    <w:p>
      <w:pPr>
        <w:pStyle w:val="BodyText"/>
        <w:spacing w:line="247" w:lineRule="auto" w:before="128"/>
        <w:ind w:right="44"/>
        <w:jc w:val="both"/>
      </w:pPr>
      <w:r>
        <w:rPr/>
        <w:br w:type="column"/>
      </w:r>
      <w:r>
        <w:rPr/>
        <w:t>where </w:t>
      </w:r>
      <w:r>
        <w:rPr>
          <w:i/>
        </w:rPr>
        <w:t>y </w:t>
      </w:r>
      <w:r>
        <w:rPr/>
        <w:t>is the predicted protection time, </w:t>
      </w:r>
      <w:r>
        <w:rPr>
          <w:i/>
        </w:rPr>
        <w:t>d</w:t>
      </w:r>
      <w:r>
        <w:rPr>
          <w:vertAlign w:val="subscript"/>
        </w:rPr>
        <w:t>1</w:t>
      </w:r>
      <w:r>
        <w:rPr>
          <w:vertAlign w:val="baseline"/>
        </w:rPr>
        <w:t>, and </w:t>
      </w:r>
      <w:r>
        <w:rPr>
          <w:i/>
          <w:vertAlign w:val="baseline"/>
        </w:rPr>
        <w:t>d</w:t>
      </w:r>
      <w:r>
        <w:rPr>
          <w:vertAlign w:val="subscript"/>
        </w:rPr>
        <w:t>2</w:t>
      </w:r>
      <w:r>
        <w:rPr>
          <w:vertAlign w:val="baseline"/>
        </w:rPr>
        <w:t> are indicator variables for outer layer fabrics, </w:t>
      </w:r>
      <w:r>
        <w:rPr>
          <w:i/>
          <w:vertAlign w:val="baseline"/>
        </w:rPr>
        <w:t>d</w:t>
      </w:r>
      <w:r>
        <w:rPr>
          <w:vertAlign w:val="subscript"/>
        </w:rPr>
        <w:t>3</w:t>
      </w:r>
      <w:r>
        <w:rPr>
          <w:vertAlign w:val="baseline"/>
        </w:rPr>
        <w:t> and </w:t>
      </w:r>
      <w:r>
        <w:rPr>
          <w:i/>
          <w:vertAlign w:val="baseline"/>
        </w:rPr>
        <w:t>d</w:t>
      </w:r>
      <w:r>
        <w:rPr>
          <w:vertAlign w:val="subscript"/>
        </w:rPr>
        <w:t>4</w:t>
      </w:r>
      <w:r>
        <w:rPr>
          <w:vertAlign w:val="baseline"/>
        </w:rPr>
        <w:t> are indicator variables for nonwoven thermal liner layer and inner</w:t>
      </w:r>
      <w:r>
        <w:rPr>
          <w:spacing w:val="-2"/>
          <w:vertAlign w:val="baseline"/>
        </w:rPr>
        <w:t> </w:t>
      </w:r>
      <w:r>
        <w:rPr>
          <w:vertAlign w:val="baseline"/>
        </w:rPr>
        <w:t>layers respectively</w:t>
      </w:r>
      <w:r>
        <w:rPr>
          <w:spacing w:val="-1"/>
          <w:vertAlign w:val="baseline"/>
        </w:rPr>
        <w:t> </w:t>
      </w:r>
      <w:r>
        <w:rPr>
          <w:vertAlign w:val="baseline"/>
        </w:rPr>
        <w:t>and </w:t>
      </w:r>
      <w:r>
        <w:rPr>
          <w:i/>
          <w:vertAlign w:val="baseline"/>
        </w:rPr>
        <w:t>X</w:t>
      </w:r>
      <w:r>
        <w:rPr>
          <w:vertAlign w:val="subscript"/>
        </w:rPr>
        <w:t>1</w:t>
      </w:r>
      <w:r>
        <w:rPr>
          <w:spacing w:val="-13"/>
          <w:vertAlign w:val="baseline"/>
        </w:rPr>
        <w:t> </w:t>
      </w:r>
      <w:r>
        <w:rPr>
          <w:vertAlign w:val="baseline"/>
        </w:rPr>
        <w:t>represent different levels of the</w:t>
      </w:r>
      <w:r>
        <w:rPr>
          <w:spacing w:val="-8"/>
          <w:vertAlign w:val="baseline"/>
        </w:rPr>
        <w:t> </w:t>
      </w:r>
      <w:r>
        <w:rPr>
          <w:vertAlign w:val="baseline"/>
        </w:rPr>
        <w:t>applied</w:t>
      </w:r>
      <w:r>
        <w:rPr>
          <w:spacing w:val="-9"/>
          <w:vertAlign w:val="baseline"/>
        </w:rPr>
        <w:t> </w:t>
      </w:r>
      <w:r>
        <w:rPr>
          <w:vertAlign w:val="baseline"/>
        </w:rPr>
        <w:t>heat</w:t>
      </w:r>
      <w:r>
        <w:rPr>
          <w:spacing w:val="-9"/>
          <w:vertAlign w:val="baseline"/>
        </w:rPr>
        <w:t> </w:t>
      </w:r>
      <w:r>
        <w:rPr>
          <w:vertAlign w:val="baseline"/>
        </w:rPr>
        <w:t>flux.</w:t>
      </w:r>
      <w:r>
        <w:rPr>
          <w:spacing w:val="-10"/>
          <w:vertAlign w:val="baseline"/>
        </w:rPr>
        <w:t> </w:t>
      </w:r>
      <w:r>
        <w:rPr>
          <w:vertAlign w:val="baseline"/>
        </w:rPr>
        <w:t>Indicator</w:t>
      </w:r>
      <w:r>
        <w:rPr>
          <w:spacing w:val="-10"/>
          <w:vertAlign w:val="baseline"/>
        </w:rPr>
        <w:t> </w:t>
      </w:r>
      <w:r>
        <w:rPr>
          <w:vertAlign w:val="baseline"/>
        </w:rPr>
        <w:t>variables</w:t>
      </w:r>
      <w:r>
        <w:rPr>
          <w:spacing w:val="-9"/>
          <w:vertAlign w:val="baseline"/>
        </w:rPr>
        <w:t> </w:t>
      </w:r>
      <w:r>
        <w:rPr>
          <w:vertAlign w:val="baseline"/>
        </w:rPr>
        <w:t>take</w:t>
      </w:r>
      <w:r>
        <w:rPr>
          <w:spacing w:val="-8"/>
          <w:vertAlign w:val="baseline"/>
        </w:rPr>
        <w:t> </w:t>
      </w:r>
      <w:r>
        <w:rPr>
          <w:vertAlign w:val="baseline"/>
        </w:rPr>
        <w:t>values</w:t>
      </w:r>
      <w:r>
        <w:rPr>
          <w:spacing w:val="-8"/>
          <w:vertAlign w:val="baseline"/>
        </w:rPr>
        <w:t> </w:t>
      </w:r>
      <w:r>
        <w:rPr>
          <w:vertAlign w:val="baseline"/>
        </w:rPr>
        <w:t>0</w:t>
      </w:r>
      <w:r>
        <w:rPr>
          <w:spacing w:val="-9"/>
          <w:vertAlign w:val="baseline"/>
        </w:rPr>
        <w:t> </w:t>
      </w:r>
      <w:r>
        <w:rPr>
          <w:vertAlign w:val="baseline"/>
        </w:rPr>
        <w:t>and</w:t>
      </w:r>
      <w:r>
        <w:rPr>
          <w:spacing w:val="-9"/>
          <w:vertAlign w:val="baseline"/>
        </w:rPr>
        <w:t> </w:t>
      </w:r>
      <w:r>
        <w:rPr>
          <w:vertAlign w:val="baseline"/>
        </w:rPr>
        <w:t>1, for example when </w:t>
      </w:r>
      <w:r>
        <w:rPr>
          <w:i/>
          <w:vertAlign w:val="baseline"/>
        </w:rPr>
        <w:t>d</w:t>
      </w:r>
      <w:r>
        <w:rPr>
          <w:vertAlign w:val="subscript"/>
        </w:rPr>
        <w:t>1</w:t>
      </w:r>
      <w:r>
        <w:rPr>
          <w:vertAlign w:val="baseline"/>
        </w:rPr>
        <w:t> and </w:t>
      </w:r>
      <w:r>
        <w:rPr>
          <w:i/>
          <w:vertAlign w:val="baseline"/>
        </w:rPr>
        <w:t>d</w:t>
      </w:r>
      <w:r>
        <w:rPr>
          <w:vertAlign w:val="subscript"/>
        </w:rPr>
        <w:t>2</w:t>
      </w:r>
      <w:r>
        <w:rPr>
          <w:vertAlign w:val="baseline"/>
        </w:rPr>
        <w:t> are both zero then regression equation represent for the third outer layer fabric. Estimate of regression coefficients was done using method of least squares. Test of significance of the individual regression coefficients showed that, outer layers, heat flux and its interaction with outer layers, quadratic term of heat flux, inner layers and thermal liners significantly contributes to the model. Predicted response based on the determined </w:t>
      </w:r>
      <w:r>
        <w:rPr>
          <w:spacing w:val="-4"/>
          <w:vertAlign w:val="baseline"/>
        </w:rPr>
        <w:t>coefficients of the equation has been plotted with experimental </w:t>
      </w:r>
      <w:r>
        <w:rPr>
          <w:vertAlign w:val="baseline"/>
        </w:rPr>
        <w:t>results in Figure 2. Average error in prediction, 8.24</w:t>
      </w:r>
      <w:r>
        <w:rPr>
          <w:spacing w:val="-8"/>
          <w:vertAlign w:val="baseline"/>
        </w:rPr>
        <w:t> </w:t>
      </w:r>
      <w:r>
        <w:rPr>
          <w:vertAlign w:val="baseline"/>
        </w:rPr>
        <w:t>% and maximum error, 22.77</w:t>
      </w:r>
      <w:r>
        <w:rPr>
          <w:spacing w:val="-6"/>
          <w:vertAlign w:val="baseline"/>
        </w:rPr>
        <w:t> </w:t>
      </w:r>
      <w:r>
        <w:rPr>
          <w:vertAlign w:val="baseline"/>
        </w:rPr>
        <w:t>%, has been noted with R</w:t>
      </w:r>
      <w:r>
        <w:rPr>
          <w:spacing w:val="40"/>
          <w:vertAlign w:val="baseline"/>
        </w:rPr>
        <w:t> </w:t>
      </w:r>
      <w:r>
        <w:rPr>
          <w:vertAlign w:val="baseline"/>
        </w:rPr>
        <w:t>value </w:t>
      </w:r>
      <w:r>
        <w:rPr>
          <w:spacing w:val="-2"/>
          <w:vertAlign w:val="baseline"/>
        </w:rPr>
        <w:t>0.9874.</w:t>
      </w:r>
    </w:p>
    <w:p>
      <w:pPr>
        <w:pStyle w:val="BodyText"/>
        <w:spacing w:before="12"/>
        <w:ind w:left="0"/>
      </w:pPr>
      <w:r>
        <w:rPr/>
        <w:drawing>
          <wp:anchor distT="0" distB="0" distL="0" distR="0" allowOverlap="1" layoutInCell="1" locked="0" behindDoc="1" simplePos="0" relativeHeight="487596032">
            <wp:simplePos x="0" y="0"/>
            <wp:positionH relativeFrom="page">
              <wp:posOffset>4068317</wp:posOffset>
            </wp:positionH>
            <wp:positionV relativeFrom="paragraph">
              <wp:posOffset>169516</wp:posOffset>
            </wp:positionV>
            <wp:extent cx="2956809" cy="2005583"/>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2956809" cy="2005583"/>
                    </a:xfrm>
                    <a:prstGeom prst="rect">
                      <a:avLst/>
                    </a:prstGeom>
                  </pic:spPr>
                </pic:pic>
              </a:graphicData>
            </a:graphic>
          </wp:anchor>
        </w:drawing>
      </w:r>
    </w:p>
    <w:p>
      <w:pPr>
        <w:spacing w:line="259" w:lineRule="auto" w:before="132"/>
        <w:ind w:left="56" w:right="129" w:firstLine="0"/>
        <w:jc w:val="both"/>
        <w:rPr>
          <w:sz w:val="18"/>
        </w:rPr>
      </w:pPr>
      <w:r>
        <w:rPr>
          <w:rFonts w:ascii="Georgia"/>
          <w:sz w:val="18"/>
        </w:rPr>
        <w:t>Figure 2. </w:t>
      </w:r>
      <w:r>
        <w:rPr>
          <w:sz w:val="18"/>
        </w:rPr>
        <w:t>Plot of predicted protection time vs experimental protection</w:t>
      </w:r>
      <w:r>
        <w:rPr>
          <w:spacing w:val="-4"/>
          <w:sz w:val="18"/>
        </w:rPr>
        <w:t> </w:t>
      </w:r>
      <w:r>
        <w:rPr>
          <w:sz w:val="18"/>
        </w:rPr>
        <w:t>time.</w:t>
      </w:r>
    </w:p>
    <w:p>
      <w:pPr>
        <w:spacing w:after="0" w:line="259" w:lineRule="auto"/>
        <w:jc w:val="both"/>
        <w:rPr>
          <w:sz w:val="18"/>
        </w:rPr>
        <w:sectPr>
          <w:type w:val="continuous"/>
          <w:pgSz w:w="12180" w:h="15880"/>
          <w:pgMar w:header="1335" w:footer="0" w:top="1040" w:bottom="280" w:left="992" w:right="992"/>
          <w:cols w:num="2" w:equalWidth="0">
            <w:col w:w="4879" w:space="393"/>
            <w:col w:w="4924"/>
          </w:cols>
        </w:sectPr>
      </w:pPr>
    </w:p>
    <w:p>
      <w:pPr>
        <w:pStyle w:val="BodyText"/>
        <w:spacing w:before="168"/>
        <w:ind w:left="0"/>
      </w:pPr>
    </w:p>
    <w:p>
      <w:pPr>
        <w:pStyle w:val="BodyText"/>
        <w:ind w:left="163"/>
      </w:pPr>
      <w:r>
        <w:rPr/>
        <w:drawing>
          <wp:inline distT="0" distB="0" distL="0" distR="0">
            <wp:extent cx="2932109" cy="201167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2932109" cy="2011679"/>
                    </a:xfrm>
                    <a:prstGeom prst="rect">
                      <a:avLst/>
                    </a:prstGeom>
                  </pic:spPr>
                </pic:pic>
              </a:graphicData>
            </a:graphic>
          </wp:inline>
        </w:drawing>
      </w:r>
      <w:r>
        <w:rPr/>
      </w:r>
    </w:p>
    <w:p>
      <w:pPr>
        <w:spacing w:before="132"/>
        <w:ind w:left="56" w:right="0" w:firstLine="0"/>
        <w:jc w:val="left"/>
        <w:rPr>
          <w:sz w:val="18"/>
        </w:rPr>
      </w:pPr>
      <w:r>
        <w:rPr>
          <w:sz w:val="18"/>
        </w:rPr>
        <w:drawing>
          <wp:anchor distT="0" distB="0" distL="0" distR="0" allowOverlap="1" layoutInCell="1" locked="0" behindDoc="0" simplePos="0" relativeHeight="15737856">
            <wp:simplePos x="0" y="0"/>
            <wp:positionH relativeFrom="page">
              <wp:posOffset>4303024</wp:posOffset>
            </wp:positionH>
            <wp:positionV relativeFrom="paragraph">
              <wp:posOffset>-2011679</wp:posOffset>
            </wp:positionV>
            <wp:extent cx="2500872" cy="311429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2" cstate="print"/>
                    <a:stretch>
                      <a:fillRect/>
                    </a:stretch>
                  </pic:blipFill>
                  <pic:spPr>
                    <a:xfrm>
                      <a:off x="0" y="0"/>
                      <a:ext cx="2500872" cy="3114295"/>
                    </a:xfrm>
                    <a:prstGeom prst="rect">
                      <a:avLst/>
                    </a:prstGeom>
                  </pic:spPr>
                </pic:pic>
              </a:graphicData>
            </a:graphic>
          </wp:anchor>
        </w:drawing>
      </w:r>
      <w:r>
        <w:rPr>
          <w:rFonts w:ascii="Georgia"/>
          <w:sz w:val="18"/>
        </w:rPr>
        <w:t>Figure</w:t>
      </w:r>
      <w:r>
        <w:rPr>
          <w:rFonts w:ascii="Georgia"/>
          <w:spacing w:val="-11"/>
          <w:sz w:val="18"/>
        </w:rPr>
        <w:t> </w:t>
      </w:r>
      <w:r>
        <w:rPr>
          <w:rFonts w:ascii="Georgia"/>
          <w:sz w:val="18"/>
        </w:rPr>
        <w:t>3.</w:t>
      </w:r>
      <w:r>
        <w:rPr>
          <w:rFonts w:ascii="Georgia"/>
          <w:spacing w:val="-9"/>
          <w:sz w:val="18"/>
        </w:rPr>
        <w:t> </w:t>
      </w:r>
      <w:r>
        <w:rPr>
          <w:sz w:val="18"/>
        </w:rPr>
        <w:t>Spectral</w:t>
      </w:r>
      <w:r>
        <w:rPr>
          <w:spacing w:val="-11"/>
          <w:sz w:val="18"/>
        </w:rPr>
        <w:t> </w:t>
      </w:r>
      <w:r>
        <w:rPr>
          <w:sz w:val="18"/>
        </w:rPr>
        <w:t>reflectance</w:t>
      </w:r>
      <w:r>
        <w:rPr>
          <w:spacing w:val="-11"/>
          <w:sz w:val="18"/>
        </w:rPr>
        <w:t> </w:t>
      </w:r>
      <w:r>
        <w:rPr>
          <w:sz w:val="18"/>
        </w:rPr>
        <w:t>of</w:t>
      </w:r>
      <w:r>
        <w:rPr>
          <w:spacing w:val="-10"/>
          <w:sz w:val="18"/>
        </w:rPr>
        <w:t> </w:t>
      </w:r>
      <w:r>
        <w:rPr>
          <w:sz w:val="18"/>
        </w:rPr>
        <w:t>the</w:t>
      </w:r>
      <w:r>
        <w:rPr>
          <w:spacing w:val="-11"/>
          <w:sz w:val="18"/>
        </w:rPr>
        <w:t> </w:t>
      </w:r>
      <w:r>
        <w:rPr>
          <w:spacing w:val="-2"/>
          <w:sz w:val="18"/>
        </w:rPr>
        <w:t>fabrics.</w:t>
      </w:r>
    </w:p>
    <w:p>
      <w:pPr>
        <w:pStyle w:val="BodyText"/>
        <w:spacing w:before="46"/>
        <w:ind w:left="0"/>
        <w:rPr>
          <w:sz w:val="18"/>
        </w:rPr>
      </w:pPr>
    </w:p>
    <w:p>
      <w:pPr>
        <w:pStyle w:val="BodyText"/>
        <w:rPr>
          <w:rFonts w:ascii="Georgia"/>
        </w:rPr>
      </w:pPr>
      <w:r>
        <w:rPr>
          <w:rFonts w:ascii="Georgia"/>
          <w:spacing w:val="-2"/>
        </w:rPr>
        <w:t>Effect</w:t>
      </w:r>
      <w:r>
        <w:rPr>
          <w:rFonts w:ascii="Georgia"/>
          <w:spacing w:val="-6"/>
        </w:rPr>
        <w:t> </w:t>
      </w:r>
      <w:r>
        <w:rPr>
          <w:rFonts w:ascii="Georgia"/>
          <w:spacing w:val="-2"/>
        </w:rPr>
        <w:t>of</w:t>
      </w:r>
      <w:r>
        <w:rPr>
          <w:rFonts w:ascii="Georgia"/>
          <w:spacing w:val="-5"/>
        </w:rPr>
        <w:t> </w:t>
      </w:r>
      <w:r>
        <w:rPr>
          <w:rFonts w:ascii="Georgia"/>
          <w:spacing w:val="-2"/>
        </w:rPr>
        <w:t>Outer</w:t>
      </w:r>
      <w:r>
        <w:rPr>
          <w:rFonts w:ascii="Georgia"/>
          <w:spacing w:val="-3"/>
        </w:rPr>
        <w:t> </w:t>
      </w:r>
      <w:r>
        <w:rPr>
          <w:rFonts w:ascii="Georgia"/>
          <w:spacing w:val="-2"/>
        </w:rPr>
        <w:t>Shell</w:t>
      </w:r>
      <w:r>
        <w:rPr>
          <w:rFonts w:ascii="Georgia"/>
          <w:spacing w:val="-4"/>
        </w:rPr>
        <w:t> </w:t>
      </w:r>
      <w:r>
        <w:rPr>
          <w:rFonts w:ascii="Georgia"/>
          <w:spacing w:val="-2"/>
        </w:rPr>
        <w:t>Fabric</w:t>
      </w:r>
    </w:p>
    <w:p>
      <w:pPr>
        <w:pStyle w:val="BodyText"/>
        <w:spacing w:line="247" w:lineRule="auto"/>
        <w:ind w:right="4972" w:firstLine="169"/>
      </w:pPr>
      <w:r>
        <w:rPr/>
        <mc:AlternateContent>
          <mc:Choice Requires="wps">
            <w:drawing>
              <wp:anchor distT="0" distB="0" distL="0" distR="0" allowOverlap="1" layoutInCell="1" locked="0" behindDoc="1" simplePos="0" relativeHeight="487100416">
                <wp:simplePos x="0" y="0"/>
                <wp:positionH relativeFrom="page">
                  <wp:posOffset>3172967</wp:posOffset>
                </wp:positionH>
                <wp:positionV relativeFrom="paragraph">
                  <wp:posOffset>133608</wp:posOffset>
                </wp:positionV>
                <wp:extent cx="41910" cy="838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1910" cy="83820"/>
                        </a:xfrm>
                        <a:prstGeom prst="rect">
                          <a:avLst/>
                        </a:prstGeom>
                      </wps:spPr>
                      <wps:txbx>
                        <w:txbxContent>
                          <w:p>
                            <w:pPr>
                              <w:spacing w:line="123" w:lineRule="exact" w:before="9"/>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249.839996pt;margin-top:10.520383pt;width:3.3pt;height:6.6pt;mso-position-horizontal-relative:page;mso-position-vertical-relative:paragraph;z-index:-16216064" type="#_x0000_t202" id="docshape23" filled="false" stroked="false">
                <v:textbox inset="0,0,0,0">
                  <w:txbxContent>
                    <w:p>
                      <w:pPr>
                        <w:spacing w:line="123" w:lineRule="exact" w:before="9"/>
                        <w:ind w:left="0" w:right="0" w:firstLine="0"/>
                        <w:jc w:val="left"/>
                        <w:rPr>
                          <w:sz w:val="13"/>
                        </w:rPr>
                      </w:pPr>
                      <w:r>
                        <w:rPr>
                          <w:spacing w:val="-10"/>
                          <w:sz w:val="13"/>
                        </w:rPr>
                        <w:t>2</w:t>
                      </w:r>
                    </w:p>
                  </w:txbxContent>
                </v:textbox>
                <w10:wrap type="none"/>
              </v:shape>
            </w:pict>
          </mc:Fallback>
        </mc:AlternateContent>
      </w:r>
      <w:r>
        <w:rPr/>
        <w:t>Among the three fabrics chosen as outer layer cloth, OL</w:t>
      </w:r>
      <w:r>
        <w:rPr>
          <w:vertAlign w:val="subscript"/>
        </w:rPr>
        <w:t>3</w:t>
      </w:r>
      <w:r>
        <w:rPr>
          <w:vertAlign w:val="baseline"/>
        </w:rPr>
        <w:t> fabric</w:t>
      </w:r>
      <w:r>
        <w:rPr>
          <w:spacing w:val="-5"/>
          <w:vertAlign w:val="baseline"/>
        </w:rPr>
        <w:t> </w:t>
      </w:r>
      <w:r>
        <w:rPr>
          <w:vertAlign w:val="baseline"/>
        </w:rPr>
        <w:t>is</w:t>
      </w:r>
      <w:r>
        <w:rPr>
          <w:spacing w:val="-4"/>
          <w:vertAlign w:val="baseline"/>
        </w:rPr>
        <w:t> </w:t>
      </w:r>
      <w:r>
        <w:rPr>
          <w:vertAlign w:val="baseline"/>
        </w:rPr>
        <w:t>having</w:t>
      </w:r>
      <w:r>
        <w:rPr>
          <w:spacing w:val="-6"/>
          <w:vertAlign w:val="baseline"/>
        </w:rPr>
        <w:t> </w:t>
      </w:r>
      <w:r>
        <w:rPr>
          <w:vertAlign w:val="baseline"/>
        </w:rPr>
        <w:t>maximum</w:t>
      </w:r>
      <w:r>
        <w:rPr>
          <w:spacing w:val="-3"/>
          <w:vertAlign w:val="baseline"/>
        </w:rPr>
        <w:t> </w:t>
      </w:r>
      <w:r>
        <w:rPr>
          <w:vertAlign w:val="baseline"/>
        </w:rPr>
        <w:t>areal</w:t>
      </w:r>
      <w:r>
        <w:rPr>
          <w:spacing w:val="-4"/>
          <w:vertAlign w:val="baseline"/>
        </w:rPr>
        <w:t> </w:t>
      </w:r>
      <w:r>
        <w:rPr>
          <w:vertAlign w:val="baseline"/>
        </w:rPr>
        <w:t>density</w:t>
      </w:r>
      <w:r>
        <w:rPr>
          <w:spacing w:val="-8"/>
          <w:vertAlign w:val="baseline"/>
        </w:rPr>
        <w:t> </w:t>
      </w:r>
      <w:r>
        <w:rPr>
          <w:vertAlign w:val="baseline"/>
        </w:rPr>
        <w:t>(280</w:t>
      </w:r>
      <w:r>
        <w:rPr>
          <w:spacing w:val="-6"/>
          <w:vertAlign w:val="baseline"/>
        </w:rPr>
        <w:t> </w:t>
      </w:r>
      <w:r>
        <w:rPr>
          <w:vertAlign w:val="baseline"/>
        </w:rPr>
        <w:t>g/m</w:t>
      </w:r>
      <w:r>
        <w:rPr>
          <w:spacing w:val="11"/>
          <w:vertAlign w:val="baseline"/>
        </w:rPr>
        <w:t> </w:t>
      </w:r>
      <w:r>
        <w:rPr>
          <w:vertAlign w:val="baseline"/>
        </w:rPr>
        <w:t>)</w:t>
      </w:r>
      <w:r>
        <w:rPr>
          <w:spacing w:val="-5"/>
          <w:vertAlign w:val="baseline"/>
        </w:rPr>
        <w:t> </w:t>
      </w:r>
      <w:r>
        <w:rPr>
          <w:spacing w:val="-2"/>
          <w:vertAlign w:val="baseline"/>
        </w:rPr>
        <w:t>compare</w:t>
      </w:r>
    </w:p>
    <w:p>
      <w:pPr>
        <w:tabs>
          <w:tab w:pos="4695" w:val="left" w:leader="none"/>
        </w:tabs>
        <w:spacing w:line="41" w:lineRule="exact" w:before="0"/>
        <w:ind w:left="2828" w:right="0" w:firstLine="0"/>
        <w:jc w:val="left"/>
        <w:rPr>
          <w:sz w:val="13"/>
        </w:rPr>
      </w:pPr>
      <w:r>
        <w:rPr>
          <w:spacing w:val="-10"/>
          <w:sz w:val="13"/>
        </w:rPr>
        <w:t>2</w:t>
      </w:r>
      <w:r>
        <w:rPr>
          <w:sz w:val="13"/>
        </w:rPr>
        <w:tab/>
      </w:r>
      <w:r>
        <w:rPr>
          <w:spacing w:val="-10"/>
          <w:sz w:val="13"/>
        </w:rPr>
        <w:t>2</w:t>
      </w:r>
    </w:p>
    <w:p>
      <w:pPr>
        <w:spacing w:after="0" w:line="41" w:lineRule="exact"/>
        <w:jc w:val="left"/>
        <w:rPr>
          <w:sz w:val="13"/>
        </w:rPr>
        <w:sectPr>
          <w:pgSz w:w="12180" w:h="15880"/>
          <w:pgMar w:header="1335" w:footer="0" w:top="1520" w:bottom="280" w:left="992" w:right="992"/>
        </w:sectPr>
      </w:pPr>
    </w:p>
    <w:p>
      <w:pPr>
        <w:pStyle w:val="BodyText"/>
        <w:spacing w:line="200" w:lineRule="exact"/>
        <w:jc w:val="both"/>
      </w:pPr>
      <w:r>
        <w:rPr/>
        <w:t>to</w:t>
      </w:r>
      <w:r>
        <w:rPr>
          <w:spacing w:val="56"/>
        </w:rPr>
        <w:t> </w:t>
      </w:r>
      <w:r>
        <w:rPr/>
        <w:t>the</w:t>
      </w:r>
      <w:r>
        <w:rPr>
          <w:spacing w:val="55"/>
        </w:rPr>
        <w:t> </w:t>
      </w:r>
      <w:r>
        <w:rPr/>
        <w:t>other</w:t>
      </w:r>
      <w:r>
        <w:rPr>
          <w:spacing w:val="55"/>
        </w:rPr>
        <w:t> </w:t>
      </w:r>
      <w:r>
        <w:rPr/>
        <w:t>two</w:t>
      </w:r>
      <w:r>
        <w:rPr>
          <w:spacing w:val="56"/>
        </w:rPr>
        <w:t> </w:t>
      </w:r>
      <w:r>
        <w:rPr/>
        <w:t>OL</w:t>
      </w:r>
      <w:r>
        <w:rPr>
          <w:vertAlign w:val="subscript"/>
        </w:rPr>
        <w:t>2</w:t>
      </w:r>
      <w:r>
        <w:rPr>
          <w:spacing w:val="56"/>
          <w:vertAlign w:val="baseline"/>
        </w:rPr>
        <w:t> </w:t>
      </w:r>
      <w:r>
        <w:rPr>
          <w:vertAlign w:val="baseline"/>
        </w:rPr>
        <w:t>(220</w:t>
      </w:r>
      <w:r>
        <w:rPr>
          <w:spacing w:val="55"/>
          <w:vertAlign w:val="baseline"/>
        </w:rPr>
        <w:t> </w:t>
      </w:r>
      <w:r>
        <w:rPr>
          <w:vertAlign w:val="baseline"/>
        </w:rPr>
        <w:t>g/m</w:t>
      </w:r>
      <w:r>
        <w:rPr>
          <w:spacing w:val="13"/>
          <w:vertAlign w:val="baseline"/>
        </w:rPr>
        <w:t> </w:t>
      </w:r>
      <w:r>
        <w:rPr>
          <w:vertAlign w:val="baseline"/>
        </w:rPr>
        <w:t>)</w:t>
      </w:r>
      <w:r>
        <w:rPr>
          <w:spacing w:val="54"/>
          <w:vertAlign w:val="baseline"/>
        </w:rPr>
        <w:t> </w:t>
      </w:r>
      <w:r>
        <w:rPr>
          <w:vertAlign w:val="baseline"/>
        </w:rPr>
        <w:t>and</w:t>
      </w:r>
      <w:r>
        <w:rPr>
          <w:spacing w:val="54"/>
          <w:vertAlign w:val="baseline"/>
        </w:rPr>
        <w:t> </w:t>
      </w:r>
      <w:r>
        <w:rPr>
          <w:vertAlign w:val="baseline"/>
        </w:rPr>
        <w:t>OL</w:t>
      </w:r>
      <w:r>
        <w:rPr>
          <w:vertAlign w:val="subscript"/>
        </w:rPr>
        <w:t>1</w:t>
      </w:r>
      <w:r>
        <w:rPr>
          <w:spacing w:val="58"/>
          <w:vertAlign w:val="baseline"/>
        </w:rPr>
        <w:t> </w:t>
      </w:r>
      <w:r>
        <w:rPr>
          <w:vertAlign w:val="baseline"/>
        </w:rPr>
        <w:t>(160</w:t>
      </w:r>
      <w:r>
        <w:rPr>
          <w:spacing w:val="56"/>
          <w:vertAlign w:val="baseline"/>
        </w:rPr>
        <w:t> </w:t>
      </w:r>
      <w:r>
        <w:rPr>
          <w:vertAlign w:val="baseline"/>
        </w:rPr>
        <w:t>g/m</w:t>
      </w:r>
      <w:r>
        <w:rPr>
          <w:spacing w:val="13"/>
          <w:vertAlign w:val="baseline"/>
        </w:rPr>
        <w:t> </w:t>
      </w:r>
      <w:r>
        <w:rPr>
          <w:spacing w:val="-5"/>
          <w:vertAlign w:val="baseline"/>
        </w:rPr>
        <w:t>).</w:t>
      </w:r>
    </w:p>
    <w:p>
      <w:pPr>
        <w:pStyle w:val="BodyText"/>
        <w:spacing w:line="249" w:lineRule="auto" w:before="7"/>
        <w:jc w:val="both"/>
      </w:pPr>
      <w:r>
        <w:rPr/>
        <w:t>Thickness and air permeability data shows, OL</w:t>
      </w:r>
      <w:r>
        <w:rPr>
          <w:vertAlign w:val="subscript"/>
        </w:rPr>
        <w:t>1</w:t>
      </w:r>
      <w:r>
        <w:rPr>
          <w:vertAlign w:val="baseline"/>
        </w:rPr>
        <w:t> is having lowest thickness and highest air permeability. For all the combinations, where OL</w:t>
      </w:r>
      <w:r>
        <w:rPr>
          <w:vertAlign w:val="subscript"/>
        </w:rPr>
        <w:t>2</w:t>
      </w:r>
      <w:r>
        <w:rPr>
          <w:spacing w:val="-7"/>
          <w:vertAlign w:val="baseline"/>
        </w:rPr>
        <w:t> </w:t>
      </w:r>
      <w:r>
        <w:rPr>
          <w:vertAlign w:val="baseline"/>
        </w:rPr>
        <w:t>(Nomex IIIA) was used as outer layer fabric offered maximum protection against at all radiant heat fluxes. While using OL</w:t>
      </w:r>
      <w:r>
        <w:rPr>
          <w:vertAlign w:val="subscript"/>
        </w:rPr>
        <w:t>1</w:t>
      </w:r>
      <w:r>
        <w:rPr>
          <w:vertAlign w:val="baseline"/>
        </w:rPr>
        <w:t> or OL</w:t>
      </w:r>
      <w:r>
        <w:rPr>
          <w:vertAlign w:val="subscript"/>
        </w:rPr>
        <w:t>3</w:t>
      </w:r>
      <w:r>
        <w:rPr>
          <w:vertAlign w:val="baseline"/>
        </w:rPr>
        <w:t> as the outer layer,</w:t>
      </w:r>
      <w:r>
        <w:rPr>
          <w:spacing w:val="-13"/>
          <w:vertAlign w:val="baseline"/>
        </w:rPr>
        <w:t> </w:t>
      </w:r>
      <w:r>
        <w:rPr>
          <w:vertAlign w:val="baseline"/>
        </w:rPr>
        <w:t>fabric</w:t>
      </w:r>
      <w:r>
        <w:rPr>
          <w:spacing w:val="-3"/>
          <w:vertAlign w:val="baseline"/>
        </w:rPr>
        <w:t> </w:t>
      </w:r>
      <w:r>
        <w:rPr>
          <w:vertAlign w:val="baseline"/>
        </w:rPr>
        <w:t>combinations</w:t>
      </w:r>
      <w:r>
        <w:rPr>
          <w:spacing w:val="-5"/>
          <w:vertAlign w:val="baseline"/>
        </w:rPr>
        <w:t> </w:t>
      </w:r>
      <w:r>
        <w:rPr>
          <w:vertAlign w:val="baseline"/>
        </w:rPr>
        <w:t>with</w:t>
      </w:r>
      <w:r>
        <w:rPr>
          <w:spacing w:val="-5"/>
          <w:vertAlign w:val="baseline"/>
        </w:rPr>
        <w:t> </w:t>
      </w:r>
      <w:r>
        <w:rPr>
          <w:vertAlign w:val="baseline"/>
        </w:rPr>
        <w:t>OL</w:t>
      </w:r>
      <w:r>
        <w:rPr>
          <w:vertAlign w:val="subscript"/>
        </w:rPr>
        <w:t>3</w:t>
      </w:r>
      <w:r>
        <w:rPr>
          <w:spacing w:val="-13"/>
          <w:vertAlign w:val="baseline"/>
        </w:rPr>
        <w:t> </w:t>
      </w:r>
      <w:r>
        <w:rPr>
          <w:vertAlign w:val="baseline"/>
        </w:rPr>
        <w:t>produced</w:t>
      </w:r>
      <w:r>
        <w:rPr>
          <w:spacing w:val="-4"/>
          <w:vertAlign w:val="baseline"/>
        </w:rPr>
        <w:t> </w:t>
      </w:r>
      <w:r>
        <w:rPr>
          <w:vertAlign w:val="baseline"/>
        </w:rPr>
        <w:t>slightly</w:t>
      </w:r>
      <w:r>
        <w:rPr>
          <w:spacing w:val="-7"/>
          <w:vertAlign w:val="baseline"/>
        </w:rPr>
        <w:t> </w:t>
      </w:r>
      <w:r>
        <w:rPr>
          <w:vertAlign w:val="baseline"/>
        </w:rPr>
        <w:t>better results compare to the combinations with OL</w:t>
      </w:r>
      <w:r>
        <w:rPr>
          <w:vertAlign w:val="subscript"/>
        </w:rPr>
        <w:t>1</w:t>
      </w:r>
      <w:r>
        <w:rPr>
          <w:vertAlign w:val="baseline"/>
        </w:rPr>
        <w:t>. Reason for </w:t>
      </w:r>
      <w:r>
        <w:rPr>
          <w:spacing w:val="-2"/>
          <w:vertAlign w:val="baseline"/>
        </w:rPr>
        <w:t>better</w:t>
      </w:r>
      <w:r>
        <w:rPr>
          <w:spacing w:val="-11"/>
          <w:vertAlign w:val="baseline"/>
        </w:rPr>
        <w:t> </w:t>
      </w:r>
      <w:r>
        <w:rPr>
          <w:spacing w:val="-2"/>
          <w:vertAlign w:val="baseline"/>
        </w:rPr>
        <w:t>performance</w:t>
      </w:r>
      <w:r>
        <w:rPr>
          <w:spacing w:val="-10"/>
          <w:vertAlign w:val="baseline"/>
        </w:rPr>
        <w:t> </w:t>
      </w:r>
      <w:r>
        <w:rPr>
          <w:spacing w:val="-2"/>
          <w:vertAlign w:val="baseline"/>
        </w:rPr>
        <w:t>with</w:t>
      </w:r>
      <w:r>
        <w:rPr>
          <w:spacing w:val="-11"/>
          <w:vertAlign w:val="baseline"/>
        </w:rPr>
        <w:t> </w:t>
      </w:r>
      <w:r>
        <w:rPr>
          <w:spacing w:val="-2"/>
          <w:vertAlign w:val="baseline"/>
        </w:rPr>
        <w:t>OL</w:t>
      </w:r>
      <w:r>
        <w:rPr>
          <w:spacing w:val="-2"/>
          <w:vertAlign w:val="subscript"/>
        </w:rPr>
        <w:t>3</w:t>
      </w:r>
      <w:r>
        <w:rPr>
          <w:spacing w:val="-10"/>
          <w:vertAlign w:val="baseline"/>
        </w:rPr>
        <w:t> </w:t>
      </w:r>
      <w:r>
        <w:rPr>
          <w:spacing w:val="-2"/>
          <w:vertAlign w:val="baseline"/>
        </w:rPr>
        <w:t>can</w:t>
      </w:r>
      <w:r>
        <w:rPr>
          <w:spacing w:val="-11"/>
          <w:vertAlign w:val="baseline"/>
        </w:rPr>
        <w:t> </w:t>
      </w:r>
      <w:r>
        <w:rPr>
          <w:spacing w:val="-2"/>
          <w:vertAlign w:val="baseline"/>
        </w:rPr>
        <w:t>be</w:t>
      </w:r>
      <w:r>
        <w:rPr>
          <w:spacing w:val="-10"/>
          <w:vertAlign w:val="baseline"/>
        </w:rPr>
        <w:t> </w:t>
      </w:r>
      <w:r>
        <w:rPr>
          <w:spacing w:val="-2"/>
          <w:vertAlign w:val="baseline"/>
        </w:rPr>
        <w:t>its</w:t>
      </w:r>
      <w:r>
        <w:rPr>
          <w:spacing w:val="-11"/>
          <w:vertAlign w:val="baseline"/>
        </w:rPr>
        <w:t> </w:t>
      </w:r>
      <w:r>
        <w:rPr>
          <w:spacing w:val="-2"/>
          <w:vertAlign w:val="baseline"/>
        </w:rPr>
        <w:t>lower</w:t>
      </w:r>
      <w:r>
        <w:rPr>
          <w:spacing w:val="-10"/>
          <w:vertAlign w:val="baseline"/>
        </w:rPr>
        <w:t> </w:t>
      </w:r>
      <w:r>
        <w:rPr>
          <w:spacing w:val="-2"/>
          <w:vertAlign w:val="baseline"/>
        </w:rPr>
        <w:t>air</w:t>
      </w:r>
      <w:r>
        <w:rPr>
          <w:spacing w:val="-11"/>
          <w:vertAlign w:val="baseline"/>
        </w:rPr>
        <w:t> </w:t>
      </w:r>
      <w:r>
        <w:rPr>
          <w:spacing w:val="-2"/>
          <w:vertAlign w:val="baseline"/>
        </w:rPr>
        <w:t>permeability, </w:t>
      </w:r>
      <w:r>
        <w:rPr>
          <w:vertAlign w:val="baseline"/>
        </w:rPr>
        <w:t>moderate thermal resistance, higher density and greater thickness. Thermal resistance (measured on Alambeta) and reflectivity data of the outer shell fabrics are given Table 3. Spectral reflectance of all the fabric components, except inner layers, is shown in Figure 3. Effective reflectivity of OL</w:t>
      </w:r>
      <w:r>
        <w:rPr>
          <w:vertAlign w:val="subscript"/>
        </w:rPr>
        <w:t>1</w:t>
      </w:r>
      <w:r>
        <w:rPr>
          <w:vertAlign w:val="baseline"/>
        </w:rPr>
        <w:t> (15.77) is more than OL</w:t>
      </w:r>
      <w:r>
        <w:rPr>
          <w:vertAlign w:val="subscript"/>
        </w:rPr>
        <w:t>3</w:t>
      </w:r>
      <w:r>
        <w:rPr>
          <w:vertAlign w:val="baseline"/>
        </w:rPr>
        <w:t> (5.91) can be the reason that these two, while used in combination, showed similar protection despite OL</w:t>
      </w:r>
      <w:r>
        <w:rPr>
          <w:vertAlign w:val="subscript"/>
        </w:rPr>
        <w:t>3</w:t>
      </w:r>
      <w:r>
        <w:rPr>
          <w:vertAlign w:val="baseline"/>
        </w:rPr>
        <w:t> is much thicker and have much higher areal density. Thermal stability of the outer shell fabric</w:t>
      </w:r>
      <w:r>
        <w:rPr>
          <w:spacing w:val="-4"/>
          <w:vertAlign w:val="baseline"/>
        </w:rPr>
        <w:t> </w:t>
      </w:r>
      <w:r>
        <w:rPr>
          <w:vertAlign w:val="baseline"/>
        </w:rPr>
        <w:t>and</w:t>
      </w:r>
      <w:r>
        <w:rPr>
          <w:spacing w:val="-4"/>
          <w:vertAlign w:val="baseline"/>
        </w:rPr>
        <w:t> </w:t>
      </w:r>
      <w:r>
        <w:rPr>
          <w:vertAlign w:val="baseline"/>
        </w:rPr>
        <w:t>thermal</w:t>
      </w:r>
      <w:r>
        <w:rPr>
          <w:spacing w:val="-4"/>
          <w:vertAlign w:val="baseline"/>
        </w:rPr>
        <w:t> </w:t>
      </w:r>
      <w:r>
        <w:rPr>
          <w:vertAlign w:val="baseline"/>
        </w:rPr>
        <w:t>liner</w:t>
      </w:r>
      <w:r>
        <w:rPr>
          <w:spacing w:val="-5"/>
          <w:vertAlign w:val="baseline"/>
        </w:rPr>
        <w:t> </w:t>
      </w:r>
      <w:r>
        <w:rPr>
          <w:vertAlign w:val="baseline"/>
        </w:rPr>
        <w:t>material</w:t>
      </w:r>
      <w:r>
        <w:rPr>
          <w:spacing w:val="-4"/>
          <w:vertAlign w:val="baseline"/>
        </w:rPr>
        <w:t> </w:t>
      </w:r>
      <w:r>
        <w:rPr>
          <w:vertAlign w:val="baseline"/>
        </w:rPr>
        <w:t>are</w:t>
      </w:r>
      <w:r>
        <w:rPr>
          <w:spacing w:val="-3"/>
          <w:vertAlign w:val="baseline"/>
        </w:rPr>
        <w:t> </w:t>
      </w:r>
      <w:r>
        <w:rPr>
          <w:vertAlign w:val="baseline"/>
        </w:rPr>
        <w:t>comparable,</w:t>
      </w:r>
      <w:r>
        <w:rPr>
          <w:spacing w:val="-5"/>
          <w:vertAlign w:val="baseline"/>
        </w:rPr>
        <w:t> </w:t>
      </w:r>
      <w:r>
        <w:rPr>
          <w:vertAlign w:val="baseline"/>
        </w:rPr>
        <w:t>as</w:t>
      </w:r>
      <w:r>
        <w:rPr>
          <w:spacing w:val="-4"/>
          <w:vertAlign w:val="baseline"/>
        </w:rPr>
        <w:t> </w:t>
      </w:r>
      <w:r>
        <w:rPr>
          <w:vertAlign w:val="baseline"/>
        </w:rPr>
        <w:t>they</w:t>
      </w:r>
      <w:r>
        <w:rPr>
          <w:spacing w:val="-8"/>
          <w:vertAlign w:val="baseline"/>
        </w:rPr>
        <w:t> </w:t>
      </w:r>
      <w:r>
        <w:rPr>
          <w:vertAlign w:val="baseline"/>
        </w:rPr>
        <w:t>are either meta-aramids or blends of meta and para-aramids. Though reflectance of Nomex IIIA woven cloth (OL</w:t>
      </w:r>
      <w:r>
        <w:rPr>
          <w:vertAlign w:val="subscript"/>
        </w:rPr>
        <w:t>2</w:t>
      </w:r>
      <w:r>
        <w:rPr>
          <w:vertAlign w:val="baseline"/>
        </w:rPr>
        <w:t>) is high and is expected to reflect back incident irradiation, same time transmittance of this fabric is also large ~15</w:t>
      </w:r>
      <w:r>
        <w:rPr>
          <w:spacing w:val="-7"/>
          <w:vertAlign w:val="baseline"/>
        </w:rPr>
        <w:t> </w:t>
      </w:r>
      <w:r>
        <w:rPr>
          <w:vertAlign w:val="baseline"/>
        </w:rPr>
        <w:t>% where</w:t>
      </w:r>
      <w:r>
        <w:rPr>
          <w:spacing w:val="-10"/>
          <w:vertAlign w:val="baseline"/>
        </w:rPr>
        <w:t> </w:t>
      </w:r>
      <w:r>
        <w:rPr>
          <w:vertAlign w:val="baseline"/>
        </w:rPr>
        <w:t>as</w:t>
      </w:r>
      <w:r>
        <w:rPr>
          <w:spacing w:val="-10"/>
          <w:vertAlign w:val="baseline"/>
        </w:rPr>
        <w:t> </w:t>
      </w:r>
      <w:r>
        <w:rPr>
          <w:vertAlign w:val="baseline"/>
        </w:rPr>
        <w:t>other</w:t>
      </w:r>
      <w:r>
        <w:rPr>
          <w:spacing w:val="-10"/>
          <w:vertAlign w:val="baseline"/>
        </w:rPr>
        <w:t> </w:t>
      </w:r>
      <w:r>
        <w:rPr>
          <w:vertAlign w:val="baseline"/>
        </w:rPr>
        <w:t>two</w:t>
      </w:r>
      <w:r>
        <w:rPr>
          <w:spacing w:val="-10"/>
          <w:vertAlign w:val="baseline"/>
        </w:rPr>
        <w:t> </w:t>
      </w:r>
      <w:r>
        <w:rPr>
          <w:vertAlign w:val="baseline"/>
        </w:rPr>
        <w:t>outer</w:t>
      </w:r>
      <w:r>
        <w:rPr>
          <w:spacing w:val="-12"/>
          <w:vertAlign w:val="baseline"/>
        </w:rPr>
        <w:t> </w:t>
      </w:r>
      <w:r>
        <w:rPr>
          <w:vertAlign w:val="baseline"/>
        </w:rPr>
        <w:t>shell</w:t>
      </w:r>
      <w:r>
        <w:rPr>
          <w:spacing w:val="-10"/>
          <w:vertAlign w:val="baseline"/>
        </w:rPr>
        <w:t> </w:t>
      </w:r>
      <w:r>
        <w:rPr>
          <w:vertAlign w:val="baseline"/>
        </w:rPr>
        <w:t>fabrics</w:t>
      </w:r>
      <w:r>
        <w:rPr>
          <w:spacing w:val="-10"/>
          <w:vertAlign w:val="baseline"/>
        </w:rPr>
        <w:t> </w:t>
      </w:r>
      <w:r>
        <w:rPr>
          <w:vertAlign w:val="baseline"/>
        </w:rPr>
        <w:t>OL</w:t>
      </w:r>
      <w:r>
        <w:rPr>
          <w:vertAlign w:val="subscript"/>
        </w:rPr>
        <w:t>1</w:t>
      </w:r>
      <w:r>
        <w:rPr>
          <w:spacing w:val="-10"/>
          <w:vertAlign w:val="baseline"/>
        </w:rPr>
        <w:t> </w:t>
      </w:r>
      <w:r>
        <w:rPr>
          <w:vertAlign w:val="baseline"/>
        </w:rPr>
        <w:t>and</w:t>
      </w:r>
      <w:r>
        <w:rPr>
          <w:spacing w:val="-12"/>
          <w:vertAlign w:val="baseline"/>
        </w:rPr>
        <w:t> </w:t>
      </w:r>
      <w:r>
        <w:rPr>
          <w:vertAlign w:val="baseline"/>
        </w:rPr>
        <w:t>OL</w:t>
      </w:r>
      <w:r>
        <w:rPr>
          <w:vertAlign w:val="subscript"/>
        </w:rPr>
        <w:t>3</w:t>
      </w:r>
      <w:r>
        <w:rPr>
          <w:spacing w:val="-10"/>
          <w:vertAlign w:val="baseline"/>
        </w:rPr>
        <w:t> </w:t>
      </w:r>
      <w:r>
        <w:rPr>
          <w:vertAlign w:val="baseline"/>
        </w:rPr>
        <w:t>transmits less</w:t>
      </w:r>
      <w:r>
        <w:rPr>
          <w:spacing w:val="-6"/>
          <w:vertAlign w:val="baseline"/>
        </w:rPr>
        <w:t> </w:t>
      </w:r>
      <w:r>
        <w:rPr>
          <w:vertAlign w:val="baseline"/>
        </w:rPr>
        <w:t>than</w:t>
      </w:r>
      <w:r>
        <w:rPr>
          <w:spacing w:val="-7"/>
          <w:vertAlign w:val="baseline"/>
        </w:rPr>
        <w:t> </w:t>
      </w:r>
      <w:r>
        <w:rPr>
          <w:vertAlign w:val="baseline"/>
        </w:rPr>
        <w:t>2.5</w:t>
      </w:r>
      <w:r>
        <w:rPr>
          <w:spacing w:val="-7"/>
          <w:vertAlign w:val="baseline"/>
        </w:rPr>
        <w:t> </w:t>
      </w:r>
      <w:r>
        <w:rPr>
          <w:vertAlign w:val="baseline"/>
        </w:rPr>
        <w:t>%.</w:t>
      </w:r>
      <w:r>
        <w:rPr>
          <w:spacing w:val="-7"/>
          <w:vertAlign w:val="baseline"/>
        </w:rPr>
        <w:t> </w:t>
      </w:r>
      <w:r>
        <w:rPr>
          <w:vertAlign w:val="baseline"/>
        </w:rPr>
        <w:t>It</w:t>
      </w:r>
      <w:r>
        <w:rPr>
          <w:spacing w:val="-7"/>
          <w:vertAlign w:val="baseline"/>
        </w:rPr>
        <w:t> </w:t>
      </w:r>
      <w:r>
        <w:rPr>
          <w:vertAlign w:val="baseline"/>
        </w:rPr>
        <w:t>appears</w:t>
      </w:r>
      <w:r>
        <w:rPr>
          <w:spacing w:val="-7"/>
          <w:vertAlign w:val="baseline"/>
        </w:rPr>
        <w:t> </w:t>
      </w:r>
      <w:r>
        <w:rPr>
          <w:vertAlign w:val="baseline"/>
        </w:rPr>
        <w:t>from</w:t>
      </w:r>
      <w:r>
        <w:rPr>
          <w:spacing w:val="-4"/>
          <w:vertAlign w:val="baseline"/>
        </w:rPr>
        <w:t> </w:t>
      </w:r>
      <w:r>
        <w:rPr>
          <w:vertAlign w:val="baseline"/>
        </w:rPr>
        <w:t>the</w:t>
      </w:r>
      <w:r>
        <w:rPr>
          <w:spacing w:val="-7"/>
          <w:vertAlign w:val="baseline"/>
        </w:rPr>
        <w:t> </w:t>
      </w:r>
      <w:r>
        <w:rPr>
          <w:vertAlign w:val="baseline"/>
        </w:rPr>
        <w:t>observation</w:t>
      </w:r>
      <w:r>
        <w:rPr>
          <w:spacing w:val="-7"/>
          <w:vertAlign w:val="baseline"/>
        </w:rPr>
        <w:t> </w:t>
      </w:r>
      <w:r>
        <w:rPr>
          <w:vertAlign w:val="baseline"/>
        </w:rPr>
        <w:t>and</w:t>
      </w:r>
      <w:r>
        <w:rPr>
          <w:spacing w:val="-6"/>
          <w:vertAlign w:val="baseline"/>
        </w:rPr>
        <w:t> </w:t>
      </w:r>
      <w:r>
        <w:rPr>
          <w:vertAlign w:val="baseline"/>
        </w:rPr>
        <w:t>analysis </w:t>
      </w:r>
      <w:r>
        <w:rPr>
          <w:spacing w:val="-6"/>
          <w:vertAlign w:val="baseline"/>
        </w:rPr>
        <w:t>that no single</w:t>
      </w:r>
      <w:r>
        <w:rPr>
          <w:spacing w:val="-1"/>
          <w:vertAlign w:val="baseline"/>
        </w:rPr>
        <w:t> </w:t>
      </w:r>
      <w:r>
        <w:rPr>
          <w:spacing w:val="-6"/>
          <w:vertAlign w:val="baseline"/>
        </w:rPr>
        <w:t>observed parameter can solely explain differences </w:t>
      </w:r>
      <w:r>
        <w:rPr>
          <w:spacing w:val="-2"/>
          <w:vertAlign w:val="baseline"/>
        </w:rPr>
        <w:t>in</w:t>
      </w:r>
      <w:r>
        <w:rPr>
          <w:spacing w:val="-11"/>
          <w:vertAlign w:val="baseline"/>
        </w:rPr>
        <w:t> </w:t>
      </w:r>
      <w:r>
        <w:rPr>
          <w:spacing w:val="-2"/>
          <w:vertAlign w:val="baseline"/>
        </w:rPr>
        <w:t>radiant</w:t>
      </w:r>
      <w:r>
        <w:rPr>
          <w:spacing w:val="-10"/>
          <w:vertAlign w:val="baseline"/>
        </w:rPr>
        <w:t> </w:t>
      </w:r>
      <w:r>
        <w:rPr>
          <w:spacing w:val="-2"/>
          <w:vertAlign w:val="baseline"/>
        </w:rPr>
        <w:t>heat</w:t>
      </w:r>
      <w:r>
        <w:rPr>
          <w:spacing w:val="-10"/>
          <w:vertAlign w:val="baseline"/>
        </w:rPr>
        <w:t> </w:t>
      </w:r>
      <w:r>
        <w:rPr>
          <w:spacing w:val="-2"/>
          <w:vertAlign w:val="baseline"/>
        </w:rPr>
        <w:t>protective</w:t>
      </w:r>
      <w:r>
        <w:rPr>
          <w:spacing w:val="-11"/>
          <w:vertAlign w:val="baseline"/>
        </w:rPr>
        <w:t> </w:t>
      </w:r>
      <w:r>
        <w:rPr>
          <w:spacing w:val="-2"/>
          <w:vertAlign w:val="baseline"/>
        </w:rPr>
        <w:t>performance</w:t>
      </w:r>
      <w:r>
        <w:rPr>
          <w:spacing w:val="-10"/>
          <w:vertAlign w:val="baseline"/>
        </w:rPr>
        <w:t> </w:t>
      </w:r>
      <w:r>
        <w:rPr>
          <w:spacing w:val="-2"/>
          <w:vertAlign w:val="baseline"/>
        </w:rPr>
        <w:t>of</w:t>
      </w:r>
      <w:r>
        <w:rPr>
          <w:spacing w:val="-10"/>
          <w:vertAlign w:val="baseline"/>
        </w:rPr>
        <w:t> </w:t>
      </w:r>
      <w:r>
        <w:rPr>
          <w:spacing w:val="-2"/>
          <w:vertAlign w:val="baseline"/>
        </w:rPr>
        <w:t>fabric</w:t>
      </w:r>
      <w:r>
        <w:rPr>
          <w:spacing w:val="-11"/>
          <w:vertAlign w:val="baseline"/>
        </w:rPr>
        <w:t> </w:t>
      </w:r>
      <w:r>
        <w:rPr>
          <w:spacing w:val="-2"/>
          <w:vertAlign w:val="baseline"/>
        </w:rPr>
        <w:t>combinations. </w:t>
      </w:r>
      <w:r>
        <w:rPr>
          <w:vertAlign w:val="baseline"/>
        </w:rPr>
        <w:t>Factors like cover, areal density, thickness, reflectivity, air permeability all in combination play important role in prediction</w:t>
      </w:r>
      <w:r>
        <w:rPr>
          <w:spacing w:val="-8"/>
          <w:vertAlign w:val="baseline"/>
        </w:rPr>
        <w:t> </w:t>
      </w:r>
      <w:r>
        <w:rPr>
          <w:vertAlign w:val="baseline"/>
        </w:rPr>
        <w:t>of</w:t>
      </w:r>
      <w:r>
        <w:rPr>
          <w:spacing w:val="-8"/>
          <w:vertAlign w:val="baseline"/>
        </w:rPr>
        <w:t> </w:t>
      </w:r>
      <w:r>
        <w:rPr>
          <w:vertAlign w:val="baseline"/>
        </w:rPr>
        <w:t>radiant</w:t>
      </w:r>
      <w:r>
        <w:rPr>
          <w:spacing w:val="-8"/>
          <w:vertAlign w:val="baseline"/>
        </w:rPr>
        <w:t> </w:t>
      </w:r>
      <w:r>
        <w:rPr>
          <w:vertAlign w:val="baseline"/>
        </w:rPr>
        <w:t>heat</w:t>
      </w:r>
      <w:r>
        <w:rPr>
          <w:spacing w:val="-10"/>
          <w:vertAlign w:val="baseline"/>
        </w:rPr>
        <w:t> </w:t>
      </w:r>
      <w:r>
        <w:rPr>
          <w:vertAlign w:val="baseline"/>
        </w:rPr>
        <w:t>resistance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fabric</w:t>
      </w:r>
      <w:r>
        <w:rPr>
          <w:spacing w:val="-8"/>
          <w:vertAlign w:val="baseline"/>
        </w:rPr>
        <w:t> </w:t>
      </w:r>
      <w:r>
        <w:rPr>
          <w:vertAlign w:val="baseline"/>
        </w:rPr>
        <w:t>assemblies.</w:t>
      </w:r>
    </w:p>
    <w:p>
      <w:pPr>
        <w:pStyle w:val="BodyText"/>
        <w:spacing w:before="208"/>
        <w:jc w:val="both"/>
        <w:rPr>
          <w:rFonts w:ascii="Georgia"/>
        </w:rPr>
      </w:pPr>
      <w:r>
        <w:rPr>
          <w:rFonts w:ascii="Georgia"/>
          <w:spacing w:val="-4"/>
        </w:rPr>
        <w:t>Effect</w:t>
      </w:r>
      <w:r>
        <w:rPr>
          <w:rFonts w:ascii="Georgia"/>
          <w:spacing w:val="-1"/>
        </w:rPr>
        <w:t> </w:t>
      </w:r>
      <w:r>
        <w:rPr>
          <w:rFonts w:ascii="Georgia"/>
          <w:spacing w:val="-4"/>
        </w:rPr>
        <w:t>of</w:t>
      </w:r>
      <w:r>
        <w:rPr>
          <w:rFonts w:ascii="Georgia"/>
          <w:spacing w:val="-1"/>
        </w:rPr>
        <w:t> </w:t>
      </w:r>
      <w:r>
        <w:rPr>
          <w:rFonts w:ascii="Georgia"/>
          <w:spacing w:val="-4"/>
        </w:rPr>
        <w:t>Fibre</w:t>
      </w:r>
      <w:r>
        <w:rPr>
          <w:rFonts w:ascii="Georgia"/>
          <w:spacing w:val="1"/>
        </w:rPr>
        <w:t> </w:t>
      </w:r>
      <w:r>
        <w:rPr>
          <w:rFonts w:ascii="Georgia"/>
          <w:spacing w:val="-4"/>
        </w:rPr>
        <w:t>Fineness</w:t>
      </w:r>
      <w:r>
        <w:rPr>
          <w:rFonts w:ascii="Georgia"/>
        </w:rPr>
        <w:t> </w:t>
      </w:r>
      <w:r>
        <w:rPr>
          <w:rFonts w:ascii="Georgia"/>
          <w:spacing w:val="-4"/>
        </w:rPr>
        <w:t>in</w:t>
      </w:r>
      <w:r>
        <w:rPr>
          <w:rFonts w:ascii="Georgia"/>
        </w:rPr>
        <w:t> </w:t>
      </w:r>
      <w:r>
        <w:rPr>
          <w:rFonts w:ascii="Georgia"/>
          <w:spacing w:val="-4"/>
        </w:rPr>
        <w:t>Thermal</w:t>
      </w:r>
      <w:r>
        <w:rPr>
          <w:rFonts w:ascii="Georgia"/>
        </w:rPr>
        <w:t> </w:t>
      </w:r>
      <w:r>
        <w:rPr>
          <w:rFonts w:ascii="Georgia"/>
          <w:spacing w:val="-4"/>
        </w:rPr>
        <w:t>Liner</w:t>
      </w:r>
    </w:p>
    <w:p>
      <w:pPr>
        <w:pStyle w:val="BodyText"/>
        <w:spacing w:line="247" w:lineRule="auto" w:before="8"/>
        <w:ind w:right="1" w:firstLine="169"/>
        <w:jc w:val="both"/>
      </w:pPr>
      <w:r>
        <w:rPr/>
        <w:t>Effect</w:t>
      </w:r>
      <w:r>
        <w:rPr>
          <w:spacing w:val="-6"/>
        </w:rPr>
        <w:t> </w:t>
      </w:r>
      <w:r>
        <w:rPr/>
        <w:t>of</w:t>
      </w:r>
      <w:r>
        <w:rPr>
          <w:spacing w:val="-5"/>
        </w:rPr>
        <w:t> </w:t>
      </w:r>
      <w:r>
        <w:rPr/>
        <w:t>fibre</w:t>
      </w:r>
      <w:r>
        <w:rPr>
          <w:spacing w:val="-6"/>
        </w:rPr>
        <w:t> </w:t>
      </w:r>
      <w:r>
        <w:rPr/>
        <w:t>fineness</w:t>
      </w:r>
      <w:r>
        <w:rPr>
          <w:spacing w:val="-6"/>
        </w:rPr>
        <w:t> </w:t>
      </w:r>
      <w:r>
        <w:rPr/>
        <w:t>of</w:t>
      </w:r>
      <w:r>
        <w:rPr>
          <w:spacing w:val="-5"/>
        </w:rPr>
        <w:t> </w:t>
      </w:r>
      <w:r>
        <w:rPr/>
        <w:t>the</w:t>
      </w:r>
      <w:r>
        <w:rPr>
          <w:spacing w:val="-6"/>
        </w:rPr>
        <w:t> </w:t>
      </w:r>
      <w:r>
        <w:rPr/>
        <w:t>thermal</w:t>
      </w:r>
      <w:r>
        <w:rPr>
          <w:spacing w:val="-6"/>
        </w:rPr>
        <w:t> </w:t>
      </w:r>
      <w:r>
        <w:rPr/>
        <w:t>liner</w:t>
      </w:r>
      <w:r>
        <w:rPr>
          <w:spacing w:val="-8"/>
        </w:rPr>
        <w:t> </w:t>
      </w:r>
      <w:r>
        <w:rPr/>
        <w:t>on</w:t>
      </w:r>
      <w:r>
        <w:rPr>
          <w:spacing w:val="-6"/>
        </w:rPr>
        <w:t> </w:t>
      </w:r>
      <w:r>
        <w:rPr/>
        <w:t>radiant</w:t>
      </w:r>
      <w:r>
        <w:rPr>
          <w:spacing w:val="-6"/>
        </w:rPr>
        <w:t> </w:t>
      </w:r>
      <w:r>
        <w:rPr/>
        <w:t>heat protective performance of the combinations is shown in Figure</w:t>
      </w:r>
      <w:r>
        <w:rPr>
          <w:spacing w:val="-7"/>
        </w:rPr>
        <w:t> </w:t>
      </w:r>
      <w:r>
        <w:rPr/>
        <w:t>4,</w:t>
      </w:r>
      <w:r>
        <w:rPr>
          <w:spacing w:val="-7"/>
        </w:rPr>
        <w:t> </w:t>
      </w:r>
      <w:r>
        <w:rPr/>
        <w:t>where</w:t>
      </w:r>
      <w:r>
        <w:rPr>
          <w:spacing w:val="-6"/>
        </w:rPr>
        <w:t> </w:t>
      </w:r>
      <w:r>
        <w:rPr/>
        <w:t>effect</w:t>
      </w:r>
      <w:r>
        <w:rPr>
          <w:spacing w:val="-6"/>
        </w:rPr>
        <w:t> </w:t>
      </w:r>
      <w:r>
        <w:rPr/>
        <w:t>of</w:t>
      </w:r>
      <w:r>
        <w:rPr>
          <w:spacing w:val="-7"/>
        </w:rPr>
        <w:t> </w:t>
      </w:r>
      <w:r>
        <w:rPr/>
        <w:t>using</w:t>
      </w:r>
      <w:r>
        <w:rPr>
          <w:spacing w:val="-7"/>
        </w:rPr>
        <w:t> </w:t>
      </w:r>
      <w:r>
        <w:rPr/>
        <w:t>Nomex-IIIA</w:t>
      </w:r>
      <w:r>
        <w:rPr>
          <w:spacing w:val="-7"/>
        </w:rPr>
        <w:t> </w:t>
      </w:r>
      <w:r>
        <w:rPr/>
        <w:t>woven</w:t>
      </w:r>
      <w:r>
        <w:rPr>
          <w:spacing w:val="-7"/>
        </w:rPr>
        <w:t> </w:t>
      </w:r>
      <w:r>
        <w:rPr/>
        <w:t>fabric</w:t>
      </w:r>
      <w:r>
        <w:rPr>
          <w:spacing w:val="-6"/>
        </w:rPr>
        <w:t> </w:t>
      </w:r>
      <w:r>
        <w:rPr>
          <w:spacing w:val="-5"/>
        </w:rPr>
        <w:t>as</w:t>
      </w:r>
    </w:p>
    <w:p>
      <w:pPr>
        <w:spacing w:line="240" w:lineRule="auto" w:before="0"/>
        <w:rPr>
          <w:sz w:val="18"/>
        </w:rPr>
      </w:pPr>
      <w:r>
        <w:rPr/>
        <w:br w:type="column"/>
      </w:r>
      <w:r>
        <w:rPr>
          <w:sz w:val="18"/>
        </w:rPr>
      </w:r>
    </w:p>
    <w:p>
      <w:pPr>
        <w:pStyle w:val="BodyText"/>
        <w:spacing w:before="140"/>
        <w:ind w:left="0"/>
        <w:rPr>
          <w:sz w:val="18"/>
        </w:rPr>
      </w:pPr>
    </w:p>
    <w:p>
      <w:pPr>
        <w:spacing w:line="259" w:lineRule="auto" w:before="0"/>
        <w:ind w:left="56" w:right="103" w:firstLine="0"/>
        <w:jc w:val="both"/>
        <w:rPr>
          <w:sz w:val="18"/>
        </w:rPr>
      </w:pPr>
      <w:r>
        <w:rPr>
          <w:rFonts w:ascii="Georgia"/>
          <w:sz w:val="18"/>
        </w:rPr>
        <w:t>Figure 4. </w:t>
      </w:r>
      <w:r>
        <w:rPr>
          <w:sz w:val="18"/>
        </w:rPr>
        <w:t>Comparison of heat protective performance of com- binations of fabrics at different heat fluxes.</w:t>
      </w:r>
    </w:p>
    <w:p>
      <w:pPr>
        <w:pStyle w:val="BodyText"/>
        <w:spacing w:before="189"/>
        <w:ind w:left="0"/>
        <w:rPr>
          <w:sz w:val="18"/>
        </w:rPr>
      </w:pPr>
    </w:p>
    <w:p>
      <w:pPr>
        <w:pStyle w:val="BodyText"/>
        <w:spacing w:line="247" w:lineRule="auto"/>
        <w:ind w:right="43"/>
        <w:jc w:val="both"/>
      </w:pPr>
      <w:r>
        <w:rPr/>
        <w:t>outer shell in combination with thermal liner and face clothes can be also observed. Two varieties of Nomex (m- aramid) fibres was used to make nonwoven battings. Effect of fibre fineness on protective performance has been found to be statistically significant from the analysis of variance. However absolute difference of protective performance, between the combinations with NW</w:t>
      </w:r>
      <w:r>
        <w:rPr>
          <w:vertAlign w:val="subscript"/>
        </w:rPr>
        <w:t>1</w:t>
      </w:r>
      <w:r>
        <w:rPr>
          <w:vertAlign w:val="baseline"/>
        </w:rPr>
        <w:t> and NW</w:t>
      </w:r>
      <w:r>
        <w:rPr>
          <w:vertAlign w:val="subscript"/>
        </w:rPr>
        <w:t>2</w:t>
      </w:r>
      <w:r>
        <w:rPr>
          <w:vertAlign w:val="baseline"/>
        </w:rPr>
        <w:t> is not large. From</w:t>
      </w:r>
      <w:r>
        <w:rPr>
          <w:spacing w:val="-3"/>
          <w:vertAlign w:val="baseline"/>
        </w:rPr>
        <w:t> </w:t>
      </w:r>
      <w:r>
        <w:rPr>
          <w:vertAlign w:val="baseline"/>
        </w:rPr>
        <w:t>Figure</w:t>
      </w:r>
      <w:r>
        <w:rPr>
          <w:spacing w:val="-4"/>
          <w:vertAlign w:val="baseline"/>
        </w:rPr>
        <w:t> </w:t>
      </w:r>
      <w:r>
        <w:rPr>
          <w:vertAlign w:val="baseline"/>
        </w:rPr>
        <w:t>3</w:t>
      </w:r>
      <w:r>
        <w:rPr>
          <w:spacing w:val="-5"/>
          <w:vertAlign w:val="baseline"/>
        </w:rPr>
        <w:t> </w:t>
      </w:r>
      <w:r>
        <w:rPr>
          <w:vertAlign w:val="baseline"/>
        </w:rPr>
        <w:t>it</w:t>
      </w:r>
      <w:r>
        <w:rPr>
          <w:spacing w:val="-4"/>
          <w:vertAlign w:val="baseline"/>
        </w:rPr>
        <w:t> </w:t>
      </w:r>
      <w:r>
        <w:rPr>
          <w:vertAlign w:val="baseline"/>
        </w:rPr>
        <w:t>can</w:t>
      </w:r>
      <w:r>
        <w:rPr>
          <w:spacing w:val="-5"/>
          <w:vertAlign w:val="baseline"/>
        </w:rPr>
        <w:t> </w:t>
      </w:r>
      <w:r>
        <w:rPr>
          <w:vertAlign w:val="baseline"/>
        </w:rPr>
        <w:t>be</w:t>
      </w:r>
      <w:r>
        <w:rPr>
          <w:spacing w:val="-4"/>
          <w:vertAlign w:val="baseline"/>
        </w:rPr>
        <w:t> </w:t>
      </w:r>
      <w:r>
        <w:rPr>
          <w:vertAlign w:val="baseline"/>
        </w:rPr>
        <w:t>observed</w:t>
      </w:r>
      <w:r>
        <w:rPr>
          <w:spacing w:val="-4"/>
          <w:vertAlign w:val="baseline"/>
        </w:rPr>
        <w:t> </w:t>
      </w:r>
      <w:r>
        <w:rPr>
          <w:vertAlign w:val="baseline"/>
        </w:rPr>
        <w:t>that</w:t>
      </w:r>
      <w:r>
        <w:rPr>
          <w:spacing w:val="-4"/>
          <w:vertAlign w:val="baseline"/>
        </w:rPr>
        <w:t> </w:t>
      </w:r>
      <w:r>
        <w:rPr>
          <w:vertAlign w:val="baseline"/>
        </w:rPr>
        <w:t>spectral</w:t>
      </w:r>
      <w:r>
        <w:rPr>
          <w:spacing w:val="-4"/>
          <w:vertAlign w:val="baseline"/>
        </w:rPr>
        <w:t> </w:t>
      </w:r>
      <w:r>
        <w:rPr>
          <w:vertAlign w:val="baseline"/>
        </w:rPr>
        <w:t>reflectance</w:t>
      </w:r>
      <w:r>
        <w:rPr>
          <w:spacing w:val="-5"/>
          <w:vertAlign w:val="baseline"/>
        </w:rPr>
        <w:t> </w:t>
      </w:r>
      <w:r>
        <w:rPr>
          <w:vertAlign w:val="baseline"/>
        </w:rPr>
        <w:t>of two nonwovens is not different. Thickness and thermal resistance of NW</w:t>
      </w:r>
      <w:r>
        <w:rPr>
          <w:vertAlign w:val="subscript"/>
        </w:rPr>
        <w:t>2</w:t>
      </w:r>
      <w:r>
        <w:rPr>
          <w:vertAlign w:val="baseline"/>
        </w:rPr>
        <w:t> fabrics were found be higher than the other.</w:t>
      </w:r>
      <w:r>
        <w:rPr>
          <w:spacing w:val="-11"/>
          <w:vertAlign w:val="baseline"/>
        </w:rPr>
        <w:t> </w:t>
      </w:r>
      <w:r>
        <w:rPr>
          <w:vertAlign w:val="baseline"/>
        </w:rPr>
        <w:t>Higher</w:t>
      </w:r>
      <w:r>
        <w:rPr>
          <w:spacing w:val="-12"/>
          <w:vertAlign w:val="baseline"/>
        </w:rPr>
        <w:t> </w:t>
      </w:r>
      <w:r>
        <w:rPr>
          <w:vertAlign w:val="baseline"/>
        </w:rPr>
        <w:t>thickness</w:t>
      </w:r>
      <w:r>
        <w:rPr>
          <w:spacing w:val="-10"/>
          <w:vertAlign w:val="baseline"/>
        </w:rPr>
        <w:t> </w:t>
      </w:r>
      <w:r>
        <w:rPr>
          <w:vertAlign w:val="baseline"/>
        </w:rPr>
        <w:t>of</w:t>
      </w:r>
      <w:r>
        <w:rPr>
          <w:spacing w:val="-10"/>
          <w:vertAlign w:val="baseline"/>
        </w:rPr>
        <w:t> </w:t>
      </w:r>
      <w:r>
        <w:rPr>
          <w:vertAlign w:val="baseline"/>
        </w:rPr>
        <w:t>Nonwoven</w:t>
      </w:r>
      <w:r>
        <w:rPr>
          <w:spacing w:val="-10"/>
          <w:vertAlign w:val="baseline"/>
        </w:rPr>
        <w:t> </w:t>
      </w:r>
      <w:r>
        <w:rPr>
          <w:vertAlign w:val="baseline"/>
        </w:rPr>
        <w:t>type</w:t>
      </w:r>
      <w:r>
        <w:rPr>
          <w:spacing w:val="-11"/>
          <w:vertAlign w:val="baseline"/>
        </w:rPr>
        <w:t> </w:t>
      </w:r>
      <w:r>
        <w:rPr>
          <w:vertAlign w:val="baseline"/>
        </w:rPr>
        <w:t>2</w:t>
      </w:r>
      <w:r>
        <w:rPr>
          <w:spacing w:val="-10"/>
          <w:vertAlign w:val="baseline"/>
        </w:rPr>
        <w:t> </w:t>
      </w:r>
      <w:r>
        <w:rPr>
          <w:vertAlign w:val="baseline"/>
        </w:rPr>
        <w:t>is</w:t>
      </w:r>
      <w:r>
        <w:rPr>
          <w:spacing w:val="-10"/>
          <w:vertAlign w:val="baseline"/>
        </w:rPr>
        <w:t> </w:t>
      </w:r>
      <w:r>
        <w:rPr>
          <w:vertAlign w:val="baseline"/>
        </w:rPr>
        <w:t>due</w:t>
      </w:r>
      <w:r>
        <w:rPr>
          <w:spacing w:val="-10"/>
          <w:vertAlign w:val="baseline"/>
        </w:rPr>
        <w:t> </w:t>
      </w:r>
      <w:r>
        <w:rPr>
          <w:vertAlign w:val="baseline"/>
        </w:rPr>
        <w:t>the</w:t>
      </w:r>
      <w:r>
        <w:rPr>
          <w:spacing w:val="-10"/>
          <w:vertAlign w:val="baseline"/>
        </w:rPr>
        <w:t> </w:t>
      </w:r>
      <w:r>
        <w:rPr>
          <w:vertAlign w:val="baseline"/>
        </w:rPr>
        <w:t>larger diameter</w:t>
      </w:r>
      <w:r>
        <w:rPr>
          <w:spacing w:val="-2"/>
          <w:vertAlign w:val="baseline"/>
        </w:rPr>
        <w:t> </w:t>
      </w:r>
      <w:r>
        <w:rPr>
          <w:vertAlign w:val="baseline"/>
        </w:rPr>
        <w:t>of</w:t>
      </w:r>
      <w:r>
        <w:rPr>
          <w:spacing w:val="-1"/>
          <w:vertAlign w:val="baseline"/>
        </w:rPr>
        <w:t> </w:t>
      </w:r>
      <w:r>
        <w:rPr>
          <w:vertAlign w:val="baseline"/>
        </w:rPr>
        <w:t>the fibres</w:t>
      </w:r>
      <w:r>
        <w:rPr>
          <w:spacing w:val="-1"/>
          <w:vertAlign w:val="baseline"/>
        </w:rPr>
        <w:t> </w:t>
      </w:r>
      <w:r>
        <w:rPr>
          <w:vertAlign w:val="baseline"/>
        </w:rPr>
        <w:t>(15</w:t>
      </w:r>
      <w:r>
        <w:rPr>
          <w:spacing w:val="-6"/>
          <w:vertAlign w:val="baseline"/>
        </w:rPr>
        <w:t> </w:t>
      </w:r>
      <w:r>
        <w:rPr>
          <w:rFonts w:ascii="Arial" w:hAnsi="Arial"/>
          <w:i/>
          <w:vertAlign w:val="baseline"/>
        </w:rPr>
        <w:t>μ</w:t>
      </w:r>
      <w:r>
        <w:rPr>
          <w:vertAlign w:val="baseline"/>
        </w:rPr>
        <w:t>m).</w:t>
      </w:r>
      <w:r>
        <w:rPr>
          <w:spacing w:val="-1"/>
          <w:vertAlign w:val="baseline"/>
        </w:rPr>
        <w:t> </w:t>
      </w:r>
      <w:r>
        <w:rPr>
          <w:vertAlign w:val="baseline"/>
        </w:rPr>
        <w:t>Larger</w:t>
      </w:r>
      <w:r>
        <w:rPr>
          <w:spacing w:val="-1"/>
          <w:vertAlign w:val="baseline"/>
        </w:rPr>
        <w:t> </w:t>
      </w:r>
      <w:r>
        <w:rPr>
          <w:vertAlign w:val="baseline"/>
        </w:rPr>
        <w:t>diameter</w:t>
      </w:r>
      <w:r>
        <w:rPr>
          <w:spacing w:val="-1"/>
          <w:vertAlign w:val="baseline"/>
        </w:rPr>
        <w:t> </w:t>
      </w:r>
      <w:r>
        <w:rPr>
          <w:vertAlign w:val="baseline"/>
        </w:rPr>
        <w:t>fibres being more rigid</w:t>
      </w:r>
      <w:r>
        <w:rPr>
          <w:spacing w:val="-1"/>
          <w:vertAlign w:val="baseline"/>
        </w:rPr>
        <w:t> </w:t>
      </w:r>
      <w:r>
        <w:rPr>
          <w:vertAlign w:val="baseline"/>
        </w:rPr>
        <w:t>offer</w:t>
      </w:r>
      <w:r>
        <w:rPr>
          <w:spacing w:val="-2"/>
          <w:vertAlign w:val="baseline"/>
        </w:rPr>
        <w:t> </w:t>
      </w:r>
      <w:r>
        <w:rPr>
          <w:vertAlign w:val="baseline"/>
        </w:rPr>
        <w:t>greater</w:t>
      </w:r>
      <w:r>
        <w:rPr>
          <w:spacing w:val="-3"/>
          <w:vertAlign w:val="baseline"/>
        </w:rPr>
        <w:t> </w:t>
      </w:r>
      <w:r>
        <w:rPr>
          <w:vertAlign w:val="baseline"/>
        </w:rPr>
        <w:t>thickness</w:t>
      </w:r>
      <w:r>
        <w:rPr>
          <w:spacing w:val="-2"/>
          <w:vertAlign w:val="baseline"/>
        </w:rPr>
        <w:t> </w:t>
      </w:r>
      <w:r>
        <w:rPr>
          <w:vertAlign w:val="baseline"/>
        </w:rPr>
        <w:t>under</w:t>
      </w:r>
      <w:r>
        <w:rPr>
          <w:spacing w:val="-2"/>
          <w:vertAlign w:val="baseline"/>
        </w:rPr>
        <w:t> </w:t>
      </w:r>
      <w:r>
        <w:rPr>
          <w:vertAlign w:val="baseline"/>
        </w:rPr>
        <w:t>compression,</w:t>
      </w:r>
      <w:r>
        <w:rPr>
          <w:spacing w:val="-3"/>
          <w:vertAlign w:val="baseline"/>
        </w:rPr>
        <w:t> </w:t>
      </w:r>
      <w:r>
        <w:rPr>
          <w:vertAlign w:val="baseline"/>
        </w:rPr>
        <w:t>but</w:t>
      </w:r>
      <w:r>
        <w:rPr>
          <w:spacing w:val="-2"/>
          <w:vertAlign w:val="baseline"/>
        </w:rPr>
        <w:t> </w:t>
      </w:r>
      <w:r>
        <w:rPr>
          <w:vertAlign w:val="baseline"/>
        </w:rPr>
        <w:t>at the same time NW</w:t>
      </w:r>
      <w:r>
        <w:rPr>
          <w:vertAlign w:val="subscript"/>
        </w:rPr>
        <w:t>1</w:t>
      </w:r>
      <w:r>
        <w:rPr>
          <w:vertAlign w:val="baseline"/>
        </w:rPr>
        <w:t> where finer fibre (13.2</w:t>
      </w:r>
      <w:r>
        <w:rPr>
          <w:spacing w:val="-5"/>
          <w:vertAlign w:val="baseline"/>
        </w:rPr>
        <w:t> </w:t>
      </w:r>
      <w:r>
        <w:rPr>
          <w:rFonts w:ascii="Arial" w:hAnsi="Arial"/>
          <w:i/>
          <w:vertAlign w:val="baseline"/>
        </w:rPr>
        <w:t>μ</w:t>
      </w:r>
      <w:r>
        <w:rPr>
          <w:vertAlign w:val="baseline"/>
        </w:rPr>
        <w:t>m) was used has greater density</w:t>
      </w:r>
      <w:r>
        <w:rPr>
          <w:spacing w:val="-2"/>
          <w:vertAlign w:val="baseline"/>
        </w:rPr>
        <w:t> </w:t>
      </w:r>
      <w:r>
        <w:rPr>
          <w:vertAlign w:val="baseline"/>
        </w:rPr>
        <w:t>and compactness resulted lower air flow </w:t>
      </w:r>
      <w:r>
        <w:rPr>
          <w:spacing w:val="-6"/>
          <w:vertAlign w:val="baseline"/>
        </w:rPr>
        <w:t>(Table</w:t>
      </w:r>
      <w:r>
        <w:rPr>
          <w:spacing w:val="-9"/>
          <w:vertAlign w:val="baseline"/>
        </w:rPr>
        <w:t> </w:t>
      </w:r>
      <w:r>
        <w:rPr>
          <w:spacing w:val="-6"/>
          <w:vertAlign w:val="baseline"/>
        </w:rPr>
        <w:t>2). Also</w:t>
      </w:r>
      <w:r>
        <w:rPr>
          <w:spacing w:val="-7"/>
          <w:vertAlign w:val="baseline"/>
        </w:rPr>
        <w:t> </w:t>
      </w:r>
      <w:r>
        <w:rPr>
          <w:spacing w:val="-6"/>
          <w:vertAlign w:val="baseline"/>
        </w:rPr>
        <w:t>longer length,</w:t>
      </w:r>
      <w:r>
        <w:rPr>
          <w:spacing w:val="-7"/>
          <w:vertAlign w:val="baseline"/>
        </w:rPr>
        <w:t> </w:t>
      </w:r>
      <w:r>
        <w:rPr>
          <w:spacing w:val="-6"/>
          <w:vertAlign w:val="baseline"/>
        </w:rPr>
        <w:t>tortuosity and</w:t>
      </w:r>
      <w:r>
        <w:rPr>
          <w:spacing w:val="-7"/>
          <w:vertAlign w:val="baseline"/>
        </w:rPr>
        <w:t> </w:t>
      </w:r>
      <w:r>
        <w:rPr>
          <w:spacing w:val="-6"/>
          <w:vertAlign w:val="baseline"/>
        </w:rPr>
        <w:t>more discontinuities </w:t>
      </w:r>
      <w:r>
        <w:rPr>
          <w:vertAlign w:val="baseline"/>
        </w:rPr>
        <w:t>created</w:t>
      </w:r>
      <w:r>
        <w:rPr>
          <w:spacing w:val="-3"/>
          <w:vertAlign w:val="baseline"/>
        </w:rPr>
        <w:t> </w:t>
      </w:r>
      <w:r>
        <w:rPr>
          <w:vertAlign w:val="baseline"/>
        </w:rPr>
        <w:t>in</w:t>
      </w:r>
      <w:r>
        <w:rPr>
          <w:spacing w:val="-3"/>
          <w:vertAlign w:val="baseline"/>
        </w:rPr>
        <w:t> </w:t>
      </w:r>
      <w:r>
        <w:rPr>
          <w:vertAlign w:val="baseline"/>
        </w:rPr>
        <w:t>case</w:t>
      </w:r>
      <w:r>
        <w:rPr>
          <w:spacing w:val="-3"/>
          <w:vertAlign w:val="baseline"/>
        </w:rPr>
        <w:t> </w:t>
      </w:r>
      <w:r>
        <w:rPr>
          <w:vertAlign w:val="baseline"/>
        </w:rPr>
        <w:t>NW</w:t>
      </w:r>
      <w:r>
        <w:rPr>
          <w:vertAlign w:val="subscript"/>
        </w:rPr>
        <w:t>1</w:t>
      </w:r>
      <w:r>
        <w:rPr>
          <w:spacing w:val="-1"/>
          <w:vertAlign w:val="baseline"/>
        </w:rPr>
        <w:t> </w:t>
      </w:r>
      <w:r>
        <w:rPr>
          <w:vertAlign w:val="baseline"/>
        </w:rPr>
        <w:t>resulted</w:t>
      </w:r>
      <w:r>
        <w:rPr>
          <w:spacing w:val="-3"/>
          <w:vertAlign w:val="baseline"/>
        </w:rPr>
        <w:t> </w:t>
      </w:r>
      <w:r>
        <w:rPr>
          <w:vertAlign w:val="baseline"/>
        </w:rPr>
        <w:t>greater</w:t>
      </w:r>
      <w:r>
        <w:rPr>
          <w:spacing w:val="-3"/>
          <w:vertAlign w:val="baseline"/>
        </w:rPr>
        <w:t> </w:t>
      </w:r>
      <w:r>
        <w:rPr>
          <w:vertAlign w:val="baseline"/>
        </w:rPr>
        <w:t>resistance</w:t>
      </w:r>
      <w:r>
        <w:rPr>
          <w:spacing w:val="-3"/>
          <w:vertAlign w:val="baseline"/>
        </w:rPr>
        <w:t> </w:t>
      </w:r>
      <w:r>
        <w:rPr>
          <w:vertAlign w:val="baseline"/>
        </w:rPr>
        <w:t>to</w:t>
      </w:r>
      <w:r>
        <w:rPr>
          <w:spacing w:val="-3"/>
          <w:vertAlign w:val="baseline"/>
        </w:rPr>
        <w:t> </w:t>
      </w:r>
      <w:r>
        <w:rPr>
          <w:vertAlign w:val="baseline"/>
        </w:rPr>
        <w:t>heat</w:t>
      </w:r>
      <w:r>
        <w:rPr>
          <w:spacing w:val="-3"/>
          <w:vertAlign w:val="baseline"/>
        </w:rPr>
        <w:t> </w:t>
      </w:r>
      <w:r>
        <w:rPr>
          <w:vertAlign w:val="baseline"/>
        </w:rPr>
        <w:t>flow. Extinction of thermal irradiation through fibrous insulation is</w:t>
      </w:r>
      <w:r>
        <w:rPr>
          <w:spacing w:val="-5"/>
          <w:vertAlign w:val="baseline"/>
        </w:rPr>
        <w:t> </w:t>
      </w:r>
      <w:r>
        <w:rPr>
          <w:vertAlign w:val="baseline"/>
        </w:rPr>
        <w:t>inversely</w:t>
      </w:r>
      <w:r>
        <w:rPr>
          <w:spacing w:val="-8"/>
          <w:vertAlign w:val="baseline"/>
        </w:rPr>
        <w:t> </w:t>
      </w:r>
      <w:r>
        <w:rPr>
          <w:vertAlign w:val="baseline"/>
        </w:rPr>
        <w:t>proportional</w:t>
      </w:r>
      <w:r>
        <w:rPr>
          <w:spacing w:val="-7"/>
          <w:vertAlign w:val="baseline"/>
        </w:rPr>
        <w:t> </w:t>
      </w:r>
      <w:r>
        <w:rPr>
          <w:vertAlign w:val="baseline"/>
        </w:rPr>
        <w:t>to</w:t>
      </w:r>
      <w:r>
        <w:rPr>
          <w:spacing w:val="-6"/>
          <w:vertAlign w:val="baseline"/>
        </w:rPr>
        <w:t> </w:t>
      </w:r>
      <w:r>
        <w:rPr>
          <w:vertAlign w:val="baseline"/>
        </w:rPr>
        <w:t>diameter</w:t>
      </w:r>
      <w:r>
        <w:rPr>
          <w:spacing w:val="-7"/>
          <w:vertAlign w:val="baseline"/>
        </w:rPr>
        <w:t> </w:t>
      </w:r>
      <w:r>
        <w:rPr>
          <w:vertAlign w:val="baseline"/>
        </w:rPr>
        <w:t>of</w:t>
      </w:r>
      <w:r>
        <w:rPr>
          <w:spacing w:val="-5"/>
          <w:vertAlign w:val="baseline"/>
        </w:rPr>
        <w:t> </w:t>
      </w:r>
      <w:r>
        <w:rPr>
          <w:vertAlign w:val="baseline"/>
        </w:rPr>
        <w:t>fibres</w:t>
      </w:r>
      <w:r>
        <w:rPr>
          <w:spacing w:val="-5"/>
          <w:vertAlign w:val="baseline"/>
        </w:rPr>
        <w:t> </w:t>
      </w:r>
      <w:r>
        <w:rPr>
          <w:vertAlign w:val="baseline"/>
        </w:rPr>
        <w:t>and</w:t>
      </w:r>
      <w:r>
        <w:rPr>
          <w:spacing w:val="-6"/>
          <w:vertAlign w:val="baseline"/>
        </w:rPr>
        <w:t> </w:t>
      </w:r>
      <w:r>
        <w:rPr>
          <w:vertAlign w:val="baseline"/>
        </w:rPr>
        <w:t>directly</w:t>
      </w:r>
      <w:r>
        <w:rPr>
          <w:spacing w:val="-8"/>
          <w:vertAlign w:val="baseline"/>
        </w:rPr>
        <w:t> </w:t>
      </w:r>
      <w:r>
        <w:rPr>
          <w:vertAlign w:val="baseline"/>
        </w:rPr>
        <w:t>to fibre volume fraction [19]. Finer fibres with higher fibre volume fraction is expected to produce best results.</w:t>
      </w:r>
      <w:r>
        <w:rPr>
          <w:spacing w:val="-1"/>
          <w:vertAlign w:val="baseline"/>
        </w:rPr>
        <w:t> </w:t>
      </w:r>
      <w:r>
        <w:rPr>
          <w:vertAlign w:val="baseline"/>
        </w:rPr>
        <w:t>Coarser fibres on the other hand produced nonwoven batting of higher bulk, greater thickness and good thermal resistance and lower density.</w:t>
      </w:r>
    </w:p>
    <w:p>
      <w:pPr>
        <w:pStyle w:val="BodyText"/>
        <w:spacing w:before="36"/>
        <w:ind w:left="0"/>
      </w:pPr>
    </w:p>
    <w:p>
      <w:pPr>
        <w:pStyle w:val="BodyText"/>
        <w:jc w:val="both"/>
        <w:rPr>
          <w:rFonts w:ascii="Georgia"/>
        </w:rPr>
      </w:pPr>
      <w:r>
        <w:rPr>
          <w:rFonts w:ascii="Georgia"/>
          <w:spacing w:val="-2"/>
        </w:rPr>
        <w:t>Effect</w:t>
      </w:r>
      <w:r>
        <w:rPr>
          <w:rFonts w:ascii="Georgia"/>
          <w:spacing w:val="-7"/>
        </w:rPr>
        <w:t> </w:t>
      </w:r>
      <w:r>
        <w:rPr>
          <w:rFonts w:ascii="Georgia"/>
          <w:spacing w:val="-2"/>
        </w:rPr>
        <w:t>of</w:t>
      </w:r>
      <w:r>
        <w:rPr>
          <w:rFonts w:ascii="Georgia"/>
          <w:spacing w:val="-6"/>
        </w:rPr>
        <w:t> </w:t>
      </w:r>
      <w:r>
        <w:rPr>
          <w:rFonts w:ascii="Georgia"/>
          <w:spacing w:val="-2"/>
        </w:rPr>
        <w:t>Inner</w:t>
      </w:r>
      <w:r>
        <w:rPr>
          <w:rFonts w:ascii="Georgia"/>
          <w:spacing w:val="-6"/>
        </w:rPr>
        <w:t> </w:t>
      </w:r>
      <w:r>
        <w:rPr>
          <w:rFonts w:ascii="Georgia"/>
          <w:spacing w:val="-4"/>
        </w:rPr>
        <w:t>Layer</w:t>
      </w:r>
    </w:p>
    <w:p>
      <w:pPr>
        <w:pStyle w:val="BodyText"/>
        <w:spacing w:line="247" w:lineRule="auto" w:before="8"/>
        <w:ind w:right="46" w:firstLine="170"/>
        <w:jc w:val="both"/>
      </w:pPr>
      <w:r>
        <w:rPr/>
        <w:t>From the ANOVA table, effect of different inner layers (IL</w:t>
      </w:r>
      <w:r>
        <w:rPr>
          <w:vertAlign w:val="subscript"/>
        </w:rPr>
        <w:t>1</w:t>
      </w:r>
      <w:r>
        <w:rPr>
          <w:vertAlign w:val="baseline"/>
        </w:rPr>
        <w:t> and IL</w:t>
      </w:r>
      <w:r>
        <w:rPr>
          <w:vertAlign w:val="subscript"/>
        </w:rPr>
        <w:t>2</w:t>
      </w:r>
      <w:r>
        <w:rPr>
          <w:vertAlign w:val="baseline"/>
        </w:rPr>
        <w:t>) has been found significant. Among wool/ viscose</w:t>
      </w:r>
      <w:r>
        <w:rPr>
          <w:spacing w:val="13"/>
          <w:vertAlign w:val="baseline"/>
        </w:rPr>
        <w:t> </w:t>
      </w:r>
      <w:r>
        <w:rPr>
          <w:vertAlign w:val="baseline"/>
        </w:rPr>
        <w:t>(IL</w:t>
      </w:r>
      <w:r>
        <w:rPr>
          <w:vertAlign w:val="subscript"/>
        </w:rPr>
        <w:t>2</w:t>
      </w:r>
      <w:r>
        <w:rPr>
          <w:vertAlign w:val="baseline"/>
        </w:rPr>
        <w:t>)</w:t>
      </w:r>
      <w:r>
        <w:rPr>
          <w:spacing w:val="12"/>
          <w:vertAlign w:val="baseline"/>
        </w:rPr>
        <w:t> </w:t>
      </w:r>
      <w:r>
        <w:rPr>
          <w:vertAlign w:val="baseline"/>
        </w:rPr>
        <w:t>and</w:t>
      </w:r>
      <w:r>
        <w:rPr>
          <w:spacing w:val="15"/>
          <w:vertAlign w:val="baseline"/>
        </w:rPr>
        <w:t> </w:t>
      </w:r>
      <w:r>
        <w:rPr>
          <w:vertAlign w:val="baseline"/>
        </w:rPr>
        <w:t>modacrylic/cotton</w:t>
      </w:r>
      <w:r>
        <w:rPr>
          <w:spacing w:val="13"/>
          <w:vertAlign w:val="baseline"/>
        </w:rPr>
        <w:t> </w:t>
      </w:r>
      <w:r>
        <w:rPr>
          <w:vertAlign w:val="baseline"/>
        </w:rPr>
        <w:t>(IL</w:t>
      </w:r>
      <w:r>
        <w:rPr>
          <w:vertAlign w:val="subscript"/>
        </w:rPr>
        <w:t>1</w:t>
      </w:r>
      <w:r>
        <w:rPr>
          <w:vertAlign w:val="baseline"/>
        </w:rPr>
        <w:t>)</w:t>
      </w:r>
      <w:r>
        <w:rPr>
          <w:spacing w:val="12"/>
          <w:vertAlign w:val="baseline"/>
        </w:rPr>
        <w:t> </w:t>
      </w:r>
      <w:r>
        <w:rPr>
          <w:vertAlign w:val="baseline"/>
        </w:rPr>
        <w:t>fabrics</w:t>
      </w:r>
      <w:r>
        <w:rPr>
          <w:spacing w:val="15"/>
          <w:vertAlign w:val="baseline"/>
        </w:rPr>
        <w:t> </w:t>
      </w:r>
      <w:r>
        <w:rPr>
          <w:vertAlign w:val="baseline"/>
        </w:rPr>
        <w:t>that</w:t>
      </w:r>
      <w:r>
        <w:rPr>
          <w:spacing w:val="13"/>
          <w:vertAlign w:val="baseline"/>
        </w:rPr>
        <w:t> </w:t>
      </w:r>
      <w:r>
        <w:rPr>
          <w:spacing w:val="-4"/>
          <w:vertAlign w:val="baseline"/>
        </w:rPr>
        <w:t>have</w:t>
      </w:r>
    </w:p>
    <w:p>
      <w:pPr>
        <w:pStyle w:val="BodyText"/>
        <w:spacing w:after="0" w:line="247" w:lineRule="auto"/>
        <w:jc w:val="both"/>
        <w:sectPr>
          <w:type w:val="continuous"/>
          <w:pgSz w:w="12180" w:h="15880"/>
          <w:pgMar w:header="1335" w:footer="0" w:top="1040" w:bottom="280" w:left="992" w:right="992"/>
          <w:cols w:num="2" w:equalWidth="0">
            <w:col w:w="4879" w:space="393"/>
            <w:col w:w="4924"/>
          </w:cols>
        </w:sectPr>
      </w:pPr>
    </w:p>
    <w:p>
      <w:pPr>
        <w:pStyle w:val="BodyText"/>
        <w:spacing w:before="47"/>
        <w:ind w:left="0"/>
      </w:pPr>
    </w:p>
    <w:p>
      <w:pPr>
        <w:pStyle w:val="BodyText"/>
        <w:spacing w:after="0"/>
        <w:sectPr>
          <w:pgSz w:w="12180" w:h="15880"/>
          <w:pgMar w:header="1335" w:footer="0" w:top="1520" w:bottom="280" w:left="992" w:right="992"/>
        </w:sectPr>
      </w:pPr>
    </w:p>
    <w:p>
      <w:pPr>
        <w:pStyle w:val="BodyText"/>
        <w:spacing w:line="240" w:lineRule="atLeast" w:before="60"/>
      </w:pPr>
      <w:r>
        <w:rPr/>
        <w:t>been</w:t>
      </w:r>
      <w:r>
        <w:rPr>
          <w:spacing w:val="40"/>
        </w:rPr>
        <w:t> </w:t>
      </w:r>
      <w:r>
        <w:rPr/>
        <w:t>used</w:t>
      </w:r>
      <w:r>
        <w:rPr>
          <w:spacing w:val="40"/>
        </w:rPr>
        <w:t> </w:t>
      </w:r>
      <w:r>
        <w:rPr/>
        <w:t>for</w:t>
      </w:r>
      <w:r>
        <w:rPr>
          <w:spacing w:val="40"/>
        </w:rPr>
        <w:t> </w:t>
      </w:r>
      <w:r>
        <w:rPr/>
        <w:t>the</w:t>
      </w:r>
      <w:r>
        <w:rPr>
          <w:spacing w:val="40"/>
        </w:rPr>
        <w:t> </w:t>
      </w:r>
      <w:r>
        <w:rPr/>
        <w:t>protective</w:t>
      </w:r>
      <w:r>
        <w:rPr>
          <w:spacing w:val="40"/>
        </w:rPr>
        <w:t> </w:t>
      </w:r>
      <w:r>
        <w:rPr/>
        <w:t>performance</w:t>
      </w:r>
      <w:r>
        <w:rPr>
          <w:spacing w:val="40"/>
        </w:rPr>
        <w:t> </w:t>
      </w:r>
      <w:r>
        <w:rPr/>
        <w:t>assessment</w:t>
      </w:r>
      <w:r>
        <w:rPr>
          <w:spacing w:val="40"/>
        </w:rPr>
        <w:t> </w:t>
      </w:r>
      <w:r>
        <w:rPr/>
        <w:t>of clothing</w:t>
      </w:r>
      <w:r>
        <w:rPr>
          <w:spacing w:val="-5"/>
        </w:rPr>
        <w:t> </w:t>
      </w:r>
      <w:r>
        <w:rPr/>
        <w:t>assembly,</w:t>
      </w:r>
      <w:r>
        <w:rPr>
          <w:spacing w:val="-5"/>
        </w:rPr>
        <w:t> </w:t>
      </w:r>
      <w:r>
        <w:rPr/>
        <w:t>combinations</w:t>
      </w:r>
      <w:r>
        <w:rPr>
          <w:spacing w:val="-4"/>
        </w:rPr>
        <w:t> </w:t>
      </w:r>
      <w:r>
        <w:rPr/>
        <w:t>with</w:t>
      </w:r>
      <w:r>
        <w:rPr>
          <w:spacing w:val="-4"/>
        </w:rPr>
        <w:t> </w:t>
      </w:r>
      <w:r>
        <w:rPr/>
        <w:t>the</w:t>
      </w:r>
      <w:r>
        <w:rPr>
          <w:spacing w:val="-4"/>
        </w:rPr>
        <w:t> </w:t>
      </w:r>
      <w:r>
        <w:rPr/>
        <w:t>IL</w:t>
      </w:r>
      <w:r>
        <w:rPr>
          <w:vertAlign w:val="subscript"/>
        </w:rPr>
        <w:t>2</w:t>
      </w:r>
      <w:r>
        <w:rPr>
          <w:spacing w:val="-4"/>
          <w:vertAlign w:val="baseline"/>
        </w:rPr>
        <w:t> </w:t>
      </w:r>
      <w:r>
        <w:rPr>
          <w:vertAlign w:val="baseline"/>
        </w:rPr>
        <w:t>showed</w:t>
      </w:r>
      <w:r>
        <w:rPr>
          <w:spacing w:val="-4"/>
          <w:vertAlign w:val="baseline"/>
        </w:rPr>
        <w:t> </w:t>
      </w:r>
      <w:r>
        <w:rPr>
          <w:spacing w:val="-2"/>
          <w:vertAlign w:val="baseline"/>
        </w:rPr>
        <w:t>better</w:t>
      </w:r>
    </w:p>
    <w:p>
      <w:pPr>
        <w:spacing w:line="68" w:lineRule="exact" w:before="0"/>
        <w:ind w:left="0" w:right="112" w:firstLine="0"/>
        <w:jc w:val="right"/>
        <w:rPr>
          <w:sz w:val="13"/>
        </w:rPr>
      </w:pPr>
      <w:r>
        <w:rPr>
          <w:spacing w:val="-10"/>
          <w:sz w:val="13"/>
        </w:rPr>
        <w:t>2</w:t>
      </w:r>
    </w:p>
    <w:p>
      <w:pPr>
        <w:pStyle w:val="BodyText"/>
        <w:spacing w:line="169" w:lineRule="exact"/>
      </w:pPr>
      <w:r>
        <w:rPr/>
        <mc:AlternateContent>
          <mc:Choice Requires="wps">
            <w:drawing>
              <wp:anchor distT="0" distB="0" distL="0" distR="0" allowOverlap="1" layoutInCell="1" locked="0" behindDoc="1" simplePos="0" relativeHeight="487100928">
                <wp:simplePos x="0" y="0"/>
                <wp:positionH relativeFrom="page">
                  <wp:posOffset>1378458</wp:posOffset>
                </wp:positionH>
                <wp:positionV relativeFrom="paragraph">
                  <wp:posOffset>90100</wp:posOffset>
                </wp:positionV>
                <wp:extent cx="41910" cy="838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1910" cy="83820"/>
                        </a:xfrm>
                        <a:prstGeom prst="rect">
                          <a:avLst/>
                        </a:prstGeom>
                      </wps:spPr>
                      <wps:txbx>
                        <w:txbxContent>
                          <w:p>
                            <w:pPr>
                              <w:spacing w:line="123" w:lineRule="exact" w:before="9"/>
                              <w:ind w:left="0" w:right="0" w:firstLine="0"/>
                              <w:jc w:val="left"/>
                              <w:rPr>
                                <w:sz w:val="13"/>
                              </w:rPr>
                            </w:pPr>
                            <w:r>
                              <w:rPr>
                                <w:spacing w:val="-10"/>
                                <w:sz w:val="13"/>
                              </w:rPr>
                              <w:t>3</w:t>
                            </w:r>
                          </w:p>
                        </w:txbxContent>
                      </wps:txbx>
                      <wps:bodyPr wrap="square" lIns="0" tIns="0" rIns="0" bIns="0" rtlCol="0">
                        <a:noAutofit/>
                      </wps:bodyPr>
                    </wps:wsp>
                  </a:graphicData>
                </a:graphic>
              </wp:anchor>
            </w:drawing>
          </mc:Choice>
          <mc:Fallback>
            <w:pict>
              <v:shape style="position:absolute;margin-left:108.540001pt;margin-top:7.094555pt;width:3.3pt;height:6.6pt;mso-position-horizontal-relative:page;mso-position-vertical-relative:paragraph;z-index:-16215552" type="#_x0000_t202" id="docshape24" filled="false" stroked="false">
                <v:textbox inset="0,0,0,0">
                  <w:txbxContent>
                    <w:p>
                      <w:pPr>
                        <w:spacing w:line="123" w:lineRule="exact" w:before="9"/>
                        <w:ind w:left="0" w:right="0" w:firstLine="0"/>
                        <w:jc w:val="left"/>
                        <w:rPr>
                          <w:sz w:val="13"/>
                        </w:rPr>
                      </w:pPr>
                      <w:r>
                        <w:rPr>
                          <w:spacing w:val="-10"/>
                          <w:sz w:val="13"/>
                        </w:rPr>
                        <w:t>3</w:t>
                      </w:r>
                    </w:p>
                  </w:txbxContent>
                </v:textbox>
                <w10:wrap type="none"/>
              </v:shape>
            </w:pict>
          </mc:Fallback>
        </mc:AlternateContent>
      </w:r>
      <w:r>
        <w:rPr/>
        <w:t>results.</w:t>
      </w:r>
      <w:r>
        <w:rPr>
          <w:spacing w:val="17"/>
        </w:rPr>
        <w:t> </w:t>
      </w:r>
      <w:r>
        <w:rPr/>
        <w:t>This</w:t>
      </w:r>
      <w:r>
        <w:rPr>
          <w:spacing w:val="16"/>
        </w:rPr>
        <w:t> </w:t>
      </w:r>
      <w:r>
        <w:rPr/>
        <w:t>fabric</w:t>
      </w:r>
      <w:r>
        <w:rPr>
          <w:spacing w:val="17"/>
        </w:rPr>
        <w:t> </w:t>
      </w:r>
      <w:r>
        <w:rPr/>
        <w:t>has</w:t>
      </w:r>
      <w:r>
        <w:rPr>
          <w:spacing w:val="17"/>
        </w:rPr>
        <w:t> </w:t>
      </w:r>
      <w:r>
        <w:rPr/>
        <w:t>comparatively</w:t>
      </w:r>
      <w:r>
        <w:rPr>
          <w:spacing w:val="15"/>
        </w:rPr>
        <w:t> </w:t>
      </w:r>
      <w:r>
        <w:rPr/>
        <w:t>higher</w:t>
      </w:r>
      <w:r>
        <w:rPr>
          <w:spacing w:val="17"/>
        </w:rPr>
        <w:t> </w:t>
      </w:r>
      <w:r>
        <w:rPr/>
        <w:t>GSM</w:t>
      </w:r>
      <w:r>
        <w:rPr>
          <w:spacing w:val="17"/>
        </w:rPr>
        <w:t> </w:t>
      </w:r>
      <w:r>
        <w:rPr/>
        <w:t>(g/m</w:t>
      </w:r>
      <w:r>
        <w:rPr>
          <w:spacing w:val="10"/>
        </w:rPr>
        <w:t> </w:t>
      </w:r>
      <w:r>
        <w:rPr>
          <w:spacing w:val="-5"/>
        </w:rPr>
        <w:t>),</w:t>
      </w:r>
    </w:p>
    <w:p>
      <w:pPr>
        <w:pStyle w:val="BodyText"/>
        <w:spacing w:line="249" w:lineRule="auto" w:before="8"/>
      </w:pPr>
      <w:r>
        <w:rPr/>
        <w:t>density (kg/m ), low air permeability and greater thickness compared to IL</w:t>
      </w:r>
      <w:r>
        <w:rPr>
          <w:vertAlign w:val="subscript"/>
        </w:rPr>
        <w:t>1</w:t>
      </w:r>
      <w:r>
        <w:rPr>
          <w:vertAlign w:val="baseline"/>
        </w:rPr>
        <w:t>.</w:t>
      </w:r>
    </w:p>
    <w:p>
      <w:pPr>
        <w:pStyle w:val="BodyText"/>
        <w:spacing w:before="8"/>
        <w:ind w:left="0"/>
      </w:pPr>
    </w:p>
    <w:p>
      <w:pPr>
        <w:pStyle w:val="BodyText"/>
        <w:rPr>
          <w:rFonts w:ascii="Georgia"/>
        </w:rPr>
      </w:pPr>
      <w:r>
        <w:rPr>
          <w:rFonts w:ascii="Georgia"/>
          <w:spacing w:val="-2"/>
        </w:rPr>
        <w:t>Effect</w:t>
      </w:r>
      <w:r>
        <w:rPr>
          <w:rFonts w:ascii="Georgia"/>
          <w:spacing w:val="-8"/>
        </w:rPr>
        <w:t> </w:t>
      </w:r>
      <w:r>
        <w:rPr>
          <w:rFonts w:ascii="Georgia"/>
          <w:spacing w:val="-2"/>
        </w:rPr>
        <w:t>of</w:t>
      </w:r>
      <w:r>
        <w:rPr>
          <w:rFonts w:ascii="Georgia"/>
          <w:spacing w:val="-8"/>
        </w:rPr>
        <w:t> </w:t>
      </w:r>
      <w:r>
        <w:rPr>
          <w:rFonts w:ascii="Georgia"/>
          <w:spacing w:val="-2"/>
        </w:rPr>
        <w:t>Heat</w:t>
      </w:r>
      <w:r>
        <w:rPr>
          <w:rFonts w:ascii="Georgia"/>
          <w:spacing w:val="-8"/>
        </w:rPr>
        <w:t> </w:t>
      </w:r>
      <w:r>
        <w:rPr>
          <w:rFonts w:ascii="Georgia"/>
          <w:spacing w:val="-4"/>
        </w:rPr>
        <w:t>Flux</w:t>
      </w:r>
    </w:p>
    <w:p>
      <w:pPr>
        <w:pStyle w:val="BodyText"/>
        <w:spacing w:line="249" w:lineRule="auto" w:before="9"/>
        <w:ind w:firstLine="169"/>
        <w:jc w:val="both"/>
      </w:pPr>
      <w:r>
        <w:rPr/>
        <w:t>Radiant heat intensity is the most influencing factor affecting the protection time. Effect of applied heat flux on radiant</w:t>
      </w:r>
      <w:r>
        <w:rPr>
          <w:spacing w:val="-6"/>
        </w:rPr>
        <w:t> </w:t>
      </w:r>
      <w:r>
        <w:rPr/>
        <w:t>heat</w:t>
      </w:r>
      <w:r>
        <w:rPr>
          <w:spacing w:val="-6"/>
        </w:rPr>
        <w:t> </w:t>
      </w:r>
      <w:r>
        <w:rPr/>
        <w:t>resistance</w:t>
      </w:r>
      <w:r>
        <w:rPr>
          <w:spacing w:val="-6"/>
        </w:rPr>
        <w:t> </w:t>
      </w:r>
      <w:r>
        <w:rPr/>
        <w:t>of</w:t>
      </w:r>
      <w:r>
        <w:rPr>
          <w:spacing w:val="-5"/>
        </w:rPr>
        <w:t> </w:t>
      </w:r>
      <w:r>
        <w:rPr/>
        <w:t>clothing</w:t>
      </w:r>
      <w:r>
        <w:rPr>
          <w:spacing w:val="-7"/>
        </w:rPr>
        <w:t> </w:t>
      </w:r>
      <w:r>
        <w:rPr/>
        <w:t>assembly</w:t>
      </w:r>
      <w:r>
        <w:rPr>
          <w:spacing w:val="-10"/>
        </w:rPr>
        <w:t> </w:t>
      </w:r>
      <w:r>
        <w:rPr/>
        <w:t>can</w:t>
      </w:r>
      <w:r>
        <w:rPr>
          <w:spacing w:val="-6"/>
        </w:rPr>
        <w:t> </w:t>
      </w:r>
      <w:r>
        <w:rPr/>
        <w:t>be</w:t>
      </w:r>
      <w:r>
        <w:rPr>
          <w:spacing w:val="-6"/>
        </w:rPr>
        <w:t> </w:t>
      </w:r>
      <w:r>
        <w:rPr/>
        <w:t>observed from the Figure 4. Protection time can be observed to be decreasing nonlinearly with incident heat fluxes. As the applied heat flux increases from moderately high to higher, protection time decreases rapidly and nonlinearly. Further increase in applied heat flux, protection time decreases but not so fast. This can be related to the nature of the Stoll’s second degree burn curve, based on which estimation of protection time has been done. At increased heat fluxes, degradation</w:t>
      </w:r>
      <w:r>
        <w:rPr>
          <w:spacing w:val="-6"/>
        </w:rPr>
        <w:t> </w:t>
      </w:r>
      <w:r>
        <w:rPr/>
        <w:t>of</w:t>
      </w:r>
      <w:r>
        <w:rPr>
          <w:spacing w:val="-6"/>
        </w:rPr>
        <w:t> </w:t>
      </w:r>
      <w:r>
        <w:rPr/>
        <w:t>outer</w:t>
      </w:r>
      <w:r>
        <w:rPr>
          <w:spacing w:val="-6"/>
        </w:rPr>
        <w:t> </w:t>
      </w:r>
      <w:r>
        <w:rPr/>
        <w:t>layers</w:t>
      </w:r>
      <w:r>
        <w:rPr>
          <w:spacing w:val="-6"/>
        </w:rPr>
        <w:t> </w:t>
      </w:r>
      <w:r>
        <w:rPr/>
        <w:t>and</w:t>
      </w:r>
      <w:r>
        <w:rPr>
          <w:spacing w:val="-6"/>
        </w:rPr>
        <w:t> </w:t>
      </w:r>
      <w:r>
        <w:rPr/>
        <w:t>thermal</w:t>
      </w:r>
      <w:r>
        <w:rPr>
          <w:spacing w:val="-6"/>
        </w:rPr>
        <w:t> </w:t>
      </w:r>
      <w:r>
        <w:rPr/>
        <w:t>liners,</w:t>
      </w:r>
      <w:r>
        <w:rPr>
          <w:spacing w:val="-6"/>
        </w:rPr>
        <w:t> </w:t>
      </w:r>
      <w:r>
        <w:rPr/>
        <w:t>was</w:t>
      </w:r>
      <w:r>
        <w:rPr>
          <w:spacing w:val="-6"/>
        </w:rPr>
        <w:t> </w:t>
      </w:r>
      <w:r>
        <w:rPr/>
        <w:t>observed to be very rapid. Thermal degradation and charring at high heat fluxes consumes thermal energy and produce charred insulation at outer layers which may cause reduced heat </w:t>
      </w:r>
      <w:r>
        <w:rPr>
          <w:spacing w:val="-2"/>
        </w:rPr>
        <w:t>transfer.</w:t>
      </w:r>
    </w:p>
    <w:p>
      <w:pPr>
        <w:pStyle w:val="Heading1"/>
        <w:spacing w:before="217"/>
        <w:ind w:left="55"/>
      </w:pPr>
      <w:r>
        <w:rPr>
          <w:spacing w:val="-2"/>
        </w:rPr>
        <w:t>Conclusion</w:t>
      </w:r>
    </w:p>
    <w:p>
      <w:pPr>
        <w:pStyle w:val="BodyText"/>
        <w:spacing w:line="249" w:lineRule="auto" w:before="228"/>
        <w:ind w:firstLine="169"/>
        <w:jc w:val="both"/>
      </w:pPr>
      <w:r>
        <w:rPr/>
        <w:t>Properties of clothing component, viz. thickness, cover, reflectance and transmittance, density, thermal resistance, fibre</w:t>
      </w:r>
      <w:r>
        <w:rPr>
          <w:spacing w:val="-9"/>
        </w:rPr>
        <w:t> </w:t>
      </w:r>
      <w:r>
        <w:rPr/>
        <w:t>fineness</w:t>
      </w:r>
      <w:r>
        <w:rPr>
          <w:spacing w:val="-10"/>
        </w:rPr>
        <w:t> </w:t>
      </w:r>
      <w:r>
        <w:rPr/>
        <w:t>of</w:t>
      </w:r>
      <w:r>
        <w:rPr>
          <w:spacing w:val="-8"/>
        </w:rPr>
        <w:t> </w:t>
      </w:r>
      <w:r>
        <w:rPr/>
        <w:t>thermal</w:t>
      </w:r>
      <w:r>
        <w:rPr>
          <w:spacing w:val="-9"/>
        </w:rPr>
        <w:t> </w:t>
      </w:r>
      <w:r>
        <w:rPr/>
        <w:t>liner</w:t>
      </w:r>
      <w:r>
        <w:rPr>
          <w:spacing w:val="-10"/>
        </w:rPr>
        <w:t> </w:t>
      </w:r>
      <w:r>
        <w:rPr/>
        <w:t>are</w:t>
      </w:r>
      <w:r>
        <w:rPr>
          <w:spacing w:val="-9"/>
        </w:rPr>
        <w:t> </w:t>
      </w:r>
      <w:r>
        <w:rPr/>
        <w:t>important</w:t>
      </w:r>
      <w:r>
        <w:rPr>
          <w:spacing w:val="-9"/>
        </w:rPr>
        <w:t> </w:t>
      </w:r>
      <w:r>
        <w:rPr/>
        <w:t>factors</w:t>
      </w:r>
      <w:r>
        <w:rPr>
          <w:spacing w:val="-10"/>
        </w:rPr>
        <w:t> </w:t>
      </w:r>
      <w:r>
        <w:rPr/>
        <w:t>affecting the</w:t>
      </w:r>
      <w:r>
        <w:rPr>
          <w:spacing w:val="-5"/>
        </w:rPr>
        <w:t> </w:t>
      </w:r>
      <w:r>
        <w:rPr/>
        <w:t>time</w:t>
      </w:r>
      <w:r>
        <w:rPr>
          <w:spacing w:val="-5"/>
        </w:rPr>
        <w:t> </w:t>
      </w:r>
      <w:r>
        <w:rPr/>
        <w:t>taken</w:t>
      </w:r>
      <w:r>
        <w:rPr>
          <w:spacing w:val="-6"/>
        </w:rPr>
        <w:t> </w:t>
      </w:r>
      <w:r>
        <w:rPr/>
        <w:t>by</w:t>
      </w:r>
      <w:r>
        <w:rPr>
          <w:spacing w:val="-9"/>
        </w:rPr>
        <w:t> </w:t>
      </w:r>
      <w:r>
        <w:rPr/>
        <w:t>temperature</w:t>
      </w:r>
      <w:r>
        <w:rPr>
          <w:spacing w:val="-5"/>
        </w:rPr>
        <w:t> </w:t>
      </w:r>
      <w:r>
        <w:rPr/>
        <w:t>sensor</w:t>
      </w:r>
      <w:r>
        <w:rPr>
          <w:spacing w:val="-5"/>
        </w:rPr>
        <w:t> </w:t>
      </w:r>
      <w:r>
        <w:rPr/>
        <w:t>to</w:t>
      </w:r>
      <w:r>
        <w:rPr>
          <w:spacing w:val="-5"/>
        </w:rPr>
        <w:t> </w:t>
      </w:r>
      <w:r>
        <w:rPr/>
        <w:t>cross</w:t>
      </w:r>
      <w:r>
        <w:rPr>
          <w:spacing w:val="-5"/>
        </w:rPr>
        <w:t> </w:t>
      </w:r>
      <w:r>
        <w:rPr/>
        <w:t>the</w:t>
      </w:r>
      <w:r>
        <w:rPr>
          <w:spacing w:val="-5"/>
        </w:rPr>
        <w:t> </w:t>
      </w:r>
      <w:r>
        <w:rPr/>
        <w:t>Stoll’s</w:t>
      </w:r>
      <w:r>
        <w:rPr>
          <w:spacing w:val="-5"/>
        </w:rPr>
        <w:t> </w:t>
      </w:r>
      <w:r>
        <w:rPr/>
        <w:t>2nd degree burn criteria. Properties of the outer layer fabric and its interaction with incident heat fluxes appears to be the most important factors. An outer shell fabric with highest reflectivity, excellent cover, higher thickness and greater thermal</w:t>
      </w:r>
      <w:r>
        <w:rPr>
          <w:spacing w:val="-9"/>
        </w:rPr>
        <w:t> </w:t>
      </w:r>
      <w:r>
        <w:rPr/>
        <w:t>resistivity</w:t>
      </w:r>
      <w:r>
        <w:rPr>
          <w:spacing w:val="-11"/>
        </w:rPr>
        <w:t> </w:t>
      </w:r>
      <w:r>
        <w:rPr/>
        <w:t>is</w:t>
      </w:r>
      <w:r>
        <w:rPr>
          <w:spacing w:val="-10"/>
        </w:rPr>
        <w:t> </w:t>
      </w:r>
      <w:r>
        <w:rPr/>
        <w:t>expected</w:t>
      </w:r>
      <w:r>
        <w:rPr>
          <w:spacing w:val="-9"/>
        </w:rPr>
        <w:t> </w:t>
      </w:r>
      <w:r>
        <w:rPr/>
        <w:t>to</w:t>
      </w:r>
      <w:r>
        <w:rPr>
          <w:spacing w:val="-9"/>
        </w:rPr>
        <w:t> </w:t>
      </w:r>
      <w:r>
        <w:rPr/>
        <w:t>give</w:t>
      </w:r>
      <w:r>
        <w:rPr>
          <w:spacing w:val="-9"/>
        </w:rPr>
        <w:t> </w:t>
      </w:r>
      <w:r>
        <w:rPr/>
        <w:t>best</w:t>
      </w:r>
      <w:r>
        <w:rPr>
          <w:spacing w:val="-9"/>
        </w:rPr>
        <w:t> </w:t>
      </w:r>
      <w:r>
        <w:rPr/>
        <w:t>protection</w:t>
      </w:r>
      <w:r>
        <w:rPr>
          <w:spacing w:val="-10"/>
        </w:rPr>
        <w:t> </w:t>
      </w:r>
      <w:r>
        <w:rPr/>
        <w:t>if</w:t>
      </w:r>
      <w:r>
        <w:rPr>
          <w:spacing w:val="-9"/>
        </w:rPr>
        <w:t> </w:t>
      </w:r>
      <w:r>
        <w:rPr/>
        <w:t>other things are kept same. Fineness of the fibres used in thermal insulating nonwoven batting also play an important role. Both finer and coarser fibres have their advantages and disadvantages.</w:t>
      </w:r>
      <w:r>
        <w:rPr>
          <w:spacing w:val="-13"/>
        </w:rPr>
        <w:t> </w:t>
      </w:r>
      <w:r>
        <w:rPr/>
        <w:t>For</w:t>
      </w:r>
      <w:r>
        <w:rPr>
          <w:spacing w:val="-12"/>
        </w:rPr>
        <w:t> </w:t>
      </w:r>
      <w:r>
        <w:rPr/>
        <w:t>a</w:t>
      </w:r>
      <w:r>
        <w:rPr>
          <w:spacing w:val="-11"/>
        </w:rPr>
        <w:t> </w:t>
      </w:r>
      <w:r>
        <w:rPr/>
        <w:t>given</w:t>
      </w:r>
      <w:r>
        <w:rPr>
          <w:spacing w:val="-11"/>
        </w:rPr>
        <w:t> </w:t>
      </w:r>
      <w:r>
        <w:rPr/>
        <w:t>bulk</w:t>
      </w:r>
      <w:r>
        <w:rPr>
          <w:spacing w:val="-11"/>
        </w:rPr>
        <w:t> </w:t>
      </w:r>
      <w:r>
        <w:rPr/>
        <w:t>density</w:t>
      </w:r>
      <w:r>
        <w:rPr>
          <w:spacing w:val="-13"/>
        </w:rPr>
        <w:t> </w:t>
      </w:r>
      <w:r>
        <w:rPr/>
        <w:t>of</w:t>
      </w:r>
      <w:r>
        <w:rPr>
          <w:spacing w:val="-11"/>
        </w:rPr>
        <w:t> </w:t>
      </w:r>
      <w:r>
        <w:rPr/>
        <w:t>nonwoven</w:t>
      </w:r>
      <w:r>
        <w:rPr>
          <w:spacing w:val="-11"/>
        </w:rPr>
        <w:t> </w:t>
      </w:r>
      <w:r>
        <w:rPr/>
        <w:t>batting with finer fibres creates greater blockage to the thermal radiation.</w:t>
      </w:r>
      <w:r>
        <w:rPr>
          <w:spacing w:val="-8"/>
        </w:rPr>
        <w:t> </w:t>
      </w:r>
      <w:r>
        <w:rPr/>
        <w:t>None</w:t>
      </w:r>
      <w:r>
        <w:rPr>
          <w:spacing w:val="-8"/>
        </w:rPr>
        <w:t> </w:t>
      </w:r>
      <w:r>
        <w:rPr/>
        <w:t>of</w:t>
      </w:r>
      <w:r>
        <w:rPr>
          <w:spacing w:val="-8"/>
        </w:rPr>
        <w:t> </w:t>
      </w:r>
      <w:r>
        <w:rPr/>
        <w:t>the</w:t>
      </w:r>
      <w:r>
        <w:rPr>
          <w:spacing w:val="-7"/>
        </w:rPr>
        <w:t> </w:t>
      </w:r>
      <w:r>
        <w:rPr/>
        <w:t>measured</w:t>
      </w:r>
      <w:r>
        <w:rPr>
          <w:spacing w:val="-8"/>
        </w:rPr>
        <w:t> </w:t>
      </w:r>
      <w:r>
        <w:rPr/>
        <w:t>characteristics</w:t>
      </w:r>
      <w:r>
        <w:rPr>
          <w:spacing w:val="-8"/>
        </w:rPr>
        <w:t> </w:t>
      </w:r>
      <w:r>
        <w:rPr/>
        <w:t>alone</w:t>
      </w:r>
      <w:r>
        <w:rPr>
          <w:spacing w:val="-7"/>
        </w:rPr>
        <w:t> </w:t>
      </w:r>
      <w:r>
        <w:rPr/>
        <w:t>dictate the heat flow process while exposed to thermal radiation.</w:t>
      </w:r>
    </w:p>
    <w:p>
      <w:pPr>
        <w:pStyle w:val="Heading1"/>
        <w:ind w:right="40"/>
      </w:pPr>
      <w:r>
        <w:rPr/>
        <w:br w:type="column"/>
      </w:r>
      <w:r>
        <w:rPr>
          <w:spacing w:val="-2"/>
        </w:rPr>
        <w:t>References</w:t>
      </w:r>
    </w:p>
    <w:p>
      <w:pPr>
        <w:pStyle w:val="ListParagraph"/>
        <w:numPr>
          <w:ilvl w:val="0"/>
          <w:numId w:val="1"/>
        </w:numPr>
        <w:tabs>
          <w:tab w:pos="372" w:val="left" w:leader="none"/>
        </w:tabs>
        <w:spacing w:line="240" w:lineRule="auto" w:before="232" w:after="0"/>
        <w:ind w:left="372" w:right="0" w:hanging="219"/>
        <w:jc w:val="left"/>
        <w:rPr>
          <w:sz w:val="19"/>
        </w:rPr>
      </w:pPr>
      <w:r>
        <w:rPr>
          <w:sz w:val="19"/>
        </w:rPr>
        <w:t>B.</w:t>
      </w:r>
      <w:r>
        <w:rPr>
          <w:spacing w:val="-9"/>
          <w:sz w:val="19"/>
        </w:rPr>
        <w:t> </w:t>
      </w:r>
      <w:r>
        <w:rPr>
          <w:sz w:val="19"/>
        </w:rPr>
        <w:t>V.</w:t>
      </w:r>
      <w:r>
        <w:rPr>
          <w:spacing w:val="-8"/>
          <w:sz w:val="19"/>
        </w:rPr>
        <w:t> </w:t>
      </w:r>
      <w:r>
        <w:rPr>
          <w:sz w:val="19"/>
        </w:rPr>
        <w:t>Holcombe,</w:t>
      </w:r>
      <w:r>
        <w:rPr>
          <w:spacing w:val="-7"/>
          <w:sz w:val="19"/>
        </w:rPr>
        <w:t> </w:t>
      </w:r>
      <w:r>
        <w:rPr>
          <w:i/>
          <w:sz w:val="19"/>
        </w:rPr>
        <w:t>Fire.</w:t>
      </w:r>
      <w:r>
        <w:rPr>
          <w:i/>
          <w:spacing w:val="-8"/>
          <w:sz w:val="19"/>
        </w:rPr>
        <w:t> </w:t>
      </w:r>
      <w:r>
        <w:rPr>
          <w:i/>
          <w:sz w:val="19"/>
        </w:rPr>
        <w:t>Safety.</w:t>
      </w:r>
      <w:r>
        <w:rPr>
          <w:i/>
          <w:spacing w:val="-7"/>
          <w:sz w:val="19"/>
        </w:rPr>
        <w:t> </w:t>
      </w:r>
      <w:r>
        <w:rPr>
          <w:i/>
          <w:sz w:val="19"/>
        </w:rPr>
        <w:t>J.</w:t>
      </w:r>
      <w:r>
        <w:rPr>
          <w:sz w:val="19"/>
        </w:rPr>
        <w:t>,</w:t>
      </w:r>
      <w:r>
        <w:rPr>
          <w:spacing w:val="-7"/>
          <w:sz w:val="19"/>
        </w:rPr>
        <w:t> </w:t>
      </w:r>
      <w:r>
        <w:rPr>
          <w:sz w:val="19"/>
        </w:rPr>
        <w:t>6,</w:t>
      </w:r>
      <w:r>
        <w:rPr>
          <w:spacing w:val="-8"/>
          <w:sz w:val="19"/>
        </w:rPr>
        <w:t> </w:t>
      </w:r>
      <w:r>
        <w:rPr>
          <w:sz w:val="19"/>
        </w:rPr>
        <w:t>129</w:t>
      </w:r>
      <w:r>
        <w:rPr>
          <w:spacing w:val="-6"/>
          <w:sz w:val="19"/>
        </w:rPr>
        <w:t> </w:t>
      </w:r>
      <w:r>
        <w:rPr>
          <w:spacing w:val="-2"/>
          <w:sz w:val="19"/>
        </w:rPr>
        <w:t>(1983).</w:t>
      </w:r>
    </w:p>
    <w:p>
      <w:pPr>
        <w:pStyle w:val="ListParagraph"/>
        <w:numPr>
          <w:ilvl w:val="0"/>
          <w:numId w:val="1"/>
        </w:numPr>
        <w:tabs>
          <w:tab w:pos="372" w:val="left" w:leader="none"/>
          <w:tab w:pos="374" w:val="left" w:leader="none"/>
        </w:tabs>
        <w:spacing w:line="261" w:lineRule="auto" w:before="20" w:after="0"/>
        <w:ind w:left="374" w:right="44" w:hanging="221"/>
        <w:jc w:val="both"/>
        <w:rPr>
          <w:sz w:val="19"/>
        </w:rPr>
      </w:pPr>
      <w:r>
        <w:rPr>
          <w:w w:val="105"/>
          <w:sz w:val="19"/>
        </w:rPr>
        <w:t>A.</w:t>
      </w:r>
      <w:r>
        <w:rPr>
          <w:spacing w:val="-4"/>
          <w:w w:val="105"/>
          <w:sz w:val="19"/>
        </w:rPr>
        <w:t> </w:t>
      </w:r>
      <w:r>
        <w:rPr>
          <w:w w:val="105"/>
          <w:sz w:val="19"/>
        </w:rPr>
        <w:t>R.</w:t>
      </w:r>
      <w:r>
        <w:rPr>
          <w:spacing w:val="-4"/>
          <w:w w:val="105"/>
          <w:sz w:val="19"/>
        </w:rPr>
        <w:t> </w:t>
      </w:r>
      <w:r>
        <w:rPr>
          <w:w w:val="105"/>
          <w:sz w:val="19"/>
        </w:rPr>
        <w:t>Horrocks,</w:t>
      </w:r>
      <w:r>
        <w:rPr>
          <w:spacing w:val="-4"/>
          <w:w w:val="105"/>
          <w:sz w:val="19"/>
        </w:rPr>
        <w:t> </w:t>
      </w:r>
      <w:r>
        <w:rPr>
          <w:w w:val="105"/>
          <w:sz w:val="19"/>
        </w:rPr>
        <w:t>H.</w:t>
      </w:r>
      <w:r>
        <w:rPr>
          <w:spacing w:val="-4"/>
          <w:w w:val="105"/>
          <w:sz w:val="19"/>
        </w:rPr>
        <w:t> </w:t>
      </w:r>
      <w:r>
        <w:rPr>
          <w:w w:val="105"/>
          <w:sz w:val="19"/>
        </w:rPr>
        <w:t>Eichhorn,</w:t>
      </w:r>
      <w:r>
        <w:rPr>
          <w:spacing w:val="-4"/>
          <w:w w:val="105"/>
          <w:sz w:val="19"/>
        </w:rPr>
        <w:t> </w:t>
      </w:r>
      <w:r>
        <w:rPr>
          <w:w w:val="105"/>
          <w:sz w:val="19"/>
        </w:rPr>
        <w:t>H.</w:t>
      </w:r>
      <w:r>
        <w:rPr>
          <w:spacing w:val="-4"/>
          <w:w w:val="105"/>
          <w:sz w:val="19"/>
        </w:rPr>
        <w:t> </w:t>
      </w:r>
      <w:r>
        <w:rPr>
          <w:w w:val="105"/>
          <w:sz w:val="19"/>
        </w:rPr>
        <w:t>Schwaenke,</w:t>
      </w:r>
      <w:r>
        <w:rPr>
          <w:spacing w:val="-4"/>
          <w:w w:val="105"/>
          <w:sz w:val="19"/>
        </w:rPr>
        <w:t> </w:t>
      </w:r>
      <w:r>
        <w:rPr>
          <w:w w:val="105"/>
          <w:sz w:val="19"/>
        </w:rPr>
        <w:t>N.</w:t>
      </w:r>
      <w:r>
        <w:rPr>
          <w:spacing w:val="-4"/>
          <w:w w:val="105"/>
          <w:sz w:val="19"/>
        </w:rPr>
        <w:t> </w:t>
      </w:r>
      <w:r>
        <w:rPr>
          <w:w w:val="105"/>
          <w:sz w:val="19"/>
        </w:rPr>
        <w:t>Saville, and</w:t>
      </w:r>
      <w:r>
        <w:rPr>
          <w:spacing w:val="-8"/>
          <w:w w:val="105"/>
          <w:sz w:val="19"/>
        </w:rPr>
        <w:t> </w:t>
      </w:r>
      <w:r>
        <w:rPr>
          <w:w w:val="105"/>
          <w:sz w:val="19"/>
        </w:rPr>
        <w:t>C.</w:t>
      </w:r>
      <w:r>
        <w:rPr>
          <w:spacing w:val="-8"/>
          <w:w w:val="105"/>
          <w:sz w:val="19"/>
        </w:rPr>
        <w:t> </w:t>
      </w:r>
      <w:r>
        <w:rPr>
          <w:w w:val="105"/>
          <w:sz w:val="19"/>
        </w:rPr>
        <w:t>Thomas</w:t>
      </w:r>
      <w:r>
        <w:rPr>
          <w:spacing w:val="-6"/>
          <w:w w:val="105"/>
          <w:sz w:val="19"/>
        </w:rPr>
        <w:t> </w:t>
      </w:r>
      <w:r>
        <w:rPr>
          <w:w w:val="105"/>
          <w:sz w:val="19"/>
        </w:rPr>
        <w:t>in</w:t>
      </w:r>
      <w:r>
        <w:rPr>
          <w:spacing w:val="-8"/>
          <w:w w:val="105"/>
          <w:sz w:val="19"/>
        </w:rPr>
        <w:t> </w:t>
      </w:r>
      <w:r>
        <w:rPr>
          <w:w w:val="105"/>
          <w:sz w:val="19"/>
        </w:rPr>
        <w:t>“High</w:t>
      </w:r>
      <w:r>
        <w:rPr>
          <w:spacing w:val="-8"/>
          <w:w w:val="105"/>
          <w:sz w:val="19"/>
        </w:rPr>
        <w:t> </w:t>
      </w:r>
      <w:r>
        <w:rPr>
          <w:w w:val="105"/>
          <w:sz w:val="19"/>
        </w:rPr>
        <w:t>Performance</w:t>
      </w:r>
      <w:r>
        <w:rPr>
          <w:spacing w:val="-6"/>
          <w:w w:val="105"/>
          <w:sz w:val="19"/>
        </w:rPr>
        <w:t> </w:t>
      </w:r>
      <w:r>
        <w:rPr>
          <w:w w:val="105"/>
          <w:sz w:val="19"/>
        </w:rPr>
        <w:t>Fibres”,</w:t>
      </w:r>
      <w:r>
        <w:rPr>
          <w:spacing w:val="-8"/>
          <w:w w:val="105"/>
          <w:sz w:val="19"/>
        </w:rPr>
        <w:t> </w:t>
      </w:r>
      <w:r>
        <w:rPr>
          <w:w w:val="105"/>
          <w:sz w:val="19"/>
        </w:rPr>
        <w:t>1st</w:t>
      </w:r>
      <w:r>
        <w:rPr>
          <w:spacing w:val="-6"/>
          <w:w w:val="105"/>
          <w:sz w:val="19"/>
        </w:rPr>
        <w:t> </w:t>
      </w:r>
      <w:r>
        <w:rPr>
          <w:w w:val="105"/>
          <w:sz w:val="19"/>
        </w:rPr>
        <w:t>ed.</w:t>
      </w:r>
      <w:r>
        <w:rPr>
          <w:spacing w:val="-7"/>
          <w:w w:val="105"/>
          <w:sz w:val="19"/>
        </w:rPr>
        <w:t> </w:t>
      </w:r>
      <w:r>
        <w:rPr>
          <w:w w:val="105"/>
          <w:sz w:val="19"/>
        </w:rPr>
        <w:t>(J. W.</w:t>
      </w:r>
      <w:r>
        <w:rPr>
          <w:w w:val="105"/>
          <w:sz w:val="19"/>
        </w:rPr>
        <w:t> S.</w:t>
      </w:r>
      <w:r>
        <w:rPr>
          <w:w w:val="105"/>
          <w:sz w:val="19"/>
        </w:rPr>
        <w:t> Hearle</w:t>
      </w:r>
      <w:r>
        <w:rPr>
          <w:w w:val="105"/>
          <w:sz w:val="19"/>
        </w:rPr>
        <w:t> Ed.),</w:t>
      </w:r>
      <w:r>
        <w:rPr>
          <w:w w:val="105"/>
          <w:sz w:val="19"/>
        </w:rPr>
        <w:t> pp.281-324,</w:t>
      </w:r>
      <w:r>
        <w:rPr>
          <w:w w:val="105"/>
          <w:sz w:val="19"/>
        </w:rPr>
        <w:t> CRC</w:t>
      </w:r>
      <w:r>
        <w:rPr>
          <w:w w:val="105"/>
          <w:sz w:val="19"/>
        </w:rPr>
        <w:t> Press,</w:t>
      </w:r>
      <w:r>
        <w:rPr>
          <w:w w:val="105"/>
          <w:sz w:val="19"/>
        </w:rPr>
        <w:t> Cambridge, </w:t>
      </w:r>
      <w:r>
        <w:rPr>
          <w:spacing w:val="-4"/>
          <w:w w:val="105"/>
          <w:sz w:val="19"/>
        </w:rPr>
        <w:t>2001.</w:t>
      </w:r>
    </w:p>
    <w:p>
      <w:pPr>
        <w:pStyle w:val="ListParagraph"/>
        <w:numPr>
          <w:ilvl w:val="0"/>
          <w:numId w:val="1"/>
        </w:numPr>
        <w:tabs>
          <w:tab w:pos="372" w:val="left" w:leader="none"/>
        </w:tabs>
        <w:spacing w:line="218" w:lineRule="exact" w:before="0" w:after="0"/>
        <w:ind w:left="372" w:right="0" w:hanging="219"/>
        <w:jc w:val="both"/>
        <w:rPr>
          <w:sz w:val="19"/>
        </w:rPr>
      </w:pPr>
      <w:r>
        <w:rPr>
          <w:sz w:val="19"/>
        </w:rPr>
        <w:t>P.</w:t>
      </w:r>
      <w:r>
        <w:rPr>
          <w:spacing w:val="-7"/>
          <w:sz w:val="19"/>
        </w:rPr>
        <w:t> </w:t>
      </w:r>
      <w:r>
        <w:rPr>
          <w:sz w:val="19"/>
        </w:rPr>
        <w:t>Bajaj</w:t>
      </w:r>
      <w:r>
        <w:rPr>
          <w:spacing w:val="-6"/>
          <w:sz w:val="19"/>
        </w:rPr>
        <w:t> </w:t>
      </w:r>
      <w:r>
        <w:rPr>
          <w:sz w:val="19"/>
        </w:rPr>
        <w:t>and</w:t>
      </w:r>
      <w:r>
        <w:rPr>
          <w:spacing w:val="-7"/>
          <w:sz w:val="19"/>
        </w:rPr>
        <w:t> </w:t>
      </w:r>
      <w:r>
        <w:rPr>
          <w:sz w:val="19"/>
        </w:rPr>
        <w:t>A.</w:t>
      </w:r>
      <w:r>
        <w:rPr>
          <w:spacing w:val="-8"/>
          <w:sz w:val="19"/>
        </w:rPr>
        <w:t> </w:t>
      </w:r>
      <w:r>
        <w:rPr>
          <w:sz w:val="19"/>
        </w:rPr>
        <w:t>K.</w:t>
      </w:r>
      <w:r>
        <w:rPr>
          <w:spacing w:val="-6"/>
          <w:sz w:val="19"/>
        </w:rPr>
        <w:t> </w:t>
      </w:r>
      <w:r>
        <w:rPr>
          <w:sz w:val="19"/>
        </w:rPr>
        <w:t>Sengupta,</w:t>
      </w:r>
      <w:r>
        <w:rPr>
          <w:spacing w:val="-7"/>
          <w:sz w:val="19"/>
        </w:rPr>
        <w:t> </w:t>
      </w:r>
      <w:r>
        <w:rPr>
          <w:i/>
          <w:sz w:val="19"/>
        </w:rPr>
        <w:t>Text.</w:t>
      </w:r>
      <w:r>
        <w:rPr>
          <w:i/>
          <w:spacing w:val="-6"/>
          <w:sz w:val="19"/>
        </w:rPr>
        <w:t> </w:t>
      </w:r>
      <w:r>
        <w:rPr>
          <w:i/>
          <w:sz w:val="19"/>
        </w:rPr>
        <w:t>Prog.</w:t>
      </w:r>
      <w:r>
        <w:rPr>
          <w:sz w:val="19"/>
        </w:rPr>
        <w:t>,</w:t>
      </w:r>
      <w:r>
        <w:rPr>
          <w:spacing w:val="-7"/>
          <w:sz w:val="19"/>
        </w:rPr>
        <w:t> </w:t>
      </w:r>
      <w:r>
        <w:rPr>
          <w:sz w:val="19"/>
        </w:rPr>
        <w:t>22,</w:t>
      </w:r>
      <w:r>
        <w:rPr>
          <w:spacing w:val="-7"/>
          <w:sz w:val="19"/>
        </w:rPr>
        <w:t> </w:t>
      </w:r>
      <w:r>
        <w:rPr>
          <w:sz w:val="19"/>
        </w:rPr>
        <w:t>1</w:t>
      </w:r>
      <w:r>
        <w:rPr>
          <w:spacing w:val="-7"/>
          <w:sz w:val="19"/>
        </w:rPr>
        <w:t> </w:t>
      </w:r>
      <w:r>
        <w:rPr>
          <w:spacing w:val="-2"/>
          <w:sz w:val="19"/>
        </w:rPr>
        <w:t>(1992).</w:t>
      </w:r>
    </w:p>
    <w:p>
      <w:pPr>
        <w:pStyle w:val="ListParagraph"/>
        <w:numPr>
          <w:ilvl w:val="0"/>
          <w:numId w:val="1"/>
        </w:numPr>
        <w:tabs>
          <w:tab w:pos="372" w:val="left" w:leader="none"/>
          <w:tab w:pos="374" w:val="left" w:leader="none"/>
        </w:tabs>
        <w:spacing w:line="261" w:lineRule="auto" w:before="20" w:after="0"/>
        <w:ind w:left="374" w:right="44" w:hanging="221"/>
        <w:jc w:val="both"/>
        <w:rPr>
          <w:sz w:val="19"/>
        </w:rPr>
      </w:pPr>
      <w:r>
        <w:rPr>
          <w:w w:val="105"/>
          <w:sz w:val="19"/>
        </w:rPr>
        <w:t>A.</w:t>
      </w:r>
      <w:r>
        <w:rPr>
          <w:w w:val="105"/>
          <w:sz w:val="19"/>
        </w:rPr>
        <w:t> R.</w:t>
      </w:r>
      <w:r>
        <w:rPr>
          <w:w w:val="105"/>
          <w:sz w:val="19"/>
        </w:rPr>
        <w:t> Horrocks</w:t>
      </w:r>
      <w:r>
        <w:rPr>
          <w:w w:val="105"/>
          <w:sz w:val="19"/>
        </w:rPr>
        <w:t> in</w:t>
      </w:r>
      <w:r>
        <w:rPr>
          <w:w w:val="105"/>
          <w:sz w:val="19"/>
        </w:rPr>
        <w:t> “Textiles</w:t>
      </w:r>
      <w:r>
        <w:rPr>
          <w:w w:val="105"/>
          <w:sz w:val="19"/>
        </w:rPr>
        <w:t> for</w:t>
      </w:r>
      <w:r>
        <w:rPr>
          <w:w w:val="105"/>
          <w:sz w:val="19"/>
        </w:rPr>
        <w:t> Protection”,</w:t>
      </w:r>
      <w:r>
        <w:rPr>
          <w:w w:val="105"/>
          <w:sz w:val="19"/>
        </w:rPr>
        <w:t> 1st</w:t>
      </w:r>
      <w:r>
        <w:rPr>
          <w:w w:val="105"/>
          <w:sz w:val="19"/>
        </w:rPr>
        <w:t> ed.</w:t>
      </w:r>
      <w:r>
        <w:rPr>
          <w:w w:val="105"/>
          <w:sz w:val="19"/>
        </w:rPr>
        <w:t> (R. Scott</w:t>
      </w:r>
      <w:r>
        <w:rPr>
          <w:w w:val="105"/>
          <w:sz w:val="19"/>
        </w:rPr>
        <w:t> Ed.),</w:t>
      </w:r>
      <w:r>
        <w:rPr>
          <w:w w:val="105"/>
          <w:sz w:val="19"/>
        </w:rPr>
        <w:t> pp.398-440,</w:t>
      </w:r>
      <w:r>
        <w:rPr>
          <w:w w:val="105"/>
          <w:sz w:val="19"/>
        </w:rPr>
        <w:t> Woodhead</w:t>
      </w:r>
      <w:r>
        <w:rPr>
          <w:w w:val="105"/>
          <w:sz w:val="19"/>
        </w:rPr>
        <w:t> Publishing</w:t>
      </w:r>
      <w:r>
        <w:rPr>
          <w:w w:val="105"/>
          <w:sz w:val="19"/>
        </w:rPr>
        <w:t> Ltd., Cambridge,</w:t>
      </w:r>
      <w:r>
        <w:rPr>
          <w:spacing w:val="-2"/>
          <w:w w:val="105"/>
          <w:sz w:val="19"/>
        </w:rPr>
        <w:t> </w:t>
      </w:r>
      <w:r>
        <w:rPr>
          <w:w w:val="105"/>
          <w:sz w:val="19"/>
        </w:rPr>
        <w:t>2005.</w:t>
      </w:r>
    </w:p>
    <w:p>
      <w:pPr>
        <w:pStyle w:val="ListParagraph"/>
        <w:numPr>
          <w:ilvl w:val="0"/>
          <w:numId w:val="1"/>
        </w:numPr>
        <w:tabs>
          <w:tab w:pos="374" w:val="left" w:leader="none"/>
        </w:tabs>
        <w:spacing w:line="261" w:lineRule="auto" w:before="0" w:after="0"/>
        <w:ind w:left="374" w:right="44" w:hanging="221"/>
        <w:jc w:val="both"/>
        <w:rPr>
          <w:sz w:val="19"/>
        </w:rPr>
      </w:pPr>
      <w:r>
        <w:rPr>
          <w:spacing w:val="-2"/>
          <w:w w:val="105"/>
          <w:sz w:val="19"/>
        </w:rPr>
        <w:t>D.</w:t>
      </w:r>
      <w:r>
        <w:rPr>
          <w:spacing w:val="-11"/>
          <w:w w:val="105"/>
          <w:sz w:val="19"/>
        </w:rPr>
        <w:t> </w:t>
      </w:r>
      <w:r>
        <w:rPr>
          <w:spacing w:val="-2"/>
          <w:w w:val="105"/>
          <w:sz w:val="19"/>
        </w:rPr>
        <w:t>Loftin</w:t>
      </w:r>
      <w:r>
        <w:rPr>
          <w:spacing w:val="-10"/>
          <w:w w:val="105"/>
          <w:sz w:val="19"/>
        </w:rPr>
        <w:t> </w:t>
      </w:r>
      <w:r>
        <w:rPr>
          <w:spacing w:val="-2"/>
          <w:w w:val="105"/>
          <w:sz w:val="19"/>
        </w:rPr>
        <w:t>in</w:t>
      </w:r>
      <w:r>
        <w:rPr>
          <w:spacing w:val="-11"/>
          <w:w w:val="105"/>
          <w:sz w:val="19"/>
        </w:rPr>
        <w:t> </w:t>
      </w:r>
      <w:r>
        <w:rPr>
          <w:spacing w:val="-2"/>
          <w:w w:val="105"/>
          <w:sz w:val="19"/>
        </w:rPr>
        <w:t>“Handbook</w:t>
      </w:r>
      <w:r>
        <w:rPr>
          <w:spacing w:val="-10"/>
          <w:w w:val="105"/>
          <w:sz w:val="19"/>
        </w:rPr>
        <w:t> </w:t>
      </w:r>
      <w:r>
        <w:rPr>
          <w:spacing w:val="-2"/>
          <w:w w:val="105"/>
          <w:sz w:val="19"/>
        </w:rPr>
        <w:t>of</w:t>
      </w:r>
      <w:r>
        <w:rPr>
          <w:spacing w:val="-11"/>
          <w:w w:val="105"/>
          <w:sz w:val="19"/>
        </w:rPr>
        <w:t> </w:t>
      </w:r>
      <w:r>
        <w:rPr>
          <w:spacing w:val="-2"/>
          <w:w w:val="105"/>
          <w:sz w:val="19"/>
        </w:rPr>
        <w:t>Fire</w:t>
      </w:r>
      <w:r>
        <w:rPr>
          <w:spacing w:val="-10"/>
          <w:w w:val="105"/>
          <w:sz w:val="19"/>
        </w:rPr>
        <w:t> </w:t>
      </w:r>
      <w:r>
        <w:rPr>
          <w:spacing w:val="-2"/>
          <w:w w:val="105"/>
          <w:sz w:val="19"/>
        </w:rPr>
        <w:t>Resistant</w:t>
      </w:r>
      <w:r>
        <w:rPr>
          <w:spacing w:val="-11"/>
          <w:w w:val="105"/>
          <w:sz w:val="19"/>
        </w:rPr>
        <w:t> </w:t>
      </w:r>
      <w:r>
        <w:rPr>
          <w:spacing w:val="-2"/>
          <w:w w:val="105"/>
          <w:sz w:val="19"/>
        </w:rPr>
        <w:t>Textiles”,</w:t>
      </w:r>
      <w:r>
        <w:rPr>
          <w:spacing w:val="-10"/>
          <w:w w:val="105"/>
          <w:sz w:val="19"/>
        </w:rPr>
        <w:t> </w:t>
      </w:r>
      <w:r>
        <w:rPr>
          <w:spacing w:val="-2"/>
          <w:w w:val="105"/>
          <w:sz w:val="19"/>
        </w:rPr>
        <w:t>1st</w:t>
      </w:r>
      <w:r>
        <w:rPr>
          <w:spacing w:val="-11"/>
          <w:w w:val="105"/>
          <w:sz w:val="19"/>
        </w:rPr>
        <w:t> </w:t>
      </w:r>
      <w:r>
        <w:rPr>
          <w:spacing w:val="-2"/>
          <w:w w:val="105"/>
          <w:sz w:val="19"/>
        </w:rPr>
        <w:t>ed. </w:t>
      </w:r>
      <w:r>
        <w:rPr>
          <w:w w:val="105"/>
          <w:sz w:val="19"/>
        </w:rPr>
        <w:t>(F.</w:t>
      </w:r>
      <w:r>
        <w:rPr>
          <w:spacing w:val="-11"/>
          <w:w w:val="105"/>
          <w:sz w:val="19"/>
        </w:rPr>
        <w:t> </w:t>
      </w:r>
      <w:r>
        <w:rPr>
          <w:w w:val="105"/>
          <w:sz w:val="19"/>
        </w:rPr>
        <w:t>Selcen</w:t>
      </w:r>
      <w:r>
        <w:rPr>
          <w:spacing w:val="-11"/>
          <w:w w:val="105"/>
          <w:sz w:val="19"/>
        </w:rPr>
        <w:t> </w:t>
      </w:r>
      <w:r>
        <w:rPr>
          <w:w w:val="105"/>
          <w:sz w:val="19"/>
        </w:rPr>
        <w:t>Kilinc</w:t>
      </w:r>
      <w:r>
        <w:rPr>
          <w:spacing w:val="-10"/>
          <w:w w:val="105"/>
          <w:sz w:val="19"/>
        </w:rPr>
        <w:t> </w:t>
      </w:r>
      <w:r>
        <w:rPr>
          <w:w w:val="105"/>
          <w:sz w:val="19"/>
        </w:rPr>
        <w:t>Ed.),</w:t>
      </w:r>
      <w:r>
        <w:rPr>
          <w:spacing w:val="-11"/>
          <w:w w:val="105"/>
          <w:sz w:val="19"/>
        </w:rPr>
        <w:t> </w:t>
      </w:r>
      <w:r>
        <w:rPr>
          <w:w w:val="105"/>
          <w:sz w:val="19"/>
        </w:rPr>
        <w:t>pp.94-107,</w:t>
      </w:r>
      <w:r>
        <w:rPr>
          <w:spacing w:val="-11"/>
          <w:w w:val="105"/>
          <w:sz w:val="19"/>
        </w:rPr>
        <w:t> </w:t>
      </w:r>
      <w:r>
        <w:rPr>
          <w:w w:val="105"/>
          <w:sz w:val="19"/>
        </w:rPr>
        <w:t>Woodhead</w:t>
      </w:r>
      <w:r>
        <w:rPr>
          <w:spacing w:val="-11"/>
          <w:w w:val="105"/>
          <w:sz w:val="19"/>
        </w:rPr>
        <w:t> </w:t>
      </w:r>
      <w:r>
        <w:rPr>
          <w:w w:val="105"/>
          <w:sz w:val="19"/>
        </w:rPr>
        <w:t>Publishing Limited, Cambridge, 2013.</w:t>
      </w:r>
    </w:p>
    <w:p>
      <w:pPr>
        <w:pStyle w:val="ListParagraph"/>
        <w:numPr>
          <w:ilvl w:val="0"/>
          <w:numId w:val="1"/>
        </w:numPr>
        <w:tabs>
          <w:tab w:pos="372" w:val="left" w:leader="none"/>
          <w:tab w:pos="374" w:val="left" w:leader="none"/>
        </w:tabs>
        <w:spacing w:line="261" w:lineRule="auto" w:before="0" w:after="0"/>
        <w:ind w:left="374" w:right="45" w:hanging="221"/>
        <w:jc w:val="both"/>
        <w:rPr>
          <w:sz w:val="19"/>
        </w:rPr>
      </w:pPr>
      <w:r>
        <w:rPr>
          <w:sz w:val="19"/>
        </w:rPr>
        <w:t>J. F. Krasny, “Some Characteristics of Fabrics for Heat </w:t>
      </w:r>
      <w:r>
        <w:rPr>
          <w:spacing w:val="-4"/>
          <w:sz w:val="19"/>
        </w:rPr>
        <w:t>Protective Garments”, pp.463-474, Performance of Protective </w:t>
      </w:r>
      <w:r>
        <w:rPr>
          <w:sz w:val="19"/>
        </w:rPr>
        <w:t>Clothing, ASTM International, 1986.</w:t>
      </w:r>
    </w:p>
    <w:p>
      <w:pPr>
        <w:pStyle w:val="ListParagraph"/>
        <w:numPr>
          <w:ilvl w:val="0"/>
          <w:numId w:val="1"/>
        </w:numPr>
        <w:tabs>
          <w:tab w:pos="372" w:val="left" w:leader="none"/>
          <w:tab w:pos="374" w:val="left" w:leader="none"/>
        </w:tabs>
        <w:spacing w:line="261" w:lineRule="auto" w:before="0" w:after="0"/>
        <w:ind w:left="374" w:right="46" w:hanging="221"/>
        <w:jc w:val="both"/>
        <w:rPr>
          <w:sz w:val="19"/>
        </w:rPr>
      </w:pPr>
      <w:r>
        <w:rPr>
          <w:sz w:val="19"/>
        </w:rPr>
        <w:t>I. Shalev and R. L. Barker, “Predicting the Thermal Protective Performance of Heat-protective Fabrics From Basic Properties”, In Performance of Protective Clothing, ASTM International, pp.358-375, 1986.</w:t>
      </w:r>
    </w:p>
    <w:p>
      <w:pPr>
        <w:pStyle w:val="ListParagraph"/>
        <w:numPr>
          <w:ilvl w:val="0"/>
          <w:numId w:val="1"/>
        </w:numPr>
        <w:tabs>
          <w:tab w:pos="372" w:val="left" w:leader="none"/>
        </w:tabs>
        <w:spacing w:line="218" w:lineRule="exact" w:before="0" w:after="0"/>
        <w:ind w:left="372" w:right="0" w:hanging="219"/>
        <w:jc w:val="both"/>
        <w:rPr>
          <w:sz w:val="19"/>
        </w:rPr>
      </w:pPr>
      <w:r>
        <w:rPr>
          <w:sz w:val="19"/>
        </w:rPr>
        <w:t>Y.</w:t>
      </w:r>
      <w:r>
        <w:rPr>
          <w:spacing w:val="-6"/>
          <w:sz w:val="19"/>
        </w:rPr>
        <w:t> </w:t>
      </w:r>
      <w:r>
        <w:rPr>
          <w:sz w:val="19"/>
        </w:rPr>
        <w:t>M.</w:t>
      </w:r>
      <w:r>
        <w:rPr>
          <w:spacing w:val="-6"/>
          <w:sz w:val="19"/>
        </w:rPr>
        <w:t> </w:t>
      </w:r>
      <w:r>
        <w:rPr>
          <w:sz w:val="19"/>
        </w:rPr>
        <w:t>Lee</w:t>
      </w:r>
      <w:r>
        <w:rPr>
          <w:spacing w:val="-5"/>
          <w:sz w:val="19"/>
        </w:rPr>
        <w:t> </w:t>
      </w:r>
      <w:r>
        <w:rPr>
          <w:sz w:val="19"/>
        </w:rPr>
        <w:t>and</w:t>
      </w:r>
      <w:r>
        <w:rPr>
          <w:spacing w:val="-6"/>
          <w:sz w:val="19"/>
        </w:rPr>
        <w:t> </w:t>
      </w:r>
      <w:r>
        <w:rPr>
          <w:sz w:val="19"/>
        </w:rPr>
        <w:t>R.</w:t>
      </w:r>
      <w:r>
        <w:rPr>
          <w:spacing w:val="-7"/>
          <w:sz w:val="19"/>
        </w:rPr>
        <w:t> </w:t>
      </w:r>
      <w:r>
        <w:rPr>
          <w:sz w:val="19"/>
        </w:rPr>
        <w:t>L.</w:t>
      </w:r>
      <w:r>
        <w:rPr>
          <w:spacing w:val="-7"/>
          <w:sz w:val="19"/>
        </w:rPr>
        <w:t> </w:t>
      </w:r>
      <w:r>
        <w:rPr>
          <w:sz w:val="19"/>
        </w:rPr>
        <w:t>Barker,</w:t>
      </w:r>
      <w:r>
        <w:rPr>
          <w:spacing w:val="-5"/>
          <w:sz w:val="19"/>
        </w:rPr>
        <w:t> </w:t>
      </w:r>
      <w:r>
        <w:rPr>
          <w:i/>
          <w:sz w:val="19"/>
        </w:rPr>
        <w:t>Text.</w:t>
      </w:r>
      <w:r>
        <w:rPr>
          <w:i/>
          <w:spacing w:val="-7"/>
          <w:sz w:val="19"/>
        </w:rPr>
        <w:t> </w:t>
      </w:r>
      <w:r>
        <w:rPr>
          <w:i/>
          <w:sz w:val="19"/>
        </w:rPr>
        <w:t>Res.</w:t>
      </w:r>
      <w:r>
        <w:rPr>
          <w:i/>
          <w:spacing w:val="-6"/>
          <w:sz w:val="19"/>
        </w:rPr>
        <w:t> </w:t>
      </w:r>
      <w:r>
        <w:rPr>
          <w:i/>
          <w:sz w:val="19"/>
        </w:rPr>
        <w:t>J.</w:t>
      </w:r>
      <w:r>
        <w:rPr>
          <w:sz w:val="19"/>
        </w:rPr>
        <w:t>,</w:t>
      </w:r>
      <w:r>
        <w:rPr>
          <w:spacing w:val="-4"/>
          <w:sz w:val="19"/>
        </w:rPr>
        <w:t> </w:t>
      </w:r>
      <w:r>
        <w:rPr>
          <w:sz w:val="19"/>
        </w:rPr>
        <w:t>57,</w:t>
      </w:r>
      <w:r>
        <w:rPr>
          <w:spacing w:val="-7"/>
          <w:sz w:val="19"/>
        </w:rPr>
        <w:t> </w:t>
      </w:r>
      <w:r>
        <w:rPr>
          <w:sz w:val="19"/>
        </w:rPr>
        <w:t>123</w:t>
      </w:r>
      <w:r>
        <w:rPr>
          <w:spacing w:val="-5"/>
          <w:sz w:val="19"/>
        </w:rPr>
        <w:t> </w:t>
      </w:r>
      <w:r>
        <w:rPr>
          <w:spacing w:val="-2"/>
          <w:sz w:val="19"/>
        </w:rPr>
        <w:t>(1987).</w:t>
      </w:r>
    </w:p>
    <w:p>
      <w:pPr>
        <w:pStyle w:val="ListParagraph"/>
        <w:numPr>
          <w:ilvl w:val="0"/>
          <w:numId w:val="1"/>
        </w:numPr>
        <w:tabs>
          <w:tab w:pos="374" w:val="left" w:leader="none"/>
        </w:tabs>
        <w:spacing w:line="261" w:lineRule="auto" w:before="19" w:after="0"/>
        <w:ind w:left="374" w:right="43" w:hanging="221"/>
        <w:jc w:val="both"/>
        <w:rPr>
          <w:sz w:val="19"/>
        </w:rPr>
      </w:pPr>
      <w:r>
        <w:rPr>
          <w:w w:val="105"/>
          <w:sz w:val="19"/>
        </w:rPr>
        <w:t>L.</w:t>
      </w:r>
      <w:r>
        <w:rPr>
          <w:spacing w:val="-2"/>
          <w:w w:val="105"/>
          <w:sz w:val="19"/>
        </w:rPr>
        <w:t> </w:t>
      </w:r>
      <w:r>
        <w:rPr>
          <w:w w:val="105"/>
          <w:sz w:val="19"/>
        </w:rPr>
        <w:t>Benisek,</w:t>
      </w:r>
      <w:r>
        <w:rPr>
          <w:spacing w:val="-2"/>
          <w:w w:val="105"/>
          <w:sz w:val="19"/>
        </w:rPr>
        <w:t> </w:t>
      </w:r>
      <w:r>
        <w:rPr>
          <w:w w:val="105"/>
          <w:sz w:val="19"/>
        </w:rPr>
        <w:t>G.</w:t>
      </w:r>
      <w:r>
        <w:rPr>
          <w:w w:val="105"/>
          <w:sz w:val="19"/>
        </w:rPr>
        <w:t> K.</w:t>
      </w:r>
      <w:r>
        <w:rPr>
          <w:spacing w:val="-2"/>
          <w:w w:val="105"/>
          <w:sz w:val="19"/>
        </w:rPr>
        <w:t> </w:t>
      </w:r>
      <w:r>
        <w:rPr>
          <w:w w:val="105"/>
          <w:sz w:val="19"/>
        </w:rPr>
        <w:t>Edmondson,</w:t>
      </w:r>
      <w:r>
        <w:rPr>
          <w:spacing w:val="-2"/>
          <w:w w:val="105"/>
          <w:sz w:val="19"/>
        </w:rPr>
        <w:t> </w:t>
      </w:r>
      <w:r>
        <w:rPr>
          <w:w w:val="105"/>
          <w:sz w:val="19"/>
        </w:rPr>
        <w:t>and</w:t>
      </w:r>
      <w:r>
        <w:rPr>
          <w:spacing w:val="-2"/>
          <w:w w:val="105"/>
          <w:sz w:val="19"/>
        </w:rPr>
        <w:t> </w:t>
      </w:r>
      <w:r>
        <w:rPr>
          <w:w w:val="105"/>
          <w:sz w:val="19"/>
        </w:rPr>
        <w:t>W.</w:t>
      </w:r>
      <w:r>
        <w:rPr>
          <w:spacing w:val="-1"/>
          <w:w w:val="105"/>
          <w:sz w:val="19"/>
        </w:rPr>
        <w:t> </w:t>
      </w:r>
      <w:r>
        <w:rPr>
          <w:w w:val="105"/>
          <w:sz w:val="19"/>
        </w:rPr>
        <w:t>A.</w:t>
      </w:r>
      <w:r>
        <w:rPr>
          <w:spacing w:val="-2"/>
          <w:w w:val="105"/>
          <w:sz w:val="19"/>
        </w:rPr>
        <w:t> </w:t>
      </w:r>
      <w:r>
        <w:rPr>
          <w:w w:val="105"/>
          <w:sz w:val="19"/>
        </w:rPr>
        <w:t>Phillips,</w:t>
      </w:r>
      <w:r>
        <w:rPr>
          <w:spacing w:val="-1"/>
          <w:w w:val="105"/>
          <w:sz w:val="19"/>
        </w:rPr>
        <w:t> </w:t>
      </w:r>
      <w:r>
        <w:rPr>
          <w:i/>
          <w:w w:val="105"/>
          <w:sz w:val="19"/>
        </w:rPr>
        <w:t>Text. Res. J.</w:t>
      </w:r>
      <w:r>
        <w:rPr>
          <w:w w:val="105"/>
          <w:sz w:val="19"/>
        </w:rPr>
        <w:t>, 49, 212 (1979).</w:t>
      </w:r>
    </w:p>
    <w:p>
      <w:pPr>
        <w:pStyle w:val="ListParagraph"/>
        <w:numPr>
          <w:ilvl w:val="0"/>
          <w:numId w:val="1"/>
        </w:numPr>
        <w:tabs>
          <w:tab w:pos="370" w:val="left" w:leader="none"/>
          <w:tab w:pos="374" w:val="left" w:leader="none"/>
        </w:tabs>
        <w:spacing w:line="261" w:lineRule="auto" w:before="0" w:after="0"/>
        <w:ind w:left="374" w:right="43" w:hanging="319"/>
        <w:jc w:val="both"/>
        <w:rPr>
          <w:sz w:val="19"/>
        </w:rPr>
      </w:pPr>
      <w:r>
        <w:rPr>
          <w:spacing w:val="-2"/>
          <w:w w:val="105"/>
          <w:sz w:val="19"/>
        </w:rPr>
        <w:t>A.</w:t>
      </w:r>
      <w:r>
        <w:rPr>
          <w:spacing w:val="-11"/>
          <w:w w:val="105"/>
          <w:sz w:val="19"/>
        </w:rPr>
        <w:t> </w:t>
      </w:r>
      <w:r>
        <w:rPr>
          <w:spacing w:val="-2"/>
          <w:w w:val="105"/>
          <w:sz w:val="19"/>
        </w:rPr>
        <w:t>M.</w:t>
      </w:r>
      <w:r>
        <w:rPr>
          <w:spacing w:val="-10"/>
          <w:w w:val="105"/>
          <w:sz w:val="19"/>
        </w:rPr>
        <w:t> </w:t>
      </w:r>
      <w:r>
        <w:rPr>
          <w:spacing w:val="-2"/>
          <w:w w:val="105"/>
          <w:sz w:val="19"/>
        </w:rPr>
        <w:t>Stoll</w:t>
      </w:r>
      <w:r>
        <w:rPr>
          <w:spacing w:val="-11"/>
          <w:w w:val="105"/>
          <w:sz w:val="19"/>
        </w:rPr>
        <w:t> </w:t>
      </w:r>
      <w:r>
        <w:rPr>
          <w:spacing w:val="-2"/>
          <w:w w:val="105"/>
          <w:sz w:val="19"/>
        </w:rPr>
        <w:t>and</w:t>
      </w:r>
      <w:r>
        <w:rPr>
          <w:spacing w:val="-10"/>
          <w:w w:val="105"/>
          <w:sz w:val="19"/>
        </w:rPr>
        <w:t> </w:t>
      </w:r>
      <w:r>
        <w:rPr>
          <w:spacing w:val="-2"/>
          <w:w w:val="105"/>
          <w:sz w:val="19"/>
        </w:rPr>
        <w:t>M.</w:t>
      </w:r>
      <w:r>
        <w:rPr>
          <w:spacing w:val="-11"/>
          <w:w w:val="105"/>
          <w:sz w:val="19"/>
        </w:rPr>
        <w:t> </w:t>
      </w:r>
      <w:r>
        <w:rPr>
          <w:spacing w:val="-2"/>
          <w:w w:val="105"/>
          <w:sz w:val="19"/>
        </w:rPr>
        <w:t>A.</w:t>
      </w:r>
      <w:r>
        <w:rPr>
          <w:spacing w:val="-10"/>
          <w:w w:val="105"/>
          <w:sz w:val="19"/>
        </w:rPr>
        <w:t> </w:t>
      </w:r>
      <w:r>
        <w:rPr>
          <w:spacing w:val="-2"/>
          <w:w w:val="105"/>
          <w:sz w:val="19"/>
        </w:rPr>
        <w:t>Chianta,</w:t>
      </w:r>
      <w:r>
        <w:rPr>
          <w:spacing w:val="-9"/>
          <w:w w:val="105"/>
          <w:sz w:val="19"/>
        </w:rPr>
        <w:t> </w:t>
      </w:r>
      <w:r>
        <w:rPr>
          <w:i/>
          <w:spacing w:val="-2"/>
          <w:w w:val="105"/>
          <w:sz w:val="19"/>
        </w:rPr>
        <w:t>Trans.</w:t>
      </w:r>
      <w:r>
        <w:rPr>
          <w:i/>
          <w:spacing w:val="-11"/>
          <w:w w:val="105"/>
          <w:sz w:val="19"/>
        </w:rPr>
        <w:t> </w:t>
      </w:r>
      <w:r>
        <w:rPr>
          <w:i/>
          <w:spacing w:val="-2"/>
          <w:w w:val="105"/>
          <w:sz w:val="19"/>
        </w:rPr>
        <w:t>N.</w:t>
      </w:r>
      <w:r>
        <w:rPr>
          <w:i/>
          <w:spacing w:val="-10"/>
          <w:w w:val="105"/>
          <w:sz w:val="19"/>
        </w:rPr>
        <w:t> </w:t>
      </w:r>
      <w:r>
        <w:rPr>
          <w:i/>
          <w:spacing w:val="-2"/>
          <w:w w:val="105"/>
          <w:sz w:val="19"/>
        </w:rPr>
        <w:t>Y.</w:t>
      </w:r>
      <w:r>
        <w:rPr>
          <w:i/>
          <w:spacing w:val="-10"/>
          <w:w w:val="105"/>
          <w:sz w:val="19"/>
        </w:rPr>
        <w:t> </w:t>
      </w:r>
      <w:r>
        <w:rPr>
          <w:i/>
          <w:spacing w:val="-2"/>
          <w:w w:val="105"/>
          <w:sz w:val="19"/>
        </w:rPr>
        <w:t>Acad.</w:t>
      </w:r>
      <w:r>
        <w:rPr>
          <w:i/>
          <w:spacing w:val="-10"/>
          <w:w w:val="105"/>
          <w:sz w:val="19"/>
        </w:rPr>
        <w:t> </w:t>
      </w:r>
      <w:r>
        <w:rPr>
          <w:i/>
          <w:spacing w:val="-2"/>
          <w:w w:val="105"/>
          <w:sz w:val="19"/>
        </w:rPr>
        <w:t>Sci.</w:t>
      </w:r>
      <w:r>
        <w:rPr>
          <w:spacing w:val="-2"/>
          <w:w w:val="105"/>
          <w:sz w:val="19"/>
        </w:rPr>
        <w:t>,</w:t>
      </w:r>
      <w:r>
        <w:rPr>
          <w:spacing w:val="-11"/>
          <w:w w:val="105"/>
          <w:sz w:val="19"/>
        </w:rPr>
        <w:t> </w:t>
      </w:r>
      <w:r>
        <w:rPr>
          <w:spacing w:val="-2"/>
          <w:w w:val="105"/>
          <w:sz w:val="19"/>
        </w:rPr>
        <w:t>33, </w:t>
      </w:r>
      <w:r>
        <w:rPr>
          <w:w w:val="105"/>
          <w:sz w:val="19"/>
        </w:rPr>
        <w:t>649</w:t>
      </w:r>
      <w:r>
        <w:rPr>
          <w:spacing w:val="-4"/>
          <w:w w:val="105"/>
          <w:sz w:val="19"/>
        </w:rPr>
        <w:t> </w:t>
      </w:r>
      <w:r>
        <w:rPr>
          <w:w w:val="105"/>
          <w:sz w:val="19"/>
        </w:rPr>
        <w:t>(1971).</w:t>
      </w:r>
    </w:p>
    <w:p>
      <w:pPr>
        <w:pStyle w:val="ListParagraph"/>
        <w:numPr>
          <w:ilvl w:val="0"/>
          <w:numId w:val="1"/>
        </w:numPr>
        <w:tabs>
          <w:tab w:pos="370" w:val="left" w:leader="none"/>
          <w:tab w:pos="374" w:val="left" w:leader="none"/>
        </w:tabs>
        <w:spacing w:line="261" w:lineRule="auto" w:before="0" w:after="0"/>
        <w:ind w:left="374" w:right="44" w:hanging="319"/>
        <w:jc w:val="both"/>
        <w:rPr>
          <w:sz w:val="19"/>
        </w:rPr>
      </w:pPr>
      <w:r>
        <w:rPr>
          <w:w w:val="105"/>
          <w:sz w:val="19"/>
        </w:rPr>
        <w:t>A.</w:t>
      </w:r>
      <w:r>
        <w:rPr>
          <w:w w:val="105"/>
          <w:sz w:val="19"/>
        </w:rPr>
        <w:t> M.</w:t>
      </w:r>
      <w:r>
        <w:rPr>
          <w:w w:val="105"/>
          <w:sz w:val="19"/>
        </w:rPr>
        <w:t> Stoll</w:t>
      </w:r>
      <w:r>
        <w:rPr>
          <w:w w:val="105"/>
          <w:sz w:val="19"/>
        </w:rPr>
        <w:t> and</w:t>
      </w:r>
      <w:r>
        <w:rPr>
          <w:w w:val="105"/>
          <w:sz w:val="19"/>
        </w:rPr>
        <w:t> M.</w:t>
      </w:r>
      <w:r>
        <w:rPr>
          <w:w w:val="105"/>
          <w:sz w:val="19"/>
        </w:rPr>
        <w:t> A.</w:t>
      </w:r>
      <w:r>
        <w:rPr>
          <w:w w:val="105"/>
          <w:sz w:val="19"/>
        </w:rPr>
        <w:t> Chianta,</w:t>
      </w:r>
      <w:r>
        <w:rPr>
          <w:w w:val="105"/>
          <w:sz w:val="19"/>
        </w:rPr>
        <w:t> “A</w:t>
      </w:r>
      <w:r>
        <w:rPr>
          <w:w w:val="105"/>
          <w:sz w:val="19"/>
        </w:rPr>
        <w:t> Method</w:t>
      </w:r>
      <w:r>
        <w:rPr>
          <w:w w:val="105"/>
          <w:sz w:val="19"/>
        </w:rPr>
        <w:t> and</w:t>
      </w:r>
      <w:r>
        <w:rPr>
          <w:w w:val="105"/>
          <w:sz w:val="19"/>
        </w:rPr>
        <w:t> Rating System</w:t>
      </w:r>
      <w:r>
        <w:rPr>
          <w:w w:val="105"/>
          <w:sz w:val="19"/>
        </w:rPr>
        <w:t> for</w:t>
      </w:r>
      <w:r>
        <w:rPr>
          <w:w w:val="105"/>
          <w:sz w:val="19"/>
        </w:rPr>
        <w:t> Evaluation</w:t>
      </w:r>
      <w:r>
        <w:rPr>
          <w:w w:val="105"/>
          <w:sz w:val="19"/>
        </w:rPr>
        <w:t> of</w:t>
      </w:r>
      <w:r>
        <w:rPr>
          <w:w w:val="105"/>
          <w:sz w:val="19"/>
        </w:rPr>
        <w:t> Thermal</w:t>
      </w:r>
      <w:r>
        <w:rPr>
          <w:w w:val="105"/>
          <w:sz w:val="19"/>
        </w:rPr>
        <w:t> Protection”,</w:t>
      </w:r>
      <w:r>
        <w:rPr>
          <w:w w:val="105"/>
          <w:sz w:val="19"/>
        </w:rPr>
        <w:t> pp.1-18, No.</w:t>
      </w:r>
      <w:r>
        <w:rPr>
          <w:spacing w:val="-5"/>
          <w:w w:val="105"/>
          <w:sz w:val="19"/>
        </w:rPr>
        <w:t> </w:t>
      </w:r>
      <w:r>
        <w:rPr>
          <w:w w:val="105"/>
          <w:sz w:val="19"/>
        </w:rPr>
        <w:t>NADC-MR-6809,</w:t>
      </w:r>
      <w:r>
        <w:rPr>
          <w:spacing w:val="-4"/>
          <w:w w:val="105"/>
          <w:sz w:val="19"/>
        </w:rPr>
        <w:t> </w:t>
      </w:r>
      <w:r>
        <w:rPr>
          <w:w w:val="105"/>
          <w:sz w:val="19"/>
        </w:rPr>
        <w:t>Warminster,</w:t>
      </w:r>
      <w:r>
        <w:rPr>
          <w:spacing w:val="-4"/>
          <w:w w:val="105"/>
          <w:sz w:val="19"/>
        </w:rPr>
        <w:t> </w:t>
      </w:r>
      <w:r>
        <w:rPr>
          <w:w w:val="105"/>
          <w:sz w:val="19"/>
        </w:rPr>
        <w:t>1968.</w:t>
      </w:r>
    </w:p>
    <w:p>
      <w:pPr>
        <w:pStyle w:val="ListParagraph"/>
        <w:numPr>
          <w:ilvl w:val="0"/>
          <w:numId w:val="1"/>
        </w:numPr>
        <w:tabs>
          <w:tab w:pos="371" w:val="left" w:leader="none"/>
        </w:tabs>
        <w:spacing w:line="218" w:lineRule="exact" w:before="0" w:after="0"/>
        <w:ind w:left="371" w:right="0" w:hanging="315"/>
        <w:jc w:val="both"/>
        <w:rPr>
          <w:sz w:val="19"/>
        </w:rPr>
      </w:pPr>
      <w:r>
        <w:rPr>
          <w:sz w:val="19"/>
        </w:rPr>
        <w:t>F.</w:t>
      </w:r>
      <w:r>
        <w:rPr>
          <w:spacing w:val="-6"/>
          <w:sz w:val="19"/>
        </w:rPr>
        <w:t> </w:t>
      </w:r>
      <w:r>
        <w:rPr>
          <w:sz w:val="19"/>
        </w:rPr>
        <w:t>C.</w:t>
      </w:r>
      <w:r>
        <w:rPr>
          <w:spacing w:val="-6"/>
          <w:sz w:val="19"/>
        </w:rPr>
        <w:t> </w:t>
      </w:r>
      <w:r>
        <w:rPr>
          <w:sz w:val="19"/>
        </w:rPr>
        <w:t>Henriques,</w:t>
      </w:r>
      <w:r>
        <w:rPr>
          <w:spacing w:val="-7"/>
          <w:sz w:val="19"/>
        </w:rPr>
        <w:t> </w:t>
      </w:r>
      <w:r>
        <w:rPr>
          <w:i/>
          <w:sz w:val="19"/>
        </w:rPr>
        <w:t>Arch.</w:t>
      </w:r>
      <w:r>
        <w:rPr>
          <w:i/>
          <w:spacing w:val="-6"/>
          <w:sz w:val="19"/>
        </w:rPr>
        <w:t> </w:t>
      </w:r>
      <w:r>
        <w:rPr>
          <w:i/>
          <w:sz w:val="19"/>
        </w:rPr>
        <w:t>Pathol.</w:t>
      </w:r>
      <w:r>
        <w:rPr>
          <w:sz w:val="19"/>
        </w:rPr>
        <w:t>,</w:t>
      </w:r>
      <w:r>
        <w:rPr>
          <w:spacing w:val="-5"/>
          <w:sz w:val="19"/>
        </w:rPr>
        <w:t> </w:t>
      </w:r>
      <w:r>
        <w:rPr>
          <w:sz w:val="19"/>
        </w:rPr>
        <w:t>43,</w:t>
      </w:r>
      <w:r>
        <w:rPr>
          <w:spacing w:val="-7"/>
          <w:sz w:val="19"/>
        </w:rPr>
        <w:t> </w:t>
      </w:r>
      <w:r>
        <w:rPr>
          <w:sz w:val="19"/>
        </w:rPr>
        <w:t>489</w:t>
      </w:r>
      <w:r>
        <w:rPr>
          <w:spacing w:val="-6"/>
          <w:sz w:val="19"/>
        </w:rPr>
        <w:t> </w:t>
      </w:r>
      <w:r>
        <w:rPr>
          <w:spacing w:val="-2"/>
          <w:sz w:val="19"/>
        </w:rPr>
        <w:t>(1947).</w:t>
      </w:r>
    </w:p>
    <w:p>
      <w:pPr>
        <w:pStyle w:val="ListParagraph"/>
        <w:numPr>
          <w:ilvl w:val="0"/>
          <w:numId w:val="1"/>
        </w:numPr>
        <w:tabs>
          <w:tab w:pos="370" w:val="left" w:leader="none"/>
          <w:tab w:pos="374" w:val="left" w:leader="none"/>
        </w:tabs>
        <w:spacing w:line="261" w:lineRule="auto" w:before="19" w:after="0"/>
        <w:ind w:left="374" w:right="45" w:hanging="319"/>
        <w:jc w:val="both"/>
        <w:rPr>
          <w:sz w:val="19"/>
        </w:rPr>
      </w:pPr>
      <w:r>
        <w:rPr>
          <w:w w:val="105"/>
          <w:sz w:val="19"/>
        </w:rPr>
        <w:t>D.</w:t>
      </w:r>
      <w:r>
        <w:rPr>
          <w:w w:val="105"/>
          <w:sz w:val="19"/>
        </w:rPr>
        <w:t> A.</w:t>
      </w:r>
      <w:r>
        <w:rPr>
          <w:w w:val="105"/>
          <w:sz w:val="19"/>
        </w:rPr>
        <w:t> Torvi,</w:t>
      </w:r>
      <w:r>
        <w:rPr>
          <w:w w:val="105"/>
          <w:sz w:val="19"/>
        </w:rPr>
        <w:t> Ph.</w:t>
      </w:r>
      <w:r>
        <w:rPr>
          <w:w w:val="105"/>
          <w:sz w:val="19"/>
        </w:rPr>
        <w:t> D.</w:t>
      </w:r>
      <w:r>
        <w:rPr>
          <w:w w:val="105"/>
          <w:sz w:val="19"/>
        </w:rPr>
        <w:t> Dissertation,</w:t>
      </w:r>
      <w:r>
        <w:rPr>
          <w:w w:val="105"/>
          <w:sz w:val="19"/>
        </w:rPr>
        <w:t> University</w:t>
      </w:r>
      <w:r>
        <w:rPr>
          <w:w w:val="105"/>
          <w:sz w:val="19"/>
        </w:rPr>
        <w:t> of</w:t>
      </w:r>
      <w:r>
        <w:rPr>
          <w:w w:val="105"/>
          <w:sz w:val="19"/>
        </w:rPr>
        <w:t> Alberta, Canada,</w:t>
      </w:r>
      <w:r>
        <w:rPr>
          <w:spacing w:val="-4"/>
          <w:w w:val="105"/>
          <w:sz w:val="19"/>
        </w:rPr>
        <w:t> </w:t>
      </w:r>
      <w:r>
        <w:rPr>
          <w:w w:val="105"/>
          <w:sz w:val="19"/>
        </w:rPr>
        <w:t>1996.</w:t>
      </w:r>
    </w:p>
    <w:p>
      <w:pPr>
        <w:pStyle w:val="ListParagraph"/>
        <w:numPr>
          <w:ilvl w:val="0"/>
          <w:numId w:val="1"/>
        </w:numPr>
        <w:tabs>
          <w:tab w:pos="371" w:val="left" w:leader="none"/>
        </w:tabs>
        <w:spacing w:line="240" w:lineRule="auto" w:before="0" w:after="0"/>
        <w:ind w:left="371" w:right="0" w:hanging="315"/>
        <w:jc w:val="both"/>
        <w:rPr>
          <w:sz w:val="19"/>
        </w:rPr>
      </w:pPr>
      <w:r>
        <w:rPr>
          <w:sz w:val="19"/>
        </w:rPr>
        <w:t>H.</w:t>
      </w:r>
      <w:r>
        <w:rPr>
          <w:spacing w:val="-10"/>
          <w:sz w:val="19"/>
        </w:rPr>
        <w:t> </w:t>
      </w:r>
      <w:r>
        <w:rPr>
          <w:sz w:val="19"/>
        </w:rPr>
        <w:t>L.</w:t>
      </w:r>
      <w:r>
        <w:rPr>
          <w:spacing w:val="-7"/>
          <w:sz w:val="19"/>
        </w:rPr>
        <w:t> </w:t>
      </w:r>
      <w:r>
        <w:rPr>
          <w:sz w:val="19"/>
        </w:rPr>
        <w:t>Morse,</w:t>
      </w:r>
      <w:r>
        <w:rPr>
          <w:spacing w:val="-8"/>
          <w:sz w:val="19"/>
        </w:rPr>
        <w:t> </w:t>
      </w:r>
      <w:r>
        <w:rPr>
          <w:sz w:val="19"/>
        </w:rPr>
        <w:t>J.</w:t>
      </w:r>
      <w:r>
        <w:rPr>
          <w:spacing w:val="-7"/>
          <w:sz w:val="19"/>
        </w:rPr>
        <w:t> </w:t>
      </w:r>
      <w:r>
        <w:rPr>
          <w:sz w:val="19"/>
        </w:rPr>
        <w:t>G.</w:t>
      </w:r>
      <w:r>
        <w:rPr>
          <w:spacing w:val="-8"/>
          <w:sz w:val="19"/>
        </w:rPr>
        <w:t> </w:t>
      </w:r>
      <w:r>
        <w:rPr>
          <w:sz w:val="19"/>
        </w:rPr>
        <w:t>Thompson,</w:t>
      </w:r>
      <w:r>
        <w:rPr>
          <w:spacing w:val="-7"/>
          <w:sz w:val="19"/>
        </w:rPr>
        <w:t> </w:t>
      </w:r>
      <w:r>
        <w:rPr>
          <w:sz w:val="19"/>
        </w:rPr>
        <w:t>K.</w:t>
      </w:r>
      <w:r>
        <w:rPr>
          <w:spacing w:val="-8"/>
          <w:sz w:val="19"/>
        </w:rPr>
        <w:t> </w:t>
      </w:r>
      <w:r>
        <w:rPr>
          <w:sz w:val="19"/>
        </w:rPr>
        <w:t>J.</w:t>
      </w:r>
      <w:r>
        <w:rPr>
          <w:spacing w:val="-7"/>
          <w:sz w:val="19"/>
        </w:rPr>
        <w:t> </w:t>
      </w:r>
      <w:r>
        <w:rPr>
          <w:sz w:val="19"/>
        </w:rPr>
        <w:t>Clark,</w:t>
      </w:r>
      <w:r>
        <w:rPr>
          <w:spacing w:val="-8"/>
          <w:sz w:val="19"/>
        </w:rPr>
        <w:t> </w:t>
      </w:r>
      <w:r>
        <w:rPr>
          <w:sz w:val="19"/>
        </w:rPr>
        <w:t>K.</w:t>
      </w:r>
      <w:r>
        <w:rPr>
          <w:spacing w:val="-7"/>
          <w:sz w:val="19"/>
        </w:rPr>
        <w:t> </w:t>
      </w:r>
      <w:r>
        <w:rPr>
          <w:sz w:val="19"/>
        </w:rPr>
        <w:t>A.</w:t>
      </w:r>
      <w:r>
        <w:rPr>
          <w:spacing w:val="-7"/>
          <w:sz w:val="19"/>
        </w:rPr>
        <w:t> </w:t>
      </w:r>
      <w:r>
        <w:rPr>
          <w:sz w:val="19"/>
        </w:rPr>
        <w:t>Green,</w:t>
      </w:r>
      <w:r>
        <w:rPr>
          <w:spacing w:val="-8"/>
          <w:sz w:val="19"/>
        </w:rPr>
        <w:t> </w:t>
      </w:r>
      <w:r>
        <w:rPr>
          <w:spacing w:val="-5"/>
          <w:sz w:val="19"/>
        </w:rPr>
        <w:t>and</w:t>
      </w:r>
    </w:p>
    <w:p>
      <w:pPr>
        <w:spacing w:line="261" w:lineRule="auto" w:before="20"/>
        <w:ind w:left="374" w:right="44" w:firstLine="0"/>
        <w:jc w:val="both"/>
        <w:rPr>
          <w:sz w:val="19"/>
        </w:rPr>
      </w:pPr>
      <w:r>
        <w:rPr>
          <w:w w:val="105"/>
          <w:sz w:val="19"/>
        </w:rPr>
        <w:t>C.</w:t>
      </w:r>
      <w:r>
        <w:rPr>
          <w:w w:val="105"/>
          <w:sz w:val="19"/>
        </w:rPr>
        <w:t> B.</w:t>
      </w:r>
      <w:r>
        <w:rPr>
          <w:w w:val="105"/>
          <w:sz w:val="19"/>
        </w:rPr>
        <w:t> Moyer,</w:t>
      </w:r>
      <w:r>
        <w:rPr>
          <w:w w:val="105"/>
          <w:sz w:val="19"/>
        </w:rPr>
        <w:t> “Analysis</w:t>
      </w:r>
      <w:r>
        <w:rPr>
          <w:w w:val="105"/>
          <w:sz w:val="19"/>
        </w:rPr>
        <w:t> of</w:t>
      </w:r>
      <w:r>
        <w:rPr>
          <w:w w:val="105"/>
          <w:sz w:val="19"/>
        </w:rPr>
        <w:t> the</w:t>
      </w:r>
      <w:r>
        <w:rPr>
          <w:w w:val="105"/>
          <w:sz w:val="19"/>
        </w:rPr>
        <w:t> Thermal</w:t>
      </w:r>
      <w:r>
        <w:rPr>
          <w:w w:val="105"/>
          <w:sz w:val="19"/>
        </w:rPr>
        <w:t> Response</w:t>
      </w:r>
      <w:r>
        <w:rPr>
          <w:w w:val="105"/>
          <w:sz w:val="19"/>
        </w:rPr>
        <w:t> of Protective</w:t>
      </w:r>
      <w:r>
        <w:rPr>
          <w:w w:val="105"/>
          <w:sz w:val="19"/>
        </w:rPr>
        <w:t> Fabrics”,</w:t>
      </w:r>
      <w:r>
        <w:rPr>
          <w:w w:val="105"/>
          <w:sz w:val="19"/>
        </w:rPr>
        <w:t> pp.1-198,</w:t>
      </w:r>
      <w:r>
        <w:rPr>
          <w:w w:val="105"/>
          <w:sz w:val="19"/>
        </w:rPr>
        <w:t> Accurex</w:t>
      </w:r>
      <w:r>
        <w:rPr>
          <w:w w:val="105"/>
          <w:sz w:val="19"/>
        </w:rPr>
        <w:t> Corporation, California,</w:t>
      </w:r>
      <w:r>
        <w:rPr>
          <w:spacing w:val="-4"/>
          <w:w w:val="105"/>
          <w:sz w:val="19"/>
        </w:rPr>
        <w:t> </w:t>
      </w:r>
      <w:r>
        <w:rPr>
          <w:w w:val="105"/>
          <w:sz w:val="19"/>
        </w:rPr>
        <w:t>1973.</w:t>
      </w:r>
    </w:p>
    <w:p>
      <w:pPr>
        <w:pStyle w:val="ListParagraph"/>
        <w:numPr>
          <w:ilvl w:val="0"/>
          <w:numId w:val="1"/>
        </w:numPr>
        <w:tabs>
          <w:tab w:pos="371" w:val="left" w:leader="none"/>
        </w:tabs>
        <w:spacing w:line="218" w:lineRule="exact" w:before="0" w:after="0"/>
        <w:ind w:left="371" w:right="0" w:hanging="315"/>
        <w:jc w:val="left"/>
        <w:rPr>
          <w:sz w:val="19"/>
        </w:rPr>
      </w:pPr>
      <w:r>
        <w:rPr>
          <w:sz w:val="19"/>
        </w:rPr>
        <w:t>D.</w:t>
      </w:r>
      <w:r>
        <w:rPr>
          <w:spacing w:val="-6"/>
          <w:sz w:val="19"/>
        </w:rPr>
        <w:t> </w:t>
      </w:r>
      <w:r>
        <w:rPr>
          <w:sz w:val="19"/>
        </w:rPr>
        <w:t>A.</w:t>
      </w:r>
      <w:r>
        <w:rPr>
          <w:spacing w:val="-4"/>
          <w:sz w:val="19"/>
        </w:rPr>
        <w:t> </w:t>
      </w:r>
      <w:r>
        <w:rPr>
          <w:sz w:val="19"/>
        </w:rPr>
        <w:t>Torvi</w:t>
      </w:r>
      <w:r>
        <w:rPr>
          <w:spacing w:val="-4"/>
          <w:sz w:val="19"/>
        </w:rPr>
        <w:t> </w:t>
      </w:r>
      <w:r>
        <w:rPr>
          <w:sz w:val="19"/>
        </w:rPr>
        <w:t>and</w:t>
      </w:r>
      <w:r>
        <w:rPr>
          <w:spacing w:val="-5"/>
          <w:sz w:val="19"/>
        </w:rPr>
        <w:t> </w:t>
      </w:r>
      <w:r>
        <w:rPr>
          <w:sz w:val="19"/>
        </w:rPr>
        <w:t>D.</w:t>
      </w:r>
      <w:r>
        <w:rPr>
          <w:spacing w:val="-4"/>
          <w:sz w:val="19"/>
        </w:rPr>
        <w:t> </w:t>
      </w:r>
      <w:r>
        <w:rPr>
          <w:sz w:val="19"/>
        </w:rPr>
        <w:t>J.</w:t>
      </w:r>
      <w:r>
        <w:rPr>
          <w:spacing w:val="-5"/>
          <w:sz w:val="19"/>
        </w:rPr>
        <w:t> </w:t>
      </w:r>
      <w:r>
        <w:rPr>
          <w:sz w:val="19"/>
        </w:rPr>
        <w:t>Dale,</w:t>
      </w:r>
      <w:r>
        <w:rPr>
          <w:spacing w:val="-4"/>
          <w:sz w:val="19"/>
        </w:rPr>
        <w:t> </w:t>
      </w:r>
      <w:r>
        <w:rPr>
          <w:i/>
          <w:sz w:val="19"/>
        </w:rPr>
        <w:t>Text.</w:t>
      </w:r>
      <w:r>
        <w:rPr>
          <w:i/>
          <w:spacing w:val="-5"/>
          <w:sz w:val="19"/>
        </w:rPr>
        <w:t> </w:t>
      </w:r>
      <w:r>
        <w:rPr>
          <w:i/>
          <w:sz w:val="19"/>
        </w:rPr>
        <w:t>Res.</w:t>
      </w:r>
      <w:r>
        <w:rPr>
          <w:i/>
          <w:spacing w:val="-6"/>
          <w:sz w:val="19"/>
        </w:rPr>
        <w:t> </w:t>
      </w:r>
      <w:r>
        <w:rPr>
          <w:i/>
          <w:sz w:val="19"/>
        </w:rPr>
        <w:t>J.</w:t>
      </w:r>
      <w:r>
        <w:rPr>
          <w:sz w:val="19"/>
        </w:rPr>
        <w:t>,</w:t>
      </w:r>
      <w:r>
        <w:rPr>
          <w:spacing w:val="-4"/>
          <w:sz w:val="19"/>
        </w:rPr>
        <w:t> </w:t>
      </w:r>
      <w:r>
        <w:rPr>
          <w:sz w:val="19"/>
        </w:rPr>
        <w:t>68,</w:t>
      </w:r>
      <w:r>
        <w:rPr>
          <w:spacing w:val="-6"/>
          <w:sz w:val="19"/>
        </w:rPr>
        <w:t> </w:t>
      </w:r>
      <w:r>
        <w:rPr>
          <w:sz w:val="19"/>
        </w:rPr>
        <w:t>787</w:t>
      </w:r>
      <w:r>
        <w:rPr>
          <w:spacing w:val="-5"/>
          <w:sz w:val="19"/>
        </w:rPr>
        <w:t> </w:t>
      </w:r>
      <w:r>
        <w:rPr>
          <w:spacing w:val="-2"/>
          <w:sz w:val="19"/>
        </w:rPr>
        <w:t>(1998).</w:t>
      </w:r>
    </w:p>
    <w:p>
      <w:pPr>
        <w:pStyle w:val="ListParagraph"/>
        <w:numPr>
          <w:ilvl w:val="0"/>
          <w:numId w:val="1"/>
        </w:numPr>
        <w:tabs>
          <w:tab w:pos="371" w:val="left" w:leader="none"/>
          <w:tab w:pos="374" w:val="left" w:leader="none"/>
        </w:tabs>
        <w:spacing w:line="261" w:lineRule="auto" w:before="19" w:after="0"/>
        <w:ind w:left="374" w:right="45" w:hanging="318"/>
        <w:jc w:val="left"/>
        <w:rPr>
          <w:sz w:val="19"/>
        </w:rPr>
      </w:pPr>
      <w:r>
        <w:rPr>
          <w:spacing w:val="-2"/>
          <w:w w:val="105"/>
          <w:sz w:val="19"/>
        </w:rPr>
        <w:t>V.</w:t>
      </w:r>
      <w:r>
        <w:rPr>
          <w:spacing w:val="-11"/>
          <w:w w:val="105"/>
          <w:sz w:val="19"/>
        </w:rPr>
        <w:t> </w:t>
      </w:r>
      <w:r>
        <w:rPr>
          <w:spacing w:val="-2"/>
          <w:w w:val="105"/>
          <w:sz w:val="19"/>
        </w:rPr>
        <w:t>K.</w:t>
      </w:r>
      <w:r>
        <w:rPr>
          <w:spacing w:val="-10"/>
          <w:w w:val="105"/>
          <w:sz w:val="19"/>
        </w:rPr>
        <w:t> </w:t>
      </w:r>
      <w:r>
        <w:rPr>
          <w:spacing w:val="-2"/>
          <w:w w:val="105"/>
          <w:sz w:val="19"/>
        </w:rPr>
        <w:t>Kothari</w:t>
      </w:r>
      <w:r>
        <w:rPr>
          <w:spacing w:val="-11"/>
          <w:w w:val="105"/>
          <w:sz w:val="19"/>
        </w:rPr>
        <w:t> </w:t>
      </w:r>
      <w:r>
        <w:rPr>
          <w:spacing w:val="-2"/>
          <w:w w:val="105"/>
          <w:sz w:val="19"/>
        </w:rPr>
        <w:t>and</w:t>
      </w:r>
      <w:r>
        <w:rPr>
          <w:spacing w:val="-10"/>
          <w:w w:val="105"/>
          <w:sz w:val="19"/>
        </w:rPr>
        <w:t> </w:t>
      </w:r>
      <w:r>
        <w:rPr>
          <w:spacing w:val="-2"/>
          <w:w w:val="105"/>
          <w:sz w:val="19"/>
        </w:rPr>
        <w:t>S.</w:t>
      </w:r>
      <w:r>
        <w:rPr>
          <w:spacing w:val="-11"/>
          <w:w w:val="105"/>
          <w:sz w:val="19"/>
        </w:rPr>
        <w:t> </w:t>
      </w:r>
      <w:r>
        <w:rPr>
          <w:spacing w:val="-2"/>
          <w:w w:val="105"/>
          <w:sz w:val="19"/>
        </w:rPr>
        <w:t>Chakraborty,</w:t>
      </w:r>
      <w:r>
        <w:rPr>
          <w:spacing w:val="-10"/>
          <w:w w:val="105"/>
          <w:sz w:val="19"/>
        </w:rPr>
        <w:t> </w:t>
      </w:r>
      <w:r>
        <w:rPr>
          <w:i/>
          <w:spacing w:val="-2"/>
          <w:w w:val="105"/>
          <w:sz w:val="19"/>
        </w:rPr>
        <w:t>J.</w:t>
      </w:r>
      <w:r>
        <w:rPr>
          <w:i/>
          <w:spacing w:val="-11"/>
          <w:w w:val="105"/>
          <w:sz w:val="19"/>
        </w:rPr>
        <w:t> </w:t>
      </w:r>
      <w:r>
        <w:rPr>
          <w:i/>
          <w:spacing w:val="-2"/>
          <w:w w:val="105"/>
          <w:sz w:val="19"/>
        </w:rPr>
        <w:t>Text.</w:t>
      </w:r>
      <w:r>
        <w:rPr>
          <w:i/>
          <w:spacing w:val="-10"/>
          <w:w w:val="105"/>
          <w:sz w:val="19"/>
        </w:rPr>
        <w:t> </w:t>
      </w:r>
      <w:r>
        <w:rPr>
          <w:i/>
          <w:spacing w:val="-2"/>
          <w:w w:val="105"/>
          <w:sz w:val="19"/>
        </w:rPr>
        <w:t>Inst.</w:t>
      </w:r>
      <w:r>
        <w:rPr>
          <w:spacing w:val="-2"/>
          <w:w w:val="105"/>
          <w:sz w:val="19"/>
        </w:rPr>
        <w:t>,</w:t>
      </w:r>
      <w:r>
        <w:rPr>
          <w:spacing w:val="-10"/>
          <w:w w:val="105"/>
          <w:sz w:val="19"/>
        </w:rPr>
        <w:t> </w:t>
      </w:r>
      <w:r>
        <w:rPr>
          <w:spacing w:val="-2"/>
          <w:w w:val="105"/>
          <w:sz w:val="19"/>
        </w:rPr>
        <w:t>106,</w:t>
      </w:r>
      <w:r>
        <w:rPr>
          <w:spacing w:val="-11"/>
          <w:w w:val="105"/>
          <w:sz w:val="19"/>
        </w:rPr>
        <w:t> </w:t>
      </w:r>
      <w:r>
        <w:rPr>
          <w:spacing w:val="-2"/>
          <w:w w:val="105"/>
          <w:sz w:val="19"/>
        </w:rPr>
        <w:t>1388 (2015).</w:t>
      </w:r>
    </w:p>
    <w:p>
      <w:pPr>
        <w:pStyle w:val="ListParagraph"/>
        <w:numPr>
          <w:ilvl w:val="0"/>
          <w:numId w:val="1"/>
        </w:numPr>
        <w:tabs>
          <w:tab w:pos="370" w:val="left" w:leader="none"/>
          <w:tab w:pos="374" w:val="left" w:leader="none"/>
        </w:tabs>
        <w:spacing w:line="261" w:lineRule="auto" w:before="0" w:after="0"/>
        <w:ind w:left="374" w:right="43" w:hanging="319"/>
        <w:jc w:val="left"/>
        <w:rPr>
          <w:sz w:val="19"/>
        </w:rPr>
      </w:pPr>
      <w:r>
        <w:rPr>
          <w:w w:val="105"/>
          <w:sz w:val="19"/>
        </w:rPr>
        <w:t>L.</w:t>
      </w:r>
      <w:r>
        <w:rPr>
          <w:spacing w:val="-10"/>
          <w:w w:val="105"/>
          <w:sz w:val="19"/>
        </w:rPr>
        <w:t> </w:t>
      </w:r>
      <w:r>
        <w:rPr>
          <w:w w:val="105"/>
          <w:sz w:val="19"/>
        </w:rPr>
        <w:t>Hes,</w:t>
      </w:r>
      <w:r>
        <w:rPr>
          <w:spacing w:val="-11"/>
          <w:w w:val="105"/>
          <w:sz w:val="19"/>
        </w:rPr>
        <w:t> </w:t>
      </w:r>
      <w:r>
        <w:rPr>
          <w:w w:val="105"/>
          <w:sz w:val="19"/>
        </w:rPr>
        <w:t>M.</w:t>
      </w:r>
      <w:r>
        <w:rPr>
          <w:spacing w:val="-10"/>
          <w:w w:val="105"/>
          <w:sz w:val="19"/>
        </w:rPr>
        <w:t> </w:t>
      </w:r>
      <w:r>
        <w:rPr>
          <w:w w:val="105"/>
          <w:sz w:val="19"/>
        </w:rPr>
        <w:t>D.</w:t>
      </w:r>
      <w:r>
        <w:rPr>
          <w:spacing w:val="-11"/>
          <w:w w:val="105"/>
          <w:sz w:val="19"/>
        </w:rPr>
        <w:t> </w:t>
      </w:r>
      <w:r>
        <w:rPr>
          <w:w w:val="105"/>
          <w:sz w:val="19"/>
        </w:rPr>
        <w:t>Araujo,</w:t>
      </w:r>
      <w:r>
        <w:rPr>
          <w:spacing w:val="-11"/>
          <w:w w:val="105"/>
          <w:sz w:val="19"/>
        </w:rPr>
        <w:t> </w:t>
      </w:r>
      <w:r>
        <w:rPr>
          <w:w w:val="105"/>
          <w:sz w:val="19"/>
        </w:rPr>
        <w:t>and</w:t>
      </w:r>
      <w:r>
        <w:rPr>
          <w:spacing w:val="-11"/>
          <w:w w:val="105"/>
          <w:sz w:val="19"/>
        </w:rPr>
        <w:t> </w:t>
      </w:r>
      <w:r>
        <w:rPr>
          <w:w w:val="105"/>
          <w:sz w:val="19"/>
        </w:rPr>
        <w:t>V.</w:t>
      </w:r>
      <w:r>
        <w:rPr>
          <w:spacing w:val="-11"/>
          <w:w w:val="105"/>
          <w:sz w:val="19"/>
        </w:rPr>
        <w:t> </w:t>
      </w:r>
      <w:r>
        <w:rPr>
          <w:w w:val="105"/>
          <w:sz w:val="19"/>
        </w:rPr>
        <w:t>V.</w:t>
      </w:r>
      <w:r>
        <w:rPr>
          <w:spacing w:val="-11"/>
          <w:w w:val="105"/>
          <w:sz w:val="19"/>
        </w:rPr>
        <w:t> </w:t>
      </w:r>
      <w:r>
        <w:rPr>
          <w:w w:val="105"/>
          <w:sz w:val="19"/>
        </w:rPr>
        <w:t>Djulay,</w:t>
      </w:r>
      <w:r>
        <w:rPr>
          <w:spacing w:val="-10"/>
          <w:w w:val="105"/>
          <w:sz w:val="19"/>
        </w:rPr>
        <w:t> </w:t>
      </w:r>
      <w:r>
        <w:rPr>
          <w:i/>
          <w:w w:val="105"/>
          <w:sz w:val="19"/>
        </w:rPr>
        <w:t>Text.</w:t>
      </w:r>
      <w:r>
        <w:rPr>
          <w:i/>
          <w:spacing w:val="-11"/>
          <w:w w:val="105"/>
          <w:sz w:val="19"/>
        </w:rPr>
        <w:t> </w:t>
      </w:r>
      <w:r>
        <w:rPr>
          <w:i/>
          <w:w w:val="105"/>
          <w:sz w:val="19"/>
        </w:rPr>
        <w:t>Res.</w:t>
      </w:r>
      <w:r>
        <w:rPr>
          <w:i/>
          <w:spacing w:val="-11"/>
          <w:w w:val="105"/>
          <w:sz w:val="19"/>
        </w:rPr>
        <w:t> </w:t>
      </w:r>
      <w:r>
        <w:rPr>
          <w:i/>
          <w:w w:val="105"/>
          <w:sz w:val="19"/>
        </w:rPr>
        <w:t>J.</w:t>
      </w:r>
      <w:r>
        <w:rPr>
          <w:w w:val="105"/>
          <w:sz w:val="19"/>
        </w:rPr>
        <w:t>,</w:t>
      </w:r>
      <w:r>
        <w:rPr>
          <w:spacing w:val="-11"/>
          <w:w w:val="105"/>
          <w:sz w:val="19"/>
        </w:rPr>
        <w:t> </w:t>
      </w:r>
      <w:r>
        <w:rPr>
          <w:w w:val="105"/>
          <w:sz w:val="19"/>
        </w:rPr>
        <w:t>66, 245</w:t>
      </w:r>
      <w:r>
        <w:rPr>
          <w:spacing w:val="-4"/>
          <w:w w:val="105"/>
          <w:sz w:val="19"/>
        </w:rPr>
        <w:t> </w:t>
      </w:r>
      <w:r>
        <w:rPr>
          <w:w w:val="105"/>
          <w:sz w:val="19"/>
        </w:rPr>
        <w:t>(1996).</w:t>
      </w:r>
    </w:p>
    <w:p>
      <w:pPr>
        <w:pStyle w:val="ListParagraph"/>
        <w:numPr>
          <w:ilvl w:val="0"/>
          <w:numId w:val="1"/>
        </w:numPr>
        <w:tabs>
          <w:tab w:pos="371" w:val="left" w:leader="none"/>
        </w:tabs>
        <w:spacing w:line="240" w:lineRule="auto" w:before="0" w:after="0"/>
        <w:ind w:left="371" w:right="0" w:hanging="315"/>
        <w:jc w:val="left"/>
        <w:rPr>
          <w:sz w:val="19"/>
        </w:rPr>
      </w:pPr>
      <w:r>
        <w:rPr>
          <w:sz w:val="19"/>
        </w:rPr>
        <w:t>W.</w:t>
      </w:r>
      <w:r>
        <w:rPr>
          <w:spacing w:val="-7"/>
          <w:sz w:val="19"/>
        </w:rPr>
        <w:t> </w:t>
      </w:r>
      <w:r>
        <w:rPr>
          <w:sz w:val="19"/>
        </w:rPr>
        <w:t>E.</w:t>
      </w:r>
      <w:r>
        <w:rPr>
          <w:spacing w:val="-5"/>
          <w:sz w:val="19"/>
        </w:rPr>
        <w:t> </w:t>
      </w:r>
      <w:r>
        <w:rPr>
          <w:sz w:val="19"/>
        </w:rPr>
        <w:t>Mell</w:t>
      </w:r>
      <w:r>
        <w:rPr>
          <w:spacing w:val="-5"/>
          <w:sz w:val="19"/>
        </w:rPr>
        <w:t> </w:t>
      </w:r>
      <w:r>
        <w:rPr>
          <w:sz w:val="19"/>
        </w:rPr>
        <w:t>and</w:t>
      </w:r>
      <w:r>
        <w:rPr>
          <w:spacing w:val="-7"/>
          <w:sz w:val="19"/>
        </w:rPr>
        <w:t> </w:t>
      </w:r>
      <w:r>
        <w:rPr>
          <w:sz w:val="19"/>
        </w:rPr>
        <w:t>J.</w:t>
      </w:r>
      <w:r>
        <w:rPr>
          <w:spacing w:val="-6"/>
          <w:sz w:val="19"/>
        </w:rPr>
        <w:t> </w:t>
      </w:r>
      <w:r>
        <w:rPr>
          <w:sz w:val="19"/>
        </w:rPr>
        <w:t>R.</w:t>
      </w:r>
      <w:r>
        <w:rPr>
          <w:spacing w:val="-6"/>
          <w:sz w:val="19"/>
        </w:rPr>
        <w:t> </w:t>
      </w:r>
      <w:r>
        <w:rPr>
          <w:sz w:val="19"/>
        </w:rPr>
        <w:t>Lawson,</w:t>
      </w:r>
      <w:r>
        <w:rPr>
          <w:spacing w:val="-5"/>
          <w:sz w:val="19"/>
        </w:rPr>
        <w:t> </w:t>
      </w:r>
      <w:r>
        <w:rPr>
          <w:i/>
          <w:sz w:val="19"/>
        </w:rPr>
        <w:t>Fire</w:t>
      </w:r>
      <w:r>
        <w:rPr>
          <w:i/>
          <w:spacing w:val="-5"/>
          <w:sz w:val="19"/>
        </w:rPr>
        <w:t> </w:t>
      </w:r>
      <w:r>
        <w:rPr>
          <w:i/>
          <w:sz w:val="19"/>
        </w:rPr>
        <w:t>Technol.</w:t>
      </w:r>
      <w:r>
        <w:rPr>
          <w:sz w:val="19"/>
        </w:rPr>
        <w:t>,</w:t>
      </w:r>
      <w:r>
        <w:rPr>
          <w:spacing w:val="-6"/>
          <w:sz w:val="19"/>
        </w:rPr>
        <w:t> </w:t>
      </w:r>
      <w:r>
        <w:rPr>
          <w:sz w:val="19"/>
        </w:rPr>
        <w:t>36,</w:t>
      </w:r>
      <w:r>
        <w:rPr>
          <w:spacing w:val="-6"/>
          <w:sz w:val="19"/>
        </w:rPr>
        <w:t> </w:t>
      </w:r>
      <w:r>
        <w:rPr>
          <w:sz w:val="19"/>
        </w:rPr>
        <w:t>39</w:t>
      </w:r>
      <w:r>
        <w:rPr>
          <w:spacing w:val="-6"/>
          <w:sz w:val="19"/>
        </w:rPr>
        <w:t> </w:t>
      </w:r>
      <w:r>
        <w:rPr>
          <w:spacing w:val="-2"/>
          <w:sz w:val="19"/>
        </w:rPr>
        <w:t>(2000).</w:t>
      </w:r>
    </w:p>
    <w:p>
      <w:pPr>
        <w:pStyle w:val="ListParagraph"/>
        <w:numPr>
          <w:ilvl w:val="0"/>
          <w:numId w:val="1"/>
        </w:numPr>
        <w:tabs>
          <w:tab w:pos="370" w:val="left" w:leader="none"/>
          <w:tab w:pos="374" w:val="left" w:leader="none"/>
        </w:tabs>
        <w:spacing w:line="261" w:lineRule="auto" w:before="19" w:after="0"/>
        <w:ind w:left="374" w:right="46" w:hanging="319"/>
        <w:jc w:val="left"/>
        <w:rPr>
          <w:sz w:val="19"/>
        </w:rPr>
      </w:pPr>
      <w:r>
        <w:rPr>
          <w:w w:val="105"/>
          <w:sz w:val="19"/>
        </w:rPr>
        <w:t>K.</w:t>
      </w:r>
      <w:r>
        <w:rPr>
          <w:spacing w:val="-6"/>
          <w:w w:val="105"/>
          <w:sz w:val="19"/>
        </w:rPr>
        <w:t> </w:t>
      </w:r>
      <w:r>
        <w:rPr>
          <w:w w:val="105"/>
          <w:sz w:val="19"/>
        </w:rPr>
        <w:t>Y.</w:t>
      </w:r>
      <w:r>
        <w:rPr>
          <w:spacing w:val="-5"/>
          <w:w w:val="105"/>
          <w:sz w:val="19"/>
        </w:rPr>
        <w:t> </w:t>
      </w:r>
      <w:r>
        <w:rPr>
          <w:w w:val="105"/>
          <w:sz w:val="19"/>
        </w:rPr>
        <w:t>Wang</w:t>
      </w:r>
      <w:r>
        <w:rPr>
          <w:spacing w:val="-6"/>
          <w:w w:val="105"/>
          <w:sz w:val="19"/>
        </w:rPr>
        <w:t> </w:t>
      </w:r>
      <w:r>
        <w:rPr>
          <w:w w:val="105"/>
          <w:sz w:val="19"/>
        </w:rPr>
        <w:t>and</w:t>
      </w:r>
      <w:r>
        <w:rPr>
          <w:spacing w:val="-6"/>
          <w:w w:val="105"/>
          <w:sz w:val="19"/>
        </w:rPr>
        <w:t> </w:t>
      </w:r>
      <w:r>
        <w:rPr>
          <w:w w:val="105"/>
          <w:sz w:val="19"/>
        </w:rPr>
        <w:t>C.</w:t>
      </w:r>
      <w:r>
        <w:rPr>
          <w:spacing w:val="-6"/>
          <w:w w:val="105"/>
          <w:sz w:val="19"/>
        </w:rPr>
        <w:t> </w:t>
      </w:r>
      <w:r>
        <w:rPr>
          <w:w w:val="105"/>
          <w:sz w:val="19"/>
        </w:rPr>
        <w:t>L.</w:t>
      </w:r>
      <w:r>
        <w:rPr>
          <w:spacing w:val="-5"/>
          <w:w w:val="105"/>
          <w:sz w:val="19"/>
        </w:rPr>
        <w:t> </w:t>
      </w:r>
      <w:r>
        <w:rPr>
          <w:w w:val="105"/>
          <w:sz w:val="19"/>
        </w:rPr>
        <w:t>Tien,</w:t>
      </w:r>
      <w:r>
        <w:rPr>
          <w:spacing w:val="-5"/>
          <w:w w:val="105"/>
          <w:sz w:val="19"/>
        </w:rPr>
        <w:t> </w:t>
      </w:r>
      <w:r>
        <w:rPr>
          <w:i/>
          <w:w w:val="105"/>
          <w:sz w:val="19"/>
        </w:rPr>
        <w:t>J.</w:t>
      </w:r>
      <w:r>
        <w:rPr>
          <w:i/>
          <w:spacing w:val="-5"/>
          <w:w w:val="105"/>
          <w:sz w:val="19"/>
        </w:rPr>
        <w:t> </w:t>
      </w:r>
      <w:r>
        <w:rPr>
          <w:i/>
          <w:w w:val="105"/>
          <w:sz w:val="19"/>
        </w:rPr>
        <w:t>Quant.</w:t>
      </w:r>
      <w:r>
        <w:rPr>
          <w:i/>
          <w:spacing w:val="-6"/>
          <w:w w:val="105"/>
          <w:sz w:val="19"/>
        </w:rPr>
        <w:t> </w:t>
      </w:r>
      <w:r>
        <w:rPr>
          <w:i/>
          <w:w w:val="105"/>
          <w:sz w:val="19"/>
        </w:rPr>
        <w:t>Spectrosc.</w:t>
      </w:r>
      <w:r>
        <w:rPr>
          <w:i/>
          <w:spacing w:val="-5"/>
          <w:w w:val="105"/>
          <w:sz w:val="19"/>
        </w:rPr>
        <w:t> </w:t>
      </w:r>
      <w:r>
        <w:rPr>
          <w:i/>
          <w:w w:val="105"/>
          <w:sz w:val="19"/>
        </w:rPr>
        <w:t>Radiat. Transfer.</w:t>
      </w:r>
      <w:r>
        <w:rPr>
          <w:w w:val="105"/>
          <w:sz w:val="19"/>
        </w:rPr>
        <w:t>, 30, 213 (1983).</w:t>
      </w:r>
    </w:p>
    <w:sectPr>
      <w:type w:val="continuous"/>
      <w:pgSz w:w="12180" w:h="15880"/>
      <w:pgMar w:header="1335" w:footer="0" w:top="1040" w:bottom="280" w:left="992" w:right="992"/>
      <w:cols w:num="2" w:equalWidth="0">
        <w:col w:w="4877" w:space="394"/>
        <w:col w:w="49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90688">
              <wp:simplePos x="0" y="0"/>
              <wp:positionH relativeFrom="page">
                <wp:posOffset>627887</wp:posOffset>
              </wp:positionH>
              <wp:positionV relativeFrom="page">
                <wp:posOffset>844049</wp:posOffset>
              </wp:positionV>
              <wp:extent cx="2232660" cy="1435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32660" cy="143510"/>
                      </a:xfrm>
                      <a:prstGeom prst="rect">
                        <a:avLst/>
                      </a:prstGeom>
                    </wps:spPr>
                    <wps:txbx>
                      <w:txbxContent>
                        <w:p>
                          <w:pPr>
                            <w:tabs>
                              <w:tab w:pos="555" w:val="left" w:leader="none"/>
                            </w:tabs>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810</w:t>
                          </w:r>
                          <w:r>
                            <w:rPr>
                              <w:spacing w:val="-5"/>
                              <w:sz w:val="18"/>
                            </w:rPr>
                            <w:fldChar w:fldCharType="end"/>
                          </w:r>
                          <w:r>
                            <w:rPr>
                              <w:sz w:val="18"/>
                            </w:rPr>
                            <w:tab/>
                          </w:r>
                          <w:r>
                            <w:rPr>
                              <w:i/>
                              <w:sz w:val="18"/>
                            </w:rPr>
                            <w:t>Fibers</w:t>
                          </w:r>
                          <w:r>
                            <w:rPr>
                              <w:i/>
                              <w:spacing w:val="-10"/>
                              <w:sz w:val="18"/>
                            </w:rPr>
                            <w:t> </w:t>
                          </w:r>
                          <w:r>
                            <w:rPr>
                              <w:i/>
                              <w:sz w:val="18"/>
                            </w:rPr>
                            <w:t>and</w:t>
                          </w:r>
                          <w:r>
                            <w:rPr>
                              <w:i/>
                              <w:spacing w:val="-9"/>
                              <w:sz w:val="18"/>
                            </w:rPr>
                            <w:t> </w:t>
                          </w:r>
                          <w:r>
                            <w:rPr>
                              <w:i/>
                              <w:sz w:val="18"/>
                            </w:rPr>
                            <w:t>Polymers</w:t>
                          </w:r>
                          <w:r>
                            <w:rPr>
                              <w:i/>
                              <w:spacing w:val="-8"/>
                              <w:sz w:val="18"/>
                            </w:rPr>
                            <w:t> </w:t>
                          </w:r>
                          <w:r>
                            <w:rPr>
                              <w:sz w:val="18"/>
                            </w:rPr>
                            <w:t>2016,</w:t>
                          </w:r>
                          <w:r>
                            <w:rPr>
                              <w:spacing w:val="-6"/>
                              <w:sz w:val="18"/>
                            </w:rPr>
                            <w:t> </w:t>
                          </w:r>
                          <w:r>
                            <w:rPr>
                              <w:sz w:val="18"/>
                            </w:rPr>
                            <w:t>Vol.17,</w:t>
                          </w:r>
                          <w:r>
                            <w:rPr>
                              <w:spacing w:val="-7"/>
                              <w:sz w:val="18"/>
                            </w:rPr>
                            <w:t> </w:t>
                          </w:r>
                          <w:r>
                            <w:rPr>
                              <w:spacing w:val="-4"/>
                              <w:sz w:val="18"/>
                            </w:rPr>
                            <w:t>No.5</w:t>
                          </w:r>
                        </w:p>
                      </w:txbxContent>
                    </wps:txbx>
                    <wps:bodyPr wrap="square" lIns="0" tIns="0" rIns="0" bIns="0" rtlCol="0">
                      <a:noAutofit/>
                    </wps:bodyPr>
                  </wps:wsp>
                </a:graphicData>
              </a:graphic>
            </wp:anchor>
          </w:drawing>
        </mc:Choice>
        <mc:Fallback>
          <w:pict>
            <v:shape style="position:absolute;margin-left:49.439999pt;margin-top:66.460587pt;width:175.8pt;height:11.3pt;mso-position-horizontal-relative:page;mso-position-vertical-relative:page;z-index:-16225792" type="#_x0000_t202" id="docshape3" filled="false" stroked="false">
              <v:textbox inset="0,0,0,0">
                <w:txbxContent>
                  <w:p>
                    <w:pPr>
                      <w:tabs>
                        <w:tab w:pos="555" w:val="left" w:leader="none"/>
                      </w:tabs>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810</w:t>
                    </w:r>
                    <w:r>
                      <w:rPr>
                        <w:spacing w:val="-5"/>
                        <w:sz w:val="18"/>
                      </w:rPr>
                      <w:fldChar w:fldCharType="end"/>
                    </w:r>
                    <w:r>
                      <w:rPr>
                        <w:sz w:val="18"/>
                      </w:rPr>
                      <w:tab/>
                    </w:r>
                    <w:r>
                      <w:rPr>
                        <w:i/>
                        <w:sz w:val="18"/>
                      </w:rPr>
                      <w:t>Fibers</w:t>
                    </w:r>
                    <w:r>
                      <w:rPr>
                        <w:i/>
                        <w:spacing w:val="-10"/>
                        <w:sz w:val="18"/>
                      </w:rPr>
                      <w:t> </w:t>
                    </w:r>
                    <w:r>
                      <w:rPr>
                        <w:i/>
                        <w:sz w:val="18"/>
                      </w:rPr>
                      <w:t>and</w:t>
                    </w:r>
                    <w:r>
                      <w:rPr>
                        <w:i/>
                        <w:spacing w:val="-9"/>
                        <w:sz w:val="18"/>
                      </w:rPr>
                      <w:t> </w:t>
                    </w:r>
                    <w:r>
                      <w:rPr>
                        <w:i/>
                        <w:sz w:val="18"/>
                      </w:rPr>
                      <w:t>Polymers</w:t>
                    </w:r>
                    <w:r>
                      <w:rPr>
                        <w:i/>
                        <w:spacing w:val="-8"/>
                        <w:sz w:val="18"/>
                      </w:rPr>
                      <w:t> </w:t>
                    </w:r>
                    <w:r>
                      <w:rPr>
                        <w:sz w:val="18"/>
                      </w:rPr>
                      <w:t>2016,</w:t>
                    </w:r>
                    <w:r>
                      <w:rPr>
                        <w:spacing w:val="-6"/>
                        <w:sz w:val="18"/>
                      </w:rPr>
                      <w:t> </w:t>
                    </w:r>
                    <w:r>
                      <w:rPr>
                        <w:sz w:val="18"/>
                      </w:rPr>
                      <w:t>Vol.17,</w:t>
                    </w:r>
                    <w:r>
                      <w:rPr>
                        <w:spacing w:val="-7"/>
                        <w:sz w:val="18"/>
                      </w:rPr>
                      <w:t> </w:t>
                    </w:r>
                    <w:r>
                      <w:rPr>
                        <w:spacing w:val="-4"/>
                        <w:sz w:val="18"/>
                      </w:rPr>
                      <w:t>No.5</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5524727</wp:posOffset>
              </wp:positionH>
              <wp:positionV relativeFrom="page">
                <wp:posOffset>844049</wp:posOffset>
              </wp:positionV>
              <wp:extent cx="1564005" cy="1422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64005" cy="142240"/>
                      </a:xfrm>
                      <a:prstGeom prst="rect">
                        <a:avLst/>
                      </a:prstGeom>
                    </wps:spPr>
                    <wps:txbx>
                      <w:txbxContent>
                        <w:p>
                          <w:pPr>
                            <w:spacing w:line="199" w:lineRule="exact" w:before="0"/>
                            <w:ind w:left="20" w:right="0" w:firstLine="0"/>
                            <w:jc w:val="left"/>
                            <w:rPr>
                              <w:i/>
                              <w:sz w:val="18"/>
                            </w:rPr>
                          </w:pPr>
                          <w:r>
                            <w:rPr>
                              <w:i/>
                              <w:sz w:val="18"/>
                            </w:rPr>
                            <w:t>V.</w:t>
                          </w:r>
                          <w:r>
                            <w:rPr>
                              <w:i/>
                              <w:spacing w:val="-4"/>
                              <w:sz w:val="18"/>
                            </w:rPr>
                            <w:t> </w:t>
                          </w:r>
                          <w:r>
                            <w:rPr>
                              <w:i/>
                              <w:sz w:val="18"/>
                            </w:rPr>
                            <w:t>K.</w:t>
                          </w:r>
                          <w:r>
                            <w:rPr>
                              <w:i/>
                              <w:spacing w:val="-5"/>
                              <w:sz w:val="18"/>
                            </w:rPr>
                            <w:t> </w:t>
                          </w:r>
                          <w:r>
                            <w:rPr>
                              <w:i/>
                              <w:sz w:val="18"/>
                            </w:rPr>
                            <w:t>Kothari</w:t>
                          </w:r>
                          <w:r>
                            <w:rPr>
                              <w:i/>
                              <w:spacing w:val="-5"/>
                              <w:sz w:val="18"/>
                            </w:rPr>
                            <w:t> </w:t>
                          </w:r>
                          <w:r>
                            <w:rPr>
                              <w:i/>
                              <w:sz w:val="18"/>
                            </w:rPr>
                            <w:t>and</w:t>
                          </w:r>
                          <w:r>
                            <w:rPr>
                              <w:i/>
                              <w:spacing w:val="-5"/>
                              <w:sz w:val="18"/>
                            </w:rPr>
                            <w:t> </w:t>
                          </w:r>
                          <w:r>
                            <w:rPr>
                              <w:i/>
                              <w:sz w:val="18"/>
                            </w:rPr>
                            <w:t>S.</w:t>
                          </w:r>
                          <w:r>
                            <w:rPr>
                              <w:i/>
                              <w:spacing w:val="-4"/>
                              <w:sz w:val="18"/>
                            </w:rPr>
                            <w:t> </w:t>
                          </w:r>
                          <w:r>
                            <w:rPr>
                              <w:i/>
                              <w:spacing w:val="-2"/>
                              <w:sz w:val="18"/>
                            </w:rPr>
                            <w:t>Chakraborty</w:t>
                          </w:r>
                        </w:p>
                      </w:txbxContent>
                    </wps:txbx>
                    <wps:bodyPr wrap="square" lIns="0" tIns="0" rIns="0" bIns="0" rtlCol="0">
                      <a:noAutofit/>
                    </wps:bodyPr>
                  </wps:wsp>
                </a:graphicData>
              </a:graphic>
            </wp:anchor>
          </w:drawing>
        </mc:Choice>
        <mc:Fallback>
          <w:pict>
            <v:shape style="position:absolute;margin-left:435.017944pt;margin-top:66.460587pt;width:123.15pt;height:11.2pt;mso-position-horizontal-relative:page;mso-position-vertical-relative:page;z-index:-16225280" type="#_x0000_t202" id="docshape4" filled="false" stroked="false">
              <v:textbox inset="0,0,0,0">
                <w:txbxContent>
                  <w:p>
                    <w:pPr>
                      <w:spacing w:line="199" w:lineRule="exact" w:before="0"/>
                      <w:ind w:left="20" w:right="0" w:firstLine="0"/>
                      <w:jc w:val="left"/>
                      <w:rPr>
                        <w:i/>
                        <w:sz w:val="18"/>
                      </w:rPr>
                    </w:pPr>
                    <w:r>
                      <w:rPr>
                        <w:i/>
                        <w:sz w:val="18"/>
                      </w:rPr>
                      <w:t>V.</w:t>
                    </w:r>
                    <w:r>
                      <w:rPr>
                        <w:i/>
                        <w:spacing w:val="-4"/>
                        <w:sz w:val="18"/>
                      </w:rPr>
                      <w:t> </w:t>
                    </w:r>
                    <w:r>
                      <w:rPr>
                        <w:i/>
                        <w:sz w:val="18"/>
                      </w:rPr>
                      <w:t>K.</w:t>
                    </w:r>
                    <w:r>
                      <w:rPr>
                        <w:i/>
                        <w:spacing w:val="-5"/>
                        <w:sz w:val="18"/>
                      </w:rPr>
                      <w:t> </w:t>
                    </w:r>
                    <w:r>
                      <w:rPr>
                        <w:i/>
                        <w:sz w:val="18"/>
                      </w:rPr>
                      <w:t>Kothari</w:t>
                    </w:r>
                    <w:r>
                      <w:rPr>
                        <w:i/>
                        <w:spacing w:val="-5"/>
                        <w:sz w:val="18"/>
                      </w:rPr>
                      <w:t> </w:t>
                    </w:r>
                    <w:r>
                      <w:rPr>
                        <w:i/>
                        <w:sz w:val="18"/>
                      </w:rPr>
                      <w:t>and</w:t>
                    </w:r>
                    <w:r>
                      <w:rPr>
                        <w:i/>
                        <w:spacing w:val="-5"/>
                        <w:sz w:val="18"/>
                      </w:rPr>
                      <w:t> </w:t>
                    </w:r>
                    <w:r>
                      <w:rPr>
                        <w:i/>
                        <w:sz w:val="18"/>
                      </w:rPr>
                      <w:t>S.</w:t>
                    </w:r>
                    <w:r>
                      <w:rPr>
                        <w:i/>
                        <w:spacing w:val="-4"/>
                        <w:sz w:val="18"/>
                      </w:rPr>
                      <w:t> </w:t>
                    </w:r>
                    <w:r>
                      <w:rPr>
                        <w:i/>
                        <w:spacing w:val="-2"/>
                        <w:sz w:val="18"/>
                      </w:rPr>
                      <w:t>Chakraborty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91712">
              <wp:simplePos x="0" y="0"/>
              <wp:positionH relativeFrom="page">
                <wp:posOffset>653287</wp:posOffset>
              </wp:positionH>
              <wp:positionV relativeFrom="page">
                <wp:posOffset>844049</wp:posOffset>
              </wp:positionV>
              <wp:extent cx="1660525" cy="1422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60525" cy="142240"/>
                      </a:xfrm>
                      <a:prstGeom prst="rect">
                        <a:avLst/>
                      </a:prstGeom>
                    </wps:spPr>
                    <wps:txbx>
                      <w:txbxContent>
                        <w:p>
                          <w:pPr>
                            <w:spacing w:line="199" w:lineRule="exact" w:before="0"/>
                            <w:ind w:left="20" w:right="0" w:firstLine="0"/>
                            <w:jc w:val="left"/>
                            <w:rPr>
                              <w:i/>
                              <w:sz w:val="18"/>
                            </w:rPr>
                          </w:pPr>
                          <w:r>
                            <w:rPr>
                              <w:i/>
                              <w:sz w:val="18"/>
                            </w:rPr>
                            <w:t>Protective</w:t>
                          </w:r>
                          <w:r>
                            <w:rPr>
                              <w:i/>
                              <w:spacing w:val="-10"/>
                              <w:sz w:val="18"/>
                            </w:rPr>
                            <w:t> </w:t>
                          </w:r>
                          <w:r>
                            <w:rPr>
                              <w:i/>
                              <w:sz w:val="18"/>
                            </w:rPr>
                            <w:t>Performance</w:t>
                          </w:r>
                          <w:r>
                            <w:rPr>
                              <w:i/>
                              <w:spacing w:val="-10"/>
                              <w:sz w:val="18"/>
                            </w:rPr>
                            <w:t> </w:t>
                          </w:r>
                          <w:r>
                            <w:rPr>
                              <w:i/>
                              <w:sz w:val="18"/>
                            </w:rPr>
                            <w:t>of</w:t>
                          </w:r>
                          <w:r>
                            <w:rPr>
                              <w:i/>
                              <w:spacing w:val="-11"/>
                              <w:sz w:val="18"/>
                            </w:rPr>
                            <w:t> </w:t>
                          </w:r>
                          <w:r>
                            <w:rPr>
                              <w:i/>
                              <w:spacing w:val="-2"/>
                              <w:sz w:val="18"/>
                            </w:rPr>
                            <w:t>Clothing</w:t>
                          </w:r>
                        </w:p>
                      </w:txbxContent>
                    </wps:txbx>
                    <wps:bodyPr wrap="square" lIns="0" tIns="0" rIns="0" bIns="0" rtlCol="0">
                      <a:noAutofit/>
                    </wps:bodyPr>
                  </wps:wsp>
                </a:graphicData>
              </a:graphic>
            </wp:anchor>
          </w:drawing>
        </mc:Choice>
        <mc:Fallback>
          <w:pict>
            <v:shape style="position:absolute;margin-left:51.439999pt;margin-top:66.460587pt;width:130.75pt;height:11.2pt;mso-position-horizontal-relative:page;mso-position-vertical-relative:page;z-index:-16224768" type="#_x0000_t202" id="docshape5" filled="false" stroked="false">
              <v:textbox inset="0,0,0,0">
                <w:txbxContent>
                  <w:p>
                    <w:pPr>
                      <w:spacing w:line="199" w:lineRule="exact" w:before="0"/>
                      <w:ind w:left="20" w:right="0" w:firstLine="0"/>
                      <w:jc w:val="left"/>
                      <w:rPr>
                        <w:i/>
                        <w:sz w:val="18"/>
                      </w:rPr>
                    </w:pPr>
                    <w:r>
                      <w:rPr>
                        <w:i/>
                        <w:sz w:val="18"/>
                      </w:rPr>
                      <w:t>Protective</w:t>
                    </w:r>
                    <w:r>
                      <w:rPr>
                        <w:i/>
                        <w:spacing w:val="-10"/>
                        <w:sz w:val="18"/>
                      </w:rPr>
                      <w:t> </w:t>
                    </w:r>
                    <w:r>
                      <w:rPr>
                        <w:i/>
                        <w:sz w:val="18"/>
                      </w:rPr>
                      <w:t>Performance</w:t>
                    </w:r>
                    <w:r>
                      <w:rPr>
                        <w:i/>
                        <w:spacing w:val="-10"/>
                        <w:sz w:val="18"/>
                      </w:rPr>
                      <w:t> </w:t>
                    </w:r>
                    <w:r>
                      <w:rPr>
                        <w:i/>
                        <w:sz w:val="18"/>
                      </w:rPr>
                      <w:t>of</w:t>
                    </w:r>
                    <w:r>
                      <w:rPr>
                        <w:i/>
                        <w:spacing w:val="-11"/>
                        <w:sz w:val="18"/>
                      </w:rPr>
                      <w:t> </w:t>
                    </w:r>
                    <w:r>
                      <w:rPr>
                        <w:i/>
                        <w:spacing w:val="-2"/>
                        <w:sz w:val="18"/>
                      </w:rPr>
                      <w:t>Clothing</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4881886</wp:posOffset>
              </wp:positionH>
              <wp:positionV relativeFrom="page">
                <wp:posOffset>844049</wp:posOffset>
              </wp:positionV>
              <wp:extent cx="2245360" cy="1435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45360" cy="143510"/>
                      </a:xfrm>
                      <a:prstGeom prst="rect">
                        <a:avLst/>
                      </a:prstGeom>
                    </wps:spPr>
                    <wps:txbx>
                      <w:txbxContent>
                        <w:p>
                          <w:pPr>
                            <w:tabs>
                              <w:tab w:pos="3185" w:val="left" w:leader="none"/>
                            </w:tabs>
                            <w:spacing w:line="199" w:lineRule="exact" w:before="0"/>
                            <w:ind w:left="20" w:right="0" w:firstLine="0"/>
                            <w:jc w:val="left"/>
                            <w:rPr>
                              <w:sz w:val="18"/>
                            </w:rPr>
                          </w:pPr>
                          <w:r>
                            <w:rPr>
                              <w:i/>
                              <w:sz w:val="18"/>
                            </w:rPr>
                            <w:t>Fibers</w:t>
                          </w:r>
                          <w:r>
                            <w:rPr>
                              <w:i/>
                              <w:spacing w:val="-8"/>
                              <w:sz w:val="18"/>
                            </w:rPr>
                            <w:t> </w:t>
                          </w:r>
                          <w:r>
                            <w:rPr>
                              <w:i/>
                              <w:sz w:val="18"/>
                            </w:rPr>
                            <w:t>and</w:t>
                          </w:r>
                          <w:r>
                            <w:rPr>
                              <w:i/>
                              <w:spacing w:val="-7"/>
                              <w:sz w:val="18"/>
                            </w:rPr>
                            <w:t> </w:t>
                          </w:r>
                          <w:r>
                            <w:rPr>
                              <w:i/>
                              <w:sz w:val="18"/>
                            </w:rPr>
                            <w:t>Polymers</w:t>
                          </w:r>
                          <w:r>
                            <w:rPr>
                              <w:i/>
                              <w:spacing w:val="-7"/>
                              <w:sz w:val="18"/>
                            </w:rPr>
                            <w:t> </w:t>
                          </w:r>
                          <w:r>
                            <w:rPr>
                              <w:sz w:val="18"/>
                            </w:rPr>
                            <w:t>2016,</w:t>
                          </w:r>
                          <w:r>
                            <w:rPr>
                              <w:spacing w:val="-7"/>
                              <w:sz w:val="18"/>
                            </w:rPr>
                            <w:t> </w:t>
                          </w:r>
                          <w:r>
                            <w:rPr>
                              <w:sz w:val="18"/>
                            </w:rPr>
                            <w:t>Vol.17,</w:t>
                          </w:r>
                          <w:r>
                            <w:rPr>
                              <w:spacing w:val="-7"/>
                              <w:sz w:val="18"/>
                            </w:rPr>
                            <w:t> </w:t>
                          </w:r>
                          <w:r>
                            <w:rPr>
                              <w:spacing w:val="-4"/>
                              <w:sz w:val="18"/>
                            </w:rPr>
                            <w:t>No.5</w:t>
                          </w:r>
                          <w:r>
                            <w:rPr>
                              <w:sz w:val="18"/>
                            </w:rPr>
                            <w:tab/>
                          </w:r>
                          <w:r>
                            <w:rPr>
                              <w:spacing w:val="-5"/>
                              <w:sz w:val="18"/>
                            </w:rPr>
                            <w:fldChar w:fldCharType="begin"/>
                          </w:r>
                          <w:r>
                            <w:rPr>
                              <w:spacing w:val="-5"/>
                              <w:sz w:val="18"/>
                            </w:rPr>
                            <w:instrText> PAGE </w:instrText>
                          </w:r>
                          <w:r>
                            <w:rPr>
                              <w:spacing w:val="-5"/>
                              <w:sz w:val="18"/>
                            </w:rPr>
                            <w:fldChar w:fldCharType="separate"/>
                          </w:r>
                          <w:r>
                            <w:rPr>
                              <w:spacing w:val="-5"/>
                              <w:sz w:val="18"/>
                            </w:rPr>
                            <w:t>811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84.400513pt;margin-top:66.460587pt;width:176.8pt;height:11.3pt;mso-position-horizontal-relative:page;mso-position-vertical-relative:page;z-index:-16224256" type="#_x0000_t202" id="docshape6" filled="false" stroked="false">
              <v:textbox inset="0,0,0,0">
                <w:txbxContent>
                  <w:p>
                    <w:pPr>
                      <w:tabs>
                        <w:tab w:pos="3185" w:val="left" w:leader="none"/>
                      </w:tabs>
                      <w:spacing w:line="199" w:lineRule="exact" w:before="0"/>
                      <w:ind w:left="20" w:right="0" w:firstLine="0"/>
                      <w:jc w:val="left"/>
                      <w:rPr>
                        <w:sz w:val="18"/>
                      </w:rPr>
                    </w:pPr>
                    <w:r>
                      <w:rPr>
                        <w:i/>
                        <w:sz w:val="18"/>
                      </w:rPr>
                      <w:t>Fibers</w:t>
                    </w:r>
                    <w:r>
                      <w:rPr>
                        <w:i/>
                        <w:spacing w:val="-8"/>
                        <w:sz w:val="18"/>
                      </w:rPr>
                      <w:t> </w:t>
                    </w:r>
                    <w:r>
                      <w:rPr>
                        <w:i/>
                        <w:sz w:val="18"/>
                      </w:rPr>
                      <w:t>and</w:t>
                    </w:r>
                    <w:r>
                      <w:rPr>
                        <w:i/>
                        <w:spacing w:val="-7"/>
                        <w:sz w:val="18"/>
                      </w:rPr>
                      <w:t> </w:t>
                    </w:r>
                    <w:r>
                      <w:rPr>
                        <w:i/>
                        <w:sz w:val="18"/>
                      </w:rPr>
                      <w:t>Polymers</w:t>
                    </w:r>
                    <w:r>
                      <w:rPr>
                        <w:i/>
                        <w:spacing w:val="-7"/>
                        <w:sz w:val="18"/>
                      </w:rPr>
                      <w:t> </w:t>
                    </w:r>
                    <w:r>
                      <w:rPr>
                        <w:sz w:val="18"/>
                      </w:rPr>
                      <w:t>2016,</w:t>
                    </w:r>
                    <w:r>
                      <w:rPr>
                        <w:spacing w:val="-7"/>
                        <w:sz w:val="18"/>
                      </w:rPr>
                      <w:t> </w:t>
                    </w:r>
                    <w:r>
                      <w:rPr>
                        <w:sz w:val="18"/>
                      </w:rPr>
                      <w:t>Vol.17,</w:t>
                    </w:r>
                    <w:r>
                      <w:rPr>
                        <w:spacing w:val="-7"/>
                        <w:sz w:val="18"/>
                      </w:rPr>
                      <w:t> </w:t>
                    </w:r>
                    <w:r>
                      <w:rPr>
                        <w:spacing w:val="-4"/>
                        <w:sz w:val="18"/>
                      </w:rPr>
                      <w:t>No.5</w:t>
                    </w:r>
                    <w:r>
                      <w:rPr>
                        <w:sz w:val="18"/>
                      </w:rPr>
                      <w:tab/>
                    </w:r>
                    <w:r>
                      <w:rPr>
                        <w:spacing w:val="-5"/>
                        <w:sz w:val="18"/>
                      </w:rPr>
                      <w:fldChar w:fldCharType="begin"/>
                    </w:r>
                    <w:r>
                      <w:rPr>
                        <w:spacing w:val="-5"/>
                        <w:sz w:val="18"/>
                      </w:rPr>
                      <w:instrText> PAGE </w:instrText>
                    </w:r>
                    <w:r>
                      <w:rPr>
                        <w:spacing w:val="-5"/>
                        <w:sz w:val="18"/>
                      </w:rPr>
                      <w:fldChar w:fldCharType="separate"/>
                    </w:r>
                    <w:r>
                      <w:rPr>
                        <w:spacing w:val="-5"/>
                        <w:sz w:val="18"/>
                      </w:rPr>
                      <w:t>811</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221"/>
        <w:jc w:val="right"/>
      </w:pPr>
      <w:rPr>
        <w:rFonts w:hint="default" w:ascii="Times New Roman" w:hAnsi="Times New Roman" w:eastAsia="Times New Roman" w:cs="Times New Roman"/>
        <w:b w:val="0"/>
        <w:bCs w:val="0"/>
        <w:i w:val="0"/>
        <w:iCs w:val="0"/>
        <w:spacing w:val="-3"/>
        <w:w w:val="103"/>
        <w:sz w:val="19"/>
        <w:szCs w:val="19"/>
        <w:lang w:val="en-US" w:eastAsia="en-US" w:bidi="ar-SA"/>
      </w:rPr>
    </w:lvl>
    <w:lvl w:ilvl="1">
      <w:start w:val="0"/>
      <w:numFmt w:val="bullet"/>
      <w:lvlText w:val="•"/>
      <w:lvlJc w:val="left"/>
      <w:pPr>
        <w:ind w:left="834" w:hanging="221"/>
      </w:pPr>
      <w:rPr>
        <w:rFonts w:hint="default"/>
        <w:lang w:val="en-US" w:eastAsia="en-US" w:bidi="ar-SA"/>
      </w:rPr>
    </w:lvl>
    <w:lvl w:ilvl="2">
      <w:start w:val="0"/>
      <w:numFmt w:val="bullet"/>
      <w:lvlText w:val="•"/>
      <w:lvlJc w:val="left"/>
      <w:pPr>
        <w:ind w:left="1288" w:hanging="221"/>
      </w:pPr>
      <w:rPr>
        <w:rFonts w:hint="default"/>
        <w:lang w:val="en-US" w:eastAsia="en-US" w:bidi="ar-SA"/>
      </w:rPr>
    </w:lvl>
    <w:lvl w:ilvl="3">
      <w:start w:val="0"/>
      <w:numFmt w:val="bullet"/>
      <w:lvlText w:val="•"/>
      <w:lvlJc w:val="left"/>
      <w:pPr>
        <w:ind w:left="1743" w:hanging="221"/>
      </w:pPr>
      <w:rPr>
        <w:rFonts w:hint="default"/>
        <w:lang w:val="en-US" w:eastAsia="en-US" w:bidi="ar-SA"/>
      </w:rPr>
    </w:lvl>
    <w:lvl w:ilvl="4">
      <w:start w:val="0"/>
      <w:numFmt w:val="bullet"/>
      <w:lvlText w:val="•"/>
      <w:lvlJc w:val="left"/>
      <w:pPr>
        <w:ind w:left="2197" w:hanging="221"/>
      </w:pPr>
      <w:rPr>
        <w:rFonts w:hint="default"/>
        <w:lang w:val="en-US" w:eastAsia="en-US" w:bidi="ar-SA"/>
      </w:rPr>
    </w:lvl>
    <w:lvl w:ilvl="5">
      <w:start w:val="0"/>
      <w:numFmt w:val="bullet"/>
      <w:lvlText w:val="•"/>
      <w:lvlJc w:val="left"/>
      <w:pPr>
        <w:ind w:left="2652" w:hanging="221"/>
      </w:pPr>
      <w:rPr>
        <w:rFonts w:hint="default"/>
        <w:lang w:val="en-US" w:eastAsia="en-US" w:bidi="ar-SA"/>
      </w:rPr>
    </w:lvl>
    <w:lvl w:ilvl="6">
      <w:start w:val="0"/>
      <w:numFmt w:val="bullet"/>
      <w:lvlText w:val="•"/>
      <w:lvlJc w:val="left"/>
      <w:pPr>
        <w:ind w:left="3106" w:hanging="221"/>
      </w:pPr>
      <w:rPr>
        <w:rFonts w:hint="default"/>
        <w:lang w:val="en-US" w:eastAsia="en-US" w:bidi="ar-SA"/>
      </w:rPr>
    </w:lvl>
    <w:lvl w:ilvl="7">
      <w:start w:val="0"/>
      <w:numFmt w:val="bullet"/>
      <w:lvlText w:val="•"/>
      <w:lvlJc w:val="left"/>
      <w:pPr>
        <w:ind w:left="3560" w:hanging="221"/>
      </w:pPr>
      <w:rPr>
        <w:rFonts w:hint="default"/>
        <w:lang w:val="en-US" w:eastAsia="en-US" w:bidi="ar-SA"/>
      </w:rPr>
    </w:lvl>
    <w:lvl w:ilvl="8">
      <w:start w:val="0"/>
      <w:numFmt w:val="bullet"/>
      <w:lvlText w:val="•"/>
      <w:lvlJc w:val="left"/>
      <w:pPr>
        <w:ind w:left="4015" w:hanging="22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56"/>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8"/>
      <w:jc w:val="center"/>
      <w:outlineLvl w:val="1"/>
    </w:pPr>
    <w:rPr>
      <w:rFonts w:ascii="Georgia" w:hAnsi="Georgia" w:eastAsia="Georgia" w:cs="Georgia"/>
      <w:sz w:val="22"/>
      <w:szCs w:val="22"/>
      <w:lang w:val="en-US" w:eastAsia="en-US" w:bidi="ar-SA"/>
    </w:rPr>
  </w:style>
  <w:style w:styleId="Title" w:type="paragraph">
    <w:name w:val="Title"/>
    <w:basedOn w:val="Normal"/>
    <w:uiPriority w:val="1"/>
    <w:qFormat/>
    <w:pPr>
      <w:spacing w:before="307"/>
      <w:ind w:left="408" w:right="398"/>
      <w:jc w:val="center"/>
    </w:pPr>
    <w:rPr>
      <w:rFonts w:ascii="Georgia" w:hAnsi="Georgia" w:eastAsia="Georgia" w:cs="Georgia"/>
      <w:sz w:val="30"/>
      <w:szCs w:val="30"/>
      <w:lang w:val="en-US" w:eastAsia="en-US" w:bidi="ar-SA"/>
    </w:rPr>
  </w:style>
  <w:style w:styleId="ListParagraph" w:type="paragraph">
    <w:name w:val="List Paragraph"/>
    <w:basedOn w:val="Normal"/>
    <w:uiPriority w:val="1"/>
    <w:qFormat/>
    <w:pPr>
      <w:ind w:left="374" w:hanging="22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iitkothari@gmail.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2025-04-08T03:03:30Z</dcterms:created>
  <dcterms:modified xsi:type="dcterms:W3CDTF">2025-04-08T03:03:30Z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PScript5.dll Version 5.2.2</vt:lpwstr>
  </property>
  <property fmtid="{D5CDD505-2E9C-101B-9397-08002B2CF9AE}" pid="4" name="LastSaved">
    <vt:filetime>2025-04-08T00:00:00Z</vt:filetime>
  </property>
  <property fmtid="{D5CDD505-2E9C-101B-9397-08002B2CF9AE}" pid="5" name="Producer">
    <vt:lpwstr>Acrobat Distiller 10.1.16 (Windows)</vt:lpwstr>
  </property>
</Properties>
</file>