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44"/>
          <w:szCs w:val="44"/>
        </w:rPr>
        <w:t>北京科技大学</w:t>
      </w:r>
      <w:r>
        <w:rPr>
          <w:rFonts w:eastAsia="Times New Roman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计算机与通信工程学院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需 求 分 析 报 告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ind w:firstLine="967"/>
        <w:rPr>
          <w:szCs w:val="21"/>
          <w:u w:val="single"/>
        </w:rPr>
      </w:pPr>
      <w:r>
        <w:rPr>
          <w:rFonts w:hint="eastAsia"/>
          <w:b/>
          <w:bCs/>
          <w:sz w:val="30"/>
          <w:szCs w:val="30"/>
        </w:rPr>
        <w:t>项目</w:t>
      </w:r>
      <w:r>
        <w:rPr>
          <w:b/>
          <w:bCs/>
          <w:sz w:val="30"/>
          <w:szCs w:val="30"/>
        </w:rPr>
        <w:t>名称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会议室、教室预定系统</w:t>
      </w:r>
      <w:r>
        <w:rPr>
          <w:sz w:val="30"/>
          <w:szCs w:val="30"/>
          <w:u w:val="single"/>
        </w:rPr>
        <w:t xml:space="preserve">        </w:t>
      </w:r>
    </w:p>
    <w:p>
      <w:pPr>
        <w:ind w:firstLine="674"/>
        <w:rPr>
          <w:szCs w:val="21"/>
        </w:rPr>
      </w:pPr>
    </w:p>
    <w:p>
      <w:pPr>
        <w:spacing w:line="360" w:lineRule="auto"/>
        <w:ind w:firstLine="967"/>
        <w:rPr>
          <w:rFonts w:hint="eastAsia"/>
          <w:b/>
          <w:sz w:val="30"/>
          <w:szCs w:val="30"/>
        </w:rPr>
      </w:pPr>
    </w:p>
    <w:p>
      <w:pPr>
        <w:spacing w:line="360" w:lineRule="auto"/>
        <w:ind w:firstLine="967"/>
        <w:rPr>
          <w:rFonts w:hint="eastAsia" w:eastAsia="宋体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学号姓名：</w:t>
      </w:r>
      <w:r>
        <w:rPr>
          <w:rFonts w:hint="eastAsia"/>
          <w:b/>
          <w:sz w:val="30"/>
          <w:szCs w:val="30"/>
          <w:lang w:val="en-US" w:eastAsia="zh-CN"/>
        </w:rPr>
        <w:t xml:space="preserve"> 41455057  韩畅</w:t>
      </w:r>
    </w:p>
    <w:p>
      <w:pPr>
        <w:spacing w:line="360" w:lineRule="auto"/>
        <w:ind w:firstLine="967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lang w:eastAsia="zh-CN"/>
        </w:rPr>
        <w:t>其他</w:t>
      </w:r>
      <w:r>
        <w:rPr>
          <w:rFonts w:hint="eastAsia"/>
          <w:b/>
          <w:sz w:val="30"/>
          <w:szCs w:val="30"/>
        </w:rPr>
        <w:t>成员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41255108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肖 敏</w:t>
      </w:r>
      <w:r>
        <w:rPr>
          <w:sz w:val="30"/>
          <w:szCs w:val="30"/>
          <w:u w:val="single"/>
        </w:rPr>
        <w:t xml:space="preserve">            </w:t>
      </w:r>
    </w:p>
    <w:p>
      <w:pPr>
        <w:spacing w:line="360" w:lineRule="auto"/>
        <w:ind w:firstLine="967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41255</w:t>
      </w:r>
      <w:r>
        <w:rPr>
          <w:sz w:val="30"/>
          <w:szCs w:val="30"/>
          <w:u w:val="single"/>
        </w:rPr>
        <w:t xml:space="preserve">111 </w:t>
      </w:r>
      <w:r>
        <w:rPr>
          <w:rFonts w:hint="eastAsia"/>
          <w:sz w:val="30"/>
          <w:szCs w:val="30"/>
          <w:u w:val="single"/>
        </w:rPr>
        <w:t>孟 杰</w:t>
      </w:r>
      <w:r>
        <w:rPr>
          <w:sz w:val="30"/>
          <w:szCs w:val="30"/>
          <w:u w:val="single"/>
        </w:rPr>
        <w:t xml:space="preserve">            </w:t>
      </w:r>
    </w:p>
    <w:p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41455054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龚德明</w:t>
      </w:r>
      <w:r>
        <w:rPr>
          <w:sz w:val="30"/>
          <w:szCs w:val="30"/>
          <w:u w:val="single"/>
        </w:rPr>
        <w:t xml:space="preserve">           </w:t>
      </w:r>
    </w:p>
    <w:p>
      <w:pPr>
        <w:spacing w:line="360" w:lineRule="auto"/>
        <w:ind w:firstLine="967"/>
        <w:rPr>
          <w:szCs w:val="21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  </w:t>
      </w:r>
    </w:p>
    <w:p>
      <w:pPr>
        <w:ind w:firstLine="674"/>
        <w:rPr>
          <w:szCs w:val="21"/>
        </w:rPr>
      </w:pPr>
    </w:p>
    <w:p>
      <w:pPr>
        <w:spacing w:line="360" w:lineRule="auto"/>
        <w:ind w:firstLine="967"/>
        <w:rPr>
          <w:szCs w:val="21"/>
        </w:rPr>
      </w:pPr>
      <w:r>
        <w:rPr>
          <w:b/>
          <w:bCs/>
          <w:sz w:val="30"/>
          <w:szCs w:val="30"/>
        </w:rPr>
        <w:t>专</w:t>
      </w:r>
      <w:r>
        <w:rPr>
          <w:rFonts w:eastAsia="Times New Roman"/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业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计算机科学与技术</w:t>
      </w:r>
      <w:r>
        <w:rPr>
          <w:sz w:val="30"/>
          <w:szCs w:val="30"/>
          <w:u w:val="single"/>
        </w:rPr>
        <w:t xml:space="preserve">          </w:t>
      </w:r>
    </w:p>
    <w:p>
      <w:pPr>
        <w:ind w:firstLine="674"/>
        <w:rPr>
          <w:szCs w:val="21"/>
        </w:rPr>
      </w:pPr>
    </w:p>
    <w:p>
      <w:pPr>
        <w:spacing w:line="360" w:lineRule="auto"/>
        <w:ind w:firstLine="967"/>
        <w:rPr>
          <w:szCs w:val="21"/>
        </w:rPr>
      </w:pPr>
      <w:r>
        <w:rPr>
          <w:b/>
          <w:bCs/>
          <w:sz w:val="30"/>
          <w:szCs w:val="30"/>
        </w:rPr>
        <w:t>班</w:t>
      </w:r>
      <w:r>
        <w:rPr>
          <w:rFonts w:eastAsia="Times New Roman"/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级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>计 1402</w:t>
      </w:r>
      <w:r>
        <w:rPr>
          <w:sz w:val="30"/>
          <w:szCs w:val="30"/>
          <w:u w:val="single"/>
        </w:rPr>
        <w:t xml:space="preserve">               </w:t>
      </w:r>
    </w:p>
    <w:p>
      <w:pPr>
        <w:rPr>
          <w:szCs w:val="21"/>
        </w:rPr>
      </w:pPr>
    </w:p>
    <w:p>
      <w:pPr>
        <w:spacing w:line="360" w:lineRule="auto"/>
        <w:ind w:firstLine="967"/>
        <w:rPr>
          <w:szCs w:val="21"/>
        </w:rPr>
      </w:pPr>
      <w:r>
        <w:rPr>
          <w:b/>
          <w:bCs/>
          <w:sz w:val="30"/>
          <w:szCs w:val="30"/>
        </w:rPr>
        <w:t>指导教师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eastAsia="zh-CN"/>
        </w:rPr>
        <w:t>殷绪</w:t>
      </w:r>
      <w:bookmarkStart w:id="4" w:name="_GoBack"/>
      <w:bookmarkEnd w:id="4"/>
      <w:r>
        <w:rPr>
          <w:rFonts w:hint="eastAsia"/>
          <w:sz w:val="30"/>
          <w:szCs w:val="30"/>
          <w:u w:val="single"/>
          <w:lang w:eastAsia="zh-CN"/>
        </w:rPr>
        <w:t>成</w:t>
      </w:r>
      <w:r>
        <w:rPr>
          <w:sz w:val="30"/>
          <w:szCs w:val="30"/>
          <w:u w:val="single"/>
        </w:rPr>
        <w:t xml:space="preserve">          </w:t>
      </w:r>
    </w:p>
    <w:p>
      <w:pPr>
        <w:ind w:firstLine="674"/>
        <w:rPr>
          <w:szCs w:val="21"/>
        </w:rPr>
      </w:pPr>
    </w:p>
    <w:p>
      <w:pPr>
        <w:spacing w:line="360" w:lineRule="auto"/>
        <w:ind w:firstLine="967"/>
        <w:rPr>
          <w:szCs w:val="21"/>
        </w:rPr>
      </w:pPr>
      <w:r>
        <w:rPr>
          <w:b/>
          <w:bCs/>
          <w:sz w:val="30"/>
          <w:szCs w:val="30"/>
        </w:rPr>
        <w:t>实验成绩</w:t>
      </w:r>
      <w:r>
        <w:rPr>
          <w:sz w:val="30"/>
          <w:szCs w:val="30"/>
        </w:rPr>
        <w:t>：________________________________</w:t>
      </w:r>
    </w:p>
    <w:p>
      <w:pPr>
        <w:ind w:firstLine="674"/>
        <w:rPr>
          <w:szCs w:val="21"/>
        </w:rPr>
      </w:pPr>
    </w:p>
    <w:p>
      <w:pPr>
        <w:spacing w:line="360" w:lineRule="auto"/>
        <w:ind w:firstLine="967"/>
        <w:rPr>
          <w:szCs w:val="21"/>
        </w:rPr>
      </w:pPr>
      <w:r>
        <w:rPr>
          <w:b/>
          <w:bCs/>
          <w:sz w:val="30"/>
          <w:szCs w:val="30"/>
        </w:rPr>
        <w:t>实验地点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                            </w:t>
      </w:r>
    </w:p>
    <w:p>
      <w:pPr>
        <w:ind w:firstLine="674"/>
        <w:rPr>
          <w:szCs w:val="21"/>
        </w:rPr>
      </w:pPr>
    </w:p>
    <w:p>
      <w:pPr>
        <w:spacing w:line="360" w:lineRule="auto"/>
        <w:ind w:firstLine="967"/>
        <w:rPr>
          <w:sz w:val="28"/>
          <w:szCs w:val="28"/>
        </w:rPr>
      </w:pPr>
      <w:r>
        <w:rPr>
          <w:b/>
          <w:bCs/>
          <w:sz w:val="30"/>
          <w:szCs w:val="30"/>
        </w:rPr>
        <w:t>实验时间</w:t>
      </w:r>
      <w:r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2017</w:t>
      </w:r>
      <w:r>
        <w:rPr>
          <w:sz w:val="30"/>
          <w:szCs w:val="30"/>
          <w:u w:val="single"/>
        </w:rPr>
        <w:t xml:space="preserve">     </w:t>
      </w:r>
      <w:r>
        <w:rPr>
          <w:sz w:val="30"/>
          <w:szCs w:val="30"/>
        </w:rPr>
        <w:t>年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</w:rPr>
        <w:t>月</w:t>
      </w:r>
      <w:r>
        <w:rPr>
          <w:sz w:val="30"/>
          <w:szCs w:val="30"/>
          <w:u w:val="single"/>
        </w:rPr>
        <w:t xml:space="preserve">       </w:t>
      </w:r>
      <w:r>
        <w:rPr>
          <w:sz w:val="30"/>
          <w:szCs w:val="30"/>
        </w:rPr>
        <w:t>日</w:t>
      </w:r>
    </w:p>
    <w:p>
      <w:pPr>
        <w:widowControl/>
        <w:suppressAutoHyphens w:val="0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>
      <w:pPr>
        <w:numPr>
          <w:ilvl w:val="0"/>
          <w:numId w:val="2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项目概述</w:t>
      </w:r>
    </w:p>
    <w:p>
      <w:pPr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项目背景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会议室作为一个单位或部门的重要资源,其使用是非常频繁的。当各部门都有重要会议需要召开时,难免会发生冲突。为避免冲突,各部门需要花费大量时间和精力进行预约和协调,但预约困难、协调麻烦等问题往往导致会议室不能充分发挥其应有的作用,造成效率低下,资源浪费,而且也使得会议室管理员的工作负担加大。</w:t>
      </w:r>
    </w:p>
    <w:p>
      <w:pPr>
        <w:numPr>
          <w:ilvl w:val="0"/>
          <w:numId w:val="0"/>
        </w:numPr>
        <w:spacing w:line="360" w:lineRule="auto"/>
        <w:ind w:leftChars="0"/>
        <w:rPr>
          <w:b/>
          <w:szCs w:val="21"/>
        </w:rPr>
      </w:pPr>
      <w:r>
        <w:rPr>
          <w:rFonts w:hint="eastAsia"/>
          <w:lang w:val="en-US" w:eastAsia="zh-CN"/>
        </w:rPr>
        <w:t xml:space="preserve">   本文设计和实现了一个功能全面,界面友好,操作简单的会议室预约管理系统。 </w:t>
      </w:r>
    </w:p>
    <w:p>
      <w:pPr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项目描述</w:t>
      </w:r>
    </w:p>
    <w:p>
      <w:pPr>
        <w:ind w:left="420"/>
      </w:pPr>
      <w:r>
        <w:rPr>
          <w:rFonts w:hint="eastAsia"/>
        </w:rPr>
        <w:t>本项目基于B</w:t>
      </w:r>
      <w:r>
        <w:t>/S</w:t>
      </w:r>
      <w:r>
        <w:rPr>
          <w:rFonts w:hint="eastAsia"/>
        </w:rPr>
        <w:t>机构，运用面向对象的分析和建模方法进行项目开发。</w:t>
      </w:r>
    </w:p>
    <w:p>
      <w:pPr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]张海藩.2008.软件工程导论（第5版）.清华大学出版社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[2]百度文库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b/>
          <w:szCs w:val="21"/>
        </w:rPr>
      </w:pPr>
      <w:r>
        <w:rPr>
          <w:rFonts w:hint="eastAsia"/>
          <w:b/>
          <w:szCs w:val="21"/>
          <w:lang w:eastAsia="zh-CN"/>
        </w:rPr>
        <w:t>二．可行性研究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1.复查系统规模和目标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我们组的讨论以及研究后，我们发现设计这样一个基于B/S结构的会议室教室预约管理系统是必要的。当今，很多学校都停留在人工预约管理，这样既浪费资源，也不方便，基于此，我们设计的系统首要满足的是资源的合理分配，其次，我们设计的界面一定要是简洁并且友好，方便学生和管理员的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本会议室管理系统包括各种会议室的信息，用户可以根据需要申请、修改、删除会议室：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1)用户需先注册一个账号，通过注册的账号登陆会议室管理系统进行操作。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2)申请相应的会议室后，如果需要继续使用，可以申请会议室。 也可以删除申请的会议室。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3)管理员可以查询会议室、处理用户申请、删除用户以及查看编辑用户结账信息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4）系统发现申请不合理时，退回学生申请，并且提示学生需要进行重新申请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更多功能详见后边用例图和事件流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系统要求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功能：对用户管理、对会议室管理、对会议室申请管理。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性能：方便快捷的实现申请、修改、删除各功能。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输出：客户信息、会议室信息、申请信息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输入：客户信息、会议室信息、申请信息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技术性、经济性研究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我们组决定用my SQL来搭建数据库，用PHP来做网页，用html来做页面设计，从经济性考虑，这个项目成本较低，可以开发；从技术性考虑，也是可以实现的。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1170" cy="4631055"/>
            <wp:effectExtent l="0" t="0" r="5080" b="17145"/>
            <wp:docPr id="2" name="图片 2" descr="4238625238297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3862523829744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73855" cy="4105910"/>
            <wp:effectExtent l="0" t="0" r="17145" b="8890"/>
            <wp:docPr id="3" name="图片 3" descr="9824302214772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82430221477277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b/>
          <w:szCs w:val="21"/>
        </w:rPr>
      </w:pPr>
      <w:r>
        <w:rPr>
          <w:rFonts w:hint="eastAsia"/>
          <w:b/>
          <w:szCs w:val="21"/>
          <w:lang w:eastAsia="zh-CN"/>
        </w:rPr>
        <w:t>四．</w:t>
      </w:r>
      <w:r>
        <w:rPr>
          <w:rFonts w:hint="eastAsia"/>
          <w:b/>
          <w:szCs w:val="21"/>
        </w:rPr>
        <w:t>功能描述</w:t>
      </w:r>
    </w:p>
    <w:p>
      <w:pPr>
        <w:numPr>
          <w:ilvl w:val="0"/>
          <w:numId w:val="5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系统组成</w:t>
      </w:r>
    </w:p>
    <w:p>
      <w:pPr>
        <w:ind w:left="420"/>
      </w:pPr>
      <w:r>
        <w:rPr>
          <w:rFonts w:hint="eastAsia"/>
        </w:rPr>
        <w:t>本系统按照功能分为三部分：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系统：用户通过该系统完成教室、会议室的查询、预定、长期预定、预定情况的查询、取消预定等操作，此外还完成用户的登录、登出、注册、管理个人信息、管理站内消息操作。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管理系统：管理员通过该系统完成对会议室和教室的信息、用户信息、管理员信息的增删改查，对预定的管理等操作。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后台服务系统：完成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系统、管理系统对改系统的请求，包含对数据库的处理和其余基本操作的处理。</w:t>
      </w:r>
    </w:p>
    <w:p>
      <w:pPr>
        <w:numPr>
          <w:ilvl w:val="0"/>
          <w:numId w:val="5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功能划分</w:t>
      </w:r>
    </w:p>
    <w:p>
      <w:pPr>
        <w:pStyle w:val="13"/>
        <w:numPr>
          <w:ilvl w:val="1"/>
          <w:numId w:val="5"/>
        </w:numPr>
        <w:ind w:firstLineChars="0"/>
      </w:pPr>
      <w:r>
        <w:rPr>
          <w:rFonts w:hint="eastAsia"/>
          <w:b/>
        </w:rPr>
        <w:t>预定系统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  <w:lang w:val="en-US" w:eastAsia="zh-CN"/>
        </w:rPr>
        <w:t>2.1..0系统预定需求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）会议室预约：预定会议。选择并填写会议信息可以预定一次会议，或同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时进行多次预定。并且可以选择是否让系统发送预约邮件提醒。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）会议室管理：管理会议室，对会议室进行增加、修改或删除操作。 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）用户管理：管理用户，对该系统的用户进行增加、修改或删除操作。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）数据统计：包括会议室使用情况统计和人员使用会议室情况统计。分别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站在会议室和用户的角度对会议室的使用情况作统计。并根据不同的统计信息生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成不同类型的统计图表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2.1.0  E-R模型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11270"/>
            <wp:effectExtent l="0" t="0" r="6350" b="177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Chars="0"/>
      </w:pPr>
    </w:p>
    <w:p>
      <w:pPr>
        <w:pStyle w:val="13"/>
        <w:numPr>
          <w:ilvl w:val="2"/>
          <w:numId w:val="5"/>
        </w:numPr>
        <w:ind w:firstLineChars="0"/>
      </w:pPr>
      <w:r>
        <w:rPr>
          <w:rFonts w:hint="eastAsia"/>
          <w:b/>
        </w:rPr>
        <w:t>功能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用户：登录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 xml:space="preserve">      </w:t>
      </w:r>
      <w:r>
        <w:rPr>
          <w:rFonts w:hint="eastAsia"/>
          <w:b/>
          <w:lang w:eastAsia="zh-CN"/>
        </w:rPr>
        <w:t>登出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注册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预定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长期预定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查询站内信息、删除站内信息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管理员：登录、登出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查询、添加、删除教室，会议室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查询、添加、删除用户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</w:p>
    <w:p>
      <w:pPr>
        <w:pStyle w:val="13"/>
        <w:numPr>
          <w:ilvl w:val="2"/>
          <w:numId w:val="5"/>
        </w:numPr>
        <w:ind w:firstLineChars="0"/>
      </w:pPr>
      <w:r>
        <w:rPr>
          <w:rFonts w:hint="eastAsia"/>
          <w:b/>
        </w:rPr>
        <w:t>用例图</w:t>
      </w:r>
    </w:p>
    <w:p>
      <w:pPr>
        <w:keepNext/>
      </w:pPr>
      <w:r>
        <w:object>
          <v:shape id="_x0000_i1025" o:spt="75" type="#_x0000_t75" style="height:402.55pt;width:329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预定系统用例图</w:t>
      </w:r>
    </w:p>
    <w:p>
      <w:pPr>
        <w:pStyle w:val="13"/>
        <w:numPr>
          <w:ilvl w:val="2"/>
          <w:numId w:val="5"/>
        </w:numPr>
        <w:ind w:firstLineChars="0"/>
      </w:pPr>
      <w:r>
        <w:rPr>
          <w:rFonts w:hint="eastAsia"/>
          <w:b/>
        </w:rPr>
        <w:t>场景描述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2.1.3.0登录</w:t>
      </w:r>
    </w:p>
    <w:tbl>
      <w:tblPr>
        <w:tblStyle w:val="11"/>
        <w:tblW w:w="45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8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点击登录按钮</w:t>
            </w:r>
          </w:p>
          <w:p>
            <w:pPr>
              <w:pStyle w:val="13"/>
              <w:widowControl/>
              <w:numPr>
                <w:ilvl w:val="0"/>
                <w:numId w:val="8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系统提示输入登录信息（用户名、密码）和注册选项。</w:t>
            </w:r>
          </w:p>
          <w:p>
            <w:pPr>
              <w:pStyle w:val="13"/>
              <w:widowControl/>
              <w:numPr>
                <w:ilvl w:val="0"/>
                <w:numId w:val="8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用户输入登录信息</w:t>
            </w:r>
          </w:p>
          <w:p>
            <w:pPr>
              <w:pStyle w:val="13"/>
              <w:widowControl/>
              <w:numPr>
                <w:ilvl w:val="0"/>
                <w:numId w:val="8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后台服务系统检查登录信息正确</w:t>
            </w:r>
          </w:p>
          <w:p>
            <w:pPr>
              <w:pStyle w:val="13"/>
              <w:widowControl/>
              <w:numPr>
                <w:ilvl w:val="0"/>
                <w:numId w:val="8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登录成功，退回到之前界面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9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9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0"/>
              </w:numPr>
              <w:suppressAutoHyphen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注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:如果用户没有账号，进入步骤2，注册</w:t>
            </w:r>
          </w:p>
          <w:p>
            <w:pPr>
              <w:pStyle w:val="13"/>
              <w:widowControl/>
              <w:numPr>
                <w:ilvl w:val="0"/>
                <w:numId w:val="0"/>
              </w:numPr>
              <w:suppressAutoHyphen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   如果用户登录信息错误，进入步骤3，重新输入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</w:p>
    <w:p>
      <w:pPr>
        <w:pStyle w:val="13"/>
        <w:numPr>
          <w:ilvl w:val="3"/>
          <w:numId w:val="5"/>
        </w:numPr>
        <w:ind w:firstLineChars="0"/>
      </w:pPr>
      <w:bookmarkStart w:id="0" w:name="_Hlk480530494"/>
      <w:r>
        <w:rPr>
          <w:rFonts w:hint="eastAsia"/>
        </w:rPr>
        <w:t>注册</w:t>
      </w:r>
    </w:p>
    <w:bookmarkEnd w:id="0"/>
    <w:tbl>
      <w:tblPr>
        <w:tblStyle w:val="11"/>
        <w:tblW w:w="4038" w:type="dxa"/>
        <w:tblInd w:w="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3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3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0"/>
              </w:numPr>
              <w:suppressAutoHyphen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输入注册账号，密码</w:t>
            </w:r>
          </w:p>
          <w:p>
            <w:pPr>
              <w:widowControl/>
              <w:numPr>
                <w:ilvl w:val="0"/>
                <w:numId w:val="10"/>
              </w:numPr>
              <w:suppressAutoHyphen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绑定手机号\邮箱</w:t>
            </w:r>
          </w:p>
          <w:p>
            <w:pPr>
              <w:widowControl/>
              <w:numPr>
                <w:ilvl w:val="0"/>
                <w:numId w:val="10"/>
              </w:numPr>
              <w:suppressAutoHyphen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提示绑定是否成功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3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注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11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如果注册信息已经被占用，重新步骤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  <w:p>
            <w:pPr>
              <w:pStyle w:val="13"/>
              <w:widowControl/>
              <w:numPr>
                <w:ilvl w:val="0"/>
                <w:numId w:val="11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如果手机号被占用，重新步骤2</w:t>
            </w:r>
          </w:p>
          <w:p>
            <w:pPr>
              <w:pStyle w:val="13"/>
              <w:widowControl/>
              <w:numPr>
                <w:ilvl w:val="0"/>
                <w:numId w:val="11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注册时出现其他问题，提示步骤3</w:t>
            </w:r>
          </w:p>
        </w:tc>
      </w:tr>
    </w:tbl>
    <w:p>
      <w:pPr>
        <w:pStyle w:val="13"/>
        <w:numPr>
          <w:ilvl w:val="3"/>
          <w:numId w:val="5"/>
        </w:numPr>
        <w:ind w:firstLineChars="0"/>
      </w:pPr>
      <w:bookmarkStart w:id="1" w:name="_Hlk480706056"/>
      <w:r>
        <w:rPr>
          <w:rFonts w:hint="eastAsia"/>
        </w:rPr>
        <w:t>登出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/>
        </w:tc>
        <w:tc>
          <w:tcPr>
            <w:tcW w:w="45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bookmarkStart w:id="2" w:name="_Hlk480706181"/>
            <w:r>
              <w:rPr>
                <w:rFonts w:hint="eastAsia"/>
                <w:lang w:eastAsia="zh-CN"/>
              </w:rPr>
              <w:t>步骤：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系统提示确认信息</w:t>
            </w:r>
          </w:p>
          <w:p>
            <w:pPr>
              <w:pStyle w:val="1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用户选择确认登出</w:t>
            </w:r>
          </w:p>
          <w:p>
            <w:pPr>
              <w:pStyle w:val="1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退回到主页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</w:t>
            </w:r>
          </w:p>
        </w:tc>
        <w:tc>
          <w:tcPr>
            <w:tcW w:w="4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。.系统检测有没有恶意记录状态后台软件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/>
        </w:tc>
        <w:tc>
          <w:tcPr>
            <w:tcW w:w="4560" w:type="dxa"/>
          </w:tcPr>
          <w:p/>
        </w:tc>
      </w:tr>
      <w:bookmarkEnd w:id="1"/>
    </w:tbl>
    <w:p>
      <w:pPr>
        <w:pStyle w:val="13"/>
        <w:numPr>
          <w:ilvl w:val="3"/>
          <w:numId w:val="5"/>
        </w:numPr>
        <w:ind w:firstLineChars="0"/>
      </w:pPr>
      <w:bookmarkStart w:id="3" w:name="_Hlk480534785"/>
      <w:r>
        <w:rPr>
          <w:rFonts w:hint="eastAsia"/>
        </w:rPr>
        <w:t>查询</w:t>
      </w:r>
    </w:p>
    <w:bookmarkEnd w:id="3"/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/>
        </w:tc>
        <w:tc>
          <w:tcPr>
            <w:tcW w:w="45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步骤：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用户输入查询信息</w:t>
            </w:r>
          </w:p>
          <w:p>
            <w:pPr>
              <w:pStyle w:val="1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系统显示查询结果并提示选择操作（预定和长期预定）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注：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  <w:lang w:eastAsia="zh-CN"/>
              </w:rPr>
              <w:t>用户可能查询结果或者输入信息为错误</w:t>
            </w:r>
          </w:p>
          <w:p>
            <w:pPr>
              <w:pStyle w:val="1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  <w:lang w:eastAsia="zh-CN"/>
              </w:rPr>
              <w:t>教室又分为大和小，会议室也有具体大小分类</w:t>
            </w:r>
          </w:p>
        </w:tc>
      </w:tr>
    </w:tbl>
    <w:p>
      <w:pPr>
        <w:pStyle w:val="13"/>
        <w:numPr>
          <w:ilvl w:val="3"/>
          <w:numId w:val="5"/>
        </w:numPr>
        <w:ind w:firstLineChars="0"/>
      </w:pPr>
      <w:r>
        <w:rPr>
          <w:rFonts w:hint="eastAsia"/>
        </w:rPr>
        <w:t>预定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/>
        </w:tc>
        <w:tc>
          <w:tcPr>
            <w:tcW w:w="45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包含查询的全部步骤</w:t>
            </w:r>
          </w:p>
          <w:p>
            <w:pPr>
              <w:pStyle w:val="1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用户选择预定</w:t>
            </w:r>
          </w:p>
          <w:p>
            <w:pPr>
              <w:pStyle w:val="1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系统提示确认信息</w:t>
            </w:r>
          </w:p>
          <w:p>
            <w:pPr>
              <w:pStyle w:val="1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用户选择确认预定</w:t>
            </w:r>
          </w:p>
          <w:p>
            <w:pPr>
              <w:pStyle w:val="1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后台服务系统进行预定</w:t>
            </w:r>
          </w:p>
          <w:p>
            <w:pPr>
              <w:pStyle w:val="1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系统提示预定成功和提示选择操作（继续预定和查看预定）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注：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1.系统提示预定失败后，返回查询步骤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/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</w:pPr>
          </w:p>
        </w:tc>
      </w:tr>
    </w:tbl>
    <w:p>
      <w:pPr>
        <w:pStyle w:val="13"/>
        <w:numPr>
          <w:ilvl w:val="3"/>
          <w:numId w:val="5"/>
        </w:numPr>
        <w:ind w:firstLineChars="0"/>
      </w:pPr>
      <w:r>
        <w:rPr>
          <w:rFonts w:hint="eastAsia"/>
        </w:rPr>
        <w:t>长期预定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/>
        </w:tc>
        <w:tc>
          <w:tcPr>
            <w:tcW w:w="45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步骤：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  <w:lang w:eastAsia="zh-CN"/>
              </w:rPr>
              <w:t>包含预定所有步骤</w:t>
            </w:r>
          </w:p>
          <w:p>
            <w:pPr>
              <w:pStyle w:val="1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  <w:lang w:eastAsia="zh-CN"/>
              </w:rPr>
              <w:t>在预定后选择时间</w:t>
            </w:r>
          </w:p>
          <w:p>
            <w:pPr>
              <w:pStyle w:val="1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  <w:lang w:eastAsia="zh-CN"/>
              </w:rPr>
              <w:t>系统提示预定是否成功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系统提示预定是否成功，如果失败告知原因，</w:t>
            </w:r>
            <w:r>
              <w:rPr>
                <w:rFonts w:hint="eastAsia"/>
                <w:lang w:val="en-US" w:eastAsia="zh-CN"/>
              </w:rPr>
              <w:t xml:space="preserve"> 重新返回步骤查询</w:t>
            </w:r>
          </w:p>
        </w:tc>
      </w:tr>
    </w:tbl>
    <w:p>
      <w:pPr>
        <w:pStyle w:val="13"/>
        <w:numPr>
          <w:ilvl w:val="3"/>
          <w:numId w:val="5"/>
        </w:numPr>
        <w:ind w:firstLineChars="0"/>
      </w:pPr>
      <w:r>
        <w:rPr>
          <w:rFonts w:hint="eastAsia"/>
        </w:rPr>
        <w:t>查看预定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用户输入查询信息</w:t>
            </w:r>
          </w:p>
          <w:p>
            <w:pPr>
              <w:pStyle w:val="1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后台服务系统进行查看预定</w:t>
            </w:r>
          </w:p>
          <w:p>
            <w:pPr>
              <w:pStyle w:val="1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  <w:lang w:eastAsia="zh-CN"/>
              </w:rPr>
              <w:t>系统提示查询结果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注：</w:t>
            </w:r>
            <w:r>
              <w:rPr>
                <w:rFonts w:hint="eastAsia"/>
                <w:lang w:val="en-US" w:eastAsia="zh-CN"/>
              </w:rPr>
              <w:t xml:space="preserve">             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2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用户可能当前没有预定</w:t>
            </w:r>
          </w:p>
          <w:p>
            <w:pPr>
              <w:pStyle w:val="13"/>
              <w:numPr>
                <w:ilvl w:val="0"/>
                <w:numId w:val="2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预定的结果应当按照时间顺序排列</w:t>
            </w:r>
          </w:p>
        </w:tc>
      </w:tr>
    </w:tbl>
    <w:p>
      <w:pPr>
        <w:pStyle w:val="13"/>
        <w:numPr>
          <w:ilvl w:val="3"/>
          <w:numId w:val="5"/>
        </w:numPr>
        <w:ind w:firstLineChars="0"/>
      </w:pPr>
      <w:r>
        <w:rPr>
          <w:rFonts w:hint="eastAsia"/>
        </w:rPr>
        <w:t>取消预定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包含查看预定全部步骤</w:t>
            </w:r>
          </w:p>
          <w:p>
            <w:pPr>
              <w:pStyle w:val="1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用户选择了取消预定</w:t>
            </w:r>
          </w:p>
          <w:p>
            <w:pPr>
              <w:pStyle w:val="1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后台服务系统进行取消预定</w:t>
            </w:r>
          </w:p>
          <w:p>
            <w:pPr>
              <w:pStyle w:val="1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系统提示取消成功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取消预定时可能出现用户预定结果为空</w:t>
            </w:r>
          </w:p>
          <w:p>
            <w:pPr>
              <w:pStyle w:val="13"/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取消时应当让用户再次确认</w:t>
            </w:r>
          </w:p>
          <w:p>
            <w:pPr>
              <w:pStyle w:val="13"/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取消预定可以多选批量取消</w:t>
            </w:r>
          </w:p>
        </w:tc>
      </w:tr>
    </w:tbl>
    <w:p>
      <w:pPr>
        <w:pStyle w:val="13"/>
        <w:numPr>
          <w:ilvl w:val="3"/>
          <w:numId w:val="5"/>
        </w:numPr>
        <w:ind w:firstLineChars="0"/>
      </w:pPr>
      <w:r>
        <w:rPr>
          <w:rFonts w:hint="eastAsia"/>
        </w:rPr>
        <w:t>查看个人信息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后台服务系统查看个人信息</w:t>
            </w:r>
          </w:p>
          <w:p>
            <w:pPr>
              <w:pStyle w:val="1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系统显示个人信息和提示选择操作（修改个人信息）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注：</w:t>
            </w:r>
            <w:r>
              <w:rPr>
                <w:rFonts w:hint="eastAsia"/>
                <w:lang w:val="en-US" w:eastAsia="zh-CN"/>
              </w:rPr>
              <w:t xml:space="preserve">            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vanish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1.个人信息不完善的用户应当提示其完善个人信息</w:t>
            </w:r>
          </w:p>
        </w:tc>
      </w:tr>
    </w:tbl>
    <w:p>
      <w:pPr>
        <w:pStyle w:val="13"/>
        <w:numPr>
          <w:ilvl w:val="3"/>
          <w:numId w:val="5"/>
        </w:numPr>
        <w:ind w:firstLineChars="0"/>
      </w:pPr>
      <w:r>
        <w:rPr>
          <w:rFonts w:hint="eastAsia"/>
        </w:rPr>
        <w:t>修改个人信息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包含查看个人信息全部步骤</w:t>
            </w:r>
          </w:p>
          <w:p>
            <w:pPr>
              <w:pStyle w:val="1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用户选择修改个人信息</w:t>
            </w:r>
          </w:p>
          <w:p>
            <w:pPr>
              <w:pStyle w:val="1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系统提示修改个人信息（邮箱、手机号码）和验证码</w:t>
            </w:r>
          </w:p>
          <w:p>
            <w:pPr>
              <w:pStyle w:val="1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用户输入相关信息</w:t>
            </w:r>
          </w:p>
          <w:p>
            <w:pPr>
              <w:pStyle w:val="1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后台服务系统进行修改个人信息</w:t>
            </w:r>
          </w:p>
          <w:p>
            <w:pPr>
              <w:pStyle w:val="1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系统提示修改成功</w:t>
            </w:r>
          </w:p>
        </w:tc>
      </w:tr>
    </w:tbl>
    <w:p>
      <w:pPr>
        <w:pStyle w:val="13"/>
        <w:numPr>
          <w:ilvl w:val="3"/>
          <w:numId w:val="5"/>
        </w:numPr>
        <w:ind w:firstLineChars="0"/>
      </w:pPr>
      <w:r>
        <w:rPr>
          <w:rFonts w:hint="eastAsia"/>
        </w:rPr>
        <w:t>修改密码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步骤：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系统提示修改密码</w:t>
            </w:r>
          </w:p>
          <w:p>
            <w:pPr>
              <w:pStyle w:val="1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用户进行修改</w:t>
            </w:r>
          </w:p>
          <w:p>
            <w:pPr>
              <w:pStyle w:val="1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后台服务系统修改密码</w:t>
            </w:r>
          </w:p>
          <w:p>
            <w:pPr>
              <w:pStyle w:val="1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系统提示修改成功</w:t>
            </w:r>
          </w:p>
        </w:tc>
      </w:tr>
    </w:tbl>
    <w:p>
      <w:pPr>
        <w:pStyle w:val="13"/>
        <w:numPr>
          <w:ilvl w:val="3"/>
          <w:numId w:val="5"/>
        </w:numPr>
        <w:ind w:firstLineChars="0"/>
      </w:pPr>
      <w:r>
        <w:rPr>
          <w:rFonts w:hint="eastAsia"/>
        </w:rPr>
        <w:t>查看站内消息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后台服务系统进行查看站内消息</w:t>
            </w:r>
          </w:p>
          <w:p>
            <w:pPr>
              <w:pStyle w:val="1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系统显示站内消息和提示选择操作（删除）</w:t>
            </w:r>
          </w:p>
        </w:tc>
      </w:tr>
    </w:tbl>
    <w:p>
      <w:pPr>
        <w:pStyle w:val="13"/>
        <w:numPr>
          <w:ilvl w:val="3"/>
          <w:numId w:val="5"/>
        </w:numPr>
        <w:ind w:firstLineChars="0"/>
      </w:pPr>
      <w:r>
        <w:rPr>
          <w:rFonts w:hint="eastAsia"/>
        </w:rPr>
        <w:t>删除站内消息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4560" w:type="dxa"/>
          </w:tcPr>
          <w:p>
            <w:pPr>
              <w:pStyle w:val="1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包含查看站内消息的全部步骤</w:t>
            </w:r>
          </w:p>
          <w:p>
            <w:pPr>
              <w:pStyle w:val="1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用户选择删除消息</w:t>
            </w:r>
          </w:p>
          <w:p>
            <w:pPr>
              <w:pStyle w:val="1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后台服务系统进行删除消息</w:t>
            </w:r>
          </w:p>
          <w:p>
            <w:pPr>
              <w:pStyle w:val="1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系统提示删除成功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1"/>
          <w:numId w:val="28"/>
        </w:numPr>
      </w:pPr>
      <w:r>
        <w:rPr>
          <w:rFonts w:hint="eastAsia"/>
          <w:b/>
        </w:rPr>
        <w:t>管理系统</w:t>
      </w:r>
    </w:p>
    <w:p>
      <w:pPr>
        <w:numPr>
          <w:ilvl w:val="2"/>
          <w:numId w:val="28"/>
        </w:numPr>
      </w:pPr>
      <w:r>
        <w:rPr>
          <w:b/>
        </w:rPr>
        <w:t>外部用户</w:t>
      </w:r>
    </w:p>
    <w:p>
      <w:pPr>
        <w:numPr>
          <w:ilvl w:val="0"/>
          <w:numId w:val="7"/>
        </w:numPr>
      </w:pPr>
      <w:r>
        <w:rPr>
          <w:rFonts w:hint="eastAsia"/>
        </w:rPr>
        <w:t>管理员：具有合法身份的管理员</w:t>
      </w:r>
    </w:p>
    <w:p>
      <w:pPr>
        <w:numPr>
          <w:ilvl w:val="2"/>
          <w:numId w:val="28"/>
        </w:numPr>
      </w:pPr>
      <w:r>
        <w:rPr>
          <w:b/>
        </w:rPr>
        <w:t>用例图</w:t>
      </w:r>
    </w:p>
    <w:p>
      <w:pPr>
        <w:keepNext/>
      </w:pPr>
      <w:r>
        <w:object>
          <v:shape id="_x0000_i1026" o:spt="75" type="#_x0000_t75" style="height:445.75pt;width:415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管理系统用例图</w:t>
      </w:r>
    </w:p>
    <w:p>
      <w:pPr>
        <w:numPr>
          <w:ilvl w:val="2"/>
          <w:numId w:val="28"/>
        </w:numPr>
      </w:pPr>
      <w:r>
        <w:rPr>
          <w:b/>
        </w:rPr>
        <w:t>场景描述</w:t>
      </w:r>
    </w:p>
    <w:p>
      <w:pPr>
        <w:numPr>
          <w:ilvl w:val="3"/>
          <w:numId w:val="28"/>
        </w:numPr>
      </w:pPr>
      <w:r>
        <w:rPr>
          <w:rFonts w:hint="eastAsia"/>
        </w:rPr>
        <w:t>管理员登录</w:t>
      </w:r>
    </w:p>
    <w:tbl>
      <w:tblPr>
        <w:tblStyle w:val="12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45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同用户登录步骤</w:t>
            </w:r>
          </w:p>
        </w:tc>
      </w:tr>
    </w:tbl>
    <w:p>
      <w:pPr>
        <w:numPr>
          <w:ilvl w:val="3"/>
          <w:numId w:val="28"/>
        </w:numPr>
        <w:rPr>
          <w:rFonts w:hint="eastAsia"/>
        </w:rPr>
      </w:pPr>
      <w:r>
        <w:rPr>
          <w:rFonts w:hint="eastAsia"/>
        </w:rPr>
        <w:t>管理员登出</w:t>
      </w:r>
    </w:p>
    <w:tbl>
      <w:tblPr>
        <w:tblStyle w:val="11"/>
        <w:tblW w:w="62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同用户登出步骤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添加会议室、教室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管理员输入添加信息</w:t>
            </w:r>
          </w:p>
          <w:p>
            <w:pPr>
              <w:pStyle w:val="13"/>
              <w:widowControl/>
              <w:numPr>
                <w:ilvl w:val="0"/>
                <w:numId w:val="29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后台服务系统添加会议室、教室</w:t>
            </w:r>
          </w:p>
          <w:p>
            <w:pPr>
              <w:pStyle w:val="13"/>
              <w:widowControl/>
              <w:numPr>
                <w:ilvl w:val="0"/>
                <w:numId w:val="29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系统提示添加成功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注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widowControl/>
              <w:suppressAutoHyphen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提示可能会出现添加失败，重新返回步骤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2，确认信息后添加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查询会议室、教室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系统提示输入查询信息（类型、名称）</w:t>
            </w:r>
          </w:p>
          <w:p>
            <w:pPr>
              <w:pStyle w:val="1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管理员输入查询信息</w:t>
            </w:r>
          </w:p>
          <w:p>
            <w:pPr>
              <w:pStyle w:val="13"/>
              <w:widowControl/>
              <w:numPr>
                <w:ilvl w:val="0"/>
                <w:numId w:val="30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后台服务系统查询会议室、教室</w:t>
            </w:r>
          </w:p>
          <w:p>
            <w:pPr>
              <w:pStyle w:val="13"/>
              <w:widowControl/>
              <w:numPr>
                <w:ilvl w:val="0"/>
                <w:numId w:val="30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系统显示查询结果和提示选择操作（停用、删除）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删除会议室、教室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包含查询会议室、教室全部步骤</w:t>
            </w:r>
          </w:p>
          <w:p>
            <w:pPr>
              <w:pStyle w:val="1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管理员选择了删除</w:t>
            </w:r>
          </w:p>
          <w:p>
            <w:pPr>
              <w:pStyle w:val="13"/>
              <w:widowControl/>
              <w:numPr>
                <w:ilvl w:val="0"/>
                <w:numId w:val="31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后台服务系统删除会议室、教室</w:t>
            </w:r>
          </w:p>
          <w:p>
            <w:pPr>
              <w:pStyle w:val="13"/>
              <w:widowControl/>
              <w:numPr>
                <w:ilvl w:val="0"/>
                <w:numId w:val="31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注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2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删除时应再次提示确认选项</w:t>
            </w:r>
          </w:p>
          <w:p>
            <w:pPr>
              <w:pStyle w:val="13"/>
              <w:widowControl/>
              <w:numPr>
                <w:ilvl w:val="0"/>
                <w:numId w:val="32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删除可以多选批量删除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添加用户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步骤：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系统提示输入添加用户信息</w:t>
            </w:r>
          </w:p>
          <w:p>
            <w:pPr>
              <w:pStyle w:val="13"/>
              <w:widowControl/>
              <w:numPr>
                <w:ilvl w:val="0"/>
                <w:numId w:val="3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管理员输入信息</w:t>
            </w:r>
          </w:p>
          <w:p>
            <w:pPr>
              <w:pStyle w:val="13"/>
              <w:widowControl/>
              <w:numPr>
                <w:ilvl w:val="0"/>
                <w:numId w:val="3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后台服务系统添加用户</w:t>
            </w:r>
          </w:p>
          <w:p>
            <w:pPr>
              <w:pStyle w:val="13"/>
              <w:widowControl/>
              <w:numPr>
                <w:ilvl w:val="0"/>
                <w:numId w:val="33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系统提示添加成功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查询用户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步骤：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4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系统提示输入查询用户条件（用户名、邮箱、手机号、权限等级）</w:t>
            </w:r>
          </w:p>
          <w:p>
            <w:pPr>
              <w:pStyle w:val="13"/>
              <w:widowControl/>
              <w:numPr>
                <w:ilvl w:val="0"/>
                <w:numId w:val="34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管理员输入查询条件</w:t>
            </w:r>
          </w:p>
          <w:p>
            <w:pPr>
              <w:pStyle w:val="13"/>
              <w:widowControl/>
              <w:numPr>
                <w:ilvl w:val="0"/>
                <w:numId w:val="34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后台服务系统查询用户</w:t>
            </w:r>
          </w:p>
          <w:p>
            <w:pPr>
              <w:pStyle w:val="13"/>
              <w:widowControl/>
              <w:numPr>
                <w:ilvl w:val="0"/>
                <w:numId w:val="34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系统显示查询结果和提示选择操作（修改、删除）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注：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0"/>
              </w:numPr>
              <w:suppressAutoHyphen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1.查询结果可能为空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修改用户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步骤：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7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包含查询用户全部步骤</w:t>
            </w:r>
          </w:p>
          <w:p>
            <w:pPr>
              <w:pStyle w:val="13"/>
              <w:widowControl/>
              <w:numPr>
                <w:ilvl w:val="0"/>
                <w:numId w:val="37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管理员选择了修改用户</w:t>
            </w:r>
          </w:p>
          <w:p>
            <w:pPr>
              <w:pStyle w:val="13"/>
              <w:widowControl/>
              <w:numPr>
                <w:ilvl w:val="0"/>
                <w:numId w:val="37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系统提示修改用户（密码、邮箱、手机号码、权限等级）</w:t>
            </w:r>
          </w:p>
          <w:p>
            <w:pPr>
              <w:pStyle w:val="13"/>
              <w:widowControl/>
              <w:numPr>
                <w:ilvl w:val="0"/>
                <w:numId w:val="37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管理员修改用户</w:t>
            </w:r>
          </w:p>
          <w:p>
            <w:pPr>
              <w:pStyle w:val="13"/>
              <w:widowControl/>
              <w:numPr>
                <w:ilvl w:val="0"/>
                <w:numId w:val="37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后台服务系统修改用户信息</w:t>
            </w:r>
          </w:p>
          <w:p>
            <w:pPr>
              <w:pStyle w:val="13"/>
              <w:widowControl/>
              <w:numPr>
                <w:ilvl w:val="0"/>
                <w:numId w:val="37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注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8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numPr>
                <w:ilvl w:val="0"/>
                <w:numId w:val="3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修改用户时如果出现非法信息输入，提示错误，并且返回步骤1</w:t>
            </w:r>
          </w:p>
          <w:p>
            <w:pPr>
              <w:pStyle w:val="13"/>
              <w:numPr>
                <w:ilvl w:val="0"/>
                <w:numId w:val="3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出现修改错误应该记录到工作</w:t>
            </w:r>
            <w:r>
              <w:rPr>
                <w:rFonts w:hint="eastAsia"/>
                <w:i/>
                <w:iCs/>
                <w:lang w:val="en-US" w:eastAsia="zh-CN"/>
              </w:rPr>
              <w:t>日志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删除用户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8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numPr>
                <w:ilvl w:val="0"/>
                <w:numId w:val="38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包括查询的所有步骤</w:t>
            </w:r>
          </w:p>
          <w:p>
            <w:pPr>
              <w:pStyle w:val="13"/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管理员选择了该用户</w:t>
            </w:r>
          </w:p>
          <w:p>
            <w:pPr>
              <w:pStyle w:val="13"/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系统提示删除用户</w:t>
            </w:r>
          </w:p>
          <w:p>
            <w:pPr>
              <w:pStyle w:val="13"/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管理员确认</w:t>
            </w:r>
          </w:p>
          <w:p>
            <w:pPr>
              <w:pStyle w:val="13"/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注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41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可以批量删除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添加管理员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;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42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系统提示输入添加管理员信息（管理员登录名、密码、姓名、手机号码、权限等级）</w:t>
            </w:r>
          </w:p>
          <w:p>
            <w:pPr>
              <w:pStyle w:val="13"/>
              <w:widowControl/>
              <w:numPr>
                <w:ilvl w:val="0"/>
                <w:numId w:val="42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管理员输入添加信息</w:t>
            </w:r>
          </w:p>
          <w:p>
            <w:pPr>
              <w:pStyle w:val="13"/>
              <w:widowControl/>
              <w:numPr>
                <w:ilvl w:val="0"/>
                <w:numId w:val="42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后台服务系统添加管理员</w:t>
            </w:r>
          </w:p>
          <w:p>
            <w:pPr>
              <w:pStyle w:val="13"/>
              <w:widowControl/>
              <w:numPr>
                <w:ilvl w:val="0"/>
                <w:numId w:val="42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系统提示添加成功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注：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8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numPr>
                <w:ilvl w:val="0"/>
                <w:numId w:val="38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widowControl/>
              <w:numPr>
                <w:ilvl w:val="1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后台服务系统检测管理员名已使用</w:t>
            </w:r>
          </w:p>
          <w:p>
            <w:pPr>
              <w:pStyle w:val="13"/>
              <w:widowControl/>
              <w:numPr>
                <w:ilvl w:val="2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系统提示管理员登录名已使用</w:t>
            </w:r>
          </w:p>
          <w:p>
            <w:pPr>
              <w:pStyle w:val="13"/>
              <w:widowControl/>
              <w:numPr>
                <w:ilvl w:val="2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管理员重新输入管理员登录名</w:t>
            </w:r>
          </w:p>
          <w:p>
            <w:pPr>
              <w:pStyle w:val="13"/>
              <w:widowControl/>
              <w:numPr>
                <w:ilvl w:val="1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系统检测管理员登录名不合法</w:t>
            </w:r>
          </w:p>
          <w:p>
            <w:pPr>
              <w:pStyle w:val="13"/>
              <w:widowControl/>
              <w:numPr>
                <w:ilvl w:val="2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系统提示管理员登录名不合法</w:t>
            </w:r>
          </w:p>
          <w:p>
            <w:pPr>
              <w:pStyle w:val="13"/>
              <w:widowControl/>
              <w:numPr>
                <w:ilvl w:val="2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管理员重新输入管理员登录名</w:t>
            </w:r>
          </w:p>
          <w:p>
            <w:pPr>
              <w:pStyle w:val="13"/>
              <w:widowControl/>
              <w:numPr>
                <w:ilvl w:val="1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系统检测密码不合法</w:t>
            </w:r>
          </w:p>
          <w:p>
            <w:pPr>
              <w:pStyle w:val="13"/>
              <w:widowControl/>
              <w:numPr>
                <w:ilvl w:val="2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系统提示密码不合法</w:t>
            </w:r>
          </w:p>
          <w:p>
            <w:pPr>
              <w:pStyle w:val="13"/>
              <w:widowControl/>
              <w:numPr>
                <w:ilvl w:val="2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管理员重新输入密码</w:t>
            </w:r>
          </w:p>
          <w:p>
            <w:pPr>
              <w:pStyle w:val="13"/>
              <w:numPr>
                <w:ilvl w:val="1"/>
                <w:numId w:val="43"/>
              </w:numPr>
              <w:ind w:firstLineChars="0"/>
            </w:pPr>
            <w:r>
              <w:rPr>
                <w:rFonts w:hint="eastAsia"/>
              </w:rPr>
              <w:t>系统检测姓名不合法</w:t>
            </w:r>
          </w:p>
          <w:p>
            <w:pPr>
              <w:pStyle w:val="13"/>
              <w:numPr>
                <w:ilvl w:val="2"/>
                <w:numId w:val="43"/>
              </w:numPr>
              <w:ind w:firstLineChars="0"/>
            </w:pPr>
            <w:r>
              <w:rPr>
                <w:rFonts w:hint="eastAsia"/>
              </w:rPr>
              <w:t>系统提示姓名不合法</w:t>
            </w:r>
          </w:p>
          <w:p>
            <w:pPr>
              <w:pStyle w:val="13"/>
              <w:numPr>
                <w:ilvl w:val="2"/>
                <w:numId w:val="43"/>
              </w:numPr>
              <w:ind w:firstLineChars="0"/>
            </w:pPr>
            <w:r>
              <w:rPr>
                <w:rFonts w:hint="eastAsia"/>
              </w:rPr>
              <w:t>管理员重新输入姓名</w:t>
            </w:r>
          </w:p>
          <w:p>
            <w:pPr>
              <w:pStyle w:val="13"/>
              <w:numPr>
                <w:ilvl w:val="1"/>
                <w:numId w:val="43"/>
              </w:numPr>
              <w:ind w:firstLineChars="0"/>
            </w:pPr>
            <w:r>
              <w:rPr>
                <w:rFonts w:hint="eastAsia"/>
              </w:rPr>
              <w:t>系统检测手机号码不合法</w:t>
            </w:r>
          </w:p>
          <w:p>
            <w:pPr>
              <w:pStyle w:val="13"/>
              <w:numPr>
                <w:ilvl w:val="2"/>
                <w:numId w:val="43"/>
              </w:numPr>
              <w:ind w:firstLineChars="0"/>
            </w:pPr>
            <w:r>
              <w:rPr>
                <w:rFonts w:hint="eastAsia"/>
              </w:rPr>
              <w:t>系统提示手机号码不合法</w:t>
            </w:r>
          </w:p>
          <w:p>
            <w:pPr>
              <w:pStyle w:val="13"/>
              <w:numPr>
                <w:ilvl w:val="2"/>
                <w:numId w:val="43"/>
              </w:numPr>
              <w:ind w:firstLineChars="0"/>
            </w:pPr>
            <w:r>
              <w:rPr>
                <w:rFonts w:hint="eastAsia"/>
              </w:rPr>
              <w:t>管理员重新输入手机号码</w:t>
            </w:r>
          </w:p>
          <w:p>
            <w:pPr>
              <w:pStyle w:val="13"/>
              <w:numPr>
                <w:ilvl w:val="0"/>
                <w:numId w:val="43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numPr>
                <w:ilvl w:val="1"/>
                <w:numId w:val="43"/>
              </w:numPr>
              <w:ind w:firstLineChars="0"/>
            </w:pPr>
            <w:r>
              <w:rPr>
                <w:rFonts w:hint="eastAsia"/>
              </w:rPr>
              <w:t>后台服务系统添加失败</w:t>
            </w:r>
          </w:p>
          <w:p>
            <w:pPr>
              <w:pStyle w:val="13"/>
              <w:numPr>
                <w:ilvl w:val="2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系统提示添加失败和提示选择操作（重新添加）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其他需求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widowControl/>
              <w:suppressAutoHyphen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查询管理员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主事件流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45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系统提示输入查询管理员条件（管理员登录名、姓名、手机、权限等级）</w:t>
            </w:r>
          </w:p>
          <w:p>
            <w:pPr>
              <w:pStyle w:val="13"/>
              <w:widowControl/>
              <w:numPr>
                <w:ilvl w:val="0"/>
                <w:numId w:val="45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管理员输入查询条件</w:t>
            </w:r>
          </w:p>
          <w:p>
            <w:pPr>
              <w:pStyle w:val="13"/>
              <w:widowControl/>
              <w:numPr>
                <w:ilvl w:val="0"/>
                <w:numId w:val="45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后台服务系统查询管理员</w:t>
            </w:r>
          </w:p>
          <w:p>
            <w:pPr>
              <w:pStyle w:val="13"/>
              <w:widowControl/>
              <w:numPr>
                <w:ilvl w:val="0"/>
                <w:numId w:val="45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系统显示查询结果和提示选择操作（修改、删除）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注：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8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numPr>
                <w:ilvl w:val="0"/>
                <w:numId w:val="38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numPr>
                <w:ilvl w:val="0"/>
                <w:numId w:val="43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查询结果可能为空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修改管理员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步骤：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46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包含查询管理员全部步骤</w:t>
            </w:r>
          </w:p>
          <w:p>
            <w:pPr>
              <w:pStyle w:val="13"/>
              <w:widowControl/>
              <w:numPr>
                <w:ilvl w:val="0"/>
                <w:numId w:val="46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管理员选择了修改</w:t>
            </w:r>
          </w:p>
          <w:p>
            <w:pPr>
              <w:pStyle w:val="13"/>
              <w:widowControl/>
              <w:numPr>
                <w:ilvl w:val="0"/>
                <w:numId w:val="46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系统提示修改管理员（密码、手机号码、权限等级）</w:t>
            </w:r>
          </w:p>
          <w:p>
            <w:pPr>
              <w:pStyle w:val="13"/>
              <w:widowControl/>
              <w:numPr>
                <w:ilvl w:val="0"/>
                <w:numId w:val="46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管理员输入修改信息</w:t>
            </w:r>
          </w:p>
          <w:p>
            <w:pPr>
              <w:pStyle w:val="13"/>
              <w:widowControl/>
              <w:numPr>
                <w:ilvl w:val="0"/>
                <w:numId w:val="46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后台服务系统修改管理员</w:t>
            </w:r>
          </w:p>
          <w:p>
            <w:pPr>
              <w:pStyle w:val="13"/>
              <w:widowControl/>
              <w:numPr>
                <w:ilvl w:val="0"/>
                <w:numId w:val="46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注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43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43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numPr>
                <w:ilvl w:val="0"/>
                <w:numId w:val="43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numPr>
                <w:ilvl w:val="0"/>
                <w:numId w:val="43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1.修改管理员信息错误提示，并且返回第一步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其他需求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widowControl/>
              <w:suppressAutoHyphens w:val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删除管理员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47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包含查询管理员全部步骤</w:t>
            </w:r>
          </w:p>
          <w:p>
            <w:pPr>
              <w:pStyle w:val="13"/>
              <w:widowControl/>
              <w:numPr>
                <w:ilvl w:val="0"/>
                <w:numId w:val="47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管理员选择了删除管理员</w:t>
            </w:r>
          </w:p>
          <w:p>
            <w:pPr>
              <w:pStyle w:val="13"/>
              <w:widowControl/>
              <w:numPr>
                <w:ilvl w:val="0"/>
                <w:numId w:val="47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后台服务系统删除管理员</w:t>
            </w:r>
          </w:p>
          <w:p>
            <w:pPr>
              <w:pStyle w:val="13"/>
              <w:widowControl/>
              <w:numPr>
                <w:ilvl w:val="0"/>
                <w:numId w:val="47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系统提示删除成功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扩展事件流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8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numPr>
                <w:ilvl w:val="0"/>
                <w:numId w:val="38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numPr>
                <w:ilvl w:val="1"/>
                <w:numId w:val="44"/>
              </w:numPr>
              <w:ind w:firstLineChars="0"/>
            </w:pPr>
            <w:r>
              <w:rPr>
                <w:rFonts w:hint="eastAsia"/>
              </w:rPr>
              <w:t>后台服务系统删除失败</w:t>
            </w:r>
          </w:p>
          <w:p>
            <w:pPr>
              <w:pStyle w:val="13"/>
              <w:numPr>
                <w:ilvl w:val="2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系统提示删除失败和提示选择操作（重新删除）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其他需求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48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可以批量删除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查询预定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49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系统提示输入查询信息（时间、预定类型、会议室\教室类型、会议室\教室名、用户名）</w:t>
            </w:r>
          </w:p>
          <w:p>
            <w:pPr>
              <w:pStyle w:val="13"/>
              <w:widowControl/>
              <w:numPr>
                <w:ilvl w:val="0"/>
                <w:numId w:val="49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管理员输入查询条件</w:t>
            </w:r>
          </w:p>
          <w:p>
            <w:pPr>
              <w:pStyle w:val="13"/>
              <w:widowControl/>
              <w:numPr>
                <w:ilvl w:val="0"/>
                <w:numId w:val="49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后台服务系统查询预定</w:t>
            </w:r>
          </w:p>
          <w:p>
            <w:pPr>
              <w:pStyle w:val="13"/>
              <w:widowControl/>
              <w:numPr>
                <w:ilvl w:val="0"/>
                <w:numId w:val="49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系统显示查询结果和提示选择操作（取消）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扩展事件流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8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numPr>
                <w:ilvl w:val="0"/>
                <w:numId w:val="38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numPr>
                <w:ilvl w:val="1"/>
                <w:numId w:val="50"/>
              </w:numPr>
              <w:ind w:firstLineChars="0"/>
            </w:pPr>
            <w:r>
              <w:rPr>
                <w:rFonts w:hint="eastAsia"/>
              </w:rPr>
              <w:t>后台服务系统查询结果为空</w:t>
            </w:r>
          </w:p>
          <w:p>
            <w:pPr>
              <w:pStyle w:val="13"/>
              <w:numPr>
                <w:ilvl w:val="2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系统提示查询结果为空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其他需求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51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查询条件可以全部输入也可以部分输入</w:t>
            </w:r>
          </w:p>
        </w:tc>
      </w:tr>
    </w:tbl>
    <w:p>
      <w:pPr>
        <w:numPr>
          <w:ilvl w:val="3"/>
          <w:numId w:val="28"/>
        </w:numPr>
      </w:pPr>
      <w:r>
        <w:rPr>
          <w:rFonts w:hint="eastAsia"/>
        </w:rPr>
        <w:t>取消预定</w:t>
      </w:r>
    </w:p>
    <w:tbl>
      <w:tblPr>
        <w:tblStyle w:val="11"/>
        <w:tblW w:w="6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步骤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52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包含查询预定的全部步骤</w:t>
            </w:r>
          </w:p>
          <w:p>
            <w:pPr>
              <w:pStyle w:val="13"/>
              <w:widowControl/>
              <w:numPr>
                <w:ilvl w:val="0"/>
                <w:numId w:val="52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管理员选择了取消</w:t>
            </w:r>
          </w:p>
          <w:p>
            <w:pPr>
              <w:pStyle w:val="13"/>
              <w:widowControl/>
              <w:numPr>
                <w:ilvl w:val="0"/>
                <w:numId w:val="52"/>
              </w:numPr>
              <w:suppressAutoHyphens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后台服务系统取消预定</w:t>
            </w:r>
          </w:p>
          <w:p>
            <w:pPr>
              <w:pStyle w:val="13"/>
              <w:widowControl/>
              <w:numPr>
                <w:ilvl w:val="0"/>
                <w:numId w:val="52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系统提示取消成功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扩展事件流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5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6"/>
              </w:numPr>
              <w:suppressAutoHyphens w:val="0"/>
              <w:ind w:firstLineChars="0"/>
              <w:jc w:val="left"/>
              <w:rPr>
                <w:rFonts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widowControl/>
              <w:numPr>
                <w:ilvl w:val="0"/>
                <w:numId w:val="38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vanish/>
                <w:color w:val="000000"/>
                <w:kern w:val="0"/>
                <w:szCs w:val="21"/>
              </w:rPr>
            </w:pPr>
          </w:p>
          <w:p>
            <w:pPr>
              <w:pStyle w:val="13"/>
              <w:numPr>
                <w:ilvl w:val="0"/>
                <w:numId w:val="38"/>
              </w:numPr>
              <w:ind w:firstLineChars="0"/>
              <w:rPr>
                <w:rFonts w:hint="eastAsia"/>
                <w:vanish/>
              </w:rPr>
            </w:pPr>
          </w:p>
          <w:p>
            <w:pPr>
              <w:pStyle w:val="13"/>
              <w:numPr>
                <w:ilvl w:val="1"/>
                <w:numId w:val="50"/>
              </w:numPr>
              <w:ind w:firstLineChars="0"/>
            </w:pPr>
            <w:r>
              <w:rPr>
                <w:rFonts w:hint="eastAsia"/>
              </w:rPr>
              <w:t>后台服务系统取消失败</w:t>
            </w:r>
          </w:p>
          <w:p>
            <w:pPr>
              <w:pStyle w:val="13"/>
              <w:numPr>
                <w:ilvl w:val="2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系统提示取消预定失败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0" w:type="dxa"/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其他需求</w:t>
            </w:r>
          </w:p>
        </w:tc>
        <w:tc>
          <w:tcPr>
            <w:tcW w:w="4560" w:type="dxa"/>
            <w:shd w:val="clear" w:color="auto" w:fill="auto"/>
            <w:vAlign w:val="center"/>
          </w:tcPr>
          <w:p>
            <w:pPr>
              <w:pStyle w:val="13"/>
              <w:widowControl/>
              <w:numPr>
                <w:ilvl w:val="0"/>
                <w:numId w:val="53"/>
              </w:numPr>
              <w:suppressAutoHyphens w:val="0"/>
              <w:ind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可以批量取消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01"/>
        </w:tabs>
        <w:ind w:left="1001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669219D"/>
    <w:multiLevelType w:val="multilevel"/>
    <w:tmpl w:val="0669219D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B631395"/>
    <w:multiLevelType w:val="multilevel"/>
    <w:tmpl w:val="0B631395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E923B6D"/>
    <w:multiLevelType w:val="multilevel"/>
    <w:tmpl w:val="0E923B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lang w:eastAsia="zh-CN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88E349D"/>
    <w:multiLevelType w:val="multilevel"/>
    <w:tmpl w:val="188E349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A060DC6"/>
    <w:multiLevelType w:val="multilevel"/>
    <w:tmpl w:val="1A060DC6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62D5160"/>
    <w:multiLevelType w:val="multilevel"/>
    <w:tmpl w:val="262D5160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649093E"/>
    <w:multiLevelType w:val="multilevel"/>
    <w:tmpl w:val="264909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6DD192E"/>
    <w:multiLevelType w:val="multilevel"/>
    <w:tmpl w:val="26DD19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280B5B04"/>
    <w:multiLevelType w:val="multilevel"/>
    <w:tmpl w:val="280B5B04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990358C"/>
    <w:multiLevelType w:val="multilevel"/>
    <w:tmpl w:val="2990358C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DCF15D8"/>
    <w:multiLevelType w:val="multilevel"/>
    <w:tmpl w:val="2DCF15D8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05E368F"/>
    <w:multiLevelType w:val="multilevel"/>
    <w:tmpl w:val="305E368F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2E24608"/>
    <w:multiLevelType w:val="multilevel"/>
    <w:tmpl w:val="32E24608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5500323"/>
    <w:multiLevelType w:val="multilevel"/>
    <w:tmpl w:val="35500323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91D3CB1"/>
    <w:multiLevelType w:val="multilevel"/>
    <w:tmpl w:val="391D3CB1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B137710"/>
    <w:multiLevelType w:val="multilevel"/>
    <w:tmpl w:val="3B137710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C8A4905"/>
    <w:multiLevelType w:val="multilevel"/>
    <w:tmpl w:val="3C8A490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">
    <w:nsid w:val="3E307DA9"/>
    <w:multiLevelType w:val="multilevel"/>
    <w:tmpl w:val="3E307DA9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E7C644F"/>
    <w:multiLevelType w:val="multilevel"/>
    <w:tmpl w:val="3E7C644F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F8A4778"/>
    <w:multiLevelType w:val="multilevel"/>
    <w:tmpl w:val="3F8A47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18E2578"/>
    <w:multiLevelType w:val="multilevel"/>
    <w:tmpl w:val="418E2578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eastAsia"/>
        <w:b w:val="0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26E3011"/>
    <w:multiLevelType w:val="multilevel"/>
    <w:tmpl w:val="426E3011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5C00F01"/>
    <w:multiLevelType w:val="multilevel"/>
    <w:tmpl w:val="45C00F0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5DA7896"/>
    <w:multiLevelType w:val="multilevel"/>
    <w:tmpl w:val="45DA789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ED6280"/>
    <w:multiLevelType w:val="multilevel"/>
    <w:tmpl w:val="45ED6280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6305AAD"/>
    <w:multiLevelType w:val="multilevel"/>
    <w:tmpl w:val="46305AAD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702482B"/>
    <w:multiLevelType w:val="multilevel"/>
    <w:tmpl w:val="4702482B"/>
    <w:lvl w:ilvl="0" w:tentative="0">
      <w:start w:val="1"/>
      <w:numFmt w:val="chineseCountingThousand"/>
      <w:lvlText w:val="%1、"/>
      <w:lvlJc w:val="left"/>
      <w:pPr>
        <w:ind w:left="425" w:hanging="425"/>
      </w:pPr>
      <w:rPr>
        <w:rFonts w:hint="eastAsia"/>
        <w:b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4D6E3C74"/>
    <w:multiLevelType w:val="multilevel"/>
    <w:tmpl w:val="4D6E3C74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4EC34829"/>
    <w:multiLevelType w:val="multilevel"/>
    <w:tmpl w:val="4EC34829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6F8285C"/>
    <w:multiLevelType w:val="multilevel"/>
    <w:tmpl w:val="56F8285C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lang w:eastAsia="zh-CN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5907CF5F"/>
    <w:multiLevelType w:val="singleLevel"/>
    <w:tmpl w:val="5907CF5F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907D3BF"/>
    <w:multiLevelType w:val="singleLevel"/>
    <w:tmpl w:val="5907D3BF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907D41A"/>
    <w:multiLevelType w:val="singleLevel"/>
    <w:tmpl w:val="5907D41A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907D72B"/>
    <w:multiLevelType w:val="singleLevel"/>
    <w:tmpl w:val="5907D72B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907D7A0"/>
    <w:multiLevelType w:val="singleLevel"/>
    <w:tmpl w:val="5907D7A0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907DE4F"/>
    <w:multiLevelType w:val="singleLevel"/>
    <w:tmpl w:val="5907DE4F"/>
    <w:lvl w:ilvl="0" w:tentative="0">
      <w:start w:val="3"/>
      <w:numFmt w:val="chineseCounting"/>
      <w:suff w:val="nothing"/>
      <w:lvlText w:val="%1．"/>
      <w:lvlJc w:val="left"/>
    </w:lvl>
  </w:abstractNum>
  <w:abstractNum w:abstractNumId="37">
    <w:nsid w:val="5B005BDE"/>
    <w:multiLevelType w:val="multilevel"/>
    <w:tmpl w:val="5B005B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5B4E12FE"/>
    <w:multiLevelType w:val="multilevel"/>
    <w:tmpl w:val="5B4E1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5C85268E"/>
    <w:multiLevelType w:val="multilevel"/>
    <w:tmpl w:val="5C85268E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5FC26487"/>
    <w:multiLevelType w:val="multilevel"/>
    <w:tmpl w:val="5FC264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>
    <w:nsid w:val="606D07BE"/>
    <w:multiLevelType w:val="multilevel"/>
    <w:tmpl w:val="606D07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611B0C0A"/>
    <w:multiLevelType w:val="multilevel"/>
    <w:tmpl w:val="611B0C0A"/>
    <w:lvl w:ilvl="0" w:tentative="0">
      <w:start w:val="1"/>
      <w:numFmt w:val="decimal"/>
      <w:lvlText w:val="%1."/>
      <w:lvlJc w:val="left"/>
      <w:pPr>
        <w:ind w:left="425" w:hanging="425"/>
      </w:pPr>
      <w:rPr>
        <w:b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14307A6"/>
    <w:multiLevelType w:val="multilevel"/>
    <w:tmpl w:val="614307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>
    <w:nsid w:val="61856B29"/>
    <w:multiLevelType w:val="multilevel"/>
    <w:tmpl w:val="61856B29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>
    <w:nsid w:val="66267B21"/>
    <w:multiLevelType w:val="multilevel"/>
    <w:tmpl w:val="66267B21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669C3765"/>
    <w:multiLevelType w:val="multilevel"/>
    <w:tmpl w:val="669C3765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7">
    <w:nsid w:val="67F32D5A"/>
    <w:multiLevelType w:val="multilevel"/>
    <w:tmpl w:val="67F32D5A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eastAsia"/>
        <w:b w:val="0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hint="eastAsia"/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8">
    <w:nsid w:val="6B235CBB"/>
    <w:multiLevelType w:val="multilevel"/>
    <w:tmpl w:val="6B235C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9">
    <w:nsid w:val="739C76DB"/>
    <w:multiLevelType w:val="multilevel"/>
    <w:tmpl w:val="739C76DB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0">
    <w:nsid w:val="74CF7394"/>
    <w:multiLevelType w:val="multilevel"/>
    <w:tmpl w:val="74CF7394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1">
    <w:nsid w:val="76DE6208"/>
    <w:multiLevelType w:val="multilevel"/>
    <w:tmpl w:val="76DE6208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>
    <w:nsid w:val="7BF24580"/>
    <w:multiLevelType w:val="multilevel"/>
    <w:tmpl w:val="7BF24580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7"/>
  </w:num>
  <w:num w:numId="3">
    <w:abstractNumId w:val="4"/>
  </w:num>
  <w:num w:numId="4">
    <w:abstractNumId w:val="36"/>
  </w:num>
  <w:num w:numId="5">
    <w:abstractNumId w:val="42"/>
  </w:num>
  <w:num w:numId="6">
    <w:abstractNumId w:val="17"/>
  </w:num>
  <w:num w:numId="7">
    <w:abstractNumId w:val="8"/>
  </w:num>
  <w:num w:numId="8">
    <w:abstractNumId w:val="10"/>
  </w:num>
  <w:num w:numId="9">
    <w:abstractNumId w:val="30"/>
  </w:num>
  <w:num w:numId="10">
    <w:abstractNumId w:val="31"/>
  </w:num>
  <w:num w:numId="11">
    <w:abstractNumId w:val="24"/>
  </w:num>
  <w:num w:numId="12">
    <w:abstractNumId w:val="29"/>
  </w:num>
  <w:num w:numId="13">
    <w:abstractNumId w:val="19"/>
  </w:num>
  <w:num w:numId="14">
    <w:abstractNumId w:val="38"/>
  </w:num>
  <w:num w:numId="15">
    <w:abstractNumId w:val="26"/>
  </w:num>
  <w:num w:numId="16">
    <w:abstractNumId w:val="21"/>
  </w:num>
  <w:num w:numId="17">
    <w:abstractNumId w:val="5"/>
  </w:num>
  <w:num w:numId="18">
    <w:abstractNumId w:val="11"/>
  </w:num>
  <w:num w:numId="19">
    <w:abstractNumId w:val="37"/>
  </w:num>
  <w:num w:numId="20">
    <w:abstractNumId w:val="32"/>
  </w:num>
  <w:num w:numId="21">
    <w:abstractNumId w:val="1"/>
  </w:num>
  <w:num w:numId="22">
    <w:abstractNumId w:val="33"/>
  </w:num>
  <w:num w:numId="23">
    <w:abstractNumId w:val="14"/>
  </w:num>
  <w:num w:numId="24">
    <w:abstractNumId w:val="16"/>
  </w:num>
  <w:num w:numId="25">
    <w:abstractNumId w:val="15"/>
  </w:num>
  <w:num w:numId="26">
    <w:abstractNumId w:val="28"/>
  </w:num>
  <w:num w:numId="27">
    <w:abstractNumId w:val="39"/>
  </w:num>
  <w:num w:numId="28">
    <w:abstractNumId w:val="47"/>
  </w:num>
  <w:num w:numId="29">
    <w:abstractNumId w:val="22"/>
  </w:num>
  <w:num w:numId="30">
    <w:abstractNumId w:val="51"/>
  </w:num>
  <w:num w:numId="31">
    <w:abstractNumId w:val="49"/>
  </w:num>
  <w:num w:numId="32">
    <w:abstractNumId w:val="43"/>
  </w:num>
  <w:num w:numId="33">
    <w:abstractNumId w:val="12"/>
  </w:num>
  <w:num w:numId="34">
    <w:abstractNumId w:val="6"/>
  </w:num>
  <w:num w:numId="35">
    <w:abstractNumId w:val="3"/>
  </w:num>
  <w:num w:numId="36">
    <w:abstractNumId w:val="23"/>
  </w:num>
  <w:num w:numId="37">
    <w:abstractNumId w:val="18"/>
  </w:num>
  <w:num w:numId="38">
    <w:abstractNumId w:val="40"/>
  </w:num>
  <w:num w:numId="39">
    <w:abstractNumId w:val="34"/>
  </w:num>
  <w:num w:numId="40">
    <w:abstractNumId w:val="35"/>
  </w:num>
  <w:num w:numId="41">
    <w:abstractNumId w:val="7"/>
  </w:num>
  <w:num w:numId="42">
    <w:abstractNumId w:val="13"/>
  </w:num>
  <w:num w:numId="43">
    <w:abstractNumId w:val="50"/>
  </w:num>
  <w:num w:numId="44">
    <w:abstractNumId w:val="46"/>
  </w:num>
  <w:num w:numId="45">
    <w:abstractNumId w:val="45"/>
  </w:num>
  <w:num w:numId="46">
    <w:abstractNumId w:val="9"/>
  </w:num>
  <w:num w:numId="47">
    <w:abstractNumId w:val="52"/>
  </w:num>
  <w:num w:numId="48">
    <w:abstractNumId w:val="41"/>
  </w:num>
  <w:num w:numId="49">
    <w:abstractNumId w:val="2"/>
  </w:num>
  <w:num w:numId="50">
    <w:abstractNumId w:val="44"/>
  </w:num>
  <w:num w:numId="51">
    <w:abstractNumId w:val="20"/>
  </w:num>
  <w:num w:numId="52">
    <w:abstractNumId w:val="25"/>
  </w:num>
  <w:num w:numId="5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A5"/>
    <w:rsid w:val="00022D59"/>
    <w:rsid w:val="00050C0F"/>
    <w:rsid w:val="000F38F9"/>
    <w:rsid w:val="00116C00"/>
    <w:rsid w:val="001433C4"/>
    <w:rsid w:val="001667E0"/>
    <w:rsid w:val="00186195"/>
    <w:rsid w:val="001E4917"/>
    <w:rsid w:val="002212C1"/>
    <w:rsid w:val="00264B01"/>
    <w:rsid w:val="00276BDE"/>
    <w:rsid w:val="00290827"/>
    <w:rsid w:val="00330C5F"/>
    <w:rsid w:val="003562F0"/>
    <w:rsid w:val="003652E2"/>
    <w:rsid w:val="0037421E"/>
    <w:rsid w:val="00392E92"/>
    <w:rsid w:val="003F205F"/>
    <w:rsid w:val="00485BDB"/>
    <w:rsid w:val="004C3687"/>
    <w:rsid w:val="0051402B"/>
    <w:rsid w:val="00547851"/>
    <w:rsid w:val="00576361"/>
    <w:rsid w:val="005F1E34"/>
    <w:rsid w:val="00676711"/>
    <w:rsid w:val="006816BC"/>
    <w:rsid w:val="006C7AF5"/>
    <w:rsid w:val="006F2B0F"/>
    <w:rsid w:val="006F4966"/>
    <w:rsid w:val="007452A9"/>
    <w:rsid w:val="00756226"/>
    <w:rsid w:val="007B2759"/>
    <w:rsid w:val="007B50E2"/>
    <w:rsid w:val="007F301F"/>
    <w:rsid w:val="0086532A"/>
    <w:rsid w:val="00872096"/>
    <w:rsid w:val="00937A2E"/>
    <w:rsid w:val="009479E4"/>
    <w:rsid w:val="00950330"/>
    <w:rsid w:val="00957238"/>
    <w:rsid w:val="00960CAD"/>
    <w:rsid w:val="009D20EC"/>
    <w:rsid w:val="009F107E"/>
    <w:rsid w:val="00B036A2"/>
    <w:rsid w:val="00B22DDF"/>
    <w:rsid w:val="00B47C45"/>
    <w:rsid w:val="00BA37FB"/>
    <w:rsid w:val="00BC3BA7"/>
    <w:rsid w:val="00BE61E3"/>
    <w:rsid w:val="00BF29E8"/>
    <w:rsid w:val="00C71138"/>
    <w:rsid w:val="00C729E8"/>
    <w:rsid w:val="00C808BA"/>
    <w:rsid w:val="00C824F9"/>
    <w:rsid w:val="00C87227"/>
    <w:rsid w:val="00CE516D"/>
    <w:rsid w:val="00D55D17"/>
    <w:rsid w:val="00D56608"/>
    <w:rsid w:val="00D77FF0"/>
    <w:rsid w:val="00DA245D"/>
    <w:rsid w:val="00E30267"/>
    <w:rsid w:val="00E551A5"/>
    <w:rsid w:val="00EC6765"/>
    <w:rsid w:val="00FD1D7B"/>
    <w:rsid w:val="066B327A"/>
    <w:rsid w:val="20160B8A"/>
    <w:rsid w:val="210508CD"/>
    <w:rsid w:val="25501638"/>
    <w:rsid w:val="33C55036"/>
    <w:rsid w:val="36A960C4"/>
    <w:rsid w:val="390B51B1"/>
    <w:rsid w:val="4A0F401F"/>
    <w:rsid w:val="589B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numPr>
        <w:ilvl w:val="1"/>
        <w:numId w:val="1"/>
      </w:numPr>
      <w:spacing w:before="360" w:after="50" w:afterLines="50" w:line="240" w:lineRule="auto"/>
      <w:ind w:left="0" w:firstLine="0"/>
      <w:outlineLvl w:val="1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 2"/>
    <w:basedOn w:val="5"/>
    <w:unhideWhenUsed/>
    <w:qFormat/>
    <w:uiPriority w:val="99"/>
    <w:pPr>
      <w:ind w:firstLine="200"/>
    </w:pPr>
    <w:rPr>
      <w:rFonts w:ascii="Times New Roman"/>
    </w:rPr>
  </w:style>
  <w:style w:type="paragraph" w:styleId="5">
    <w:name w:val="Body Text Indent"/>
    <w:basedOn w:val="1"/>
    <w:unhideWhenUsed/>
    <w:qFormat/>
    <w:uiPriority w:val="99"/>
    <w:pPr>
      <w:ind w:firstLine="480" w:firstLineChars="200"/>
    </w:pPr>
    <w:rPr>
      <w:rFonts w:ascii="宋体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8"/>
    <w:qFormat/>
    <w:uiPriority w:val="99"/>
    <w:rPr>
      <w:rFonts w:ascii="Times New Roman" w:hAnsi="Times New Roman" w:eastAsia="宋体" w:cs="Times New Roman"/>
      <w:kern w:val="1"/>
      <w:sz w:val="18"/>
      <w:szCs w:val="18"/>
    </w:rPr>
  </w:style>
  <w:style w:type="character" w:customStyle="1" w:styleId="15">
    <w:name w:val="页脚 字符"/>
    <w:basedOn w:val="10"/>
    <w:link w:val="7"/>
    <w:qFormat/>
    <w:uiPriority w:val="99"/>
    <w:rPr>
      <w:rFonts w:ascii="Times New Roman" w:hAnsi="Times New Roman" w:eastAsia="宋体" w:cs="Times New Roman"/>
      <w:kern w:val="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4ACE68-48C4-4EC7-8F99-8472C03D79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1281</Words>
  <Characters>7304</Characters>
  <Lines>60</Lines>
  <Paragraphs>17</Paragraphs>
  <ScaleCrop>false</ScaleCrop>
  <LinksUpToDate>false</LinksUpToDate>
  <CharactersWithSpaces>8568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2017-04-20T00:34:00Z</dcterms:created>
  <dc:creator>Ming小小明</dc:creator>
  <cp:lastModifiedBy>Administrator</cp:lastModifiedBy>
  <dcterms:modified xsi:type="dcterms:W3CDTF">2017-05-15T12:39:36Z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