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2D" w:rsidRPr="00FC222D" w:rsidRDefault="00FC222D" w:rsidP="00FC222D">
      <w:pPr>
        <w:spacing w:after="0" w:line="240" w:lineRule="auto"/>
        <w:jc w:val="right"/>
        <w:rPr>
          <w:rFonts w:ascii="Arial" w:eastAsia="Times New Roman" w:hAnsi="Arial" w:cs="Arial"/>
        </w:rPr>
      </w:pPr>
      <w:r>
        <w:rPr>
          <w:rFonts w:ascii="Arial" w:eastAsia="Times New Roman" w:hAnsi="Arial" w:cs="Arial"/>
          <w:noProof/>
          <w:lang w:eastAsia="en-GB"/>
        </w:rPr>
        <w:drawing>
          <wp:inline distT="0" distB="0" distL="0" distR="0">
            <wp:extent cx="9239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581025"/>
                    </a:xfrm>
                    <a:prstGeom prst="rect">
                      <a:avLst/>
                    </a:prstGeom>
                    <a:noFill/>
                  </pic:spPr>
                </pic:pic>
              </a:graphicData>
            </a:graphic>
          </wp:inline>
        </w:drawing>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Charter House</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Parkway</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Welwyn Garden City</w:t>
      </w:r>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AL8 6JL</w:t>
      </w:r>
    </w:p>
    <w:p w:rsidR="00FC222D" w:rsidRPr="00FC222D" w:rsidRDefault="00FC222D" w:rsidP="00FC222D">
      <w:pPr>
        <w:spacing w:after="0" w:line="240" w:lineRule="auto"/>
        <w:jc w:val="right"/>
        <w:rPr>
          <w:rFonts w:ascii="Arial" w:eastAsia="Times New Roman" w:hAnsi="Arial" w:cs="Arial"/>
          <w:b/>
          <w:sz w:val="20"/>
          <w:szCs w:val="20"/>
        </w:rPr>
      </w:pPr>
      <w:r w:rsidRPr="00FC222D">
        <w:rPr>
          <w:rFonts w:ascii="Arial" w:eastAsia="Times New Roman" w:hAnsi="Arial" w:cs="Arial"/>
          <w:b/>
          <w:sz w:val="20"/>
          <w:szCs w:val="20"/>
        </w:rPr>
        <w:t xml:space="preserve">Email: </w:t>
      </w:r>
      <w:hyperlink r:id="rId9" w:history="1">
        <w:r w:rsidRPr="00FC222D">
          <w:rPr>
            <w:rFonts w:ascii="Arial" w:eastAsia="Times New Roman" w:hAnsi="Arial" w:cs="Arial"/>
            <w:b/>
            <w:color w:val="0000FF"/>
            <w:sz w:val="20"/>
            <w:szCs w:val="20"/>
            <w:u w:val="single"/>
          </w:rPr>
          <w:t>england.pharmacy-athsm@nhs.net</w:t>
        </w:r>
      </w:hyperlink>
    </w:p>
    <w:p w:rsidR="00FC222D" w:rsidRPr="00FC222D" w:rsidRDefault="00FC222D" w:rsidP="00FC222D">
      <w:pPr>
        <w:spacing w:after="0" w:line="240" w:lineRule="auto"/>
        <w:jc w:val="right"/>
        <w:rPr>
          <w:rFonts w:ascii="Arial" w:eastAsia="Times New Roman" w:hAnsi="Arial" w:cs="Arial"/>
          <w:sz w:val="20"/>
          <w:szCs w:val="20"/>
        </w:rPr>
      </w:pPr>
      <w:r w:rsidRPr="00FC222D">
        <w:rPr>
          <w:rFonts w:ascii="Arial" w:eastAsia="Times New Roman" w:hAnsi="Arial" w:cs="Arial"/>
          <w:sz w:val="20"/>
          <w:szCs w:val="20"/>
        </w:rPr>
        <w:t>Direct line: 0</w:t>
      </w:r>
      <w:r w:rsidR="00B23094">
        <w:rPr>
          <w:rFonts w:ascii="Arial" w:eastAsia="Times New Roman" w:hAnsi="Arial" w:cs="Arial"/>
          <w:sz w:val="20"/>
          <w:szCs w:val="20"/>
        </w:rPr>
        <w:t>1138248830</w:t>
      </w:r>
    </w:p>
    <w:p w:rsidR="00FC222D" w:rsidRPr="00FC222D" w:rsidRDefault="00FC222D" w:rsidP="00FC222D">
      <w:pPr>
        <w:spacing w:after="0" w:line="240" w:lineRule="auto"/>
        <w:jc w:val="right"/>
        <w:rPr>
          <w:rFonts w:ascii="Arial" w:eastAsia="Times New Roman" w:hAnsi="Arial" w:cs="Arial"/>
          <w:sz w:val="20"/>
          <w:szCs w:val="20"/>
        </w:rPr>
      </w:pPr>
    </w:p>
    <w:p w:rsidR="00046957" w:rsidRPr="006F65B1" w:rsidRDefault="0006003F" w:rsidP="00046957">
      <w:pPr>
        <w:spacing w:after="0" w:line="240" w:lineRule="auto"/>
        <w:ind w:left="7200"/>
        <w:jc w:val="both"/>
        <w:rPr>
          <w:rFonts w:ascii="Arial" w:eastAsia="Times New Roman" w:hAnsi="Arial" w:cs="Arial"/>
          <w:sz w:val="24"/>
          <w:szCs w:val="24"/>
        </w:rPr>
      </w:pPr>
      <w:r>
        <w:rPr>
          <w:rFonts w:ascii="Arial" w:eastAsia="Times New Roman" w:hAnsi="Arial" w:cs="Arial"/>
          <w:sz w:val="24"/>
          <w:szCs w:val="24"/>
        </w:rPr>
        <w:t>September</w:t>
      </w:r>
      <w:r w:rsidR="006F65B1" w:rsidRPr="006F65B1">
        <w:rPr>
          <w:rFonts w:ascii="Arial" w:eastAsia="Times New Roman" w:hAnsi="Arial" w:cs="Arial"/>
          <w:sz w:val="24"/>
          <w:szCs w:val="24"/>
        </w:rPr>
        <w:t xml:space="preserve"> 20</w:t>
      </w:r>
      <w:r w:rsidR="0028561B">
        <w:rPr>
          <w:rFonts w:ascii="Arial" w:eastAsia="Times New Roman" w:hAnsi="Arial" w:cs="Arial"/>
          <w:sz w:val="24"/>
          <w:szCs w:val="24"/>
        </w:rPr>
        <w:t>1</w:t>
      </w:r>
      <w:r>
        <w:rPr>
          <w:rFonts w:ascii="Arial" w:eastAsia="Times New Roman" w:hAnsi="Arial" w:cs="Arial"/>
          <w:sz w:val="24"/>
          <w:szCs w:val="24"/>
        </w:rPr>
        <w:t>6</w:t>
      </w:r>
    </w:p>
    <w:p w:rsidR="00FC222D" w:rsidRPr="00FC222D" w:rsidRDefault="00FC222D" w:rsidP="00046957">
      <w:pPr>
        <w:spacing w:after="0" w:line="240" w:lineRule="auto"/>
        <w:ind w:left="7200"/>
        <w:jc w:val="both"/>
        <w:rPr>
          <w:rFonts w:ascii="Arial" w:eastAsia="Times New Roman" w:hAnsi="Arial" w:cs="Arial"/>
        </w:rPr>
      </w:pPr>
      <w:r w:rsidRPr="00FC222D">
        <w:rPr>
          <w:rFonts w:ascii="Arial" w:eastAsia="Times New Roman" w:hAnsi="Arial" w:cs="Arial"/>
        </w:rPr>
        <w:t xml:space="preserve"> </w:t>
      </w:r>
    </w:p>
    <w:p w:rsidR="0009661E" w:rsidRDefault="0009661E" w:rsidP="00FC222D">
      <w:pPr>
        <w:spacing w:after="0" w:line="240" w:lineRule="auto"/>
        <w:rPr>
          <w:rFonts w:ascii="Arial" w:eastAsia="Times New Roman" w:hAnsi="Arial" w:cs="Arial"/>
          <w:b/>
          <w:sz w:val="24"/>
          <w:szCs w:val="24"/>
          <w:u w:val="single"/>
        </w:rPr>
      </w:pPr>
    </w:p>
    <w:p w:rsidR="00FC222D" w:rsidRPr="006F65B1" w:rsidRDefault="00FC222D" w:rsidP="00FC222D">
      <w:pPr>
        <w:spacing w:after="0" w:line="240" w:lineRule="auto"/>
        <w:rPr>
          <w:rFonts w:ascii="Arial" w:eastAsia="Times New Roman" w:hAnsi="Arial" w:cs="Arial"/>
          <w:b/>
          <w:sz w:val="24"/>
          <w:szCs w:val="24"/>
          <w:u w:val="single"/>
        </w:rPr>
      </w:pPr>
      <w:r w:rsidRPr="006F65B1">
        <w:rPr>
          <w:rFonts w:ascii="Arial" w:eastAsia="Times New Roman" w:hAnsi="Arial" w:cs="Arial"/>
          <w:b/>
          <w:sz w:val="24"/>
          <w:szCs w:val="24"/>
          <w:u w:val="single"/>
        </w:rPr>
        <w:t>TO: ALL COMMUNITY PHARMACY CONTRACTORS IN BEDFORDSHIRE, HERTFORDSHIRE</w:t>
      </w:r>
      <w:r w:rsidR="00AE7741" w:rsidRPr="006F65B1">
        <w:rPr>
          <w:rFonts w:ascii="Arial" w:eastAsia="Times New Roman" w:hAnsi="Arial" w:cs="Arial"/>
          <w:b/>
          <w:sz w:val="24"/>
          <w:szCs w:val="24"/>
          <w:u w:val="single"/>
        </w:rPr>
        <w:t>,</w:t>
      </w:r>
      <w:r w:rsidRPr="006F65B1">
        <w:rPr>
          <w:rFonts w:ascii="Arial" w:eastAsia="Times New Roman" w:hAnsi="Arial" w:cs="Arial"/>
          <w:b/>
          <w:sz w:val="24"/>
          <w:szCs w:val="24"/>
          <w:u w:val="single"/>
        </w:rPr>
        <w:t xml:space="preserve"> LUT</w:t>
      </w:r>
      <w:r w:rsidR="00D115A3" w:rsidRPr="006F65B1">
        <w:rPr>
          <w:rFonts w:ascii="Arial" w:eastAsia="Times New Roman" w:hAnsi="Arial" w:cs="Arial"/>
          <w:b/>
          <w:sz w:val="24"/>
          <w:szCs w:val="24"/>
          <w:u w:val="single"/>
        </w:rPr>
        <w:t>ON, MILTON KEYNES and NORTHAMPTO</w:t>
      </w:r>
      <w:r w:rsidRPr="006F65B1">
        <w:rPr>
          <w:rFonts w:ascii="Arial" w:eastAsia="Times New Roman" w:hAnsi="Arial" w:cs="Arial"/>
          <w:b/>
          <w:sz w:val="24"/>
          <w:szCs w:val="24"/>
          <w:u w:val="single"/>
        </w:rPr>
        <w:t>NSHIRE</w:t>
      </w:r>
    </w:p>
    <w:p w:rsidR="00FC222D" w:rsidRPr="006F65B1" w:rsidRDefault="00FC222D" w:rsidP="00FC222D">
      <w:pPr>
        <w:spacing w:after="0" w:line="240" w:lineRule="auto"/>
        <w:jc w:val="both"/>
        <w:rPr>
          <w:rFonts w:ascii="Arial" w:eastAsia="Times New Roman" w:hAnsi="Arial" w:cs="Arial"/>
          <w:sz w:val="24"/>
          <w:szCs w:val="24"/>
        </w:rPr>
      </w:pPr>
    </w:p>
    <w:p w:rsidR="00FC222D" w:rsidRDefault="00FC222D" w:rsidP="00FC222D">
      <w:pPr>
        <w:spacing w:after="0" w:line="240" w:lineRule="auto"/>
        <w:jc w:val="both"/>
        <w:rPr>
          <w:rFonts w:ascii="Arial" w:eastAsia="Times New Roman" w:hAnsi="Arial" w:cs="Arial"/>
          <w:sz w:val="24"/>
          <w:szCs w:val="24"/>
        </w:rPr>
      </w:pPr>
      <w:r w:rsidRPr="006F65B1">
        <w:rPr>
          <w:rFonts w:ascii="Arial" w:eastAsia="Times New Roman" w:hAnsi="Arial" w:cs="Arial"/>
          <w:sz w:val="24"/>
          <w:szCs w:val="24"/>
        </w:rPr>
        <w:t>Dear Colleague,</w:t>
      </w:r>
    </w:p>
    <w:p w:rsidR="00C6309D" w:rsidRDefault="0009661E" w:rsidP="00FC222D">
      <w:pPr>
        <w:spacing w:after="0" w:line="240" w:lineRule="auto"/>
        <w:jc w:val="both"/>
        <w:rPr>
          <w:rFonts w:ascii="Arial" w:eastAsia="Times New Roman" w:hAnsi="Arial" w:cs="Arial"/>
          <w:sz w:val="24"/>
          <w:szCs w:val="24"/>
        </w:rPr>
      </w:pPr>
      <w:r>
        <w:rPr>
          <w:rFonts w:ascii="Arial" w:eastAsia="Times New Roman" w:hAnsi="Arial" w:cs="Arial"/>
          <w:noProof/>
          <w:sz w:val="24"/>
          <w:szCs w:val="24"/>
          <w:lang w:eastAsia="en-GB"/>
        </w:rPr>
        <mc:AlternateContent>
          <mc:Choice Requires="wps">
            <w:drawing>
              <wp:anchor distT="0" distB="0" distL="114300" distR="114300" simplePos="0" relativeHeight="251660288" behindDoc="0" locked="0" layoutInCell="1" allowOverlap="1" wp14:anchorId="0C31540A" wp14:editId="5B71BEAD">
                <wp:simplePos x="0" y="0"/>
                <wp:positionH relativeFrom="column">
                  <wp:posOffset>-38100</wp:posOffset>
                </wp:positionH>
                <wp:positionV relativeFrom="paragraph">
                  <wp:posOffset>127635</wp:posOffset>
                </wp:positionV>
                <wp:extent cx="5762625" cy="1266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762625" cy="12668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6A741A" w:rsidRPr="0009661E" w:rsidRDefault="006A741A" w:rsidP="00DC234E">
                            <w:pPr>
                              <w:jc w:val="center"/>
                              <w:rPr>
                                <w:rFonts w:ascii="Arial" w:eastAsia="Times New Roman" w:hAnsi="Arial" w:cs="Arial"/>
                                <w:b/>
                                <w:color w:val="FFFFFF" w:themeColor="background1"/>
                                <w:sz w:val="28"/>
                                <w:szCs w:val="28"/>
                                <w:lang w:eastAsia="en-GB"/>
                              </w:rPr>
                            </w:pPr>
                            <w:r w:rsidRPr="0009661E">
                              <w:rPr>
                                <w:rFonts w:ascii="Arial" w:eastAsia="Times New Roman" w:hAnsi="Arial" w:cs="Arial"/>
                                <w:b/>
                                <w:color w:val="FFFFFF" w:themeColor="background1"/>
                                <w:sz w:val="28"/>
                                <w:szCs w:val="28"/>
                                <w:lang w:eastAsia="en-GB"/>
                              </w:rPr>
                              <w:t>Heal</w:t>
                            </w:r>
                            <w:r w:rsidR="007C1EEF" w:rsidRPr="0009661E">
                              <w:rPr>
                                <w:rFonts w:ascii="Arial" w:eastAsia="Times New Roman" w:hAnsi="Arial" w:cs="Arial"/>
                                <w:b/>
                                <w:color w:val="FFFFFF" w:themeColor="background1"/>
                                <w:sz w:val="28"/>
                                <w:szCs w:val="28"/>
                                <w:lang w:eastAsia="en-GB"/>
                              </w:rPr>
                              <w:t xml:space="preserve">th Promotion Campaign </w:t>
                            </w:r>
                            <w:r w:rsidR="0006003F" w:rsidRPr="0009661E">
                              <w:rPr>
                                <w:rFonts w:ascii="Arial" w:eastAsia="Times New Roman" w:hAnsi="Arial" w:cs="Arial"/>
                                <w:b/>
                                <w:color w:val="FFFFFF" w:themeColor="background1"/>
                                <w:sz w:val="28"/>
                                <w:szCs w:val="28"/>
                                <w:lang w:eastAsia="en-GB"/>
                              </w:rPr>
                              <w:t>October</w:t>
                            </w:r>
                            <w:r w:rsidR="007C1EEF" w:rsidRPr="0009661E">
                              <w:rPr>
                                <w:rFonts w:ascii="Arial" w:eastAsia="Times New Roman" w:hAnsi="Arial" w:cs="Arial"/>
                                <w:b/>
                                <w:color w:val="FFFFFF" w:themeColor="background1"/>
                                <w:sz w:val="28"/>
                                <w:szCs w:val="28"/>
                                <w:lang w:eastAsia="en-GB"/>
                              </w:rPr>
                              <w:t xml:space="preserve"> 201</w:t>
                            </w:r>
                            <w:r w:rsidR="0006003F" w:rsidRPr="0009661E">
                              <w:rPr>
                                <w:rFonts w:ascii="Arial" w:eastAsia="Times New Roman" w:hAnsi="Arial" w:cs="Arial"/>
                                <w:b/>
                                <w:color w:val="FFFFFF" w:themeColor="background1"/>
                                <w:sz w:val="28"/>
                                <w:szCs w:val="28"/>
                                <w:lang w:eastAsia="en-GB"/>
                              </w:rPr>
                              <w:t>6</w:t>
                            </w:r>
                          </w:p>
                          <w:p w:rsidR="006A741A" w:rsidRPr="0009661E" w:rsidRDefault="0006003F" w:rsidP="00C6309D">
                            <w:pPr>
                              <w:jc w:val="center"/>
                              <w:rPr>
                                <w:rFonts w:ascii="Arial" w:eastAsia="Times New Roman" w:hAnsi="Arial" w:cs="Arial"/>
                                <w:b/>
                                <w:color w:val="FFFFFF" w:themeColor="background1"/>
                                <w:sz w:val="28"/>
                                <w:szCs w:val="28"/>
                                <w:lang w:eastAsia="en-GB"/>
                              </w:rPr>
                            </w:pPr>
                            <w:r w:rsidRPr="0009661E">
                              <w:rPr>
                                <w:rFonts w:ascii="Arial" w:eastAsia="Times New Roman" w:hAnsi="Arial" w:cs="Arial"/>
                                <w:b/>
                                <w:color w:val="FFFFFF" w:themeColor="background1"/>
                                <w:sz w:val="28"/>
                                <w:szCs w:val="28"/>
                                <w:lang w:eastAsia="en-GB"/>
                              </w:rPr>
                              <w:t>Stoptober</w:t>
                            </w:r>
                          </w:p>
                          <w:p w:rsidR="006A741A" w:rsidRPr="0009661E" w:rsidRDefault="006A741A" w:rsidP="00C6309D">
                            <w:pPr>
                              <w:jc w:val="center"/>
                              <w:rPr>
                                <w:rFonts w:ascii="Arial" w:eastAsia="Times New Roman" w:hAnsi="Arial" w:cs="Arial"/>
                                <w:b/>
                                <w:color w:val="FFFFFF" w:themeColor="background1"/>
                                <w:sz w:val="24"/>
                                <w:szCs w:val="24"/>
                                <w:lang w:eastAsia="en-GB"/>
                              </w:rPr>
                            </w:pPr>
                            <w:r w:rsidRPr="0009661E">
                              <w:rPr>
                                <w:rFonts w:ascii="Arial" w:eastAsia="Times New Roman" w:hAnsi="Arial" w:cs="Arial"/>
                                <w:b/>
                                <w:color w:val="FFFFFF" w:themeColor="background1"/>
                                <w:sz w:val="24"/>
                                <w:szCs w:val="24"/>
                                <w:lang w:eastAsia="en-GB"/>
                              </w:rPr>
                              <w:t>A national campaign to encourage smokers to stop smoking and also raise awareness about NHS support available</w:t>
                            </w:r>
                          </w:p>
                          <w:p w:rsidR="006A741A" w:rsidRDefault="006A741A" w:rsidP="00DC234E">
                            <w:pPr>
                              <w:rPr>
                                <w:color w:val="000000" w:themeColor="text1"/>
                                <w:sz w:val="24"/>
                              </w:rPr>
                            </w:pPr>
                          </w:p>
                          <w:p w:rsidR="006A741A" w:rsidRDefault="006A741A" w:rsidP="00DC234E">
                            <w:pPr>
                              <w:rPr>
                                <w:color w:val="000000" w:themeColor="text1"/>
                                <w:sz w:val="24"/>
                              </w:rPr>
                            </w:pPr>
                          </w:p>
                          <w:p w:rsidR="006A741A" w:rsidRDefault="006A741A" w:rsidP="00DC234E"/>
                          <w:p w:rsidR="006A741A" w:rsidRDefault="006A741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3pt;margin-top:10.05pt;width:453.75pt;height:9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" fillcolor="#1f497d [3215]" strokecolor="#243f60 [1604]" strokeweight="2pt">
                <v:textbox>
                  <w:txbxContent>
                    <w:p w:rsidR="006A741A" w:rsidRPr="0009661E" w:rsidRDefault="006A741A" w:rsidP="00DC234E">
                      <w:pPr>
                        <w:jc w:val="center"/>
                        <w:rPr>
                          <w:rFonts w:ascii="Arial" w:eastAsia="Times New Roman" w:hAnsi="Arial" w:cs="Arial"/>
                          <w:b/>
                          <w:color w:val="FFFFFF" w:themeColor="background1"/>
                          <w:sz w:val="28"/>
                          <w:szCs w:val="28"/>
                          <w:lang w:eastAsia="en-GB"/>
                        </w:rPr>
                      </w:pPr>
                      <w:r w:rsidRPr="0009661E">
                        <w:rPr>
                          <w:rFonts w:ascii="Arial" w:eastAsia="Times New Roman" w:hAnsi="Arial" w:cs="Arial"/>
                          <w:b/>
                          <w:color w:val="FFFFFF" w:themeColor="background1"/>
                          <w:sz w:val="28"/>
                          <w:szCs w:val="28"/>
                          <w:lang w:eastAsia="en-GB"/>
                        </w:rPr>
                        <w:t>Heal</w:t>
                      </w:r>
                      <w:r w:rsidR="007C1EEF" w:rsidRPr="0009661E">
                        <w:rPr>
                          <w:rFonts w:ascii="Arial" w:eastAsia="Times New Roman" w:hAnsi="Arial" w:cs="Arial"/>
                          <w:b/>
                          <w:color w:val="FFFFFF" w:themeColor="background1"/>
                          <w:sz w:val="28"/>
                          <w:szCs w:val="28"/>
                          <w:lang w:eastAsia="en-GB"/>
                        </w:rPr>
                        <w:t xml:space="preserve">th Promotion Campaign </w:t>
                      </w:r>
                      <w:r w:rsidR="0006003F" w:rsidRPr="0009661E">
                        <w:rPr>
                          <w:rFonts w:ascii="Arial" w:eastAsia="Times New Roman" w:hAnsi="Arial" w:cs="Arial"/>
                          <w:b/>
                          <w:color w:val="FFFFFF" w:themeColor="background1"/>
                          <w:sz w:val="28"/>
                          <w:szCs w:val="28"/>
                          <w:lang w:eastAsia="en-GB"/>
                        </w:rPr>
                        <w:t>October</w:t>
                      </w:r>
                      <w:r w:rsidR="007C1EEF" w:rsidRPr="0009661E">
                        <w:rPr>
                          <w:rFonts w:ascii="Arial" w:eastAsia="Times New Roman" w:hAnsi="Arial" w:cs="Arial"/>
                          <w:b/>
                          <w:color w:val="FFFFFF" w:themeColor="background1"/>
                          <w:sz w:val="28"/>
                          <w:szCs w:val="28"/>
                          <w:lang w:eastAsia="en-GB"/>
                        </w:rPr>
                        <w:t xml:space="preserve"> 201</w:t>
                      </w:r>
                      <w:r w:rsidR="0006003F" w:rsidRPr="0009661E">
                        <w:rPr>
                          <w:rFonts w:ascii="Arial" w:eastAsia="Times New Roman" w:hAnsi="Arial" w:cs="Arial"/>
                          <w:b/>
                          <w:color w:val="FFFFFF" w:themeColor="background1"/>
                          <w:sz w:val="28"/>
                          <w:szCs w:val="28"/>
                          <w:lang w:eastAsia="en-GB"/>
                        </w:rPr>
                        <w:t>6</w:t>
                      </w:r>
                    </w:p>
                    <w:p w:rsidR="006A741A" w:rsidRPr="0009661E" w:rsidRDefault="0006003F" w:rsidP="00C6309D">
                      <w:pPr>
                        <w:jc w:val="center"/>
                        <w:rPr>
                          <w:rFonts w:ascii="Arial" w:eastAsia="Times New Roman" w:hAnsi="Arial" w:cs="Arial"/>
                          <w:b/>
                          <w:color w:val="FFFFFF" w:themeColor="background1"/>
                          <w:sz w:val="28"/>
                          <w:szCs w:val="28"/>
                          <w:lang w:eastAsia="en-GB"/>
                        </w:rPr>
                      </w:pPr>
                      <w:r w:rsidRPr="0009661E">
                        <w:rPr>
                          <w:rFonts w:ascii="Arial" w:eastAsia="Times New Roman" w:hAnsi="Arial" w:cs="Arial"/>
                          <w:b/>
                          <w:color w:val="FFFFFF" w:themeColor="background1"/>
                          <w:sz w:val="28"/>
                          <w:szCs w:val="28"/>
                          <w:lang w:eastAsia="en-GB"/>
                        </w:rPr>
                        <w:t>Stoptober</w:t>
                      </w:r>
                    </w:p>
                    <w:p w:rsidR="006A741A" w:rsidRPr="0009661E" w:rsidRDefault="006A741A" w:rsidP="00C6309D">
                      <w:pPr>
                        <w:jc w:val="center"/>
                        <w:rPr>
                          <w:rFonts w:ascii="Arial" w:eastAsia="Times New Roman" w:hAnsi="Arial" w:cs="Arial"/>
                          <w:b/>
                          <w:color w:val="FFFFFF" w:themeColor="background1"/>
                          <w:sz w:val="24"/>
                          <w:szCs w:val="24"/>
                          <w:lang w:eastAsia="en-GB"/>
                        </w:rPr>
                      </w:pPr>
                      <w:r w:rsidRPr="0009661E">
                        <w:rPr>
                          <w:rFonts w:ascii="Arial" w:eastAsia="Times New Roman" w:hAnsi="Arial" w:cs="Arial"/>
                          <w:b/>
                          <w:color w:val="FFFFFF" w:themeColor="background1"/>
                          <w:sz w:val="24"/>
                          <w:szCs w:val="24"/>
                          <w:lang w:eastAsia="en-GB"/>
                        </w:rPr>
                        <w:t>A national campaign to encourage smokers to stop smoking and also raise awareness about NHS support available</w:t>
                      </w:r>
                    </w:p>
                    <w:p w:rsidR="006A741A" w:rsidRDefault="006A741A" w:rsidP="00DC234E">
                      <w:pPr>
                        <w:rPr>
                          <w:color w:val="000000" w:themeColor="text1"/>
                          <w:sz w:val="24"/>
                        </w:rPr>
                      </w:pPr>
                    </w:p>
                    <w:p w:rsidR="006A741A" w:rsidRDefault="006A741A" w:rsidP="00DC234E">
                      <w:pPr>
                        <w:rPr>
                          <w:color w:val="000000" w:themeColor="text1"/>
                          <w:sz w:val="24"/>
                        </w:rPr>
                      </w:pPr>
                    </w:p>
                    <w:p w:rsidR="006A741A" w:rsidRDefault="006A741A" w:rsidP="00DC234E"/>
                    <w:p w:rsidR="006A741A" w:rsidRDefault="006A741A"/>
                  </w:txbxContent>
                </v:textbox>
              </v:rect>
            </w:pict>
          </mc:Fallback>
        </mc:AlternateContent>
      </w:r>
    </w:p>
    <w:p w:rsidR="00A100AC" w:rsidRPr="006F65B1" w:rsidRDefault="00A100AC" w:rsidP="00FC222D">
      <w:pPr>
        <w:spacing w:after="0" w:line="240" w:lineRule="auto"/>
        <w:jc w:val="both"/>
        <w:rPr>
          <w:rFonts w:ascii="Arial" w:eastAsia="Times New Roman" w:hAnsi="Arial" w:cs="Arial"/>
          <w:sz w:val="24"/>
          <w:szCs w:val="24"/>
        </w:rPr>
      </w:pPr>
    </w:p>
    <w:p w:rsidR="00FC222D" w:rsidRPr="006F65B1" w:rsidRDefault="00FC222D" w:rsidP="00FC222D">
      <w:pPr>
        <w:spacing w:after="0" w:line="240" w:lineRule="auto"/>
        <w:jc w:val="both"/>
        <w:rPr>
          <w:rFonts w:ascii="Arial" w:eastAsia="Times New Roman" w:hAnsi="Arial" w:cs="Arial"/>
          <w:color w:val="FF0000"/>
          <w:sz w:val="24"/>
          <w:szCs w:val="24"/>
        </w:rPr>
      </w:pPr>
    </w:p>
    <w:p w:rsidR="00FC222D" w:rsidRPr="006F65B1" w:rsidRDefault="00FC222D" w:rsidP="00FC222D">
      <w:pPr>
        <w:spacing w:after="0" w:line="240" w:lineRule="auto"/>
        <w:jc w:val="both"/>
        <w:rPr>
          <w:rFonts w:ascii="Arial" w:eastAsia="Times New Roman" w:hAnsi="Arial" w:cs="Arial"/>
          <w:sz w:val="24"/>
          <w:szCs w:val="24"/>
        </w:rPr>
      </w:pPr>
    </w:p>
    <w:p w:rsidR="00FC222D" w:rsidRPr="006F65B1" w:rsidRDefault="00FC222D" w:rsidP="00FC222D">
      <w:pPr>
        <w:spacing w:after="0" w:line="240" w:lineRule="auto"/>
        <w:jc w:val="both"/>
        <w:rPr>
          <w:rFonts w:ascii="Arial" w:eastAsia="Times New Roman" w:hAnsi="Arial" w:cs="Arial"/>
          <w:sz w:val="24"/>
          <w:szCs w:val="24"/>
        </w:rPr>
      </w:pPr>
    </w:p>
    <w:p w:rsidR="00FC222D" w:rsidRPr="006F65B1" w:rsidRDefault="00FC222D" w:rsidP="00FC222D">
      <w:pPr>
        <w:spacing w:after="0" w:line="240" w:lineRule="auto"/>
        <w:jc w:val="both"/>
        <w:rPr>
          <w:rFonts w:ascii="Arial" w:eastAsia="Times New Roman" w:hAnsi="Arial" w:cs="Arial"/>
          <w:sz w:val="24"/>
          <w:szCs w:val="24"/>
        </w:rPr>
      </w:pPr>
    </w:p>
    <w:tbl>
      <w:tblPr>
        <w:tblW w:w="9195" w:type="dxa"/>
        <w:tblCellMar>
          <w:top w:w="15" w:type="dxa"/>
          <w:left w:w="15" w:type="dxa"/>
          <w:bottom w:w="15" w:type="dxa"/>
          <w:right w:w="15" w:type="dxa"/>
        </w:tblCellMar>
        <w:tblLook w:val="04A0" w:firstRow="1" w:lastRow="0" w:firstColumn="1" w:lastColumn="0" w:noHBand="0" w:noVBand="1"/>
        <w:tblDescription w:val="Download resources. Columns show details and are sortable in ascending or descending order"/>
      </w:tblPr>
      <w:tblGrid>
        <w:gridCol w:w="9087"/>
        <w:gridCol w:w="36"/>
        <w:gridCol w:w="36"/>
        <w:gridCol w:w="36"/>
      </w:tblGrid>
      <w:tr w:rsidR="00CA6901" w:rsidRPr="00CA6901" w:rsidTr="00034301">
        <w:trPr>
          <w:trHeight w:val="204"/>
        </w:trPr>
        <w:tc>
          <w:tcPr>
            <w:tcW w:w="9087" w:type="dxa"/>
            <w:vAlign w:val="center"/>
          </w:tcPr>
          <w:p w:rsidR="0025691A" w:rsidRDefault="0025691A" w:rsidP="006F65B1">
            <w:pPr>
              <w:spacing w:after="0" w:line="240" w:lineRule="auto"/>
              <w:rPr>
                <w:rFonts w:ascii="Arial" w:eastAsia="Times New Roman" w:hAnsi="Arial" w:cs="Arial"/>
                <w:sz w:val="24"/>
                <w:szCs w:val="24"/>
              </w:rPr>
            </w:pPr>
          </w:p>
          <w:p w:rsidR="00A21762" w:rsidRDefault="00A21762" w:rsidP="00977A49">
            <w:pPr>
              <w:rPr>
                <w:rFonts w:ascii="Arial" w:eastAsia="Times New Roman" w:hAnsi="Arial" w:cs="Arial"/>
                <w:sz w:val="24"/>
                <w:szCs w:val="24"/>
                <w:lang w:eastAsia="en-GB"/>
              </w:rPr>
            </w:pPr>
          </w:p>
          <w:p w:rsidR="00C6309D" w:rsidRPr="00C6309D" w:rsidRDefault="00C6309D" w:rsidP="00C6309D">
            <w:pPr>
              <w:pStyle w:val="NoSpacing"/>
              <w:jc w:val="both"/>
              <w:rPr>
                <w:rFonts w:ascii="Arial" w:hAnsi="Arial" w:cs="Arial"/>
                <w:sz w:val="24"/>
                <w:szCs w:val="24"/>
                <w:lang w:eastAsia="en-GB"/>
              </w:rPr>
            </w:pPr>
            <w:r w:rsidRPr="00C6309D">
              <w:rPr>
                <w:rFonts w:ascii="Arial" w:hAnsi="Arial" w:cs="Arial"/>
                <w:sz w:val="24"/>
                <w:szCs w:val="24"/>
                <w:lang w:eastAsia="en-GB"/>
              </w:rPr>
              <w:t>As you know participation in Health Promotion Campaigns is an important part of the Terms of Service for Community Pharmacy Contractors.</w:t>
            </w:r>
          </w:p>
          <w:p w:rsidR="00C6309D" w:rsidRPr="00C6309D" w:rsidRDefault="00C6309D" w:rsidP="00C6309D">
            <w:pPr>
              <w:pStyle w:val="NoSpacing"/>
              <w:jc w:val="both"/>
              <w:rPr>
                <w:rFonts w:ascii="Arial" w:hAnsi="Arial" w:cs="Arial"/>
                <w:sz w:val="24"/>
                <w:szCs w:val="24"/>
                <w:lang w:eastAsia="en-GB"/>
              </w:rPr>
            </w:pPr>
          </w:p>
          <w:p w:rsidR="00EC0133" w:rsidRDefault="00C6309D" w:rsidP="00EC0133">
            <w:pPr>
              <w:spacing w:after="0" w:line="240" w:lineRule="auto"/>
              <w:jc w:val="both"/>
              <w:rPr>
                <w:rFonts w:ascii="Arial" w:eastAsia="Times New Roman" w:hAnsi="Arial" w:cs="Arial"/>
                <w:sz w:val="24"/>
                <w:szCs w:val="24"/>
                <w:lang w:eastAsia="en-GB"/>
              </w:rPr>
            </w:pPr>
            <w:r w:rsidRPr="00C6309D">
              <w:rPr>
                <w:rFonts w:ascii="Arial" w:hAnsi="Arial" w:cs="Arial"/>
                <w:sz w:val="24"/>
                <w:szCs w:val="24"/>
                <w:lang w:eastAsia="en-GB"/>
              </w:rPr>
              <w:t xml:space="preserve">This health promotion campaign focuses on the national </w:t>
            </w:r>
            <w:r w:rsidR="0009661E">
              <w:rPr>
                <w:rFonts w:ascii="Arial" w:hAnsi="Arial" w:cs="Arial"/>
                <w:b/>
                <w:sz w:val="24"/>
                <w:szCs w:val="24"/>
                <w:lang w:eastAsia="en-GB"/>
              </w:rPr>
              <w:t>Stoptober C</w:t>
            </w:r>
            <w:r w:rsidR="0006003F">
              <w:rPr>
                <w:rFonts w:ascii="Arial" w:hAnsi="Arial" w:cs="Arial"/>
                <w:b/>
                <w:sz w:val="24"/>
                <w:szCs w:val="24"/>
                <w:lang w:eastAsia="en-GB"/>
              </w:rPr>
              <w:t>ampaign</w:t>
            </w:r>
            <w:r w:rsidR="00EC0133" w:rsidRPr="00EC0133">
              <w:rPr>
                <w:rFonts w:ascii="Arial" w:hAnsi="Arial" w:cs="Arial"/>
                <w:sz w:val="24"/>
                <w:szCs w:val="24"/>
                <w:lang w:eastAsia="en-GB"/>
              </w:rPr>
              <w:t xml:space="preserve"> </w:t>
            </w:r>
            <w:r w:rsidR="004845C6">
              <w:rPr>
                <w:rFonts w:ascii="Arial" w:hAnsi="Arial" w:cs="Arial"/>
                <w:sz w:val="24"/>
                <w:szCs w:val="24"/>
                <w:lang w:eastAsia="en-GB"/>
              </w:rPr>
              <w:t xml:space="preserve">and </w:t>
            </w:r>
            <w:r w:rsidR="00EC0133">
              <w:rPr>
                <w:rFonts w:ascii="Arial" w:hAnsi="Arial" w:cs="Arial"/>
                <w:sz w:val="24"/>
                <w:szCs w:val="24"/>
                <w:lang w:eastAsia="en-GB"/>
              </w:rPr>
              <w:t>c</w:t>
            </w:r>
            <w:r w:rsidR="00EC0133">
              <w:rPr>
                <w:rFonts w:ascii="Arial" w:eastAsia="Times New Roman" w:hAnsi="Arial" w:cs="Arial"/>
                <w:sz w:val="24"/>
                <w:szCs w:val="24"/>
                <w:lang w:eastAsia="en-GB"/>
              </w:rPr>
              <w:t xml:space="preserve">ommunity pharmacists are asked to participate throughout </w:t>
            </w:r>
            <w:r w:rsidR="004845C6">
              <w:rPr>
                <w:rFonts w:ascii="Arial" w:eastAsia="Times New Roman" w:hAnsi="Arial" w:cs="Arial"/>
                <w:sz w:val="24"/>
                <w:szCs w:val="24"/>
                <w:lang w:eastAsia="en-GB"/>
              </w:rPr>
              <w:t>October</w:t>
            </w:r>
            <w:r w:rsidR="00EC0133">
              <w:rPr>
                <w:rFonts w:ascii="Arial" w:eastAsia="Times New Roman" w:hAnsi="Arial" w:cs="Arial"/>
                <w:sz w:val="24"/>
                <w:szCs w:val="24"/>
                <w:lang w:eastAsia="en-GB"/>
              </w:rPr>
              <w:t xml:space="preserve">. The campaign is </w:t>
            </w:r>
            <w:r w:rsidRPr="00C6309D">
              <w:rPr>
                <w:rFonts w:ascii="Arial" w:hAnsi="Arial" w:cs="Arial"/>
                <w:sz w:val="24"/>
                <w:szCs w:val="24"/>
                <w:lang w:eastAsia="en-GB"/>
              </w:rPr>
              <w:t>to encourage smokers to stop smoking and to provide advice about how smokers can access free stop smoking support.</w:t>
            </w:r>
            <w:r w:rsidR="00EC0133">
              <w:rPr>
                <w:rFonts w:ascii="Arial" w:eastAsia="Times New Roman" w:hAnsi="Arial" w:cs="Arial"/>
                <w:sz w:val="24"/>
                <w:szCs w:val="24"/>
                <w:lang w:eastAsia="en-GB"/>
              </w:rPr>
              <w:t xml:space="preserve"> You may wish to</w:t>
            </w:r>
            <w:r w:rsidR="00EC0133" w:rsidRPr="006F65B1">
              <w:rPr>
                <w:rFonts w:ascii="Arial" w:eastAsia="Times New Roman" w:hAnsi="Arial" w:cs="Arial"/>
                <w:sz w:val="24"/>
                <w:szCs w:val="24"/>
                <w:lang w:eastAsia="en-GB"/>
              </w:rPr>
              <w:t xml:space="preserve"> update yourself</w:t>
            </w:r>
            <w:r w:rsidR="00EC0133">
              <w:rPr>
                <w:rFonts w:ascii="Arial" w:eastAsia="Times New Roman" w:hAnsi="Arial" w:cs="Arial"/>
                <w:sz w:val="24"/>
                <w:szCs w:val="24"/>
                <w:lang w:eastAsia="en-GB"/>
              </w:rPr>
              <w:t xml:space="preserve"> and your staff</w:t>
            </w:r>
            <w:r w:rsidR="00EC0133" w:rsidRPr="006F65B1">
              <w:rPr>
                <w:rFonts w:ascii="Arial" w:eastAsia="Times New Roman" w:hAnsi="Arial" w:cs="Arial"/>
                <w:sz w:val="24"/>
                <w:szCs w:val="24"/>
                <w:lang w:eastAsia="en-GB"/>
              </w:rPr>
              <w:t xml:space="preserve"> </w:t>
            </w:r>
            <w:r w:rsidR="00EC0133">
              <w:rPr>
                <w:rFonts w:ascii="Arial" w:eastAsia="Times New Roman" w:hAnsi="Arial" w:cs="Arial"/>
                <w:sz w:val="24"/>
                <w:szCs w:val="24"/>
                <w:lang w:eastAsia="en-GB"/>
              </w:rPr>
              <w:t>with appropriate guidance available for healthcare professionals. Useful links are:</w:t>
            </w:r>
          </w:p>
          <w:p w:rsidR="00C6309D" w:rsidRPr="00C6309D" w:rsidRDefault="00C6309D" w:rsidP="00C6309D">
            <w:pPr>
              <w:pStyle w:val="NoSpacing"/>
              <w:jc w:val="both"/>
              <w:rPr>
                <w:rFonts w:ascii="Arial" w:hAnsi="Arial" w:cs="Arial"/>
                <w:sz w:val="24"/>
                <w:szCs w:val="24"/>
                <w:lang w:eastAsia="en-GB"/>
              </w:rPr>
            </w:pPr>
          </w:p>
          <w:p w:rsidR="00B44808" w:rsidRPr="00B44808" w:rsidRDefault="00B44808" w:rsidP="00C6309D">
            <w:pPr>
              <w:spacing w:after="0" w:line="240" w:lineRule="auto"/>
              <w:jc w:val="both"/>
              <w:rPr>
                <w:rFonts w:ascii="Arial" w:eastAsia="Times New Roman" w:hAnsi="Arial" w:cs="Arial"/>
                <w:sz w:val="20"/>
                <w:szCs w:val="24"/>
                <w:lang w:eastAsia="en-GB"/>
              </w:rPr>
            </w:pPr>
            <w:r w:rsidRPr="00B44808">
              <w:rPr>
                <w:rFonts w:ascii="Arial" w:eastAsia="Times New Roman" w:hAnsi="Arial" w:cs="Arial"/>
                <w:sz w:val="20"/>
                <w:szCs w:val="24"/>
                <w:lang w:eastAsia="en-GB"/>
              </w:rPr>
              <w:t>British Heart Foundation – details on smoking:</w:t>
            </w:r>
          </w:p>
          <w:p w:rsidR="00C6309D" w:rsidRPr="00B44808" w:rsidRDefault="00034301" w:rsidP="00C6309D">
            <w:pPr>
              <w:spacing w:after="0" w:line="240" w:lineRule="auto"/>
              <w:jc w:val="both"/>
              <w:rPr>
                <w:rFonts w:ascii="Arial" w:eastAsia="Times New Roman" w:hAnsi="Arial" w:cs="Arial"/>
                <w:sz w:val="20"/>
                <w:szCs w:val="24"/>
                <w:lang w:eastAsia="en-GB"/>
              </w:rPr>
            </w:pPr>
            <w:hyperlink r:id="rId10" w:history="1">
              <w:r w:rsidR="006A741A" w:rsidRPr="00B44808">
                <w:rPr>
                  <w:rStyle w:val="Hyperlink"/>
                  <w:rFonts w:ascii="Arial" w:eastAsia="Times New Roman" w:hAnsi="Arial" w:cs="Arial"/>
                  <w:sz w:val="20"/>
                  <w:szCs w:val="24"/>
                  <w:lang w:eastAsia="en-GB"/>
                </w:rPr>
                <w:t>https://www.bhf.org.uk/heart-health/cbhf/stay-healthy/smoking</w:t>
              </w:r>
            </w:hyperlink>
            <w:r w:rsidR="006A741A" w:rsidRPr="00B44808">
              <w:rPr>
                <w:rFonts w:ascii="Arial" w:eastAsia="Times New Roman" w:hAnsi="Arial" w:cs="Arial"/>
                <w:sz w:val="20"/>
                <w:szCs w:val="24"/>
                <w:lang w:eastAsia="en-GB"/>
              </w:rPr>
              <w:t xml:space="preserve"> </w:t>
            </w:r>
          </w:p>
          <w:p w:rsidR="00B44808" w:rsidRPr="00B44808" w:rsidRDefault="00B44808" w:rsidP="00C6309D">
            <w:pPr>
              <w:spacing w:after="0" w:line="240" w:lineRule="auto"/>
              <w:jc w:val="both"/>
              <w:rPr>
                <w:rFonts w:ascii="Arial" w:eastAsia="Times New Roman" w:hAnsi="Arial" w:cs="Arial"/>
                <w:sz w:val="20"/>
                <w:szCs w:val="24"/>
                <w:lang w:eastAsia="en-GB"/>
              </w:rPr>
            </w:pPr>
          </w:p>
          <w:p w:rsidR="00B44808" w:rsidRPr="00B44808" w:rsidRDefault="00B44808" w:rsidP="00C6309D">
            <w:pPr>
              <w:spacing w:after="0" w:line="240" w:lineRule="auto"/>
              <w:jc w:val="both"/>
              <w:rPr>
                <w:rFonts w:ascii="Arial" w:eastAsia="Times New Roman" w:hAnsi="Arial" w:cs="Arial"/>
                <w:sz w:val="20"/>
                <w:szCs w:val="24"/>
                <w:lang w:eastAsia="en-GB"/>
              </w:rPr>
            </w:pPr>
            <w:r w:rsidRPr="00B44808">
              <w:rPr>
                <w:rFonts w:ascii="Arial" w:eastAsia="Times New Roman" w:hAnsi="Arial" w:cs="Arial"/>
                <w:sz w:val="20"/>
                <w:szCs w:val="24"/>
                <w:lang w:eastAsia="en-GB"/>
              </w:rPr>
              <w:t>Cancer Research – smoking and cancer:</w:t>
            </w:r>
          </w:p>
          <w:p w:rsidR="00C6309D" w:rsidRPr="00B44808" w:rsidRDefault="00034301" w:rsidP="00C6309D">
            <w:pPr>
              <w:spacing w:after="0" w:line="240" w:lineRule="auto"/>
              <w:jc w:val="both"/>
              <w:rPr>
                <w:rFonts w:ascii="Arial" w:eastAsia="Times New Roman" w:hAnsi="Arial" w:cs="Arial"/>
                <w:sz w:val="20"/>
                <w:szCs w:val="24"/>
                <w:lang w:eastAsia="en-GB"/>
              </w:rPr>
            </w:pPr>
            <w:hyperlink r:id="rId11" w:history="1">
              <w:r w:rsidR="006A741A" w:rsidRPr="00B44808">
                <w:rPr>
                  <w:rStyle w:val="Hyperlink"/>
                  <w:rFonts w:ascii="Arial" w:eastAsia="Times New Roman" w:hAnsi="Arial" w:cs="Arial"/>
                  <w:sz w:val="20"/>
                  <w:szCs w:val="24"/>
                  <w:lang w:eastAsia="en-GB"/>
                </w:rPr>
                <w:t>http://www.cancerresearchuk.org/about-cancer/causes-of-cancer/smoking-and-cancer</w:t>
              </w:r>
            </w:hyperlink>
          </w:p>
          <w:p w:rsidR="00B44808" w:rsidRPr="00B44808" w:rsidRDefault="00B44808" w:rsidP="00C6309D">
            <w:pPr>
              <w:spacing w:after="0" w:line="240" w:lineRule="auto"/>
              <w:jc w:val="both"/>
              <w:rPr>
                <w:rFonts w:ascii="Arial" w:eastAsia="Times New Roman" w:hAnsi="Arial" w:cs="Arial"/>
                <w:sz w:val="20"/>
                <w:szCs w:val="24"/>
                <w:lang w:eastAsia="en-GB"/>
              </w:rPr>
            </w:pPr>
          </w:p>
          <w:p w:rsidR="00B44808" w:rsidRPr="00B44808" w:rsidRDefault="00B44808" w:rsidP="00B44808">
            <w:pPr>
              <w:spacing w:after="0" w:line="240" w:lineRule="auto"/>
              <w:rPr>
                <w:rFonts w:ascii="Arial" w:eastAsia="Times New Roman" w:hAnsi="Arial" w:cs="Arial"/>
                <w:sz w:val="20"/>
                <w:szCs w:val="24"/>
                <w:lang w:eastAsia="en-GB"/>
              </w:rPr>
            </w:pPr>
            <w:bookmarkStart w:id="0" w:name="_GoBack"/>
            <w:bookmarkEnd w:id="0"/>
            <w:r w:rsidRPr="00B44808">
              <w:rPr>
                <w:rFonts w:ascii="Arial" w:eastAsia="Times New Roman" w:hAnsi="Arial" w:cs="Arial"/>
                <w:sz w:val="20"/>
                <w:szCs w:val="24"/>
                <w:lang w:eastAsia="en-GB"/>
              </w:rPr>
              <w:t>CPPE distance learning pack – stop smoking</w:t>
            </w:r>
          </w:p>
          <w:p w:rsidR="00B44808" w:rsidRDefault="00034301" w:rsidP="00B44808">
            <w:pPr>
              <w:spacing w:after="0" w:line="240" w:lineRule="auto"/>
              <w:rPr>
                <w:rFonts w:ascii="Arial" w:eastAsia="Times New Roman" w:hAnsi="Arial" w:cs="Arial"/>
                <w:sz w:val="24"/>
                <w:szCs w:val="24"/>
                <w:lang w:eastAsia="en-GB"/>
              </w:rPr>
            </w:pPr>
            <w:hyperlink r:id="rId12" w:history="1">
              <w:r w:rsidR="00B44808" w:rsidRPr="00B44808">
                <w:rPr>
                  <w:rStyle w:val="Hyperlink"/>
                  <w:rFonts w:ascii="Arial" w:eastAsia="Times New Roman" w:hAnsi="Arial" w:cs="Arial"/>
                  <w:sz w:val="20"/>
                  <w:szCs w:val="24"/>
                  <w:lang w:eastAsia="en-GB"/>
                </w:rPr>
                <w:t>https://www.cppe.ac.uk/programmes/l/smokingvba-e-01/</w:t>
              </w:r>
            </w:hyperlink>
          </w:p>
          <w:p w:rsidR="00DA7D04" w:rsidRDefault="00DA7D04" w:rsidP="00482C30">
            <w:pPr>
              <w:spacing w:after="0" w:line="240" w:lineRule="auto"/>
              <w:rPr>
                <w:rFonts w:ascii="Arial" w:eastAsia="Times New Roman" w:hAnsi="Arial" w:cs="Arial"/>
                <w:b/>
                <w:sz w:val="24"/>
                <w:szCs w:val="24"/>
                <w:u w:val="single"/>
                <w:lang w:eastAsia="en-GB"/>
              </w:rPr>
            </w:pPr>
          </w:p>
          <w:p w:rsidR="0009661E" w:rsidRDefault="0009661E" w:rsidP="00482C30">
            <w:pPr>
              <w:spacing w:after="0" w:line="240" w:lineRule="auto"/>
              <w:rPr>
                <w:rFonts w:ascii="Arial" w:eastAsia="Times New Roman" w:hAnsi="Arial" w:cs="Arial"/>
                <w:b/>
                <w:sz w:val="24"/>
                <w:szCs w:val="24"/>
                <w:u w:val="single"/>
                <w:lang w:eastAsia="en-GB"/>
              </w:rPr>
            </w:pPr>
          </w:p>
          <w:p w:rsidR="00482C30" w:rsidRPr="00482C30" w:rsidRDefault="00482C30" w:rsidP="00482C30">
            <w:pPr>
              <w:spacing w:after="0" w:line="240" w:lineRule="auto"/>
              <w:rPr>
                <w:rFonts w:ascii="Arial" w:eastAsia="Times New Roman" w:hAnsi="Arial" w:cs="Arial"/>
                <w:b/>
                <w:sz w:val="24"/>
                <w:szCs w:val="24"/>
                <w:u w:val="single"/>
                <w:lang w:eastAsia="en-GB"/>
              </w:rPr>
            </w:pPr>
            <w:r w:rsidRPr="00482C30">
              <w:rPr>
                <w:rFonts w:ascii="Arial" w:eastAsia="Times New Roman" w:hAnsi="Arial" w:cs="Arial"/>
                <w:b/>
                <w:sz w:val="24"/>
                <w:szCs w:val="24"/>
                <w:u w:val="single"/>
                <w:lang w:eastAsia="en-GB"/>
              </w:rPr>
              <w:t>Who is the campaign aimed at?</w:t>
            </w:r>
          </w:p>
          <w:p w:rsidR="00482C30" w:rsidRPr="00482C30" w:rsidRDefault="00A21762" w:rsidP="001D5899">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The campaign is aimed at all smokers.</w:t>
            </w:r>
            <w:r>
              <w:t xml:space="preserve"> </w:t>
            </w:r>
            <w:r w:rsidRPr="00A21762">
              <w:rPr>
                <w:rFonts w:ascii="Arial" w:eastAsia="Times New Roman" w:hAnsi="Arial" w:cs="Arial"/>
                <w:sz w:val="24"/>
                <w:szCs w:val="24"/>
                <w:lang w:eastAsia="en-GB"/>
              </w:rPr>
              <w:t xml:space="preserve">No Smoking Day is </w:t>
            </w:r>
            <w:r>
              <w:rPr>
                <w:rFonts w:ascii="Arial" w:eastAsia="Times New Roman" w:hAnsi="Arial" w:cs="Arial"/>
                <w:sz w:val="24"/>
                <w:szCs w:val="24"/>
                <w:lang w:eastAsia="en-GB"/>
              </w:rPr>
              <w:t xml:space="preserve">the </w:t>
            </w:r>
            <w:r w:rsidRPr="00A21762">
              <w:rPr>
                <w:rFonts w:ascii="Arial" w:eastAsia="Times New Roman" w:hAnsi="Arial" w:cs="Arial"/>
                <w:sz w:val="24"/>
                <w:szCs w:val="24"/>
                <w:lang w:eastAsia="en-GB"/>
              </w:rPr>
              <w:t>yearly big push to get smokers who want to quit started on the path to being ‘Proud</w:t>
            </w:r>
            <w:r w:rsidR="004478CD">
              <w:rPr>
                <w:rFonts w:ascii="Arial" w:eastAsia="Times New Roman" w:hAnsi="Arial" w:cs="Arial"/>
                <w:sz w:val="24"/>
                <w:szCs w:val="24"/>
                <w:lang w:eastAsia="en-GB"/>
              </w:rPr>
              <w:t xml:space="preserve"> </w:t>
            </w:r>
            <w:r w:rsidRPr="00A21762">
              <w:rPr>
                <w:rFonts w:ascii="Arial" w:eastAsia="Times New Roman" w:hAnsi="Arial" w:cs="Arial"/>
                <w:sz w:val="24"/>
                <w:szCs w:val="24"/>
                <w:lang w:eastAsia="en-GB"/>
              </w:rPr>
              <w:t>Quitters’</w:t>
            </w:r>
            <w:r>
              <w:rPr>
                <w:rFonts w:ascii="Arial" w:eastAsia="Times New Roman" w:hAnsi="Arial" w:cs="Arial"/>
                <w:sz w:val="24"/>
                <w:szCs w:val="24"/>
                <w:lang w:eastAsia="en-GB"/>
              </w:rPr>
              <w:t>.</w:t>
            </w:r>
          </w:p>
          <w:p w:rsidR="00482C30" w:rsidRDefault="00482C30" w:rsidP="001D5899">
            <w:pPr>
              <w:spacing w:after="0" w:line="240" w:lineRule="auto"/>
              <w:jc w:val="both"/>
              <w:rPr>
                <w:rFonts w:ascii="Arial" w:eastAsia="Times New Roman" w:hAnsi="Arial" w:cs="Arial"/>
                <w:sz w:val="24"/>
                <w:szCs w:val="24"/>
                <w:lang w:eastAsia="en-GB"/>
              </w:rPr>
            </w:pPr>
          </w:p>
          <w:p w:rsidR="0013500E" w:rsidRPr="00482C30" w:rsidRDefault="00A21762" w:rsidP="0013500E">
            <w:pPr>
              <w:spacing w:after="0" w:line="240" w:lineRule="auto"/>
              <w:jc w:val="both"/>
              <w:rPr>
                <w:rFonts w:ascii="Arial" w:eastAsia="Times New Roman" w:hAnsi="Arial" w:cs="Arial"/>
                <w:sz w:val="24"/>
                <w:szCs w:val="24"/>
                <w:lang w:eastAsia="en-GB"/>
              </w:rPr>
            </w:pPr>
            <w:r w:rsidRPr="00A21762">
              <w:rPr>
                <w:rFonts w:ascii="Arial" w:eastAsia="Times New Roman" w:hAnsi="Arial" w:cs="Arial"/>
                <w:sz w:val="24"/>
                <w:szCs w:val="24"/>
                <w:lang w:eastAsia="en-GB"/>
              </w:rPr>
              <w:lastRenderedPageBreak/>
              <w:t>Over 10 million people in the UK still smoke, and around 100,000 die every year from smoking-related causes. That’s 100,000 deaths too many.</w:t>
            </w:r>
            <w:r w:rsidR="0013500E">
              <w:rPr>
                <w:rFonts w:ascii="Arial" w:eastAsia="Times New Roman" w:hAnsi="Arial" w:cs="Arial"/>
                <w:sz w:val="24"/>
                <w:szCs w:val="24"/>
                <w:lang w:eastAsia="en-GB"/>
              </w:rPr>
              <w:t xml:space="preserve"> Stopping smoking is the single biggest health intervention that can be made to improve someone’s health to help them live a longer and healthier life.</w:t>
            </w:r>
          </w:p>
          <w:p w:rsidR="00A21762" w:rsidRPr="00A21762" w:rsidRDefault="00A21762" w:rsidP="001D5899">
            <w:pPr>
              <w:spacing w:after="0" w:line="240" w:lineRule="auto"/>
              <w:jc w:val="both"/>
              <w:rPr>
                <w:rFonts w:ascii="Arial" w:eastAsia="Times New Roman" w:hAnsi="Arial" w:cs="Arial"/>
                <w:sz w:val="24"/>
                <w:szCs w:val="24"/>
                <w:lang w:eastAsia="en-GB"/>
              </w:rPr>
            </w:pPr>
          </w:p>
          <w:p w:rsidR="00A21762" w:rsidRPr="00A21762" w:rsidRDefault="00386580" w:rsidP="001D5899">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Stoptober</w:t>
            </w:r>
            <w:r w:rsidR="00A21762" w:rsidRPr="00A21762">
              <w:rPr>
                <w:rFonts w:ascii="Arial" w:eastAsia="Times New Roman" w:hAnsi="Arial" w:cs="Arial"/>
                <w:sz w:val="24"/>
                <w:szCs w:val="24"/>
                <w:lang w:eastAsia="en-GB"/>
              </w:rPr>
              <w:t xml:space="preserve"> is one of the most cost-effective health interventions of its kind, and its success depends on you.</w:t>
            </w:r>
            <w:r w:rsidR="0013500E">
              <w:rPr>
                <w:rFonts w:ascii="Arial" w:eastAsia="Times New Roman" w:hAnsi="Arial" w:cs="Arial"/>
                <w:sz w:val="24"/>
                <w:szCs w:val="24"/>
                <w:lang w:eastAsia="en-GB"/>
              </w:rPr>
              <w:t xml:space="preserve"> </w:t>
            </w:r>
            <w:r w:rsidR="00A21762" w:rsidRPr="00A21762">
              <w:rPr>
                <w:rFonts w:ascii="Arial" w:eastAsia="Times New Roman" w:hAnsi="Arial" w:cs="Arial"/>
                <w:sz w:val="24"/>
                <w:szCs w:val="24"/>
                <w:lang w:eastAsia="en-GB"/>
              </w:rPr>
              <w:t xml:space="preserve">We are calling upon your support to help reach more smokers than ever, encouraging them to stub out their last cigarette for good </w:t>
            </w:r>
            <w:r w:rsidR="00034301">
              <w:rPr>
                <w:rFonts w:ascii="Arial" w:eastAsia="Times New Roman" w:hAnsi="Arial" w:cs="Arial"/>
                <w:sz w:val="24"/>
                <w:szCs w:val="24"/>
                <w:lang w:eastAsia="en-GB"/>
              </w:rPr>
              <w:t xml:space="preserve">during </w:t>
            </w:r>
            <w:r>
              <w:rPr>
                <w:rFonts w:ascii="Arial" w:eastAsia="Times New Roman" w:hAnsi="Arial" w:cs="Arial"/>
                <w:b/>
                <w:sz w:val="24"/>
                <w:szCs w:val="24"/>
                <w:lang w:eastAsia="en-GB"/>
              </w:rPr>
              <w:t>October 2016</w:t>
            </w:r>
          </w:p>
          <w:p w:rsidR="00482C30" w:rsidRDefault="00482C30" w:rsidP="00482C30">
            <w:pPr>
              <w:spacing w:after="0" w:line="240" w:lineRule="auto"/>
              <w:rPr>
                <w:rFonts w:ascii="Arial" w:eastAsia="Times New Roman" w:hAnsi="Arial" w:cs="Arial"/>
                <w:i/>
                <w:lang w:eastAsia="en-GB"/>
              </w:rPr>
            </w:pPr>
          </w:p>
          <w:p w:rsidR="00482C30" w:rsidRDefault="00482C30" w:rsidP="00482C30">
            <w:pPr>
              <w:spacing w:after="0" w:line="240" w:lineRule="auto"/>
              <w:rPr>
                <w:rFonts w:ascii="Arial" w:eastAsia="Times New Roman" w:hAnsi="Arial" w:cs="Arial"/>
                <w:b/>
                <w:u w:val="single"/>
                <w:lang w:eastAsia="en-GB"/>
              </w:rPr>
            </w:pPr>
            <w:r w:rsidRPr="00482C30">
              <w:rPr>
                <w:rFonts w:ascii="Arial" w:eastAsia="Times New Roman" w:hAnsi="Arial" w:cs="Arial"/>
                <w:b/>
                <w:u w:val="single"/>
                <w:lang w:eastAsia="en-GB"/>
              </w:rPr>
              <w:t>Materials</w:t>
            </w:r>
          </w:p>
          <w:p w:rsidR="00482C30" w:rsidRDefault="00020E56" w:rsidP="001D5899">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M</w:t>
            </w:r>
            <w:r w:rsidR="00482C30" w:rsidRPr="00513B2F">
              <w:rPr>
                <w:rFonts w:ascii="Arial" w:eastAsia="Times New Roman" w:hAnsi="Arial" w:cs="Arial"/>
                <w:sz w:val="24"/>
                <w:szCs w:val="24"/>
                <w:lang w:eastAsia="en-GB"/>
              </w:rPr>
              <w:t xml:space="preserve">aterials are available from </w:t>
            </w:r>
            <w:r>
              <w:rPr>
                <w:rFonts w:ascii="Arial" w:eastAsia="Times New Roman" w:hAnsi="Arial" w:cs="Arial"/>
                <w:sz w:val="24"/>
                <w:szCs w:val="24"/>
                <w:lang w:eastAsia="en-GB"/>
              </w:rPr>
              <w:t>Public Health England</w:t>
            </w:r>
            <w:r w:rsidR="00482C30" w:rsidRPr="00513B2F">
              <w:rPr>
                <w:rFonts w:ascii="Arial" w:eastAsia="Times New Roman" w:hAnsi="Arial" w:cs="Arial"/>
                <w:sz w:val="24"/>
                <w:szCs w:val="24"/>
                <w:lang w:eastAsia="en-GB"/>
              </w:rPr>
              <w:t xml:space="preserve"> for hard copy order or download. You must be registered and logged in</w:t>
            </w:r>
            <w:r>
              <w:rPr>
                <w:rFonts w:ascii="Arial" w:eastAsia="Times New Roman" w:hAnsi="Arial" w:cs="Arial"/>
                <w:sz w:val="24"/>
                <w:szCs w:val="24"/>
                <w:lang w:eastAsia="en-GB"/>
              </w:rPr>
              <w:t>.</w:t>
            </w:r>
          </w:p>
          <w:p w:rsidR="00020E56" w:rsidRPr="0009661E" w:rsidRDefault="00020E56" w:rsidP="00020E56">
            <w:pPr>
              <w:jc w:val="both"/>
              <w:rPr>
                <w:rFonts w:ascii="Arial" w:hAnsi="Arial" w:cs="Arial"/>
                <w:sz w:val="24"/>
                <w:szCs w:val="24"/>
              </w:rPr>
            </w:pPr>
            <w:hyperlink r:id="rId13" w:history="1">
              <w:r w:rsidRPr="0009661E">
                <w:rPr>
                  <w:rStyle w:val="Hyperlink"/>
                  <w:rFonts w:ascii="Arial" w:hAnsi="Arial" w:cs="Arial"/>
                  <w:sz w:val="24"/>
                  <w:szCs w:val="24"/>
                </w:rPr>
                <w:t>https://campaignresources.phe.gov.uk/resources/campaigns/6-stoptober/resources</w:t>
              </w:r>
            </w:hyperlink>
            <w:r w:rsidRPr="0009661E">
              <w:rPr>
                <w:rFonts w:ascii="Arial" w:hAnsi="Arial" w:cs="Arial"/>
                <w:sz w:val="24"/>
                <w:szCs w:val="24"/>
              </w:rPr>
              <w:t xml:space="preserve">  </w:t>
            </w:r>
          </w:p>
          <w:p w:rsidR="00482C30" w:rsidRDefault="0013500E" w:rsidP="001D5899">
            <w:pPr>
              <w:spacing w:after="0" w:line="240" w:lineRule="auto"/>
              <w:jc w:val="both"/>
              <w:rPr>
                <w:rFonts w:ascii="Arial" w:eastAsia="Times New Roman" w:hAnsi="Arial" w:cs="Arial"/>
                <w:sz w:val="24"/>
                <w:szCs w:val="24"/>
                <w:lang w:eastAsia="en-GB"/>
              </w:rPr>
            </w:pPr>
            <w:r>
              <w:rPr>
                <w:rFonts w:ascii="Arial" w:eastAsia="Times New Roman" w:hAnsi="Arial" w:cs="Arial"/>
                <w:sz w:val="24"/>
                <w:szCs w:val="24"/>
                <w:lang w:eastAsia="en-GB"/>
              </w:rPr>
              <w:t>Information</w:t>
            </w:r>
            <w:r w:rsidR="00513B2F" w:rsidRPr="00AA4E81">
              <w:rPr>
                <w:rFonts w:ascii="Arial" w:eastAsia="Times New Roman" w:hAnsi="Arial" w:cs="Arial"/>
                <w:sz w:val="24"/>
                <w:szCs w:val="24"/>
                <w:lang w:eastAsia="en-GB"/>
              </w:rPr>
              <w:t xml:space="preserve"> should be prominently displayed in all </w:t>
            </w:r>
            <w:r w:rsidR="00513B2F" w:rsidRPr="00B93170">
              <w:rPr>
                <w:rFonts w:ascii="Arial" w:eastAsia="Times New Roman" w:hAnsi="Arial" w:cs="Arial"/>
                <w:sz w:val="24"/>
                <w:szCs w:val="24"/>
                <w:lang w:eastAsia="en-GB"/>
              </w:rPr>
              <w:t>pharmacies or displayed on pharmacy websites</w:t>
            </w:r>
            <w:r w:rsidR="00991862" w:rsidRPr="00B93170">
              <w:rPr>
                <w:rFonts w:ascii="Arial" w:eastAsia="Times New Roman" w:hAnsi="Arial" w:cs="Arial"/>
                <w:sz w:val="24"/>
                <w:szCs w:val="24"/>
                <w:lang w:eastAsia="en-GB"/>
              </w:rPr>
              <w:t xml:space="preserve"> for distance selling pharmacies</w:t>
            </w:r>
            <w:r w:rsidR="00513B2F" w:rsidRPr="00AA4E81">
              <w:rPr>
                <w:rFonts w:ascii="Arial" w:eastAsia="Times New Roman" w:hAnsi="Arial" w:cs="Arial"/>
                <w:sz w:val="24"/>
                <w:szCs w:val="24"/>
                <w:u w:val="single"/>
                <w:lang w:eastAsia="en-GB"/>
              </w:rPr>
              <w:t xml:space="preserve"> </w:t>
            </w:r>
            <w:r w:rsidR="00513B2F" w:rsidRPr="00AA4E81">
              <w:rPr>
                <w:rFonts w:ascii="Arial" w:eastAsia="Times New Roman" w:hAnsi="Arial" w:cs="Arial"/>
                <w:sz w:val="24"/>
                <w:szCs w:val="24"/>
                <w:lang w:eastAsia="en-GB"/>
              </w:rPr>
              <w:t>and the patient resources are provided to support your health promotio</w:t>
            </w:r>
            <w:r w:rsidR="00A100AC">
              <w:rPr>
                <w:rFonts w:ascii="Arial" w:eastAsia="Times New Roman" w:hAnsi="Arial" w:cs="Arial"/>
                <w:sz w:val="24"/>
                <w:szCs w:val="24"/>
                <w:lang w:eastAsia="en-GB"/>
              </w:rPr>
              <w:t>nal message and interventions.</w:t>
            </w:r>
          </w:p>
          <w:p w:rsidR="00CA6901" w:rsidRPr="00CA6901" w:rsidRDefault="00CA6901" w:rsidP="008B45FC">
            <w:pPr>
              <w:spacing w:after="0" w:line="240" w:lineRule="auto"/>
              <w:rPr>
                <w:rFonts w:ascii="Arial" w:eastAsia="Times New Roman" w:hAnsi="Arial" w:cs="Arial"/>
                <w:color w:val="0070C0"/>
              </w:rPr>
            </w:pPr>
          </w:p>
        </w:tc>
        <w:tc>
          <w:tcPr>
            <w:tcW w:w="36" w:type="dxa"/>
            <w:vAlign w:val="center"/>
          </w:tcPr>
          <w:p w:rsidR="00CA6901" w:rsidRPr="00CA6901" w:rsidRDefault="00CA6901" w:rsidP="00BE361E">
            <w:pPr>
              <w:spacing w:after="0" w:line="336" w:lineRule="atLeast"/>
              <w:rPr>
                <w:rFonts w:ascii="Verdana" w:eastAsia="Times New Roman" w:hAnsi="Verdana" w:cs="Times New Roman"/>
                <w:color w:val="0070C0"/>
                <w:sz w:val="17"/>
                <w:szCs w:val="17"/>
                <w:lang w:eastAsia="en-GB"/>
              </w:rPr>
            </w:pPr>
          </w:p>
        </w:tc>
        <w:tc>
          <w:tcPr>
            <w:tcW w:w="36" w:type="dxa"/>
            <w:vAlign w:val="center"/>
          </w:tcPr>
          <w:p w:rsidR="00CA6901" w:rsidRPr="00CA6901" w:rsidRDefault="00CA6901" w:rsidP="00BE361E">
            <w:pPr>
              <w:spacing w:after="0" w:line="336" w:lineRule="atLeast"/>
              <w:rPr>
                <w:rFonts w:ascii="Verdana" w:eastAsia="Times New Roman" w:hAnsi="Verdana" w:cs="Times New Roman"/>
                <w:color w:val="0070C0"/>
                <w:sz w:val="17"/>
                <w:szCs w:val="17"/>
                <w:lang w:eastAsia="en-GB"/>
              </w:rPr>
            </w:pPr>
          </w:p>
        </w:tc>
        <w:tc>
          <w:tcPr>
            <w:tcW w:w="0" w:type="auto"/>
            <w:vAlign w:val="center"/>
          </w:tcPr>
          <w:p w:rsidR="00CA6901" w:rsidRPr="00CA6901" w:rsidRDefault="00CA6901" w:rsidP="00BE361E">
            <w:pPr>
              <w:spacing w:after="0" w:line="336" w:lineRule="atLeast"/>
              <w:rPr>
                <w:rFonts w:ascii="Verdana" w:eastAsia="Times New Roman" w:hAnsi="Verdana" w:cs="Times New Roman"/>
                <w:color w:val="0070C0"/>
                <w:sz w:val="17"/>
                <w:szCs w:val="17"/>
                <w:lang w:eastAsia="en-GB"/>
              </w:rPr>
            </w:pPr>
          </w:p>
        </w:tc>
      </w:tr>
    </w:tbl>
    <w:p w:rsidR="00FC222D" w:rsidRPr="00A100AC" w:rsidRDefault="00FC222D" w:rsidP="00FC222D">
      <w:pPr>
        <w:spacing w:after="0" w:line="240" w:lineRule="auto"/>
        <w:rPr>
          <w:rFonts w:ascii="Arial" w:eastAsia="Times New Roman" w:hAnsi="Arial" w:cs="Arial"/>
          <w:b/>
          <w:sz w:val="24"/>
          <w:szCs w:val="24"/>
          <w:u w:val="single"/>
        </w:rPr>
      </w:pPr>
      <w:r w:rsidRPr="00A100AC">
        <w:rPr>
          <w:rFonts w:ascii="Arial" w:eastAsia="Times New Roman" w:hAnsi="Arial" w:cs="Arial"/>
          <w:b/>
          <w:sz w:val="24"/>
          <w:szCs w:val="24"/>
          <w:u w:val="single"/>
        </w:rPr>
        <w:lastRenderedPageBreak/>
        <w:t>Monitoring and outcomes</w:t>
      </w:r>
    </w:p>
    <w:p w:rsidR="00B44808" w:rsidRPr="00A100AC" w:rsidRDefault="00B44808" w:rsidP="00B44808">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It is important that you complete your data collection forms with the number of interventions provided to the public. Completed data collection forms for ea</w:t>
      </w:r>
      <w:r>
        <w:rPr>
          <w:rFonts w:ascii="Arial" w:eastAsia="Times New Roman" w:hAnsi="Arial" w:cs="Arial"/>
          <w:sz w:val="24"/>
          <w:szCs w:val="24"/>
        </w:rPr>
        <w:t>ch of the campaigns for 201</w:t>
      </w:r>
      <w:r w:rsidR="007C1EEF">
        <w:rPr>
          <w:rFonts w:ascii="Arial" w:eastAsia="Times New Roman" w:hAnsi="Arial" w:cs="Arial"/>
          <w:sz w:val="24"/>
          <w:szCs w:val="24"/>
        </w:rPr>
        <w:t>7</w:t>
      </w:r>
      <w:r>
        <w:rPr>
          <w:rFonts w:ascii="Arial" w:eastAsia="Times New Roman" w:hAnsi="Arial" w:cs="Arial"/>
          <w:sz w:val="24"/>
          <w:szCs w:val="24"/>
        </w:rPr>
        <w:t>-1</w:t>
      </w:r>
      <w:r w:rsidR="007C1EEF">
        <w:rPr>
          <w:rFonts w:ascii="Arial" w:eastAsia="Times New Roman" w:hAnsi="Arial" w:cs="Arial"/>
          <w:sz w:val="24"/>
          <w:szCs w:val="24"/>
        </w:rPr>
        <w:t>8</w:t>
      </w:r>
      <w:r w:rsidRPr="00A100AC">
        <w:rPr>
          <w:rFonts w:ascii="Arial" w:eastAsia="Times New Roman" w:hAnsi="Arial" w:cs="Arial"/>
          <w:sz w:val="24"/>
          <w:szCs w:val="24"/>
        </w:rPr>
        <w:t xml:space="preserve"> should be retained at the pharmacy and a copy of </w:t>
      </w:r>
      <w:r>
        <w:rPr>
          <w:rFonts w:ascii="Arial" w:eastAsia="Times New Roman" w:hAnsi="Arial" w:cs="Arial"/>
          <w:sz w:val="24"/>
          <w:szCs w:val="24"/>
        </w:rPr>
        <w:t>the</w:t>
      </w:r>
      <w:r w:rsidRPr="00A100AC">
        <w:rPr>
          <w:rFonts w:ascii="Arial" w:eastAsia="Times New Roman" w:hAnsi="Arial" w:cs="Arial"/>
          <w:sz w:val="24"/>
          <w:szCs w:val="24"/>
          <w:u w:val="single"/>
        </w:rPr>
        <w:t xml:space="preserve"> summary form</w:t>
      </w:r>
      <w:r w:rsidRPr="00A100AC">
        <w:rPr>
          <w:rFonts w:ascii="Arial" w:eastAsia="Times New Roman" w:hAnsi="Arial" w:cs="Arial"/>
          <w:sz w:val="24"/>
          <w:szCs w:val="24"/>
        </w:rPr>
        <w:t xml:space="preserve"> should be gradually completed for each of this year’s campaigns and submitted as one sheet at the end of the year to </w:t>
      </w:r>
      <w:r w:rsidRPr="002E1C87">
        <w:rPr>
          <w:rFonts w:ascii="Arial" w:eastAsia="Times New Roman" w:hAnsi="Arial" w:cs="Arial"/>
          <w:b/>
          <w:sz w:val="24"/>
          <w:szCs w:val="24"/>
        </w:rPr>
        <w:t xml:space="preserve">NHS England </w:t>
      </w:r>
      <w:r w:rsidR="00A8148E">
        <w:rPr>
          <w:rFonts w:ascii="Arial" w:eastAsia="Times New Roman" w:hAnsi="Arial" w:cs="Arial"/>
          <w:b/>
          <w:sz w:val="24"/>
          <w:szCs w:val="24"/>
        </w:rPr>
        <w:t>Midlands &amp; East (Central Midlands)</w:t>
      </w:r>
      <w:r w:rsidRPr="00ED1525">
        <w:rPr>
          <w:rFonts w:ascii="Arial" w:eastAsia="Times New Roman" w:hAnsi="Arial" w:cs="Arial"/>
          <w:b/>
          <w:sz w:val="24"/>
          <w:szCs w:val="24"/>
        </w:rPr>
        <w:t xml:space="preserve"> </w:t>
      </w:r>
      <w:r>
        <w:rPr>
          <w:rFonts w:ascii="Arial" w:eastAsia="Times New Roman" w:hAnsi="Arial" w:cs="Arial"/>
          <w:sz w:val="24"/>
          <w:szCs w:val="24"/>
        </w:rPr>
        <w:t xml:space="preserve">by emailing:  </w:t>
      </w:r>
      <w:hyperlink r:id="rId14" w:history="1">
        <w:r w:rsidRPr="00A100AC">
          <w:rPr>
            <w:rStyle w:val="Hyperlink"/>
            <w:rFonts w:ascii="Arial" w:eastAsia="Times New Roman" w:hAnsi="Arial" w:cs="Arial"/>
            <w:sz w:val="24"/>
            <w:szCs w:val="24"/>
          </w:rPr>
          <w:t>england.pharmacy-athsm@nhs.net</w:t>
        </w:r>
      </w:hyperlink>
      <w:r w:rsidRPr="00A100AC">
        <w:rPr>
          <w:rFonts w:ascii="Arial" w:eastAsia="Times New Roman" w:hAnsi="Arial" w:cs="Arial"/>
          <w:sz w:val="24"/>
          <w:szCs w:val="24"/>
        </w:rPr>
        <w:t xml:space="preserve"> </w:t>
      </w:r>
      <w:r>
        <w:rPr>
          <w:rFonts w:ascii="Arial" w:eastAsia="Times New Roman" w:hAnsi="Arial" w:cs="Arial"/>
          <w:sz w:val="24"/>
          <w:szCs w:val="24"/>
        </w:rPr>
        <w:t xml:space="preserve">  </w:t>
      </w:r>
      <w:r w:rsidRPr="00ED1525">
        <w:rPr>
          <w:rFonts w:ascii="Arial" w:eastAsia="Times New Roman" w:hAnsi="Arial" w:cs="Arial"/>
          <w:sz w:val="24"/>
          <w:szCs w:val="24"/>
        </w:rPr>
        <w:t>following completion of</w:t>
      </w:r>
      <w:r w:rsidRPr="00E623CD">
        <w:rPr>
          <w:rFonts w:ascii="Arial" w:eastAsia="Times New Roman" w:hAnsi="Arial" w:cs="Arial"/>
          <w:sz w:val="24"/>
          <w:szCs w:val="24"/>
        </w:rPr>
        <w:t xml:space="preserve"> </w:t>
      </w:r>
      <w:r w:rsidRPr="00ED1525">
        <w:rPr>
          <w:rFonts w:ascii="Arial" w:eastAsia="Times New Roman" w:hAnsi="Arial" w:cs="Arial"/>
          <w:b/>
          <w:sz w:val="24"/>
          <w:szCs w:val="24"/>
          <w:u w:val="single"/>
        </w:rPr>
        <w:t>all</w:t>
      </w:r>
      <w:r>
        <w:rPr>
          <w:rFonts w:ascii="Arial" w:eastAsia="Times New Roman" w:hAnsi="Arial" w:cs="Arial"/>
          <w:sz w:val="24"/>
          <w:szCs w:val="24"/>
        </w:rPr>
        <w:t xml:space="preserve"> the </w:t>
      </w:r>
      <w:r w:rsidRPr="00A100AC">
        <w:rPr>
          <w:rFonts w:ascii="Arial" w:eastAsia="Times New Roman" w:hAnsi="Arial" w:cs="Arial"/>
          <w:sz w:val="24"/>
          <w:szCs w:val="24"/>
        </w:rPr>
        <w:t>campaigns</w:t>
      </w:r>
      <w:r w:rsidR="0013500E">
        <w:rPr>
          <w:rFonts w:ascii="Arial" w:eastAsia="Times New Roman" w:hAnsi="Arial" w:cs="Arial"/>
          <w:sz w:val="24"/>
          <w:szCs w:val="24"/>
        </w:rPr>
        <w:t xml:space="preserve"> during 201</w:t>
      </w:r>
      <w:r w:rsidR="00A8148E">
        <w:rPr>
          <w:rFonts w:ascii="Arial" w:eastAsia="Times New Roman" w:hAnsi="Arial" w:cs="Arial"/>
          <w:sz w:val="24"/>
          <w:szCs w:val="24"/>
        </w:rPr>
        <w:t>6/17</w:t>
      </w:r>
      <w:r w:rsidRPr="00A100AC">
        <w:rPr>
          <w:rFonts w:ascii="Arial" w:eastAsia="Times New Roman" w:hAnsi="Arial" w:cs="Arial"/>
          <w:sz w:val="24"/>
          <w:szCs w:val="24"/>
        </w:rPr>
        <w:t>.</w:t>
      </w:r>
      <w:r>
        <w:rPr>
          <w:rFonts w:ascii="Arial" w:eastAsia="Times New Roman" w:hAnsi="Arial" w:cs="Arial"/>
          <w:sz w:val="24"/>
          <w:szCs w:val="24"/>
        </w:rPr>
        <w:t xml:space="preserve"> </w:t>
      </w:r>
      <w:r w:rsidRPr="0009661E">
        <w:rPr>
          <w:rFonts w:ascii="Arial" w:eastAsia="Times New Roman" w:hAnsi="Arial" w:cs="Arial"/>
          <w:sz w:val="24"/>
          <w:szCs w:val="24"/>
        </w:rPr>
        <w:t xml:space="preserve">One summary form should be submitted by each contractor </w:t>
      </w:r>
      <w:r w:rsidR="0009661E" w:rsidRPr="0009661E">
        <w:rPr>
          <w:rFonts w:ascii="Arial" w:eastAsia="Times New Roman" w:hAnsi="Arial" w:cs="Arial"/>
          <w:sz w:val="24"/>
          <w:szCs w:val="24"/>
        </w:rPr>
        <w:t>at</w:t>
      </w:r>
      <w:r w:rsidRPr="0009661E">
        <w:rPr>
          <w:rFonts w:ascii="Arial" w:eastAsia="Times New Roman" w:hAnsi="Arial" w:cs="Arial"/>
          <w:sz w:val="24"/>
          <w:szCs w:val="24"/>
        </w:rPr>
        <w:t xml:space="preserve"> the end of March 201</w:t>
      </w:r>
      <w:r w:rsidR="00A8148E" w:rsidRPr="0009661E">
        <w:rPr>
          <w:rFonts w:ascii="Arial" w:eastAsia="Times New Roman" w:hAnsi="Arial" w:cs="Arial"/>
          <w:sz w:val="24"/>
          <w:szCs w:val="24"/>
        </w:rPr>
        <w:t>7</w:t>
      </w:r>
      <w:r w:rsidRPr="0009661E">
        <w:rPr>
          <w:rFonts w:ascii="Arial" w:eastAsia="Times New Roman" w:hAnsi="Arial" w:cs="Arial"/>
          <w:sz w:val="24"/>
          <w:szCs w:val="24"/>
        </w:rPr>
        <w:t>.</w:t>
      </w:r>
    </w:p>
    <w:p w:rsidR="00B44808" w:rsidRPr="00A100AC" w:rsidRDefault="00B44808" w:rsidP="00B44808">
      <w:pPr>
        <w:spacing w:after="0" w:line="240" w:lineRule="auto"/>
        <w:jc w:val="both"/>
        <w:rPr>
          <w:rFonts w:ascii="Arial" w:eastAsia="Times New Roman" w:hAnsi="Arial" w:cs="Arial"/>
          <w:sz w:val="24"/>
          <w:szCs w:val="24"/>
        </w:rPr>
      </w:pPr>
    </w:p>
    <w:p w:rsidR="00B44808" w:rsidRPr="00A100AC" w:rsidRDefault="00B44808" w:rsidP="00B44808">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Without submission of the summary form there is no confirmation that a pharmacy has participated in the public health campaigns which form part of the essential services. Furthermore, the information you provide enables us to evaluate the success of the campaigns we run.</w:t>
      </w:r>
      <w:r w:rsidRPr="00A100AC">
        <w:rPr>
          <w:rFonts w:ascii="Arial" w:eastAsia="Times New Roman" w:hAnsi="Arial" w:cs="Times New Roman"/>
          <w:sz w:val="24"/>
          <w:szCs w:val="24"/>
        </w:rPr>
        <w:t xml:space="preserve"> </w:t>
      </w:r>
      <w:r w:rsidRPr="00A100AC">
        <w:rPr>
          <w:rFonts w:ascii="Arial" w:eastAsia="Times New Roman" w:hAnsi="Arial" w:cs="Arial"/>
          <w:sz w:val="24"/>
          <w:szCs w:val="24"/>
        </w:rPr>
        <w:t>Pharmacies are advised to also retain their own copies as evidence for contractual monitoring.</w:t>
      </w:r>
    </w:p>
    <w:p w:rsidR="00B44808" w:rsidRPr="00A100AC" w:rsidRDefault="00B44808" w:rsidP="00B44808">
      <w:pPr>
        <w:autoSpaceDE w:val="0"/>
        <w:autoSpaceDN w:val="0"/>
        <w:adjustRightInd w:val="0"/>
        <w:spacing w:after="0" w:line="240" w:lineRule="auto"/>
        <w:jc w:val="both"/>
        <w:rPr>
          <w:rFonts w:ascii="Arial" w:eastAsia="Times New Roman" w:hAnsi="Arial" w:cs="Arial"/>
          <w:bCs/>
          <w:sz w:val="24"/>
          <w:szCs w:val="24"/>
        </w:rPr>
      </w:pPr>
    </w:p>
    <w:p w:rsidR="00B44808" w:rsidRPr="00A100AC" w:rsidRDefault="00B44808" w:rsidP="00B44808">
      <w:pPr>
        <w:spacing w:after="0" w:line="240" w:lineRule="auto"/>
        <w:jc w:val="both"/>
        <w:rPr>
          <w:rFonts w:ascii="Arial" w:eastAsia="Times New Roman" w:hAnsi="Arial" w:cs="Arial"/>
          <w:sz w:val="24"/>
          <w:szCs w:val="24"/>
        </w:rPr>
      </w:pPr>
      <w:r w:rsidRPr="00A100AC">
        <w:rPr>
          <w:rFonts w:ascii="Arial" w:eastAsia="Times New Roman" w:hAnsi="Arial" w:cs="Arial"/>
          <w:sz w:val="24"/>
          <w:szCs w:val="24"/>
        </w:rPr>
        <w:t xml:space="preserve">Please do not hesitate to contact one of the </w:t>
      </w:r>
      <w:r w:rsidRPr="002E1C87">
        <w:rPr>
          <w:rFonts w:ascii="Arial" w:eastAsia="Times New Roman" w:hAnsi="Arial" w:cs="Arial"/>
          <w:sz w:val="24"/>
          <w:szCs w:val="24"/>
        </w:rPr>
        <w:t>Central Midlands Area Team</w:t>
      </w:r>
      <w:r>
        <w:rPr>
          <w:rFonts w:ascii="Arial" w:eastAsia="Times New Roman" w:hAnsi="Arial" w:cs="Arial"/>
          <w:sz w:val="24"/>
          <w:szCs w:val="24"/>
        </w:rPr>
        <w:t xml:space="preserve"> </w:t>
      </w:r>
      <w:r w:rsidRPr="00A100AC">
        <w:rPr>
          <w:rFonts w:ascii="Arial" w:eastAsia="Times New Roman" w:hAnsi="Arial" w:cs="Arial"/>
          <w:sz w:val="24"/>
          <w:szCs w:val="24"/>
        </w:rPr>
        <w:t xml:space="preserve">using the email above if you have any further questions relating to this campaign. </w:t>
      </w:r>
    </w:p>
    <w:p w:rsidR="00B44808" w:rsidRDefault="00B44808" w:rsidP="00FC222D">
      <w:pPr>
        <w:spacing w:after="0" w:line="240" w:lineRule="auto"/>
        <w:rPr>
          <w:rFonts w:ascii="Arial" w:eastAsia="Times New Roman" w:hAnsi="Arial" w:cs="Arial"/>
          <w:sz w:val="24"/>
          <w:szCs w:val="24"/>
        </w:rPr>
      </w:pPr>
    </w:p>
    <w:p w:rsidR="00FC222D" w:rsidRPr="00A100AC" w:rsidRDefault="00FC222D" w:rsidP="00FC222D">
      <w:pPr>
        <w:spacing w:after="0" w:line="240" w:lineRule="auto"/>
        <w:rPr>
          <w:rFonts w:ascii="Arial" w:eastAsia="Times New Roman" w:hAnsi="Arial" w:cs="Arial"/>
          <w:sz w:val="24"/>
          <w:szCs w:val="24"/>
        </w:rPr>
      </w:pPr>
      <w:r w:rsidRPr="00A100AC">
        <w:rPr>
          <w:rFonts w:ascii="Arial" w:eastAsia="Times New Roman" w:hAnsi="Arial" w:cs="Arial"/>
          <w:sz w:val="24"/>
          <w:szCs w:val="24"/>
        </w:rPr>
        <w:t>Thank you for your support and full and enthusiastic participation in this important and mandatory element of the pharmacy contract.</w:t>
      </w:r>
    </w:p>
    <w:p w:rsidR="00FC222D" w:rsidRPr="00A100AC" w:rsidRDefault="00FC222D" w:rsidP="00FC222D">
      <w:pPr>
        <w:spacing w:after="0" w:line="240" w:lineRule="auto"/>
        <w:rPr>
          <w:rFonts w:ascii="Arial" w:eastAsia="Times New Roman" w:hAnsi="Arial" w:cs="Arial"/>
          <w:sz w:val="24"/>
          <w:szCs w:val="24"/>
        </w:rPr>
      </w:pPr>
    </w:p>
    <w:p w:rsidR="00FC222D" w:rsidRPr="00FC222D" w:rsidRDefault="0009661E" w:rsidP="0014368A">
      <w:pPr>
        <w:spacing w:after="0" w:line="240" w:lineRule="auto"/>
        <w:rPr>
          <w:rFonts w:ascii="Arial" w:eastAsia="Times New Roman" w:hAnsi="Arial" w:cs="Arial"/>
        </w:rPr>
      </w:pPr>
      <w:r>
        <w:rPr>
          <w:rFonts w:ascii="Arial" w:eastAsia="Times New Roman" w:hAnsi="Arial" w:cs="Times New Roman"/>
          <w:noProof/>
          <w:lang w:eastAsia="en-GB"/>
        </w:rPr>
        <w:drawing>
          <wp:anchor distT="0" distB="0" distL="114300" distR="114300" simplePos="0" relativeHeight="251661312" behindDoc="1" locked="0" layoutInCell="1" allowOverlap="1" wp14:anchorId="712C9A56" wp14:editId="5729B620">
            <wp:simplePos x="0" y="0"/>
            <wp:positionH relativeFrom="column">
              <wp:posOffset>55245</wp:posOffset>
            </wp:positionH>
            <wp:positionV relativeFrom="paragraph">
              <wp:posOffset>283210</wp:posOffset>
            </wp:positionV>
            <wp:extent cx="1047750" cy="566420"/>
            <wp:effectExtent l="0" t="0" r="0" b="5080"/>
            <wp:wrapTight wrapText="bothSides">
              <wp:wrapPolygon edited="0">
                <wp:start x="0" y="0"/>
                <wp:lineTo x="0" y="21067"/>
                <wp:lineTo x="21207" y="21067"/>
                <wp:lineTo x="212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56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22D" w:rsidRPr="00A100AC">
        <w:rPr>
          <w:rFonts w:ascii="Arial" w:eastAsia="Times New Roman" w:hAnsi="Arial" w:cs="Arial"/>
          <w:sz w:val="24"/>
          <w:szCs w:val="24"/>
        </w:rPr>
        <w:t>Yours sincerely</w:t>
      </w:r>
      <w:r w:rsidR="0014368A">
        <w:rPr>
          <w:rFonts w:ascii="Arial" w:eastAsia="Times New Roman" w:hAnsi="Arial" w:cs="Times New Roman"/>
          <w:noProof/>
          <w:lang w:eastAsia="en-GB"/>
        </w:rPr>
        <w:t xml:space="preserve">                          </w:t>
      </w:r>
    </w:p>
    <w:p w:rsidR="00EC0133" w:rsidRDefault="00EC0133" w:rsidP="00FC222D">
      <w:pPr>
        <w:keepNext/>
        <w:spacing w:after="0" w:line="240" w:lineRule="auto"/>
        <w:outlineLvl w:val="0"/>
        <w:rPr>
          <w:rFonts w:ascii="Arial" w:eastAsia="Times New Roman" w:hAnsi="Arial" w:cs="Arial"/>
        </w:rPr>
      </w:pPr>
    </w:p>
    <w:p w:rsidR="00EC0133" w:rsidRDefault="00EC0133" w:rsidP="00FC222D">
      <w:pPr>
        <w:keepNext/>
        <w:spacing w:after="0" w:line="240" w:lineRule="auto"/>
        <w:outlineLvl w:val="0"/>
        <w:rPr>
          <w:rFonts w:ascii="Arial" w:eastAsia="Times New Roman" w:hAnsi="Arial" w:cs="Arial"/>
        </w:rPr>
      </w:pPr>
    </w:p>
    <w:p w:rsidR="00386580" w:rsidRDefault="00FC222D" w:rsidP="00FC222D">
      <w:pPr>
        <w:keepNext/>
        <w:spacing w:after="0" w:line="240" w:lineRule="auto"/>
        <w:outlineLvl w:val="0"/>
        <w:rPr>
          <w:rFonts w:ascii="Arial" w:eastAsia="Times New Roman" w:hAnsi="Arial" w:cs="Arial"/>
        </w:rPr>
      </w:pPr>
      <w:r w:rsidRPr="00FC222D">
        <w:rPr>
          <w:rFonts w:ascii="Arial" w:eastAsia="Times New Roman" w:hAnsi="Arial" w:cs="Arial"/>
        </w:rPr>
        <w:lastRenderedPageBreak/>
        <w:tab/>
      </w:r>
      <w:r w:rsidRPr="00FC222D">
        <w:rPr>
          <w:rFonts w:ascii="Arial" w:eastAsia="Times New Roman" w:hAnsi="Arial" w:cs="Arial"/>
        </w:rPr>
        <w:tab/>
      </w:r>
      <w:r w:rsidRPr="00FC222D">
        <w:rPr>
          <w:rFonts w:ascii="Arial" w:eastAsia="Times New Roman" w:hAnsi="Arial" w:cs="Arial"/>
        </w:rPr>
        <w:tab/>
      </w:r>
      <w:r w:rsidRPr="00FC222D">
        <w:rPr>
          <w:rFonts w:ascii="Arial" w:eastAsia="Times New Roman" w:hAnsi="Arial" w:cs="Arial"/>
        </w:rPr>
        <w:tab/>
      </w:r>
      <w:r w:rsidRPr="00FC222D">
        <w:rPr>
          <w:rFonts w:ascii="Arial" w:eastAsia="Times New Roman" w:hAnsi="Arial" w:cs="Arial"/>
        </w:rPr>
        <w:tab/>
      </w:r>
    </w:p>
    <w:p w:rsidR="00386580" w:rsidRDefault="00386580" w:rsidP="00FC222D">
      <w:pPr>
        <w:keepNext/>
        <w:spacing w:after="0" w:line="240" w:lineRule="auto"/>
        <w:outlineLvl w:val="0"/>
        <w:rPr>
          <w:rFonts w:ascii="Arial" w:eastAsia="Times New Roman" w:hAnsi="Arial" w:cs="Arial"/>
        </w:rPr>
      </w:pPr>
    </w:p>
    <w:p w:rsidR="00386580" w:rsidRDefault="00386580" w:rsidP="00FC222D">
      <w:pPr>
        <w:keepNext/>
        <w:spacing w:after="0" w:line="240" w:lineRule="auto"/>
        <w:outlineLvl w:val="0"/>
        <w:rPr>
          <w:rFonts w:ascii="Arial" w:eastAsia="Times New Roman" w:hAnsi="Arial" w:cs="Arial"/>
        </w:rPr>
      </w:pPr>
    </w:p>
    <w:p w:rsidR="00386580" w:rsidRDefault="00EC0133" w:rsidP="00386580">
      <w:pPr>
        <w:keepNext/>
        <w:spacing w:after="0" w:line="240" w:lineRule="auto"/>
        <w:outlineLvl w:val="0"/>
        <w:rPr>
          <w:rFonts w:ascii="Arial" w:eastAsia="Times New Roman" w:hAnsi="Arial" w:cs="Arial"/>
        </w:rPr>
      </w:pPr>
      <w:r>
        <w:rPr>
          <w:rFonts w:ascii="Arial" w:eastAsia="Times New Roman" w:hAnsi="Arial" w:cs="Arial"/>
        </w:rPr>
        <w:t>Jane Bray</w:t>
      </w:r>
      <w:r w:rsidR="00FC222D" w:rsidRPr="00FC222D">
        <w:rPr>
          <w:rFonts w:ascii="Arial" w:eastAsia="Times New Roman" w:hAnsi="Arial" w:cs="Arial"/>
        </w:rPr>
        <w:tab/>
      </w:r>
      <w:r w:rsidR="00FC222D" w:rsidRPr="00FC222D">
        <w:rPr>
          <w:rFonts w:ascii="Arial" w:eastAsia="Times New Roman" w:hAnsi="Arial" w:cs="Arial"/>
        </w:rPr>
        <w:tab/>
      </w:r>
      <w:r w:rsidR="00960CD8">
        <w:rPr>
          <w:rFonts w:ascii="Arial" w:eastAsia="Times New Roman" w:hAnsi="Arial" w:cs="Arial"/>
        </w:rPr>
        <w:tab/>
      </w:r>
      <w:r w:rsidR="00960CD8">
        <w:rPr>
          <w:rFonts w:ascii="Arial" w:eastAsia="Times New Roman" w:hAnsi="Arial" w:cs="Arial"/>
        </w:rPr>
        <w:tab/>
      </w:r>
      <w:r w:rsidR="00960CD8">
        <w:rPr>
          <w:rFonts w:ascii="Arial" w:eastAsia="Times New Roman" w:hAnsi="Arial" w:cs="Arial"/>
        </w:rPr>
        <w:tab/>
      </w:r>
    </w:p>
    <w:p w:rsidR="00FC222D" w:rsidRDefault="00EC0133" w:rsidP="00FC222D">
      <w:pPr>
        <w:spacing w:after="0" w:line="240" w:lineRule="auto"/>
        <w:rPr>
          <w:rFonts w:ascii="Arial" w:eastAsia="Times New Roman" w:hAnsi="Arial" w:cs="Arial"/>
        </w:rPr>
      </w:pPr>
      <w:r>
        <w:rPr>
          <w:rFonts w:ascii="Arial" w:eastAsia="Times New Roman" w:hAnsi="Arial" w:cs="Arial"/>
        </w:rPr>
        <w:t>Support</w:t>
      </w:r>
      <w:r w:rsidR="00FC222D" w:rsidRPr="00FC222D">
        <w:rPr>
          <w:rFonts w:ascii="Arial" w:eastAsia="Times New Roman" w:hAnsi="Arial" w:cs="Arial"/>
        </w:rPr>
        <w:t xml:space="preserve"> Contract Manager</w:t>
      </w:r>
    </w:p>
    <w:p w:rsidR="00EB3AC3" w:rsidRDefault="00EB3AC3" w:rsidP="00FC222D">
      <w:pPr>
        <w:spacing w:after="0" w:line="240" w:lineRule="auto"/>
        <w:jc w:val="both"/>
        <w:rPr>
          <w:rFonts w:ascii="Arial" w:eastAsia="Times New Roman" w:hAnsi="Arial" w:cs="Arial"/>
          <w:b/>
          <w:bCs/>
        </w:rPr>
      </w:pPr>
    </w:p>
    <w:sectPr w:rsidR="00EB3A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61E" w:rsidRDefault="0009661E" w:rsidP="0009661E">
      <w:pPr>
        <w:spacing w:after="0" w:line="240" w:lineRule="auto"/>
      </w:pPr>
      <w:r>
        <w:separator/>
      </w:r>
    </w:p>
  </w:endnote>
  <w:endnote w:type="continuationSeparator" w:id="0">
    <w:p w:rsidR="0009661E" w:rsidRDefault="0009661E" w:rsidP="00096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61E" w:rsidRDefault="0009661E" w:rsidP="0009661E">
      <w:pPr>
        <w:spacing w:after="0" w:line="240" w:lineRule="auto"/>
      </w:pPr>
      <w:r>
        <w:separator/>
      </w:r>
    </w:p>
  </w:footnote>
  <w:footnote w:type="continuationSeparator" w:id="0">
    <w:p w:rsidR="0009661E" w:rsidRDefault="0009661E" w:rsidP="00096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267FF"/>
    <w:multiLevelType w:val="hybridMultilevel"/>
    <w:tmpl w:val="E1D67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0528CF"/>
    <w:multiLevelType w:val="hybridMultilevel"/>
    <w:tmpl w:val="71FAF39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22D"/>
    <w:rsid w:val="00020E56"/>
    <w:rsid w:val="00034301"/>
    <w:rsid w:val="00046957"/>
    <w:rsid w:val="0006003F"/>
    <w:rsid w:val="00077B7B"/>
    <w:rsid w:val="0009661E"/>
    <w:rsid w:val="0013500E"/>
    <w:rsid w:val="0014368A"/>
    <w:rsid w:val="00183669"/>
    <w:rsid w:val="001D5899"/>
    <w:rsid w:val="00231999"/>
    <w:rsid w:val="0025691A"/>
    <w:rsid w:val="00266223"/>
    <w:rsid w:val="0028561B"/>
    <w:rsid w:val="002F02CF"/>
    <w:rsid w:val="00301404"/>
    <w:rsid w:val="0033396E"/>
    <w:rsid w:val="00345C53"/>
    <w:rsid w:val="003645DC"/>
    <w:rsid w:val="00386580"/>
    <w:rsid w:val="003E494B"/>
    <w:rsid w:val="003F41E6"/>
    <w:rsid w:val="004478CD"/>
    <w:rsid w:val="00482C30"/>
    <w:rsid w:val="004845C6"/>
    <w:rsid w:val="004916D5"/>
    <w:rsid w:val="00513B2F"/>
    <w:rsid w:val="005162F4"/>
    <w:rsid w:val="006A741A"/>
    <w:rsid w:val="006B2C2B"/>
    <w:rsid w:val="006F65B1"/>
    <w:rsid w:val="007C1EEF"/>
    <w:rsid w:val="007C2932"/>
    <w:rsid w:val="00827F2F"/>
    <w:rsid w:val="008406E8"/>
    <w:rsid w:val="00882169"/>
    <w:rsid w:val="008824CE"/>
    <w:rsid w:val="008B45FC"/>
    <w:rsid w:val="00960CD8"/>
    <w:rsid w:val="00977A49"/>
    <w:rsid w:val="00981449"/>
    <w:rsid w:val="00991862"/>
    <w:rsid w:val="009D76B7"/>
    <w:rsid w:val="00A100AC"/>
    <w:rsid w:val="00A21762"/>
    <w:rsid w:val="00A55BB5"/>
    <w:rsid w:val="00A66BC6"/>
    <w:rsid w:val="00A8148E"/>
    <w:rsid w:val="00AA4E81"/>
    <w:rsid w:val="00AE7741"/>
    <w:rsid w:val="00B23094"/>
    <w:rsid w:val="00B44808"/>
    <w:rsid w:val="00B93170"/>
    <w:rsid w:val="00BE361E"/>
    <w:rsid w:val="00C35C3D"/>
    <w:rsid w:val="00C6309D"/>
    <w:rsid w:val="00CA6901"/>
    <w:rsid w:val="00CE6FD5"/>
    <w:rsid w:val="00D115A3"/>
    <w:rsid w:val="00D506FE"/>
    <w:rsid w:val="00DA7D04"/>
    <w:rsid w:val="00DC234E"/>
    <w:rsid w:val="00E36425"/>
    <w:rsid w:val="00E44D72"/>
    <w:rsid w:val="00EB1DE4"/>
    <w:rsid w:val="00EB3AC3"/>
    <w:rsid w:val="00EC0133"/>
    <w:rsid w:val="00FC2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22D"/>
    <w:rPr>
      <w:rFonts w:ascii="Tahoma" w:hAnsi="Tahoma" w:cs="Tahoma"/>
      <w:sz w:val="16"/>
      <w:szCs w:val="16"/>
    </w:rPr>
  </w:style>
  <w:style w:type="character" w:styleId="Hyperlink">
    <w:name w:val="Hyperlink"/>
    <w:basedOn w:val="DefaultParagraphFont"/>
    <w:uiPriority w:val="99"/>
    <w:unhideWhenUsed/>
    <w:rsid w:val="00AE7741"/>
    <w:rPr>
      <w:color w:val="0000FF" w:themeColor="hyperlink"/>
      <w:u w:val="single"/>
    </w:rPr>
  </w:style>
  <w:style w:type="character" w:styleId="FollowedHyperlink">
    <w:name w:val="FollowedHyperlink"/>
    <w:basedOn w:val="DefaultParagraphFont"/>
    <w:uiPriority w:val="99"/>
    <w:semiHidden/>
    <w:unhideWhenUsed/>
    <w:rsid w:val="00077B7B"/>
    <w:rPr>
      <w:color w:val="800080" w:themeColor="followedHyperlink"/>
      <w:u w:val="single"/>
    </w:rPr>
  </w:style>
  <w:style w:type="paragraph" w:styleId="ListParagraph">
    <w:name w:val="List Paragraph"/>
    <w:basedOn w:val="Normal"/>
    <w:uiPriority w:val="34"/>
    <w:qFormat/>
    <w:rsid w:val="00482C30"/>
    <w:pPr>
      <w:ind w:left="720"/>
      <w:contextualSpacing/>
    </w:pPr>
  </w:style>
  <w:style w:type="paragraph" w:styleId="NoSpacing">
    <w:name w:val="No Spacing"/>
    <w:uiPriority w:val="1"/>
    <w:qFormat/>
    <w:rsid w:val="00C6309D"/>
    <w:pPr>
      <w:spacing w:after="0" w:line="240" w:lineRule="auto"/>
    </w:pPr>
  </w:style>
  <w:style w:type="character" w:styleId="CommentReference">
    <w:name w:val="annotation reference"/>
    <w:basedOn w:val="DefaultParagraphFont"/>
    <w:uiPriority w:val="99"/>
    <w:semiHidden/>
    <w:unhideWhenUsed/>
    <w:rsid w:val="0013500E"/>
    <w:rPr>
      <w:sz w:val="16"/>
      <w:szCs w:val="16"/>
    </w:rPr>
  </w:style>
  <w:style w:type="paragraph" w:styleId="CommentText">
    <w:name w:val="annotation text"/>
    <w:basedOn w:val="Normal"/>
    <w:link w:val="CommentTextChar"/>
    <w:uiPriority w:val="99"/>
    <w:semiHidden/>
    <w:unhideWhenUsed/>
    <w:rsid w:val="0013500E"/>
    <w:pPr>
      <w:spacing w:line="240" w:lineRule="auto"/>
    </w:pPr>
    <w:rPr>
      <w:sz w:val="20"/>
      <w:szCs w:val="20"/>
    </w:rPr>
  </w:style>
  <w:style w:type="character" w:customStyle="1" w:styleId="CommentTextChar">
    <w:name w:val="Comment Text Char"/>
    <w:basedOn w:val="DefaultParagraphFont"/>
    <w:link w:val="CommentText"/>
    <w:uiPriority w:val="99"/>
    <w:semiHidden/>
    <w:rsid w:val="0013500E"/>
    <w:rPr>
      <w:sz w:val="20"/>
      <w:szCs w:val="20"/>
    </w:rPr>
  </w:style>
  <w:style w:type="paragraph" w:styleId="CommentSubject">
    <w:name w:val="annotation subject"/>
    <w:basedOn w:val="CommentText"/>
    <w:next w:val="CommentText"/>
    <w:link w:val="CommentSubjectChar"/>
    <w:uiPriority w:val="99"/>
    <w:semiHidden/>
    <w:unhideWhenUsed/>
    <w:rsid w:val="0013500E"/>
    <w:rPr>
      <w:b/>
      <w:bCs/>
    </w:rPr>
  </w:style>
  <w:style w:type="character" w:customStyle="1" w:styleId="CommentSubjectChar">
    <w:name w:val="Comment Subject Char"/>
    <w:basedOn w:val="CommentTextChar"/>
    <w:link w:val="CommentSubject"/>
    <w:uiPriority w:val="99"/>
    <w:semiHidden/>
    <w:rsid w:val="0013500E"/>
    <w:rPr>
      <w:b/>
      <w:bCs/>
      <w:sz w:val="20"/>
      <w:szCs w:val="20"/>
    </w:rPr>
  </w:style>
  <w:style w:type="paragraph" w:styleId="Header">
    <w:name w:val="header"/>
    <w:basedOn w:val="Normal"/>
    <w:link w:val="HeaderChar"/>
    <w:uiPriority w:val="99"/>
    <w:unhideWhenUsed/>
    <w:rsid w:val="00096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61E"/>
  </w:style>
  <w:style w:type="paragraph" w:styleId="Footer">
    <w:name w:val="footer"/>
    <w:basedOn w:val="Normal"/>
    <w:link w:val="FooterChar"/>
    <w:uiPriority w:val="99"/>
    <w:unhideWhenUsed/>
    <w:rsid w:val="00096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22D"/>
    <w:rPr>
      <w:rFonts w:ascii="Tahoma" w:hAnsi="Tahoma" w:cs="Tahoma"/>
      <w:sz w:val="16"/>
      <w:szCs w:val="16"/>
    </w:rPr>
  </w:style>
  <w:style w:type="character" w:styleId="Hyperlink">
    <w:name w:val="Hyperlink"/>
    <w:basedOn w:val="DefaultParagraphFont"/>
    <w:uiPriority w:val="99"/>
    <w:unhideWhenUsed/>
    <w:rsid w:val="00AE7741"/>
    <w:rPr>
      <w:color w:val="0000FF" w:themeColor="hyperlink"/>
      <w:u w:val="single"/>
    </w:rPr>
  </w:style>
  <w:style w:type="character" w:styleId="FollowedHyperlink">
    <w:name w:val="FollowedHyperlink"/>
    <w:basedOn w:val="DefaultParagraphFont"/>
    <w:uiPriority w:val="99"/>
    <w:semiHidden/>
    <w:unhideWhenUsed/>
    <w:rsid w:val="00077B7B"/>
    <w:rPr>
      <w:color w:val="800080" w:themeColor="followedHyperlink"/>
      <w:u w:val="single"/>
    </w:rPr>
  </w:style>
  <w:style w:type="paragraph" w:styleId="ListParagraph">
    <w:name w:val="List Paragraph"/>
    <w:basedOn w:val="Normal"/>
    <w:uiPriority w:val="34"/>
    <w:qFormat/>
    <w:rsid w:val="00482C30"/>
    <w:pPr>
      <w:ind w:left="720"/>
      <w:contextualSpacing/>
    </w:pPr>
  </w:style>
  <w:style w:type="paragraph" w:styleId="NoSpacing">
    <w:name w:val="No Spacing"/>
    <w:uiPriority w:val="1"/>
    <w:qFormat/>
    <w:rsid w:val="00C6309D"/>
    <w:pPr>
      <w:spacing w:after="0" w:line="240" w:lineRule="auto"/>
    </w:pPr>
  </w:style>
  <w:style w:type="character" w:styleId="CommentReference">
    <w:name w:val="annotation reference"/>
    <w:basedOn w:val="DefaultParagraphFont"/>
    <w:uiPriority w:val="99"/>
    <w:semiHidden/>
    <w:unhideWhenUsed/>
    <w:rsid w:val="0013500E"/>
    <w:rPr>
      <w:sz w:val="16"/>
      <w:szCs w:val="16"/>
    </w:rPr>
  </w:style>
  <w:style w:type="paragraph" w:styleId="CommentText">
    <w:name w:val="annotation text"/>
    <w:basedOn w:val="Normal"/>
    <w:link w:val="CommentTextChar"/>
    <w:uiPriority w:val="99"/>
    <w:semiHidden/>
    <w:unhideWhenUsed/>
    <w:rsid w:val="0013500E"/>
    <w:pPr>
      <w:spacing w:line="240" w:lineRule="auto"/>
    </w:pPr>
    <w:rPr>
      <w:sz w:val="20"/>
      <w:szCs w:val="20"/>
    </w:rPr>
  </w:style>
  <w:style w:type="character" w:customStyle="1" w:styleId="CommentTextChar">
    <w:name w:val="Comment Text Char"/>
    <w:basedOn w:val="DefaultParagraphFont"/>
    <w:link w:val="CommentText"/>
    <w:uiPriority w:val="99"/>
    <w:semiHidden/>
    <w:rsid w:val="0013500E"/>
    <w:rPr>
      <w:sz w:val="20"/>
      <w:szCs w:val="20"/>
    </w:rPr>
  </w:style>
  <w:style w:type="paragraph" w:styleId="CommentSubject">
    <w:name w:val="annotation subject"/>
    <w:basedOn w:val="CommentText"/>
    <w:next w:val="CommentText"/>
    <w:link w:val="CommentSubjectChar"/>
    <w:uiPriority w:val="99"/>
    <w:semiHidden/>
    <w:unhideWhenUsed/>
    <w:rsid w:val="0013500E"/>
    <w:rPr>
      <w:b/>
      <w:bCs/>
    </w:rPr>
  </w:style>
  <w:style w:type="character" w:customStyle="1" w:styleId="CommentSubjectChar">
    <w:name w:val="Comment Subject Char"/>
    <w:basedOn w:val="CommentTextChar"/>
    <w:link w:val="CommentSubject"/>
    <w:uiPriority w:val="99"/>
    <w:semiHidden/>
    <w:rsid w:val="0013500E"/>
    <w:rPr>
      <w:b/>
      <w:bCs/>
      <w:sz w:val="20"/>
      <w:szCs w:val="20"/>
    </w:rPr>
  </w:style>
  <w:style w:type="paragraph" w:styleId="Header">
    <w:name w:val="header"/>
    <w:basedOn w:val="Normal"/>
    <w:link w:val="HeaderChar"/>
    <w:uiPriority w:val="99"/>
    <w:unhideWhenUsed/>
    <w:rsid w:val="00096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61E"/>
  </w:style>
  <w:style w:type="paragraph" w:styleId="Footer">
    <w:name w:val="footer"/>
    <w:basedOn w:val="Normal"/>
    <w:link w:val="FooterChar"/>
    <w:uiPriority w:val="99"/>
    <w:unhideWhenUsed/>
    <w:rsid w:val="00096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188">
      <w:bodyDiv w:val="1"/>
      <w:marLeft w:val="0"/>
      <w:marRight w:val="0"/>
      <w:marTop w:val="0"/>
      <w:marBottom w:val="0"/>
      <w:divBdr>
        <w:top w:val="none" w:sz="0" w:space="0" w:color="auto"/>
        <w:left w:val="none" w:sz="0" w:space="0" w:color="auto"/>
        <w:bottom w:val="none" w:sz="0" w:space="0" w:color="auto"/>
        <w:right w:val="none" w:sz="0" w:space="0" w:color="auto"/>
      </w:divBdr>
      <w:divsChild>
        <w:div w:id="1737050701">
          <w:marLeft w:val="0"/>
          <w:marRight w:val="0"/>
          <w:marTop w:val="0"/>
          <w:marBottom w:val="0"/>
          <w:divBdr>
            <w:top w:val="none" w:sz="0" w:space="0" w:color="auto"/>
            <w:left w:val="none" w:sz="0" w:space="0" w:color="auto"/>
            <w:bottom w:val="none" w:sz="0" w:space="0" w:color="auto"/>
            <w:right w:val="none" w:sz="0" w:space="0" w:color="auto"/>
          </w:divBdr>
          <w:divsChild>
            <w:div w:id="892539151">
              <w:marLeft w:val="0"/>
              <w:marRight w:val="0"/>
              <w:marTop w:val="0"/>
              <w:marBottom w:val="0"/>
              <w:divBdr>
                <w:top w:val="none" w:sz="0" w:space="0" w:color="auto"/>
                <w:left w:val="none" w:sz="0" w:space="0" w:color="auto"/>
                <w:bottom w:val="none" w:sz="0" w:space="0" w:color="auto"/>
                <w:right w:val="none" w:sz="0" w:space="0" w:color="auto"/>
              </w:divBdr>
              <w:divsChild>
                <w:div w:id="594172922">
                  <w:marLeft w:val="0"/>
                  <w:marRight w:val="0"/>
                  <w:marTop w:val="0"/>
                  <w:marBottom w:val="0"/>
                  <w:divBdr>
                    <w:top w:val="none" w:sz="0" w:space="0" w:color="auto"/>
                    <w:left w:val="none" w:sz="0" w:space="0" w:color="auto"/>
                    <w:bottom w:val="none" w:sz="0" w:space="0" w:color="auto"/>
                    <w:right w:val="none" w:sz="0" w:space="0" w:color="auto"/>
                  </w:divBdr>
                  <w:divsChild>
                    <w:div w:id="910308777">
                      <w:marLeft w:val="0"/>
                      <w:marRight w:val="0"/>
                      <w:marTop w:val="0"/>
                      <w:marBottom w:val="0"/>
                      <w:divBdr>
                        <w:top w:val="none" w:sz="0" w:space="0" w:color="auto"/>
                        <w:left w:val="none" w:sz="0" w:space="0" w:color="auto"/>
                        <w:bottom w:val="none" w:sz="0" w:space="0" w:color="auto"/>
                        <w:right w:val="none" w:sz="0" w:space="0" w:color="auto"/>
                      </w:divBdr>
                      <w:divsChild>
                        <w:div w:id="1306423425">
                          <w:marLeft w:val="0"/>
                          <w:marRight w:val="0"/>
                          <w:marTop w:val="0"/>
                          <w:marBottom w:val="0"/>
                          <w:divBdr>
                            <w:top w:val="none" w:sz="0" w:space="0" w:color="auto"/>
                            <w:left w:val="none" w:sz="0" w:space="0" w:color="auto"/>
                            <w:bottom w:val="none" w:sz="0" w:space="0" w:color="auto"/>
                            <w:right w:val="none" w:sz="0" w:space="0" w:color="auto"/>
                          </w:divBdr>
                          <w:divsChild>
                            <w:div w:id="901718330">
                              <w:marLeft w:val="0"/>
                              <w:marRight w:val="0"/>
                              <w:marTop w:val="0"/>
                              <w:marBottom w:val="0"/>
                              <w:divBdr>
                                <w:top w:val="none" w:sz="0" w:space="0" w:color="auto"/>
                                <w:left w:val="none" w:sz="0" w:space="0" w:color="auto"/>
                                <w:bottom w:val="none" w:sz="0" w:space="0" w:color="auto"/>
                                <w:right w:val="none" w:sz="0" w:space="0" w:color="auto"/>
                              </w:divBdr>
                              <w:divsChild>
                                <w:div w:id="379944113">
                                  <w:marLeft w:val="0"/>
                                  <w:marRight w:val="0"/>
                                  <w:marTop w:val="0"/>
                                  <w:marBottom w:val="0"/>
                                  <w:divBdr>
                                    <w:top w:val="none" w:sz="0" w:space="0" w:color="auto"/>
                                    <w:left w:val="none" w:sz="0" w:space="0" w:color="auto"/>
                                    <w:bottom w:val="none" w:sz="0" w:space="0" w:color="auto"/>
                                    <w:right w:val="none" w:sz="0" w:space="0" w:color="auto"/>
                                  </w:divBdr>
                                  <w:divsChild>
                                    <w:div w:id="682366041">
                                      <w:marLeft w:val="0"/>
                                      <w:marRight w:val="0"/>
                                      <w:marTop w:val="0"/>
                                      <w:marBottom w:val="0"/>
                                      <w:divBdr>
                                        <w:top w:val="none" w:sz="0" w:space="0" w:color="auto"/>
                                        <w:left w:val="none" w:sz="0" w:space="0" w:color="auto"/>
                                        <w:bottom w:val="none" w:sz="0" w:space="0" w:color="auto"/>
                                        <w:right w:val="none" w:sz="0" w:space="0" w:color="auto"/>
                                      </w:divBdr>
                                      <w:divsChild>
                                        <w:div w:id="1949924558">
                                          <w:marLeft w:val="0"/>
                                          <w:marRight w:val="0"/>
                                          <w:marTop w:val="0"/>
                                          <w:marBottom w:val="0"/>
                                          <w:divBdr>
                                            <w:top w:val="none" w:sz="0" w:space="0" w:color="auto"/>
                                            <w:left w:val="none" w:sz="0" w:space="0" w:color="auto"/>
                                            <w:bottom w:val="none" w:sz="0" w:space="0" w:color="auto"/>
                                            <w:right w:val="none" w:sz="0" w:space="0" w:color="auto"/>
                                          </w:divBdr>
                                          <w:divsChild>
                                            <w:div w:id="1426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682936">
      <w:bodyDiv w:val="1"/>
      <w:marLeft w:val="0"/>
      <w:marRight w:val="0"/>
      <w:marTop w:val="0"/>
      <w:marBottom w:val="0"/>
      <w:divBdr>
        <w:top w:val="none" w:sz="0" w:space="0" w:color="auto"/>
        <w:left w:val="none" w:sz="0" w:space="0" w:color="auto"/>
        <w:bottom w:val="none" w:sz="0" w:space="0" w:color="auto"/>
        <w:right w:val="none" w:sz="0" w:space="0" w:color="auto"/>
      </w:divBdr>
    </w:div>
    <w:div w:id="969020876">
      <w:bodyDiv w:val="1"/>
      <w:marLeft w:val="0"/>
      <w:marRight w:val="0"/>
      <w:marTop w:val="0"/>
      <w:marBottom w:val="0"/>
      <w:divBdr>
        <w:top w:val="none" w:sz="0" w:space="0" w:color="auto"/>
        <w:left w:val="none" w:sz="0" w:space="0" w:color="auto"/>
        <w:bottom w:val="none" w:sz="0" w:space="0" w:color="auto"/>
        <w:right w:val="none" w:sz="0" w:space="0" w:color="auto"/>
      </w:divBdr>
      <w:divsChild>
        <w:div w:id="1121150694">
          <w:marLeft w:val="0"/>
          <w:marRight w:val="0"/>
          <w:marTop w:val="0"/>
          <w:marBottom w:val="0"/>
          <w:divBdr>
            <w:top w:val="none" w:sz="0" w:space="0" w:color="auto"/>
            <w:left w:val="none" w:sz="0" w:space="0" w:color="auto"/>
            <w:bottom w:val="none" w:sz="0" w:space="0" w:color="auto"/>
            <w:right w:val="none" w:sz="0" w:space="0" w:color="auto"/>
          </w:divBdr>
          <w:divsChild>
            <w:div w:id="377096304">
              <w:marLeft w:val="0"/>
              <w:marRight w:val="0"/>
              <w:marTop w:val="0"/>
              <w:marBottom w:val="0"/>
              <w:divBdr>
                <w:top w:val="none" w:sz="0" w:space="0" w:color="auto"/>
                <w:left w:val="none" w:sz="0" w:space="0" w:color="auto"/>
                <w:bottom w:val="none" w:sz="0" w:space="0" w:color="auto"/>
                <w:right w:val="none" w:sz="0" w:space="0" w:color="auto"/>
              </w:divBdr>
              <w:divsChild>
                <w:div w:id="448821711">
                  <w:marLeft w:val="0"/>
                  <w:marRight w:val="0"/>
                  <w:marTop w:val="0"/>
                  <w:marBottom w:val="0"/>
                  <w:divBdr>
                    <w:top w:val="none" w:sz="0" w:space="0" w:color="auto"/>
                    <w:left w:val="none" w:sz="0" w:space="0" w:color="auto"/>
                    <w:bottom w:val="none" w:sz="0" w:space="0" w:color="auto"/>
                    <w:right w:val="none" w:sz="0" w:space="0" w:color="auto"/>
                  </w:divBdr>
                  <w:divsChild>
                    <w:div w:id="1030490237">
                      <w:marLeft w:val="0"/>
                      <w:marRight w:val="0"/>
                      <w:marTop w:val="0"/>
                      <w:marBottom w:val="0"/>
                      <w:divBdr>
                        <w:top w:val="none" w:sz="0" w:space="0" w:color="auto"/>
                        <w:left w:val="none" w:sz="0" w:space="0" w:color="auto"/>
                        <w:bottom w:val="none" w:sz="0" w:space="0" w:color="auto"/>
                        <w:right w:val="none" w:sz="0" w:space="0" w:color="auto"/>
                      </w:divBdr>
                      <w:divsChild>
                        <w:div w:id="1144396603">
                          <w:marLeft w:val="0"/>
                          <w:marRight w:val="0"/>
                          <w:marTop w:val="0"/>
                          <w:marBottom w:val="0"/>
                          <w:divBdr>
                            <w:top w:val="none" w:sz="0" w:space="0" w:color="auto"/>
                            <w:left w:val="none" w:sz="0" w:space="0" w:color="auto"/>
                            <w:bottom w:val="none" w:sz="0" w:space="0" w:color="auto"/>
                            <w:right w:val="none" w:sz="0" w:space="0" w:color="auto"/>
                          </w:divBdr>
                          <w:divsChild>
                            <w:div w:id="1304582542">
                              <w:marLeft w:val="0"/>
                              <w:marRight w:val="0"/>
                              <w:marTop w:val="0"/>
                              <w:marBottom w:val="0"/>
                              <w:divBdr>
                                <w:top w:val="none" w:sz="0" w:space="0" w:color="auto"/>
                                <w:left w:val="none" w:sz="0" w:space="0" w:color="auto"/>
                                <w:bottom w:val="none" w:sz="0" w:space="0" w:color="auto"/>
                                <w:right w:val="none" w:sz="0" w:space="0" w:color="auto"/>
                              </w:divBdr>
                              <w:divsChild>
                                <w:div w:id="107089759">
                                  <w:marLeft w:val="0"/>
                                  <w:marRight w:val="0"/>
                                  <w:marTop w:val="0"/>
                                  <w:marBottom w:val="0"/>
                                  <w:divBdr>
                                    <w:top w:val="none" w:sz="0" w:space="0" w:color="auto"/>
                                    <w:left w:val="none" w:sz="0" w:space="0" w:color="auto"/>
                                    <w:bottom w:val="none" w:sz="0" w:space="0" w:color="auto"/>
                                    <w:right w:val="none" w:sz="0" w:space="0" w:color="auto"/>
                                  </w:divBdr>
                                  <w:divsChild>
                                    <w:div w:id="8660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39235">
      <w:bodyDiv w:val="1"/>
      <w:marLeft w:val="0"/>
      <w:marRight w:val="0"/>
      <w:marTop w:val="0"/>
      <w:marBottom w:val="0"/>
      <w:divBdr>
        <w:top w:val="none" w:sz="0" w:space="0" w:color="auto"/>
        <w:left w:val="none" w:sz="0" w:space="0" w:color="auto"/>
        <w:bottom w:val="none" w:sz="0" w:space="0" w:color="auto"/>
        <w:right w:val="none" w:sz="0" w:space="0" w:color="auto"/>
      </w:divBdr>
    </w:div>
    <w:div w:id="1051729959">
      <w:bodyDiv w:val="1"/>
      <w:marLeft w:val="0"/>
      <w:marRight w:val="0"/>
      <w:marTop w:val="0"/>
      <w:marBottom w:val="0"/>
      <w:divBdr>
        <w:top w:val="none" w:sz="0" w:space="0" w:color="auto"/>
        <w:left w:val="none" w:sz="0" w:space="0" w:color="auto"/>
        <w:bottom w:val="none" w:sz="0" w:space="0" w:color="auto"/>
        <w:right w:val="none" w:sz="0" w:space="0" w:color="auto"/>
      </w:divBdr>
      <w:divsChild>
        <w:div w:id="2114087091">
          <w:marLeft w:val="0"/>
          <w:marRight w:val="0"/>
          <w:marTop w:val="0"/>
          <w:marBottom w:val="0"/>
          <w:divBdr>
            <w:top w:val="none" w:sz="0" w:space="0" w:color="auto"/>
            <w:left w:val="none" w:sz="0" w:space="0" w:color="auto"/>
            <w:bottom w:val="none" w:sz="0" w:space="0" w:color="auto"/>
            <w:right w:val="none" w:sz="0" w:space="0" w:color="auto"/>
          </w:divBdr>
          <w:divsChild>
            <w:div w:id="623998607">
              <w:marLeft w:val="0"/>
              <w:marRight w:val="0"/>
              <w:marTop w:val="0"/>
              <w:marBottom w:val="0"/>
              <w:divBdr>
                <w:top w:val="none" w:sz="0" w:space="0" w:color="auto"/>
                <w:left w:val="none" w:sz="0" w:space="0" w:color="auto"/>
                <w:bottom w:val="none" w:sz="0" w:space="0" w:color="auto"/>
                <w:right w:val="none" w:sz="0" w:space="0" w:color="auto"/>
              </w:divBdr>
              <w:divsChild>
                <w:div w:id="103233014">
                  <w:marLeft w:val="0"/>
                  <w:marRight w:val="0"/>
                  <w:marTop w:val="0"/>
                  <w:marBottom w:val="0"/>
                  <w:divBdr>
                    <w:top w:val="none" w:sz="0" w:space="0" w:color="auto"/>
                    <w:left w:val="none" w:sz="0" w:space="0" w:color="auto"/>
                    <w:bottom w:val="none" w:sz="0" w:space="0" w:color="auto"/>
                    <w:right w:val="none" w:sz="0" w:space="0" w:color="auto"/>
                  </w:divBdr>
                  <w:divsChild>
                    <w:div w:id="1434134664">
                      <w:marLeft w:val="0"/>
                      <w:marRight w:val="0"/>
                      <w:marTop w:val="0"/>
                      <w:marBottom w:val="0"/>
                      <w:divBdr>
                        <w:top w:val="none" w:sz="0" w:space="0" w:color="auto"/>
                        <w:left w:val="none" w:sz="0" w:space="0" w:color="auto"/>
                        <w:bottom w:val="none" w:sz="0" w:space="0" w:color="auto"/>
                        <w:right w:val="none" w:sz="0" w:space="0" w:color="auto"/>
                      </w:divBdr>
                      <w:divsChild>
                        <w:div w:id="531184603">
                          <w:marLeft w:val="0"/>
                          <w:marRight w:val="0"/>
                          <w:marTop w:val="0"/>
                          <w:marBottom w:val="0"/>
                          <w:divBdr>
                            <w:top w:val="none" w:sz="0" w:space="0" w:color="auto"/>
                            <w:left w:val="none" w:sz="0" w:space="0" w:color="auto"/>
                            <w:bottom w:val="none" w:sz="0" w:space="0" w:color="auto"/>
                            <w:right w:val="none" w:sz="0" w:space="0" w:color="auto"/>
                          </w:divBdr>
                          <w:divsChild>
                            <w:div w:id="189950777">
                              <w:marLeft w:val="0"/>
                              <w:marRight w:val="0"/>
                              <w:marTop w:val="0"/>
                              <w:marBottom w:val="0"/>
                              <w:divBdr>
                                <w:top w:val="none" w:sz="0" w:space="0" w:color="auto"/>
                                <w:left w:val="none" w:sz="0" w:space="0" w:color="auto"/>
                                <w:bottom w:val="none" w:sz="0" w:space="0" w:color="auto"/>
                                <w:right w:val="none" w:sz="0" w:space="0" w:color="auto"/>
                              </w:divBdr>
                              <w:divsChild>
                                <w:div w:id="1329821741">
                                  <w:marLeft w:val="0"/>
                                  <w:marRight w:val="0"/>
                                  <w:marTop w:val="0"/>
                                  <w:marBottom w:val="0"/>
                                  <w:divBdr>
                                    <w:top w:val="none" w:sz="0" w:space="0" w:color="auto"/>
                                    <w:left w:val="none" w:sz="0" w:space="0" w:color="auto"/>
                                    <w:bottom w:val="none" w:sz="0" w:space="0" w:color="auto"/>
                                    <w:right w:val="none" w:sz="0" w:space="0" w:color="auto"/>
                                  </w:divBdr>
                                  <w:divsChild>
                                    <w:div w:id="1879048551">
                                      <w:marLeft w:val="0"/>
                                      <w:marRight w:val="0"/>
                                      <w:marTop w:val="0"/>
                                      <w:marBottom w:val="0"/>
                                      <w:divBdr>
                                        <w:top w:val="none" w:sz="0" w:space="0" w:color="auto"/>
                                        <w:left w:val="none" w:sz="0" w:space="0" w:color="auto"/>
                                        <w:bottom w:val="none" w:sz="0" w:space="0" w:color="auto"/>
                                        <w:right w:val="none" w:sz="0" w:space="0" w:color="auto"/>
                                      </w:divBdr>
                                      <w:divsChild>
                                        <w:div w:id="451940022">
                                          <w:marLeft w:val="0"/>
                                          <w:marRight w:val="0"/>
                                          <w:marTop w:val="0"/>
                                          <w:marBottom w:val="0"/>
                                          <w:divBdr>
                                            <w:top w:val="none" w:sz="0" w:space="0" w:color="auto"/>
                                            <w:left w:val="none" w:sz="0" w:space="0" w:color="auto"/>
                                            <w:bottom w:val="none" w:sz="0" w:space="0" w:color="auto"/>
                                            <w:right w:val="none" w:sz="0" w:space="0" w:color="auto"/>
                                          </w:divBdr>
                                          <w:divsChild>
                                            <w:div w:id="316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766482">
      <w:bodyDiv w:val="1"/>
      <w:marLeft w:val="0"/>
      <w:marRight w:val="0"/>
      <w:marTop w:val="0"/>
      <w:marBottom w:val="0"/>
      <w:divBdr>
        <w:top w:val="none" w:sz="0" w:space="0" w:color="auto"/>
        <w:left w:val="none" w:sz="0" w:space="0" w:color="auto"/>
        <w:bottom w:val="none" w:sz="0" w:space="0" w:color="auto"/>
        <w:right w:val="none" w:sz="0" w:space="0" w:color="auto"/>
      </w:divBdr>
      <w:divsChild>
        <w:div w:id="1660647705">
          <w:marLeft w:val="0"/>
          <w:marRight w:val="0"/>
          <w:marTop w:val="0"/>
          <w:marBottom w:val="0"/>
          <w:divBdr>
            <w:top w:val="none" w:sz="0" w:space="0" w:color="auto"/>
            <w:left w:val="none" w:sz="0" w:space="0" w:color="auto"/>
            <w:bottom w:val="none" w:sz="0" w:space="0" w:color="auto"/>
            <w:right w:val="none" w:sz="0" w:space="0" w:color="auto"/>
          </w:divBdr>
          <w:divsChild>
            <w:div w:id="81073883">
              <w:marLeft w:val="0"/>
              <w:marRight w:val="0"/>
              <w:marTop w:val="0"/>
              <w:marBottom w:val="0"/>
              <w:divBdr>
                <w:top w:val="none" w:sz="0" w:space="0" w:color="auto"/>
                <w:left w:val="none" w:sz="0" w:space="0" w:color="auto"/>
                <w:bottom w:val="none" w:sz="0" w:space="0" w:color="auto"/>
                <w:right w:val="none" w:sz="0" w:space="0" w:color="auto"/>
              </w:divBdr>
              <w:divsChild>
                <w:div w:id="8317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9771">
      <w:bodyDiv w:val="1"/>
      <w:marLeft w:val="0"/>
      <w:marRight w:val="0"/>
      <w:marTop w:val="0"/>
      <w:marBottom w:val="0"/>
      <w:divBdr>
        <w:top w:val="none" w:sz="0" w:space="0" w:color="auto"/>
        <w:left w:val="none" w:sz="0" w:space="0" w:color="auto"/>
        <w:bottom w:val="none" w:sz="0" w:space="0" w:color="auto"/>
        <w:right w:val="none" w:sz="0" w:space="0" w:color="auto"/>
      </w:divBdr>
    </w:div>
    <w:div w:id="19639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aignresources.phe.gov.uk/resources/campaigns/6-stoptober/resourc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ppe.ac.uk/programmes/l/smokingvba-e-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ncerresearchuk.org/about-cancer/causes-of-cancer/smoking-and-cancer"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www.bhf.org.uk/heart-health/cbhf/stay-healthy/smoking" TargetMode="External"/><Relationship Id="rId4" Type="http://schemas.openxmlformats.org/officeDocument/2006/relationships/settings" Target="settings.xml"/><Relationship Id="rId9" Type="http://schemas.openxmlformats.org/officeDocument/2006/relationships/hyperlink" Target="mailto:england.pharmacy-athsm@nhs.net" TargetMode="External"/><Relationship Id="rId14" Type="http://schemas.openxmlformats.org/officeDocument/2006/relationships/hyperlink" Target="mailto:england.pharmacy-athsm@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NHS Hertfordshire ICT</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Walton Pauline (0CG) NHS Central Eastern CSU</dc:creator>
  <cp:lastModifiedBy>Jane Bray</cp:lastModifiedBy>
  <cp:revision>4</cp:revision>
  <cp:lastPrinted>2016-09-27T14:55:00Z</cp:lastPrinted>
  <dcterms:created xsi:type="dcterms:W3CDTF">2016-09-27T14:58:00Z</dcterms:created>
  <dcterms:modified xsi:type="dcterms:W3CDTF">2016-09-27T15:07:00Z</dcterms:modified>
</cp:coreProperties>
</file>