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542A" w:rsidP="7242BC6B" w:rsidRDefault="00136FDA" w14:paraId="34992007" w14:textId="77777777">
      <w:pPr>
        <w:pStyle w:val="BodyText"/>
        <w:rPr>
          <w:rFonts w:ascii="Calibri" w:hAnsi="Calibri" w:eastAsia="Calibri" w:cs="Calibri" w:asciiTheme="minorAscii" w:hAnsiTheme="minorAscii" w:eastAsiaTheme="minorAscii" w:cstheme="minorAscii"/>
        </w:rPr>
      </w:pPr>
      <w:r w:rsidR="00136FDA">
        <w:rPr>
          <w:noProof/>
        </w:rPr>
        <w:pict w14:anchorId="20634AB1">
          <v:shapetype id="_x0000_t202" coordsize="21600,21600" o:spt="202" path="m,l,21600r21600,l21600,xe">
            <v:stroke joinstyle="miter"/>
            <v:path gradientshapeok="t" o:connecttype="rect"/>
          </v:shapetype>
          <v:shape id="docshape1" style="position:absolute;margin-left:37.2pt;margin-top:54.15pt;width:510pt;height:26.5pt;z-index:15728640;mso-wrap-style:square;mso-wrap-edited:f;mso-width-percent:0;mso-height-percent:0;mso-position-horizontal-relative:page;mso-position-vertical-relative:page;mso-width-percent:0;mso-height-percent:0;v-text-anchor:top" alt="" o:spid="_x0000_s1026" fillcolor="#acb9ca" strokeweight="1.92pt" type="#_x0000_t202">
            <v:textbox inset="0,0,0,0">
              <w:txbxContent>
                <w:p w:rsidR="00A0542A" w:rsidP="00136FDA" w:rsidRDefault="002B4609" w14:paraId="3F0115BD" w14:textId="53EAED13">
                  <w:pPr>
                    <w:spacing w:line="249" w:lineRule="auto"/>
                    <w:ind w:left="1154" w:right="436"/>
                    <w:rPr>
                      <w:b/>
                      <w:color w:val="000000"/>
                      <w:sz w:val="36"/>
                    </w:rPr>
                  </w:pPr>
                  <w:r>
                    <w:rPr>
                      <w:b/>
                      <w:color w:val="000000"/>
                      <w:sz w:val="36"/>
                    </w:rPr>
                    <w:t>1</w:t>
                  </w:r>
                  <w:r w:rsidRPr="002B4609">
                    <w:rPr>
                      <w:b/>
                      <w:color w:val="000000"/>
                      <w:sz w:val="36"/>
                      <w:vertAlign w:val="superscript"/>
                    </w:rPr>
                    <w:t>st</w:t>
                  </w:r>
                  <w:r>
                    <w:rPr>
                      <w:b/>
                      <w:color w:val="000000"/>
                      <w:sz w:val="36"/>
                    </w:rPr>
                    <w:t xml:space="preserve"> </w:t>
                  </w:r>
                  <w:r w:rsidR="005C2DDE">
                    <w:rPr>
                      <w:b/>
                      <w:color w:val="000000"/>
                      <w:sz w:val="36"/>
                    </w:rPr>
                    <w:t>CAPSTONE</w:t>
                  </w:r>
                  <w:r w:rsidR="005C2DDE">
                    <w:rPr>
                      <w:b/>
                      <w:color w:val="000000"/>
                      <w:spacing w:val="-10"/>
                      <w:sz w:val="36"/>
                    </w:rPr>
                    <w:t xml:space="preserve"> </w:t>
                  </w:r>
                  <w:r w:rsidR="005C2DDE">
                    <w:rPr>
                      <w:b/>
                      <w:color w:val="000000"/>
                      <w:sz w:val="36"/>
                    </w:rPr>
                    <w:t>PROJECT</w:t>
                  </w:r>
                  <w:r w:rsidR="005C2DDE">
                    <w:rPr>
                      <w:b/>
                      <w:color w:val="000000"/>
                      <w:spacing w:val="-10"/>
                      <w:sz w:val="36"/>
                    </w:rPr>
                    <w:t xml:space="preserve"> </w:t>
                  </w:r>
                  <w:r w:rsidR="005C2DDE">
                    <w:rPr>
                      <w:b/>
                      <w:color w:val="000000"/>
                      <w:sz w:val="36"/>
                    </w:rPr>
                    <w:t>STATUS</w:t>
                  </w:r>
                  <w:r w:rsidR="005C2DDE">
                    <w:rPr>
                      <w:b/>
                      <w:color w:val="000000"/>
                      <w:spacing w:val="-9"/>
                      <w:sz w:val="36"/>
                    </w:rPr>
                    <w:t xml:space="preserve"> </w:t>
                  </w:r>
                  <w:r w:rsidR="005C2DDE">
                    <w:rPr>
                      <w:b/>
                      <w:color w:val="000000"/>
                      <w:sz w:val="36"/>
                    </w:rPr>
                    <w:t>CHECKING</w:t>
                  </w:r>
                  <w:r w:rsidR="005C2DDE">
                    <w:rPr>
                      <w:b/>
                      <w:color w:val="000000"/>
                      <w:spacing w:val="-8"/>
                      <w:sz w:val="36"/>
                    </w:rPr>
                    <w:t xml:space="preserve"> </w:t>
                  </w:r>
                  <w:r>
                    <w:rPr>
                      <w:b/>
                      <w:color w:val="000000"/>
                      <w:spacing w:val="-8"/>
                      <w:sz w:val="36"/>
                    </w:rPr>
                    <w:t>FORM</w:t>
                  </w:r>
                </w:p>
              </w:txbxContent>
            </v:textbox>
            <w10:wrap anchorx="page" anchory="page"/>
          </v:shape>
        </w:pict>
      </w:r>
    </w:p>
    <w:p w:rsidR="00A0542A" w:rsidP="7242BC6B" w:rsidRDefault="00A0542A" w14:paraId="716E74D9" w14:textId="77777777">
      <w:pPr>
        <w:pStyle w:val="BodyText"/>
        <w:rPr>
          <w:rFonts w:ascii="Calibri" w:hAnsi="Calibri" w:eastAsia="Calibri" w:cs="Calibri" w:asciiTheme="minorAscii" w:hAnsiTheme="minorAscii" w:eastAsiaTheme="minorAscii" w:cstheme="minorAscii"/>
        </w:rPr>
      </w:pPr>
    </w:p>
    <w:p w:rsidR="00A0542A" w:rsidP="7242BC6B" w:rsidRDefault="00A0542A" w14:paraId="3D571C11" w14:textId="77777777">
      <w:pPr>
        <w:pStyle w:val="BodyText"/>
        <w:rPr>
          <w:rFonts w:ascii="Calibri" w:hAnsi="Calibri" w:eastAsia="Calibri" w:cs="Calibri" w:asciiTheme="minorAscii" w:hAnsiTheme="minorAscii" w:eastAsiaTheme="minorAscii" w:cstheme="minorAscii"/>
        </w:rPr>
      </w:pPr>
    </w:p>
    <w:p w:rsidR="00A0542A" w:rsidP="7242BC6B" w:rsidRDefault="00A0542A" w14:paraId="51DC965C" w14:textId="77777777">
      <w:pPr>
        <w:pStyle w:val="BodyText"/>
        <w:spacing w:before="1"/>
        <w:rPr>
          <w:rFonts w:ascii="Calibri" w:hAnsi="Calibri" w:eastAsia="Calibri" w:cs="Calibri" w:asciiTheme="minorAscii" w:hAnsiTheme="minorAscii" w:eastAsiaTheme="minorAscii" w:cstheme="minorAscii"/>
          <w:sz w:val="22"/>
          <w:szCs w:val="22"/>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2964"/>
        <w:gridCol w:w="7236"/>
      </w:tblGrid>
      <w:tr w:rsidR="00A0542A" w:rsidTr="7242BC6B" w14:paraId="0A256171" w14:textId="77777777">
        <w:trPr>
          <w:trHeight w:val="462"/>
        </w:trPr>
        <w:tc>
          <w:tcPr>
            <w:tcW w:w="2964" w:type="dxa"/>
            <w:tcMar/>
          </w:tcPr>
          <w:p w:rsidR="00A0542A" w:rsidP="7242BC6B" w:rsidRDefault="005C2DDE" w14:paraId="16812DA0" w14:textId="44DB70E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bookmarkStart w:name="Sheet1" w:id="0"/>
            <w:bookmarkEnd w:id="0"/>
            <w:r w:rsidRPr="7242BC6B" w:rsidR="7CE5361F">
              <w:rPr>
                <w:rFonts w:ascii="Calibri" w:hAnsi="Calibri" w:eastAsia="Calibri" w:cs="Calibri" w:asciiTheme="minorAscii" w:hAnsiTheme="minorAscii" w:eastAsiaTheme="minorAscii" w:cstheme="minorAscii"/>
                <w:b w:val="1"/>
                <w:bCs w:val="1"/>
                <w:sz w:val="24"/>
                <w:szCs w:val="24"/>
              </w:rPr>
              <w:t>P</w:t>
            </w:r>
            <w:r w:rsidRPr="7242BC6B" w:rsidR="7CE5361F">
              <w:rPr>
                <w:rFonts w:ascii="Calibri" w:hAnsi="Calibri" w:eastAsia="Calibri" w:cs="Calibri" w:asciiTheme="minorAscii" w:hAnsiTheme="minorAscii" w:eastAsiaTheme="minorAscii" w:cstheme="minorAscii"/>
                <w:b w:val="1"/>
                <w:bCs w:val="1"/>
                <w:sz w:val="24"/>
                <w:szCs w:val="24"/>
              </w:rPr>
              <w:t>roject</w:t>
            </w:r>
            <w:r w:rsidRPr="7242BC6B" w:rsidR="7CE5361F">
              <w:rPr>
                <w:rFonts w:ascii="Calibri" w:hAnsi="Calibri" w:eastAsia="Calibri" w:cs="Calibri" w:asciiTheme="minorAscii" w:hAnsiTheme="minorAscii" w:eastAsiaTheme="minorAscii" w:cstheme="minorAscii"/>
                <w:b w:val="1"/>
                <w:bCs w:val="1"/>
                <w:sz w:val="24"/>
                <w:szCs w:val="24"/>
              </w:rPr>
              <w:t xml:space="preserve"> </w:t>
            </w:r>
            <w:r w:rsidRPr="7242BC6B" w:rsidR="7CE5361F">
              <w:rPr>
                <w:rFonts w:ascii="Calibri" w:hAnsi="Calibri" w:eastAsia="Calibri" w:cs="Calibri" w:asciiTheme="minorAscii" w:hAnsiTheme="minorAscii" w:eastAsiaTheme="minorAscii" w:cstheme="minorAscii"/>
                <w:b w:val="1"/>
                <w:bCs w:val="1"/>
                <w:sz w:val="24"/>
                <w:szCs w:val="24"/>
              </w:rPr>
              <w:t>Title:</w:t>
            </w:r>
          </w:p>
        </w:tc>
        <w:tc>
          <w:tcPr>
            <w:tcW w:w="7236" w:type="dxa"/>
            <w:tcMar/>
          </w:tcPr>
          <w:p w:rsidR="00A0542A" w:rsidP="7242BC6B" w:rsidRDefault="00A0542A" w14:paraId="74C023AC" w14:textId="0CCC5412">
            <w:pPr>
              <w:pStyle w:val="TableParagraph"/>
              <w:rPr>
                <w:rFonts w:ascii="Calibri" w:hAnsi="Calibri" w:eastAsia="Calibri" w:cs="Calibri" w:asciiTheme="minorAscii" w:hAnsiTheme="minorAscii" w:eastAsiaTheme="minorAscii" w:cstheme="minorAscii"/>
              </w:rPr>
            </w:pPr>
            <w:r w:rsidRPr="7242BC6B" w:rsidR="5122E331">
              <w:rPr>
                <w:rFonts w:ascii="Calibri" w:hAnsi="Calibri" w:eastAsia="Calibri" w:cs="Calibri" w:asciiTheme="minorAscii" w:hAnsiTheme="minorAscii" w:eastAsiaTheme="minorAscii" w:cstheme="minorAscii"/>
              </w:rPr>
              <w:t>CS-57 [AI / Software Engineering] Human-Al Data Annotation, Provenance, and Dataset Evaluation Platform</w:t>
            </w:r>
          </w:p>
        </w:tc>
      </w:tr>
      <w:tr w:rsidR="00A0542A" w:rsidTr="7242BC6B" w14:paraId="2C54E761" w14:textId="77777777">
        <w:trPr>
          <w:trHeight w:val="462"/>
        </w:trPr>
        <w:tc>
          <w:tcPr>
            <w:tcW w:w="2964" w:type="dxa"/>
            <w:tcMar/>
          </w:tcPr>
          <w:p w:rsidR="00A0542A" w:rsidP="7242BC6B" w:rsidRDefault="005C2DDE" w14:paraId="5717EB84"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7242BC6B" w:rsidR="7CE5361F">
              <w:rPr>
                <w:rFonts w:ascii="Calibri" w:hAnsi="Calibri" w:eastAsia="Calibri" w:cs="Calibri" w:asciiTheme="minorAscii" w:hAnsiTheme="minorAscii" w:eastAsiaTheme="minorAscii" w:cstheme="minorAscii"/>
                <w:b w:val="1"/>
                <w:bCs w:val="1"/>
                <w:sz w:val="24"/>
                <w:szCs w:val="24"/>
              </w:rPr>
              <w:t>Project</w:t>
            </w:r>
            <w:r w:rsidRPr="7242BC6B" w:rsidR="7CE5361F">
              <w:rPr>
                <w:rFonts w:ascii="Calibri" w:hAnsi="Calibri" w:eastAsia="Calibri" w:cs="Calibri" w:asciiTheme="minorAscii" w:hAnsiTheme="minorAscii" w:eastAsiaTheme="minorAscii" w:cstheme="minorAscii"/>
                <w:b w:val="1"/>
                <w:bCs w:val="1"/>
                <w:spacing w:val="1"/>
                <w:sz w:val="24"/>
                <w:szCs w:val="24"/>
              </w:rPr>
              <w:t xml:space="preserve"> </w:t>
            </w:r>
            <w:r w:rsidRPr="7242BC6B" w:rsidR="7CE5361F">
              <w:rPr>
                <w:rFonts w:ascii="Calibri" w:hAnsi="Calibri" w:eastAsia="Calibri" w:cs="Calibri" w:asciiTheme="minorAscii" w:hAnsiTheme="minorAscii" w:eastAsiaTheme="minorAscii" w:cstheme="minorAscii"/>
                <w:b w:val="1"/>
                <w:bCs w:val="1"/>
                <w:spacing w:val="-2"/>
                <w:sz w:val="24"/>
                <w:szCs w:val="24"/>
              </w:rPr>
              <w:t>Client:</w:t>
            </w:r>
          </w:p>
        </w:tc>
        <w:tc>
          <w:tcPr>
            <w:tcW w:w="7236" w:type="dxa"/>
            <w:tcMar/>
          </w:tcPr>
          <w:p w:rsidR="00A0542A" w:rsidP="7242BC6B" w:rsidRDefault="00A0542A" w14:paraId="4BB2FB06" w14:textId="34988A8A">
            <w:pPr>
              <w:pStyle w:val="TableParagraph"/>
              <w:rPr>
                <w:rFonts w:ascii="Calibri" w:hAnsi="Calibri" w:eastAsia="Calibri" w:cs="Calibri" w:asciiTheme="minorAscii" w:hAnsiTheme="minorAscii" w:eastAsiaTheme="minorAscii" w:cstheme="minorAscii"/>
              </w:rPr>
            </w:pPr>
            <w:r w:rsidRPr="7242BC6B" w:rsidR="617D773A">
              <w:rPr>
                <w:rFonts w:ascii="Calibri" w:hAnsi="Calibri" w:eastAsia="Calibri" w:cs="Calibri" w:asciiTheme="minorAscii" w:hAnsiTheme="minorAscii" w:eastAsiaTheme="minorAscii" w:cstheme="minorAscii"/>
              </w:rPr>
              <w:t>Hunter Xu</w:t>
            </w:r>
          </w:p>
        </w:tc>
      </w:tr>
      <w:tr w:rsidR="00A0542A" w:rsidTr="7242BC6B" w14:paraId="7B48DA03" w14:textId="77777777">
        <w:trPr>
          <w:trHeight w:val="462"/>
        </w:trPr>
        <w:tc>
          <w:tcPr>
            <w:tcW w:w="2964" w:type="dxa"/>
            <w:tcMar/>
          </w:tcPr>
          <w:p w:rsidR="00A0542A" w:rsidP="7242BC6B" w:rsidRDefault="005C2DDE" w14:paraId="503D31AE"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7242BC6B" w:rsidR="7CE5361F">
              <w:rPr>
                <w:rFonts w:ascii="Calibri" w:hAnsi="Calibri" w:eastAsia="Calibri" w:cs="Calibri" w:asciiTheme="minorAscii" w:hAnsiTheme="minorAscii" w:eastAsiaTheme="minorAscii" w:cstheme="minorAscii"/>
                <w:b w:val="1"/>
                <w:bCs w:val="1"/>
                <w:sz w:val="24"/>
                <w:szCs w:val="24"/>
              </w:rPr>
              <w:t>Group</w:t>
            </w:r>
            <w:r w:rsidRPr="7242BC6B" w:rsidR="7CE5361F">
              <w:rPr>
                <w:rFonts w:ascii="Calibri" w:hAnsi="Calibri" w:eastAsia="Calibri" w:cs="Calibri" w:asciiTheme="minorAscii" w:hAnsiTheme="minorAscii" w:eastAsiaTheme="minorAscii" w:cstheme="minorAscii"/>
                <w:b w:val="1"/>
                <w:bCs w:val="1"/>
                <w:spacing w:val="2"/>
                <w:sz w:val="24"/>
                <w:szCs w:val="24"/>
              </w:rPr>
              <w:t xml:space="preserve"> </w:t>
            </w:r>
            <w:r w:rsidRPr="7242BC6B" w:rsidR="7CE5361F">
              <w:rPr>
                <w:rFonts w:ascii="Calibri" w:hAnsi="Calibri" w:eastAsia="Calibri" w:cs="Calibri" w:asciiTheme="minorAscii" w:hAnsiTheme="minorAscii" w:eastAsiaTheme="minorAscii" w:cstheme="minorAscii"/>
                <w:b w:val="1"/>
                <w:bCs w:val="1"/>
                <w:spacing w:val="-2"/>
                <w:sz w:val="24"/>
                <w:szCs w:val="24"/>
              </w:rPr>
              <w:t>Number:</w:t>
            </w:r>
          </w:p>
        </w:tc>
        <w:tc>
          <w:tcPr>
            <w:tcW w:w="7236" w:type="dxa"/>
            <w:tcMar/>
          </w:tcPr>
          <w:p w:rsidR="00A0542A" w:rsidP="7242BC6B" w:rsidRDefault="00A0542A" w14:paraId="56A7B7F3" w14:textId="644DD0D8">
            <w:pPr>
              <w:pStyle w:val="TableParagraph"/>
              <w:rPr>
                <w:rFonts w:ascii="Calibri" w:hAnsi="Calibri" w:eastAsia="Calibri" w:cs="Calibri" w:asciiTheme="minorAscii" w:hAnsiTheme="minorAscii" w:eastAsiaTheme="minorAscii" w:cstheme="minorAscii"/>
                <w:noProof w:val="0"/>
                <w:sz w:val="22"/>
                <w:szCs w:val="22"/>
                <w:lang w:val="en-US"/>
              </w:rPr>
            </w:pPr>
            <w:r w:rsidRPr="7242BC6B" w:rsidR="4E18A975">
              <w:rPr>
                <w:rFonts w:ascii="Calibri" w:hAnsi="Calibri" w:eastAsia="Calibri" w:cs="Calibri" w:asciiTheme="minorAscii" w:hAnsiTheme="minorAscii" w:eastAsiaTheme="minorAscii" w:cstheme="minorAscii"/>
                <w:noProof w:val="0"/>
                <w:sz w:val="22"/>
                <w:szCs w:val="22"/>
                <w:lang w:val="en-US"/>
              </w:rPr>
              <w:t>CS-57</w:t>
            </w:r>
          </w:p>
        </w:tc>
      </w:tr>
      <w:tr w:rsidR="00A0542A" w:rsidTr="7242BC6B" w14:paraId="21A9BFDA" w14:textId="77777777">
        <w:trPr>
          <w:trHeight w:val="462"/>
        </w:trPr>
        <w:tc>
          <w:tcPr>
            <w:tcW w:w="2964" w:type="dxa"/>
            <w:tcMar/>
          </w:tcPr>
          <w:p w:rsidR="00A0542A" w:rsidP="7242BC6B" w:rsidRDefault="005C2DDE" w14:paraId="34E0A525"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7242BC6B" w:rsidR="7CE5361F">
              <w:rPr>
                <w:rFonts w:ascii="Calibri" w:hAnsi="Calibri" w:eastAsia="Calibri" w:cs="Calibri" w:asciiTheme="minorAscii" w:hAnsiTheme="minorAscii" w:eastAsiaTheme="minorAscii" w:cstheme="minorAscii"/>
                <w:b w:val="1"/>
                <w:bCs w:val="1"/>
                <w:sz w:val="24"/>
                <w:szCs w:val="24"/>
              </w:rPr>
              <w:t>Date</w:t>
            </w:r>
            <w:r w:rsidRPr="7242BC6B" w:rsidR="7CE5361F">
              <w:rPr>
                <w:rFonts w:ascii="Calibri" w:hAnsi="Calibri" w:eastAsia="Calibri" w:cs="Calibri" w:asciiTheme="minorAscii" w:hAnsiTheme="minorAscii" w:eastAsiaTheme="minorAscii" w:cstheme="minorAscii"/>
                <w:b w:val="1"/>
                <w:bCs w:val="1"/>
                <w:spacing w:val="-1"/>
                <w:sz w:val="24"/>
                <w:szCs w:val="24"/>
              </w:rPr>
              <w:t xml:space="preserve"> </w:t>
            </w:r>
            <w:r w:rsidRPr="7242BC6B" w:rsidR="7CE5361F">
              <w:rPr>
                <w:rFonts w:ascii="Calibri" w:hAnsi="Calibri" w:eastAsia="Calibri" w:cs="Calibri" w:asciiTheme="minorAscii" w:hAnsiTheme="minorAscii" w:eastAsiaTheme="minorAscii" w:cstheme="minorAscii"/>
                <w:b w:val="1"/>
                <w:bCs w:val="1"/>
                <w:sz w:val="24"/>
                <w:szCs w:val="24"/>
              </w:rPr>
              <w:t>of client</w:t>
            </w:r>
            <w:r w:rsidRPr="7242BC6B" w:rsidR="7CE5361F">
              <w:rPr>
                <w:rFonts w:ascii="Calibri" w:hAnsi="Calibri" w:eastAsia="Calibri" w:cs="Calibri" w:asciiTheme="minorAscii" w:hAnsiTheme="minorAscii" w:eastAsiaTheme="minorAscii" w:cstheme="minorAscii"/>
                <w:b w:val="1"/>
                <w:bCs w:val="1"/>
                <w:spacing w:val="1"/>
                <w:sz w:val="24"/>
                <w:szCs w:val="24"/>
              </w:rPr>
              <w:t xml:space="preserve"> </w:t>
            </w:r>
            <w:r w:rsidRPr="7242BC6B" w:rsidR="7CE5361F">
              <w:rPr>
                <w:rFonts w:ascii="Calibri" w:hAnsi="Calibri" w:eastAsia="Calibri" w:cs="Calibri" w:asciiTheme="minorAscii" w:hAnsiTheme="minorAscii" w:eastAsiaTheme="minorAscii" w:cstheme="minorAscii"/>
                <w:b w:val="1"/>
                <w:bCs w:val="1"/>
                <w:spacing w:val="-2"/>
                <w:sz w:val="24"/>
                <w:szCs w:val="24"/>
              </w:rPr>
              <w:t>meeting:</w:t>
            </w:r>
          </w:p>
        </w:tc>
        <w:tc>
          <w:tcPr>
            <w:tcW w:w="7236" w:type="dxa"/>
            <w:tcMar/>
          </w:tcPr>
          <w:p w:rsidR="00A0542A" w:rsidP="7242BC6B" w:rsidRDefault="00A0542A" w14:paraId="292C4041" w14:textId="2FEF844B">
            <w:pPr>
              <w:pStyle w:val="TableParagraph"/>
              <w:rPr>
                <w:rFonts w:ascii="Calibri" w:hAnsi="Calibri" w:eastAsia="Calibri" w:cs="Calibri" w:asciiTheme="minorAscii" w:hAnsiTheme="minorAscii" w:eastAsiaTheme="minorAscii" w:cstheme="minorAscii"/>
              </w:rPr>
            </w:pPr>
            <w:r w:rsidRPr="7242BC6B" w:rsidR="5282A2E9">
              <w:rPr>
                <w:rFonts w:ascii="Calibri" w:hAnsi="Calibri" w:eastAsia="Calibri" w:cs="Calibri" w:asciiTheme="minorAscii" w:hAnsiTheme="minorAscii" w:eastAsiaTheme="minorAscii" w:cstheme="minorAscii"/>
              </w:rPr>
              <w:t>26-August-2026</w:t>
            </w:r>
          </w:p>
        </w:tc>
      </w:tr>
    </w:tbl>
    <w:p w:rsidR="00A0542A" w:rsidP="7242BC6B" w:rsidRDefault="00A0542A" w14:paraId="248660FF" w14:textId="77777777">
      <w:pPr>
        <w:pStyle w:val="BodyText"/>
        <w:rPr>
          <w:rFonts w:ascii="Calibri" w:hAnsi="Calibri" w:eastAsia="Calibri" w:cs="Calibri" w:asciiTheme="minorAscii" w:hAnsiTheme="minorAscii" w:eastAsiaTheme="minorAscii" w:cstheme="minorAscii"/>
        </w:rPr>
      </w:pPr>
    </w:p>
    <w:p w:rsidR="00A0542A" w:rsidP="7242BC6B" w:rsidRDefault="00A0542A" w14:paraId="5243DF3E" w14:textId="77777777">
      <w:pPr>
        <w:pStyle w:val="BodyText"/>
        <w:spacing w:before="12"/>
        <w:rPr>
          <w:rFonts w:ascii="Calibri" w:hAnsi="Calibri" w:eastAsia="Calibri" w:cs="Calibri" w:asciiTheme="minorAscii" w:hAnsiTheme="minorAscii" w:eastAsiaTheme="minorAscii" w:cstheme="minorAscii"/>
          <w:sz w:val="10"/>
          <w:szCs w:val="10"/>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2964"/>
        <w:gridCol w:w="7236"/>
      </w:tblGrid>
      <w:tr w:rsidR="00A0542A" w:rsidTr="7242BC6B" w14:paraId="7B5E2F58" w14:textId="77777777">
        <w:trPr>
          <w:trHeight w:val="397"/>
        </w:trPr>
        <w:tc>
          <w:tcPr>
            <w:tcW w:w="2964" w:type="dxa"/>
            <w:tcBorders>
              <w:bottom w:val="nil"/>
              <w:right w:val="nil"/>
            </w:tcBorders>
            <w:shd w:val="clear" w:color="auto" w:fill="ACB9CA"/>
            <w:tcMar/>
          </w:tcPr>
          <w:p w:rsidR="00A0542A" w:rsidP="7242BC6B" w:rsidRDefault="00C82286" w14:paraId="10D827BE" w14:textId="49D05A21">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7242BC6B" w:rsidR="7A3A2B04">
              <w:rPr>
                <w:rFonts w:ascii="Calibri" w:hAnsi="Calibri" w:eastAsia="Calibri" w:cs="Calibri" w:asciiTheme="minorAscii" w:hAnsiTheme="minorAscii" w:eastAsiaTheme="minorAscii" w:cstheme="minorAscii"/>
                <w:b w:val="1"/>
                <w:bCs w:val="1"/>
                <w:sz w:val="32"/>
                <w:szCs w:val="32"/>
              </w:rPr>
              <w:t>Project</w:t>
            </w:r>
            <w:r w:rsidRPr="7242BC6B" w:rsidR="7A3A2B04">
              <w:rPr>
                <w:rFonts w:ascii="Calibri" w:hAnsi="Calibri" w:eastAsia="Calibri" w:cs="Calibri" w:asciiTheme="minorAscii" w:hAnsiTheme="minorAscii" w:eastAsiaTheme="minorAscii" w:cstheme="minorAscii"/>
                <w:b w:val="1"/>
                <w:bCs w:val="1"/>
                <w:spacing w:val="-13"/>
                <w:sz w:val="32"/>
                <w:szCs w:val="32"/>
              </w:rPr>
              <w:t xml:space="preserve"> </w:t>
            </w:r>
            <w:r w:rsidRPr="7242BC6B" w:rsidR="7A3A2B04">
              <w:rPr>
                <w:rFonts w:ascii="Calibri" w:hAnsi="Calibri" w:eastAsia="Calibri" w:cs="Calibri" w:asciiTheme="minorAscii" w:hAnsiTheme="minorAscii" w:eastAsiaTheme="minorAscii" w:cstheme="minorAscii"/>
                <w:b w:val="1"/>
                <w:bCs w:val="1"/>
                <w:spacing w:val="-2"/>
                <w:sz w:val="32"/>
                <w:szCs w:val="32"/>
              </w:rPr>
              <w:t>Information</w:t>
            </w:r>
          </w:p>
        </w:tc>
        <w:tc>
          <w:tcPr>
            <w:tcW w:w="7236" w:type="dxa"/>
            <w:tcBorders>
              <w:left w:val="nil"/>
              <w:bottom w:val="nil"/>
            </w:tcBorders>
            <w:shd w:val="clear" w:color="auto" w:fill="ACB9CA"/>
            <w:tcMar/>
          </w:tcPr>
          <w:p w:rsidR="00A0542A" w:rsidP="7242BC6B" w:rsidRDefault="005C2DDE" w14:paraId="4F794BCF" w14:textId="77777777">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7242BC6B" w:rsidR="7CE5361F">
              <w:rPr>
                <w:rFonts w:ascii="Calibri" w:hAnsi="Calibri" w:eastAsia="Calibri" w:cs="Calibri" w:asciiTheme="minorAscii" w:hAnsiTheme="minorAscii" w:eastAsiaTheme="minorAscii" w:cstheme="minorAscii"/>
                <w:b w:val="1"/>
                <w:bCs w:val="1"/>
                <w:sz w:val="32"/>
                <w:szCs w:val="32"/>
              </w:rPr>
              <w:t>Summary</w:t>
            </w:r>
            <w:r w:rsidRPr="7242BC6B" w:rsidR="7CE5361F">
              <w:rPr>
                <w:rFonts w:ascii="Calibri" w:hAnsi="Calibri" w:eastAsia="Calibri" w:cs="Calibri" w:asciiTheme="minorAscii" w:hAnsiTheme="minorAscii" w:eastAsiaTheme="minorAscii" w:cstheme="minorAscii"/>
                <w:b w:val="1"/>
                <w:bCs w:val="1"/>
                <w:spacing w:val="-9"/>
                <w:sz w:val="32"/>
                <w:szCs w:val="32"/>
              </w:rPr>
              <w:t xml:space="preserve"> </w:t>
            </w:r>
            <w:r w:rsidRPr="7242BC6B" w:rsidR="7CE5361F">
              <w:rPr>
                <w:rFonts w:ascii="Calibri" w:hAnsi="Calibri" w:eastAsia="Calibri" w:cs="Calibri" w:asciiTheme="minorAscii" w:hAnsiTheme="minorAscii" w:eastAsiaTheme="minorAscii" w:cstheme="minorAscii"/>
                <w:b w:val="1"/>
                <w:bCs w:val="1"/>
                <w:sz w:val="32"/>
                <w:szCs w:val="32"/>
              </w:rPr>
              <w:t>of</w:t>
            </w:r>
            <w:r w:rsidRPr="7242BC6B" w:rsidR="7CE5361F">
              <w:rPr>
                <w:rFonts w:ascii="Calibri" w:hAnsi="Calibri" w:eastAsia="Calibri" w:cs="Calibri" w:asciiTheme="minorAscii" w:hAnsiTheme="minorAscii" w:eastAsiaTheme="minorAscii" w:cstheme="minorAscii"/>
                <w:b w:val="1"/>
                <w:bCs w:val="1"/>
                <w:spacing w:val="-9"/>
                <w:sz w:val="32"/>
                <w:szCs w:val="32"/>
              </w:rPr>
              <w:t xml:space="preserve"> </w:t>
            </w:r>
            <w:r w:rsidRPr="7242BC6B" w:rsidR="7CE5361F">
              <w:rPr>
                <w:rFonts w:ascii="Calibri" w:hAnsi="Calibri" w:eastAsia="Calibri" w:cs="Calibri" w:asciiTheme="minorAscii" w:hAnsiTheme="minorAscii" w:eastAsiaTheme="minorAscii" w:cstheme="minorAscii"/>
                <w:b w:val="1"/>
                <w:bCs w:val="1"/>
                <w:sz w:val="32"/>
                <w:szCs w:val="32"/>
              </w:rPr>
              <w:t>report</w:t>
            </w:r>
            <w:r w:rsidRPr="7242BC6B" w:rsidR="7CE5361F">
              <w:rPr>
                <w:rFonts w:ascii="Calibri" w:hAnsi="Calibri" w:eastAsia="Calibri" w:cs="Calibri" w:asciiTheme="minorAscii" w:hAnsiTheme="minorAscii" w:eastAsiaTheme="minorAscii" w:cstheme="minorAscii"/>
                <w:b w:val="1"/>
                <w:bCs w:val="1"/>
                <w:spacing w:val="-9"/>
                <w:sz w:val="32"/>
                <w:szCs w:val="32"/>
              </w:rPr>
              <w:t xml:space="preserve"> </w:t>
            </w:r>
            <w:r w:rsidRPr="7242BC6B" w:rsidR="7CE5361F">
              <w:rPr>
                <w:rFonts w:ascii="Calibri" w:hAnsi="Calibri" w:eastAsia="Calibri" w:cs="Calibri" w:asciiTheme="minorAscii" w:hAnsiTheme="minorAscii" w:eastAsiaTheme="minorAscii" w:cstheme="minorAscii"/>
                <w:b w:val="1"/>
                <w:bCs w:val="1"/>
                <w:sz w:val="32"/>
                <w:szCs w:val="32"/>
              </w:rPr>
              <w:t>&amp;</w:t>
            </w:r>
            <w:r w:rsidRPr="7242BC6B" w:rsidR="7CE5361F">
              <w:rPr>
                <w:rFonts w:ascii="Calibri" w:hAnsi="Calibri" w:eastAsia="Calibri" w:cs="Calibri" w:asciiTheme="minorAscii" w:hAnsiTheme="minorAscii" w:eastAsiaTheme="minorAscii" w:cstheme="minorAscii"/>
                <w:b w:val="1"/>
                <w:bCs w:val="1"/>
                <w:spacing w:val="-8"/>
                <w:sz w:val="32"/>
                <w:szCs w:val="32"/>
              </w:rPr>
              <w:t xml:space="preserve"> </w:t>
            </w:r>
            <w:r w:rsidRPr="7242BC6B" w:rsidR="7CE5361F">
              <w:rPr>
                <w:rFonts w:ascii="Calibri" w:hAnsi="Calibri" w:eastAsia="Calibri" w:cs="Calibri" w:asciiTheme="minorAscii" w:hAnsiTheme="minorAscii" w:eastAsiaTheme="minorAscii" w:cstheme="minorAscii"/>
                <w:b w:val="1"/>
                <w:bCs w:val="1"/>
                <w:spacing w:val="-2"/>
                <w:sz w:val="32"/>
                <w:szCs w:val="32"/>
              </w:rPr>
              <w:t>feedback</w:t>
            </w:r>
          </w:p>
        </w:tc>
      </w:tr>
      <w:tr w:rsidR="00A0542A" w:rsidTr="7242BC6B" w14:paraId="4BE7118B" w14:textId="77777777">
        <w:trPr>
          <w:trHeight w:val="160"/>
        </w:trPr>
        <w:tc>
          <w:tcPr>
            <w:tcW w:w="10200" w:type="dxa"/>
            <w:gridSpan w:val="2"/>
            <w:tcBorders>
              <w:top w:val="nil"/>
              <w:bottom w:val="nil"/>
            </w:tcBorders>
            <w:tcMar/>
          </w:tcPr>
          <w:p w:rsidR="00A0542A" w:rsidP="7242BC6B" w:rsidRDefault="00A0542A" w14:paraId="674B396E" w14:textId="77777777">
            <w:pPr>
              <w:pStyle w:val="TableParagraph"/>
              <w:rPr>
                <w:rFonts w:ascii="Calibri" w:hAnsi="Calibri" w:eastAsia="Calibri" w:cs="Calibri" w:asciiTheme="minorAscii" w:hAnsiTheme="minorAscii" w:eastAsiaTheme="minorAscii" w:cstheme="minorAscii"/>
                <w:sz w:val="10"/>
                <w:szCs w:val="10"/>
              </w:rPr>
            </w:pPr>
          </w:p>
        </w:tc>
      </w:tr>
      <w:tr w:rsidR="00A0542A" w:rsidTr="7242BC6B" w14:paraId="7DEBCBED" w14:textId="77777777">
        <w:trPr>
          <w:trHeight w:val="327"/>
        </w:trPr>
        <w:tc>
          <w:tcPr>
            <w:tcW w:w="2964" w:type="dxa"/>
            <w:tcBorders>
              <w:top w:val="nil"/>
              <w:right w:val="nil"/>
            </w:tcBorders>
            <w:shd w:val="clear" w:color="auto" w:fill="222B35"/>
            <w:tcMar/>
          </w:tcPr>
          <w:p w:rsidR="00A0542A" w:rsidP="7242BC6B" w:rsidRDefault="005C2DDE" w14:paraId="7A98E080" w14:textId="7CAA61E9">
            <w:pPr>
              <w:pStyle w:val="TableParagraph"/>
              <w:spacing w:line="308" w:lineRule="exact"/>
              <w:ind w:left="45"/>
              <w:rPr>
                <w:rFonts w:ascii="Calibri" w:hAnsi="Calibri" w:eastAsia="Calibri" w:cs="Calibri" w:asciiTheme="minorAscii" w:hAnsiTheme="minorAscii" w:eastAsiaTheme="minorAscii" w:cstheme="minorAscii"/>
                <w:b w:val="1"/>
                <w:bCs w:val="1"/>
                <w:sz w:val="28"/>
                <w:szCs w:val="28"/>
              </w:rPr>
            </w:pPr>
            <w:r w:rsidRPr="7242BC6B" w:rsidR="7CE5361F">
              <w:rPr>
                <w:rFonts w:ascii="Calibri" w:hAnsi="Calibri" w:eastAsia="Calibri" w:cs="Calibri" w:asciiTheme="minorAscii" w:hAnsiTheme="minorAscii" w:eastAsiaTheme="minorAscii" w:cstheme="minorAscii"/>
                <w:b w:val="1"/>
                <w:bCs w:val="1"/>
                <w:color w:val="FFFFFF"/>
                <w:sz w:val="28"/>
                <w:szCs w:val="28"/>
              </w:rPr>
              <w:t>Overall</w:t>
            </w:r>
            <w:r w:rsidRPr="7242BC6B" w:rsidR="7CE5361F">
              <w:rPr>
                <w:rFonts w:ascii="Calibri" w:hAnsi="Calibri" w:eastAsia="Calibri" w:cs="Calibri" w:asciiTheme="minorAscii" w:hAnsiTheme="minorAscii" w:eastAsiaTheme="minorAscii" w:cstheme="minorAscii"/>
                <w:b w:val="1"/>
                <w:bCs w:val="1"/>
                <w:color w:val="FFFFFF"/>
                <w:spacing w:val="-2"/>
                <w:sz w:val="28"/>
                <w:szCs w:val="28"/>
              </w:rPr>
              <w:t xml:space="preserve"> </w:t>
            </w:r>
            <w:r w:rsidRPr="7242BC6B" w:rsidR="7A3A2B04">
              <w:rPr>
                <w:rFonts w:ascii="Calibri" w:hAnsi="Calibri" w:eastAsia="Calibri" w:cs="Calibri" w:asciiTheme="minorAscii" w:hAnsiTheme="minorAscii" w:eastAsiaTheme="minorAscii" w:cstheme="minorAscii"/>
                <w:b w:val="1"/>
                <w:bCs w:val="1"/>
                <w:color w:val="FFFFFF"/>
                <w:sz w:val="28"/>
                <w:szCs w:val="28"/>
              </w:rPr>
              <w:t>Information</w:t>
            </w:r>
          </w:p>
        </w:tc>
        <w:tc>
          <w:tcPr>
            <w:tcW w:w="7236" w:type="dxa"/>
            <w:tcBorders>
              <w:left w:val="nil"/>
            </w:tcBorders>
            <w:tcMar/>
          </w:tcPr>
          <w:p w:rsidR="00A0542A" w:rsidP="7242BC6B" w:rsidRDefault="00A0542A" w14:paraId="55E99AFD" w14:textId="77777777">
            <w:pPr>
              <w:pStyle w:val="TableParagraph"/>
              <w:rPr>
                <w:rFonts w:ascii="Calibri" w:hAnsi="Calibri" w:eastAsia="Calibri" w:cs="Calibri" w:asciiTheme="minorAscii" w:hAnsiTheme="minorAscii" w:eastAsiaTheme="minorAscii" w:cstheme="minorAscii"/>
              </w:rPr>
            </w:pPr>
          </w:p>
        </w:tc>
      </w:tr>
      <w:tr w:rsidR="00C043EC" w:rsidTr="7242BC6B" w14:paraId="0F623478" w14:textId="77777777">
        <w:trPr>
          <w:trHeight w:val="3452"/>
        </w:trPr>
        <w:tc>
          <w:tcPr>
            <w:tcW w:w="2964" w:type="dxa"/>
            <w:tcMar/>
          </w:tcPr>
          <w:p w:rsidR="00C043EC" w:rsidP="7242BC6B" w:rsidRDefault="00C043EC" w14:paraId="59FB3224" w14:textId="77777777">
            <w:pPr>
              <w:pStyle w:val="TableParagraph"/>
              <w:rPr>
                <w:rFonts w:ascii="Calibri" w:hAnsi="Calibri" w:eastAsia="Calibri" w:cs="Calibri" w:asciiTheme="minorAscii" w:hAnsiTheme="minorAscii" w:eastAsiaTheme="minorAscii" w:cstheme="minorAscii"/>
              </w:rPr>
            </w:pPr>
          </w:p>
          <w:p w:rsidR="00C043EC" w:rsidP="7242BC6B" w:rsidRDefault="00C043EC" w14:paraId="14BF706A" w14:textId="77777777">
            <w:pPr>
              <w:pStyle w:val="TableParagraph"/>
              <w:spacing w:before="2"/>
              <w:rPr>
                <w:rFonts w:ascii="Calibri" w:hAnsi="Calibri" w:eastAsia="Calibri" w:cs="Calibri" w:asciiTheme="minorAscii" w:hAnsiTheme="minorAscii" w:eastAsiaTheme="minorAscii" w:cstheme="minorAscii"/>
                <w:sz w:val="21"/>
                <w:szCs w:val="21"/>
              </w:rPr>
            </w:pPr>
          </w:p>
          <w:p w:rsidR="00C043EC" w:rsidP="7242BC6B" w:rsidRDefault="00C043EC" w14:paraId="7664861A" w14:textId="77777777">
            <w:pPr>
              <w:pStyle w:val="TableParagraph"/>
              <w:ind w:left="225"/>
              <w:jc w:val="center"/>
              <w:rPr>
                <w:rFonts w:ascii="Calibri" w:hAnsi="Calibri" w:eastAsia="Calibri" w:cs="Calibri" w:asciiTheme="minorAscii" w:hAnsiTheme="minorAscii" w:eastAsiaTheme="minorAscii" w:cstheme="minorAscii"/>
                <w:b w:val="1"/>
                <w:bCs w:val="1"/>
              </w:rPr>
            </w:pPr>
          </w:p>
          <w:p w:rsidR="00C043EC" w:rsidP="7242BC6B" w:rsidRDefault="00C043EC" w14:paraId="67E595DC" w14:textId="77777777">
            <w:pPr>
              <w:pStyle w:val="TableParagraph"/>
              <w:rPr>
                <w:rFonts w:ascii="Calibri" w:hAnsi="Calibri" w:eastAsia="Calibri" w:cs="Calibri" w:asciiTheme="minorAscii" w:hAnsiTheme="minorAscii" w:eastAsiaTheme="minorAscii" w:cstheme="minorAscii"/>
                <w:b w:val="1"/>
                <w:bCs w:val="1"/>
              </w:rPr>
            </w:pPr>
          </w:p>
          <w:p w:rsidR="00C043EC" w:rsidP="00C043EC" w:rsidRDefault="00C043EC" w14:paraId="0F48441D" w14:textId="4FF98466">
            <w:pPr>
              <w:pStyle w:val="TableParagraph"/>
              <w:ind w:left="225"/>
              <w:jc w:val="center"/>
            </w:pPr>
            <w:r w:rsidRPr="7242BC6B" w:rsidR="6450AF12">
              <w:rPr>
                <w:rFonts w:ascii="Calibri" w:hAnsi="Calibri" w:eastAsia="Calibri" w:cs="Calibri" w:asciiTheme="minorAscii" w:hAnsiTheme="minorAscii" w:eastAsiaTheme="minorAscii" w:cstheme="minorAscii"/>
                <w:b w:val="1"/>
                <w:bCs w:val="1"/>
              </w:rPr>
              <w:t>Project Description</w:t>
            </w:r>
            <w:r w:rsidRPr="7242BC6B" w:rsidR="591DB614">
              <w:rPr>
                <w:rFonts w:ascii="Calibri" w:hAnsi="Calibri" w:eastAsia="Calibri" w:cs="Calibri" w:asciiTheme="minorAscii" w:hAnsiTheme="minorAscii" w:eastAsiaTheme="minorAscii" w:cstheme="minorAscii"/>
                <w:b w:val="1"/>
                <w:bCs w:val="1"/>
              </w:rPr>
              <w:t xml:space="preserve"> and Scope based on Group’s understanding</w:t>
            </w:r>
          </w:p>
        </w:tc>
        <w:tc>
          <w:tcPr>
            <w:tcW w:w="7236" w:type="dxa"/>
            <w:tcMar/>
          </w:tcPr>
          <w:p w:rsidR="00C043EC" w:rsidP="7242BC6B" w:rsidRDefault="00C043EC" w14:paraId="250098C3" w14:textId="0AF49E42">
            <w:pPr>
              <w:pStyle w:val="Normal"/>
              <w:spacing w:before="0" w:beforeAutospacing="off" w:after="0" w:afterAutospacing="off"/>
              <w:ind w:left="225"/>
            </w:pPr>
            <w:r w:rsidRPr="7242BC6B" w:rsidR="4369F044">
              <w:rPr>
                <w:rFonts w:ascii="Calibri" w:hAnsi="Calibri" w:eastAsia="Calibri" w:cs="Calibri" w:asciiTheme="minorAscii" w:hAnsiTheme="minorAscii" w:eastAsiaTheme="minorAscii" w:cstheme="minorAscii"/>
                <w:b w:val="1"/>
                <w:bCs w:val="1"/>
              </w:rPr>
              <w:t>Project Description</w:t>
            </w:r>
            <w:r w:rsidRPr="7242BC6B" w:rsidR="4369F044">
              <w:rPr>
                <w:rFonts w:ascii="Calibri" w:hAnsi="Calibri" w:eastAsia="Calibri" w:cs="Calibri" w:asciiTheme="minorAscii" w:hAnsiTheme="minorAscii" w:eastAsiaTheme="minorAscii" w:cstheme="minorAscii"/>
                <w:b w:val="0"/>
                <w:bCs w:val="0"/>
                <w:noProof w:val="0"/>
                <w:color w:val="000000" w:themeColor="text1" w:themeTint="FF" w:themeShade="FF"/>
                <w:lang w:val="en-US"/>
              </w:rPr>
              <w:t>: Extend the existing annotation platform into a reliable and extensible AI-assisted annotation and human-judgement system.</w:t>
            </w:r>
          </w:p>
          <w:p w:rsidR="00C043EC" w:rsidP="7242BC6B" w:rsidRDefault="00C043EC" w14:paraId="07B571CD" w14:textId="4BFC4E2C">
            <w:pPr>
              <w:pStyle w:val="Normal"/>
              <w:spacing w:before="0" w:beforeAutospacing="off" w:after="0" w:afterAutospacing="off"/>
              <w:ind w:left="225"/>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p>
          <w:p w:rsidR="00C043EC" w:rsidP="7242BC6B" w:rsidRDefault="00C043EC" w14:paraId="638403E8" w14:textId="00820AA2">
            <w:pPr>
              <w:pStyle w:val="ListParagraph"/>
              <w:numPr>
                <w:ilvl w:val="0"/>
                <w:numId w:val="2"/>
              </w:num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Complete the core end-to-end </w:t>
            </w:r>
            <w:r w:rsidRPr="7242BC6B" w:rsidR="69841588">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annotation </w:t>
            </w: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workflow: </w:t>
            </w: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Project creation → Policy configuration → Task creation → Item/Dataset ingestion → AI</w:t>
            </w:r>
            <w:r w:rsidRPr="7242BC6B" w:rsidR="1E8D1263">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 </w:t>
            </w: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annotation → Human review → </w:t>
            </w:r>
            <w:r w:rsidRPr="7242BC6B" w:rsidR="57842A63">
              <w:rPr>
                <w:rFonts w:ascii="Calibri" w:hAnsi="Calibri" w:eastAsia="Calibri" w:cs="Calibri" w:asciiTheme="minorAscii" w:hAnsiTheme="minorAscii" w:eastAsiaTheme="minorAscii" w:cstheme="minorAscii"/>
                <w:b w:val="0"/>
                <w:bCs w:val="0"/>
                <w:noProof w:val="0"/>
                <w:color w:val="000000" w:themeColor="text1" w:themeTint="FF" w:themeShade="FF"/>
                <w:lang w:val="en-US"/>
              </w:rPr>
              <w:t>Evalu</w:t>
            </w: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ation → Dispute resolution</w:t>
            </w:r>
            <w:r w:rsidRPr="7242BC6B" w:rsidR="77325806">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 </w:t>
            </w:r>
            <w:r w:rsidRPr="7242BC6B" w:rsidR="77325806">
              <w:rPr>
                <w:rFonts w:ascii="Calibri" w:hAnsi="Calibri" w:eastAsia="Calibri" w:cs="Calibri" w:asciiTheme="minorAscii" w:hAnsiTheme="minorAscii" w:eastAsiaTheme="minorAscii" w:cstheme="minorAscii"/>
                <w:b w:val="0"/>
                <w:bCs w:val="0"/>
                <w:noProof w:val="0"/>
                <w:color w:val="000000" w:themeColor="text1" w:themeTint="FF" w:themeShade="FF"/>
                <w:lang w:val="en-US"/>
              </w:rPr>
              <w:t>→ Submit annotation</w:t>
            </w:r>
            <w:r w:rsidRPr="7242BC6B" w:rsidR="3E5FF2D5">
              <w:rPr>
                <w:rFonts w:ascii="Calibri" w:hAnsi="Calibri" w:eastAsia="Calibri" w:cs="Calibri" w:asciiTheme="minorAscii" w:hAnsiTheme="minorAscii" w:eastAsiaTheme="minorAscii" w:cstheme="minorAscii"/>
                <w:b w:val="0"/>
                <w:bCs w:val="0"/>
                <w:noProof w:val="0"/>
                <w:color w:val="000000" w:themeColor="text1" w:themeTint="FF" w:themeShade="FF"/>
                <w:lang w:val="en-US"/>
              </w:rPr>
              <w:t xml:space="preserve"> </w:t>
            </w:r>
          </w:p>
          <w:p w:rsidR="00C043EC" w:rsidP="7242BC6B" w:rsidRDefault="00C043EC" w14:paraId="5A1543BE" w14:textId="1AFC85DE">
            <w:pPr>
              <w:pStyle w:val="ListParagraph"/>
              <w:numPr>
                <w:ilvl w:val="0"/>
                <w:numId w:val="2"/>
              </w:numPr>
              <w:spacing w:before="0" w:beforeAutospacing="off" w:after="0" w:afterAutospacing="off"/>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7242BC6B" w:rsidR="1DF58781">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Integrate the existing full-stack application with the annotation repository to enable the complete annotation and human-review workflow.</w:t>
            </w:r>
          </w:p>
          <w:p w:rsidR="00C043EC" w:rsidP="7242BC6B" w:rsidRDefault="00C043EC" w14:paraId="4B223656" w14:textId="126CDC2B">
            <w:pPr>
              <w:pStyle w:val="ListParagraph"/>
              <w:numPr>
                <w:ilvl w:val="0"/>
                <w:numId w:val="2"/>
              </w:numPr>
              <w:spacing w:before="0" w:beforeAutospacing="off" w:after="0" w:afterAutospacing="off"/>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7242BC6B" w:rsidR="5B8452F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Define and implement a governance framework covering roles and permissions, review policies.</w:t>
            </w:r>
          </w:p>
          <w:p w:rsidR="00C043EC" w:rsidP="7242BC6B" w:rsidRDefault="00C043EC" w14:paraId="5BC61C23" w14:textId="2AC3BA29">
            <w:pPr>
              <w:pStyle w:val="ListParagraph"/>
              <w:numPr>
                <w:ilvl w:val="0"/>
                <w:numId w:val="2"/>
              </w:numPr>
              <w:spacing w:before="0" w:beforeAutospacing="off" w:after="0" w:afterAutospacing="off"/>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7242BC6B" w:rsidR="1DF58781">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 xml:space="preserve">Review, </w:t>
            </w:r>
            <w:r w:rsidRPr="7242BC6B" w:rsidR="1DF58781">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validate</w:t>
            </w:r>
            <w:r w:rsidRPr="7242BC6B" w:rsidR="1DF58781">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 and improve the existing schema definitions and system contracts between the frontend, backend, and annotation/AI services</w:t>
            </w:r>
            <w:r w:rsidRPr="7242BC6B" w:rsidR="3307C83B">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t>.</w:t>
            </w:r>
          </w:p>
          <w:p w:rsidR="00C043EC" w:rsidP="7242BC6B" w:rsidRDefault="00C043EC" w14:paraId="4ED3776A" w14:textId="62479411">
            <w:pPr>
              <w:pStyle w:val="Normal"/>
              <w:spacing w:before="0" w:beforeAutospacing="off" w:after="0" w:afterAutospacing="off"/>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p>
          <w:p w:rsidR="00C043EC" w:rsidP="7242BC6B" w:rsidRDefault="00C043EC" w14:paraId="6269C973" w14:textId="25153940">
            <w:pPr>
              <w:pStyle w:val="Normal"/>
              <w:spacing w:before="0" w:beforeAutospacing="off" w:after="0" w:afterAutospacing="off"/>
            </w:pPr>
            <w:r w:rsidRPr="7242BC6B" w:rsidR="2857B7E0">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en-US"/>
              </w:rPr>
              <w:t xml:space="preserve">Important </w:t>
            </w:r>
            <w:r w:rsidRPr="7242BC6B" w:rsidR="7C739DB0">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en-US"/>
              </w:rPr>
              <w:t>Note:</w:t>
            </w:r>
            <w:r w:rsidRPr="7242BC6B" w:rsidR="7C739DB0">
              <w:rPr>
                <w:rFonts w:ascii="Calibri" w:hAnsi="Calibri" w:eastAsia="Calibri" w:cs="Calibri"/>
                <w:noProof w:val="0"/>
                <w:sz w:val="22"/>
                <w:szCs w:val="22"/>
                <w:lang w:val="en-US"/>
              </w:rPr>
              <w:t xml:space="preserve"> The provided dataset </w:t>
            </w:r>
            <w:r w:rsidRPr="7242BC6B" w:rsidR="7C739DB0">
              <w:rPr>
                <w:rFonts w:ascii="Calibri" w:hAnsi="Calibri" w:eastAsia="Calibri" w:cs="Calibri"/>
                <w:noProof w:val="0"/>
                <w:sz w:val="22"/>
                <w:szCs w:val="22"/>
                <w:lang w:val="en-US"/>
              </w:rPr>
              <w:t>contains</w:t>
            </w:r>
            <w:r w:rsidRPr="7242BC6B" w:rsidR="7C739DB0">
              <w:rPr>
                <w:rFonts w:ascii="Calibri" w:hAnsi="Calibri" w:eastAsia="Calibri" w:cs="Calibri"/>
                <w:noProof w:val="0"/>
                <w:sz w:val="22"/>
                <w:szCs w:val="22"/>
                <w:lang w:val="en-US"/>
              </w:rPr>
              <w:t xml:space="preserve"> multiple annotation data types</w:t>
            </w:r>
            <w:r w:rsidRPr="7242BC6B" w:rsidR="33931CA3">
              <w:rPr>
                <w:rFonts w:ascii="Calibri" w:hAnsi="Calibri" w:eastAsia="Calibri" w:cs="Calibri"/>
                <w:noProof w:val="0"/>
                <w:sz w:val="22"/>
                <w:szCs w:val="22"/>
                <w:lang w:val="en-US"/>
              </w:rPr>
              <w:t xml:space="preserve"> (text, images, video)</w:t>
            </w:r>
            <w:r w:rsidRPr="7242BC6B" w:rsidR="7C739DB0">
              <w:rPr>
                <w:rFonts w:ascii="Calibri" w:hAnsi="Calibri" w:eastAsia="Calibri" w:cs="Calibri"/>
                <w:noProof w:val="0"/>
                <w:sz w:val="22"/>
                <w:szCs w:val="22"/>
                <w:lang w:val="en-US"/>
              </w:rPr>
              <w:t xml:space="preserve">. The team will implement and </w:t>
            </w:r>
            <w:r w:rsidRPr="7242BC6B" w:rsidR="7C739DB0">
              <w:rPr>
                <w:rFonts w:ascii="Calibri" w:hAnsi="Calibri" w:eastAsia="Calibri" w:cs="Calibri"/>
                <w:noProof w:val="0"/>
                <w:sz w:val="22"/>
                <w:szCs w:val="22"/>
                <w:lang w:val="en-US"/>
              </w:rPr>
              <w:t>demonstrate</w:t>
            </w:r>
            <w:r w:rsidRPr="7242BC6B" w:rsidR="7C739DB0">
              <w:rPr>
                <w:rFonts w:ascii="Calibri" w:hAnsi="Calibri" w:eastAsia="Calibri" w:cs="Calibri"/>
                <w:noProof w:val="0"/>
                <w:sz w:val="22"/>
                <w:szCs w:val="22"/>
                <w:lang w:val="en-US"/>
              </w:rPr>
              <w:t xml:space="preserve"> the core end-to-end workflow against text annotation first, as the highest-value and highest-confidence path, while designing the item and dataset schemas to accommodate </w:t>
            </w:r>
            <w:r w:rsidRPr="7242BC6B" w:rsidR="7C739DB0">
              <w:rPr>
                <w:rFonts w:ascii="Calibri" w:hAnsi="Calibri" w:eastAsia="Calibri" w:cs="Calibri"/>
                <w:noProof w:val="0"/>
                <w:sz w:val="22"/>
                <w:szCs w:val="22"/>
                <w:lang w:val="en-US"/>
              </w:rPr>
              <w:t>additional</w:t>
            </w:r>
            <w:r w:rsidRPr="7242BC6B" w:rsidR="7C739DB0">
              <w:rPr>
                <w:rFonts w:ascii="Calibri" w:hAnsi="Calibri" w:eastAsia="Calibri" w:cs="Calibri"/>
                <w:noProof w:val="0"/>
                <w:sz w:val="22"/>
                <w:szCs w:val="22"/>
                <w:lang w:val="en-US"/>
              </w:rPr>
              <w:t xml:space="preserve"> data types. Extension of the workflow to further data types will follow once the core workflow is complete and </w:t>
            </w:r>
            <w:r w:rsidRPr="7242BC6B" w:rsidR="7C739DB0">
              <w:rPr>
                <w:rFonts w:ascii="Calibri" w:hAnsi="Calibri" w:eastAsia="Calibri" w:cs="Calibri"/>
                <w:noProof w:val="0"/>
                <w:sz w:val="22"/>
                <w:szCs w:val="22"/>
                <w:lang w:val="en-US"/>
              </w:rPr>
              <w:t>stable, and</w:t>
            </w:r>
            <w:r w:rsidRPr="7242BC6B" w:rsidR="7C739DB0">
              <w:rPr>
                <w:rFonts w:ascii="Calibri" w:hAnsi="Calibri" w:eastAsia="Calibri" w:cs="Calibri"/>
                <w:noProof w:val="0"/>
                <w:sz w:val="22"/>
                <w:szCs w:val="22"/>
                <w:lang w:val="en-US"/>
              </w:rPr>
              <w:t xml:space="preserve"> will be </w:t>
            </w:r>
            <w:r w:rsidRPr="7242BC6B" w:rsidR="7C739DB0">
              <w:rPr>
                <w:rFonts w:ascii="Calibri" w:hAnsi="Calibri" w:eastAsia="Calibri" w:cs="Calibri"/>
                <w:noProof w:val="0"/>
                <w:sz w:val="22"/>
                <w:szCs w:val="22"/>
                <w:lang w:val="en-US"/>
              </w:rPr>
              <w:t>prioritised</w:t>
            </w:r>
            <w:r w:rsidRPr="7242BC6B" w:rsidR="7C739DB0">
              <w:rPr>
                <w:rFonts w:ascii="Calibri" w:hAnsi="Calibri" w:eastAsia="Calibri" w:cs="Calibri"/>
                <w:noProof w:val="0"/>
                <w:sz w:val="22"/>
                <w:szCs w:val="22"/>
                <w:lang w:val="en-US"/>
              </w:rPr>
              <w:t xml:space="preserve"> with the client at that point</w:t>
            </w:r>
            <w:r w:rsidRPr="7242BC6B" w:rsidR="70686F4D">
              <w:rPr>
                <w:rFonts w:ascii="Calibri" w:hAnsi="Calibri" w:eastAsia="Calibri" w:cs="Calibri"/>
                <w:noProof w:val="0"/>
                <w:sz w:val="22"/>
                <w:szCs w:val="22"/>
                <w:lang w:val="en-US"/>
              </w:rPr>
              <w:t xml:space="preserve"> and subject to team capacity and time </w:t>
            </w:r>
            <w:r w:rsidRPr="7242BC6B" w:rsidR="70686F4D">
              <w:rPr>
                <w:rFonts w:ascii="Calibri" w:hAnsi="Calibri" w:eastAsia="Calibri" w:cs="Calibri"/>
                <w:noProof w:val="0"/>
                <w:sz w:val="22"/>
                <w:szCs w:val="22"/>
                <w:lang w:val="en-US"/>
              </w:rPr>
              <w:t>available</w:t>
            </w:r>
            <w:r w:rsidRPr="7242BC6B" w:rsidR="70686F4D">
              <w:rPr>
                <w:rFonts w:ascii="Calibri" w:hAnsi="Calibri" w:eastAsia="Calibri" w:cs="Calibri"/>
                <w:noProof w:val="0"/>
                <w:sz w:val="22"/>
                <w:szCs w:val="22"/>
                <w:lang w:val="en-US"/>
              </w:rPr>
              <w:t xml:space="preserve">. </w:t>
            </w:r>
          </w:p>
        </w:tc>
      </w:tr>
      <w:tr w:rsidR="00286340" w:rsidTr="7242BC6B" w14:paraId="297EF18A" w14:textId="77777777">
        <w:trPr>
          <w:trHeight w:val="1403"/>
        </w:trPr>
        <w:tc>
          <w:tcPr>
            <w:tcW w:w="2964" w:type="dxa"/>
            <w:tcMar/>
          </w:tcPr>
          <w:p w:rsidR="00286340" w:rsidP="7242BC6B" w:rsidRDefault="00286340" w14:paraId="6CF70A76" w14:textId="77777777">
            <w:pPr>
              <w:pStyle w:val="TableParagraph"/>
              <w:rPr>
                <w:rFonts w:ascii="Calibri" w:hAnsi="Calibri" w:eastAsia="Calibri" w:cs="Calibri" w:asciiTheme="minorAscii" w:hAnsiTheme="minorAscii" w:eastAsiaTheme="minorAscii" w:cstheme="minorAscii"/>
              </w:rPr>
            </w:pPr>
          </w:p>
          <w:p w:rsidR="00FB7A35" w:rsidP="7242BC6B" w:rsidRDefault="00FB7A35" w14:paraId="160FE7F9" w14:textId="77777777">
            <w:pPr>
              <w:pStyle w:val="TableParagraph"/>
              <w:jc w:val="center"/>
              <w:rPr>
                <w:rFonts w:ascii="Calibri" w:hAnsi="Calibri" w:eastAsia="Calibri" w:cs="Calibri" w:asciiTheme="minorAscii" w:hAnsiTheme="minorAscii" w:eastAsiaTheme="minorAscii" w:cstheme="minorAscii"/>
              </w:rPr>
            </w:pPr>
          </w:p>
          <w:p w:rsidR="00111494" w:rsidP="7242BC6B" w:rsidRDefault="00111494" w14:paraId="5FA911E8" w14:textId="14121DDA">
            <w:pPr>
              <w:pStyle w:val="TableParagraph"/>
              <w:jc w:val="center"/>
              <w:rPr>
                <w:rFonts w:ascii="Calibri" w:hAnsi="Calibri" w:eastAsia="Calibri" w:cs="Calibri" w:asciiTheme="minorAscii" w:hAnsiTheme="minorAscii" w:eastAsiaTheme="minorAscii" w:cstheme="minorAscii"/>
              </w:rPr>
            </w:pPr>
            <w:r w:rsidRPr="7242BC6B" w:rsidR="12C05630">
              <w:rPr>
                <w:rFonts w:ascii="Calibri" w:hAnsi="Calibri" w:eastAsia="Calibri" w:cs="Calibri" w:asciiTheme="minorAscii" w:hAnsiTheme="minorAscii" w:eastAsiaTheme="minorAscii" w:cstheme="minorAscii"/>
                <w:b w:val="1"/>
                <w:bCs w:val="1"/>
              </w:rPr>
              <w:t>Client’s feedback</w:t>
            </w:r>
          </w:p>
        </w:tc>
        <w:tc>
          <w:tcPr>
            <w:tcW w:w="7236" w:type="dxa"/>
            <w:tcMar/>
          </w:tcPr>
          <w:p w:rsidR="00286340" w:rsidRDefault="00286340" w14:paraId="12910581" w14:textId="5D5B27D7">
            <w:pPr>
              <w:pStyle w:val="TableParagraph"/>
            </w:pPr>
            <w:r w:rsidRPr="7242BC6B" w:rsidR="5DB7D477">
              <w:rPr>
                <w:rFonts w:ascii="Calibri" w:hAnsi="Calibri" w:eastAsia="Calibri" w:cs="Calibri" w:asciiTheme="minorAscii" w:hAnsiTheme="minorAscii" w:eastAsiaTheme="minorAscii" w:cstheme="minorAscii"/>
              </w:rPr>
              <w:t xml:space="preserve">The team presented its understanding of the scope and set out its proposed approach. With approximately eight weeks of development time available, the team's position is that a successful outcome depends on committing to a clearly defined core scope and delivering it to a high standard, rather than partially delivering a broader set of features. The team identified the end-to-end annotation workflow - covering task setup, AI annotation, human review, role-based permissions and dispute resolution - as the critical </w:t>
            </w:r>
            <w:r w:rsidRPr="7242BC6B" w:rsidR="5DB7D477">
              <w:rPr>
                <w:rFonts w:ascii="Calibri" w:hAnsi="Calibri" w:eastAsia="Calibri" w:cs="Calibri" w:asciiTheme="minorAscii" w:hAnsiTheme="minorAscii" w:eastAsiaTheme="minorAscii" w:cstheme="minorAscii"/>
              </w:rPr>
              <w:t>path, and</w:t>
            </w:r>
            <w:r w:rsidRPr="7242BC6B" w:rsidR="5DB7D477">
              <w:rPr>
                <w:rFonts w:ascii="Calibri" w:hAnsi="Calibri" w:eastAsia="Calibri" w:cs="Calibri" w:asciiTheme="minorAscii" w:hAnsiTheme="minorAscii" w:eastAsiaTheme="minorAscii" w:cstheme="minorAscii"/>
              </w:rPr>
              <w:t xml:space="preserve"> proposed that all scope be committed against that core first, with further functionality treated as extension work once the core is complete and stable.</w:t>
            </w:r>
          </w:p>
          <w:p w:rsidR="00286340" w:rsidRDefault="00286340" w14:paraId="3C3C5CDF" w14:textId="500204A7">
            <w:pPr>
              <w:pStyle w:val="TableParagraph"/>
            </w:pPr>
            <w:r w:rsidRPr="7242BC6B" w:rsidR="5DB7D477">
              <w:rPr>
                <w:rFonts w:ascii="Calibri" w:hAnsi="Calibri" w:eastAsia="Calibri" w:cs="Calibri" w:asciiTheme="minorAscii" w:hAnsiTheme="minorAscii" w:eastAsiaTheme="minorAscii" w:cstheme="minorAscii"/>
              </w:rPr>
              <w:t xml:space="preserve"> </w:t>
            </w:r>
          </w:p>
          <w:p w:rsidR="00286340" w:rsidRDefault="00286340" w14:paraId="7420CDAA" w14:textId="780B06C9">
            <w:pPr>
              <w:pStyle w:val="TableParagraph"/>
            </w:pPr>
            <w:r w:rsidRPr="7242BC6B" w:rsidR="5DB7D477">
              <w:rPr>
                <w:rFonts w:ascii="Calibri" w:hAnsi="Calibri" w:eastAsia="Calibri" w:cs="Calibri" w:asciiTheme="minorAscii" w:hAnsiTheme="minorAscii" w:eastAsiaTheme="minorAscii" w:cstheme="minorAscii"/>
              </w:rPr>
              <w:t>The client agreed with this approach. Both parties are aligned that success is defined as a high-quality, working end-to-end annotation workflow as set out in the project description above.</w:t>
            </w:r>
          </w:p>
        </w:tc>
      </w:tr>
      <w:tr w:rsidR="00183719" w:rsidTr="7242BC6B" w14:paraId="1380961C" w14:textId="77777777">
        <w:trPr>
          <w:trHeight w:val="3518"/>
        </w:trPr>
        <w:tc>
          <w:tcPr>
            <w:tcW w:w="2964" w:type="dxa"/>
            <w:tcMar/>
          </w:tcPr>
          <w:p w:rsidR="00183719" w:rsidP="7242BC6B" w:rsidRDefault="00183719" w14:paraId="69E3677E" w14:textId="77777777">
            <w:pPr>
              <w:pStyle w:val="TableParagraph"/>
              <w:rPr>
                <w:rFonts w:ascii="Calibri" w:hAnsi="Calibri" w:eastAsia="Calibri" w:cs="Calibri" w:asciiTheme="minorAscii" w:hAnsiTheme="minorAscii" w:eastAsiaTheme="minorAscii" w:cstheme="minorAscii"/>
              </w:rPr>
            </w:pPr>
          </w:p>
          <w:p w:rsidR="00183719" w:rsidP="7242BC6B" w:rsidRDefault="00183719" w14:paraId="54062D0E" w14:textId="77777777">
            <w:pPr>
              <w:pStyle w:val="TableParagraph"/>
              <w:spacing w:before="5"/>
              <w:rPr>
                <w:rFonts w:ascii="Calibri" w:hAnsi="Calibri" w:eastAsia="Calibri" w:cs="Calibri" w:asciiTheme="minorAscii" w:hAnsiTheme="minorAscii" w:eastAsiaTheme="minorAscii" w:cstheme="minorAscii"/>
                <w:sz w:val="17"/>
                <w:szCs w:val="17"/>
              </w:rPr>
            </w:pPr>
          </w:p>
          <w:p w:rsidR="00183719" w:rsidP="7242BC6B" w:rsidRDefault="00183719" w14:paraId="13F66311" w14:textId="77777777">
            <w:pPr>
              <w:pStyle w:val="TableParagraph"/>
              <w:jc w:val="center"/>
              <w:rPr>
                <w:rFonts w:ascii="Calibri" w:hAnsi="Calibri" w:eastAsia="Calibri" w:cs="Calibri" w:asciiTheme="minorAscii" w:hAnsiTheme="minorAscii" w:eastAsiaTheme="minorAscii" w:cstheme="minorAscii"/>
                <w:b w:val="1"/>
                <w:bCs w:val="1"/>
                <w:lang w:val="en-AU"/>
              </w:rPr>
            </w:pPr>
          </w:p>
          <w:p w:rsidR="00183719" w:rsidP="7242BC6B" w:rsidRDefault="00183719" w14:paraId="223E65BB" w14:textId="77777777">
            <w:pPr>
              <w:pStyle w:val="TableParagraph"/>
              <w:jc w:val="center"/>
              <w:rPr>
                <w:rFonts w:ascii="Calibri" w:hAnsi="Calibri" w:eastAsia="Calibri" w:cs="Calibri" w:asciiTheme="minorAscii" w:hAnsiTheme="minorAscii" w:eastAsiaTheme="minorAscii" w:cstheme="minorAscii"/>
                <w:b w:val="1"/>
                <w:bCs w:val="1"/>
                <w:lang w:val="en-AU"/>
              </w:rPr>
            </w:pPr>
          </w:p>
          <w:p w:rsidRPr="00183719" w:rsidR="00183719" w:rsidP="7242BC6B" w:rsidRDefault="00FB7A35" w14:paraId="0BFB5B97" w14:textId="5F53CDDB">
            <w:pPr>
              <w:pStyle w:val="TableParagraph"/>
              <w:jc w:val="center"/>
              <w:rPr>
                <w:rFonts w:ascii="Calibri" w:hAnsi="Calibri" w:eastAsia="Calibri" w:cs="Calibri" w:asciiTheme="minorAscii" w:hAnsiTheme="minorAscii" w:eastAsiaTheme="minorAscii" w:cstheme="minorAscii"/>
                <w:b w:val="1"/>
                <w:bCs w:val="1"/>
                <w:lang w:val="en-AU"/>
              </w:rPr>
            </w:pPr>
            <w:r w:rsidRPr="7242BC6B" w:rsidR="3B48D497">
              <w:rPr>
                <w:rFonts w:ascii="Calibri" w:hAnsi="Calibri" w:eastAsia="Calibri" w:cs="Calibri" w:asciiTheme="minorAscii" w:hAnsiTheme="minorAscii" w:eastAsiaTheme="minorAscii" w:cstheme="minorAscii"/>
                <w:b w:val="1"/>
                <w:bCs w:val="1"/>
                <w:lang w:val="en-AU"/>
              </w:rPr>
              <w:t>Project</w:t>
            </w:r>
            <w:r w:rsidRPr="7242BC6B" w:rsidR="1848E928">
              <w:rPr>
                <w:rFonts w:ascii="Calibri" w:hAnsi="Calibri" w:eastAsia="Calibri" w:cs="Calibri" w:asciiTheme="minorAscii" w:hAnsiTheme="minorAscii" w:eastAsiaTheme="minorAscii" w:cstheme="minorAscii"/>
                <w:b w:val="1"/>
                <w:bCs w:val="1"/>
                <w:lang w:val="en-AU"/>
              </w:rPr>
              <w:t xml:space="preserve"> </w:t>
            </w:r>
            <w:r w:rsidRPr="7242BC6B" w:rsidR="1848E928">
              <w:rPr>
                <w:rFonts w:ascii="Calibri" w:hAnsi="Calibri" w:eastAsia="Calibri" w:cs="Calibri" w:asciiTheme="minorAscii" w:hAnsiTheme="minorAscii" w:eastAsiaTheme="minorAscii" w:cstheme="minorAscii"/>
                <w:b w:val="1"/>
                <w:bCs w:val="1"/>
                <w:lang w:val="en-AU"/>
              </w:rPr>
              <w:t xml:space="preserve">Expected </w:t>
            </w:r>
            <w:r w:rsidRPr="7242BC6B" w:rsidR="1848E928">
              <w:rPr>
                <w:rFonts w:ascii="Calibri" w:hAnsi="Calibri" w:eastAsia="Calibri" w:cs="Calibri" w:asciiTheme="minorAscii" w:hAnsiTheme="minorAscii" w:eastAsiaTheme="minorAscii" w:cstheme="minorAscii"/>
                <w:b w:val="1"/>
                <w:bCs w:val="1"/>
                <w:lang w:val="en-AU"/>
              </w:rPr>
              <w:t>O</w:t>
            </w:r>
            <w:r w:rsidRPr="7242BC6B" w:rsidR="1848E928">
              <w:rPr>
                <w:rFonts w:ascii="Calibri" w:hAnsi="Calibri" w:eastAsia="Calibri" w:cs="Calibri" w:asciiTheme="minorAscii" w:hAnsiTheme="minorAscii" w:eastAsiaTheme="minorAscii" w:cstheme="minorAscii"/>
                <w:b w:val="1"/>
                <w:bCs w:val="1"/>
                <w:lang w:val="en-AU"/>
              </w:rPr>
              <w:t>utcomes</w:t>
            </w:r>
            <w:r w:rsidRPr="7242BC6B" w:rsidR="06EF6FAE">
              <w:rPr>
                <w:rFonts w:ascii="Calibri" w:hAnsi="Calibri" w:eastAsia="Calibri" w:cs="Calibri" w:asciiTheme="minorAscii" w:hAnsiTheme="minorAscii" w:eastAsiaTheme="minorAscii" w:cstheme="minorAscii"/>
                <w:b w:val="1"/>
                <w:bCs w:val="1"/>
                <w:lang w:val="en-AU"/>
              </w:rPr>
              <w:t xml:space="preserve"> </w:t>
            </w:r>
            <w:r w:rsidRPr="7242BC6B" w:rsidR="1848E928">
              <w:rPr>
                <w:rFonts w:ascii="Calibri" w:hAnsi="Calibri" w:eastAsia="Calibri" w:cs="Calibri" w:asciiTheme="minorAscii" w:hAnsiTheme="minorAscii" w:eastAsiaTheme="minorAscii" w:cstheme="minorAscii"/>
                <w:b w:val="1"/>
                <w:bCs w:val="1"/>
                <w:lang w:val="en-AU"/>
              </w:rPr>
              <w:t xml:space="preserve">based on </w:t>
            </w:r>
            <w:r w:rsidRPr="7242BC6B" w:rsidR="06EF6FAE">
              <w:rPr>
                <w:rFonts w:ascii="Calibri" w:hAnsi="Calibri" w:eastAsia="Calibri" w:cs="Calibri" w:asciiTheme="minorAscii" w:hAnsiTheme="minorAscii" w:eastAsiaTheme="minorAscii" w:cstheme="minorAscii"/>
                <w:b w:val="1"/>
                <w:bCs w:val="1"/>
                <w:lang w:val="en-AU"/>
              </w:rPr>
              <w:t>Group’s</w:t>
            </w:r>
            <w:r w:rsidRPr="7242BC6B" w:rsidR="3D2A9EDD">
              <w:rPr>
                <w:rFonts w:ascii="Calibri" w:hAnsi="Calibri" w:eastAsia="Calibri" w:cs="Calibri" w:asciiTheme="minorAscii" w:hAnsiTheme="minorAscii" w:eastAsiaTheme="minorAscii" w:cstheme="minorAscii"/>
                <w:b w:val="1"/>
                <w:bCs w:val="1"/>
                <w:lang w:val="en-AU"/>
              </w:rPr>
              <w:t xml:space="preserve"> understanding</w:t>
            </w:r>
          </w:p>
        </w:tc>
        <w:tc>
          <w:tcPr>
            <w:tcW w:w="7236" w:type="dxa"/>
            <w:tcMar/>
          </w:tcPr>
          <w:p w:rsidR="00183719" w:rsidP="7242BC6B" w:rsidRDefault="00183719" w14:paraId="44F559BE" w14:textId="02F1FFC8">
            <w:pPr/>
            <w:r w:rsidRPr="7242BC6B" w:rsidR="239A7782">
              <w:rPr>
                <w:noProof w:val="0"/>
                <w:color w:val="000000" w:themeColor="text1" w:themeTint="FF" w:themeShade="FF"/>
                <w:lang w:val="en-US"/>
              </w:rPr>
              <w:t xml:space="preserve">The expected outcome is a functional and integrated annotation platform that </w:t>
            </w:r>
            <w:r w:rsidRPr="7242BC6B" w:rsidR="239A7782">
              <w:rPr>
                <w:noProof w:val="0"/>
                <w:color w:val="000000" w:themeColor="text1" w:themeTint="FF" w:themeShade="FF"/>
                <w:lang w:val="en-US"/>
              </w:rPr>
              <w:t>demonstrates</w:t>
            </w:r>
            <w:r w:rsidRPr="7242BC6B" w:rsidR="239A7782">
              <w:rPr>
                <w:noProof w:val="0"/>
                <w:color w:val="000000" w:themeColor="text1" w:themeTint="FF" w:themeShade="FF"/>
                <w:lang w:val="en-US"/>
              </w:rPr>
              <w:t xml:space="preserve"> the end-to</w:t>
            </w:r>
            <w:r w:rsidRPr="7242BC6B" w:rsidR="6C4F011C">
              <w:rPr>
                <w:noProof w:val="0"/>
                <w:color w:val="000000" w:themeColor="text1" w:themeTint="FF" w:themeShade="FF"/>
                <w:lang w:val="en-US"/>
              </w:rPr>
              <w:t>-end</w:t>
            </w:r>
            <w:r w:rsidRPr="7242BC6B" w:rsidR="239A7782">
              <w:rPr>
                <w:noProof w:val="0"/>
                <w:color w:val="000000" w:themeColor="text1" w:themeTint="FF" w:themeShade="FF"/>
                <w:lang w:val="en-US"/>
              </w:rPr>
              <w:t xml:space="preserve"> workflow. The system should provide clear and coherent logic and interfaces between its key components while allowing for future extensibility. The project should also </w:t>
            </w:r>
            <w:r w:rsidRPr="7242BC6B" w:rsidR="239A7782">
              <w:rPr>
                <w:noProof w:val="0"/>
                <w:color w:val="000000" w:themeColor="text1" w:themeTint="FF" w:themeShade="FF"/>
                <w:lang w:val="en-US"/>
              </w:rPr>
              <w:t>establish</w:t>
            </w:r>
            <w:r w:rsidRPr="7242BC6B" w:rsidR="239A7782">
              <w:rPr>
                <w:noProof w:val="0"/>
                <w:color w:val="000000" w:themeColor="text1" w:themeTint="FF" w:themeShade="FF"/>
                <w:lang w:val="en-US"/>
              </w:rPr>
              <w:t xml:space="preserve"> the necessary governance framework </w:t>
            </w:r>
            <w:r w:rsidRPr="7242BC6B" w:rsidR="239A7782">
              <w:rPr>
                <w:noProof w:val="0"/>
                <w:color w:val="000000" w:themeColor="text1" w:themeTint="FF" w:themeShade="FF"/>
                <w:lang w:val="en-US"/>
              </w:rPr>
              <w:t>required</w:t>
            </w:r>
            <w:r w:rsidRPr="7242BC6B" w:rsidR="239A7782">
              <w:rPr>
                <w:noProof w:val="0"/>
                <w:color w:val="000000" w:themeColor="text1" w:themeTint="FF" w:themeShade="FF"/>
                <w:lang w:val="en-US"/>
              </w:rPr>
              <w:t xml:space="preserve"> to support this workflow reliably, </w:t>
            </w:r>
            <w:r w:rsidRPr="7242BC6B" w:rsidR="2E1CF92A">
              <w:rPr>
                <w:rFonts w:ascii="Calibri" w:hAnsi="Calibri" w:eastAsia="Calibri" w:cs="Calibri"/>
                <w:noProof w:val="0"/>
                <w:color w:val="000000" w:themeColor="text1" w:themeTint="FF" w:themeShade="FF"/>
                <w:sz w:val="22"/>
                <w:szCs w:val="22"/>
                <w:lang w:val="en-US"/>
              </w:rPr>
              <w:t xml:space="preserve">with the workflow </w:t>
            </w:r>
            <w:r w:rsidRPr="7242BC6B" w:rsidR="2E1CF92A">
              <w:rPr>
                <w:rFonts w:ascii="Calibri" w:hAnsi="Calibri" w:eastAsia="Calibri" w:cs="Calibri"/>
                <w:noProof w:val="0"/>
                <w:color w:val="000000" w:themeColor="text1" w:themeTint="FF" w:themeShade="FF"/>
                <w:sz w:val="22"/>
                <w:szCs w:val="22"/>
                <w:lang w:val="en-US"/>
              </w:rPr>
              <w:t>demonstrated</w:t>
            </w:r>
            <w:r w:rsidRPr="7242BC6B" w:rsidR="2E1CF92A">
              <w:rPr>
                <w:rFonts w:ascii="Calibri" w:hAnsi="Calibri" w:eastAsia="Calibri" w:cs="Calibri"/>
                <w:noProof w:val="0"/>
                <w:color w:val="000000" w:themeColor="text1" w:themeTint="FF" w:themeShade="FF"/>
                <w:sz w:val="22"/>
                <w:szCs w:val="22"/>
                <w:lang w:val="en-US"/>
              </w:rPr>
              <w:t xml:space="preserve"> using the provided dataset and supported by </w:t>
            </w:r>
            <w:r w:rsidRPr="7242BC6B" w:rsidR="2E1CF92A">
              <w:rPr>
                <w:rFonts w:ascii="Calibri" w:hAnsi="Calibri" w:eastAsia="Calibri" w:cs="Calibri"/>
                <w:noProof w:val="0"/>
                <w:color w:val="000000" w:themeColor="text1" w:themeTint="FF" w:themeShade="FF"/>
                <w:sz w:val="22"/>
                <w:szCs w:val="22"/>
                <w:lang w:val="en-US"/>
              </w:rPr>
              <w:t>appropriate documentation</w:t>
            </w:r>
            <w:r w:rsidRPr="7242BC6B" w:rsidR="2E1CF92A">
              <w:rPr>
                <w:rFonts w:ascii="Calibri" w:hAnsi="Calibri" w:eastAsia="Calibri" w:cs="Calibri"/>
                <w:noProof w:val="0"/>
                <w:color w:val="000000" w:themeColor="text1" w:themeTint="FF" w:themeShade="FF"/>
                <w:sz w:val="22"/>
                <w:szCs w:val="22"/>
                <w:lang w:val="en-US"/>
              </w:rPr>
              <w:t>.</w:t>
            </w:r>
          </w:p>
        </w:tc>
      </w:tr>
      <w:tr w:rsidR="00A0542A" w:rsidTr="7242BC6B" w14:paraId="41AA4367" w14:textId="77777777">
        <w:trPr>
          <w:trHeight w:val="2254"/>
        </w:trPr>
        <w:tc>
          <w:tcPr>
            <w:tcW w:w="2964" w:type="dxa"/>
            <w:tcMar/>
          </w:tcPr>
          <w:p w:rsidR="00E01912" w:rsidP="7242BC6B" w:rsidRDefault="00E01912" w14:paraId="4CA3FE08" w14:textId="77777777">
            <w:pPr>
              <w:pStyle w:val="TableParagraph"/>
              <w:spacing w:line="259" w:lineRule="auto"/>
              <w:jc w:val="center"/>
              <w:rPr>
                <w:rFonts w:ascii="Calibri" w:hAnsi="Calibri" w:eastAsia="Calibri" w:cs="Calibri" w:asciiTheme="minorAscii" w:hAnsiTheme="minorAscii" w:eastAsiaTheme="minorAscii" w:cstheme="minorAscii"/>
                <w:b w:val="1"/>
                <w:bCs w:val="1"/>
              </w:rPr>
            </w:pPr>
          </w:p>
          <w:p w:rsidR="00E01912" w:rsidP="7242BC6B" w:rsidRDefault="00E01912" w14:paraId="484584AF" w14:textId="77777777">
            <w:pPr>
              <w:pStyle w:val="TableParagraph"/>
              <w:spacing w:line="259" w:lineRule="auto"/>
              <w:jc w:val="center"/>
              <w:rPr>
                <w:rFonts w:ascii="Calibri" w:hAnsi="Calibri" w:eastAsia="Calibri" w:cs="Calibri" w:asciiTheme="minorAscii" w:hAnsiTheme="minorAscii" w:eastAsiaTheme="minorAscii" w:cstheme="minorAscii"/>
                <w:b w:val="1"/>
                <w:bCs w:val="1"/>
              </w:rPr>
            </w:pPr>
          </w:p>
          <w:p w:rsidR="002A3984" w:rsidP="7242BC6B" w:rsidRDefault="002A3984" w14:paraId="3220FA7E" w14:textId="77777777">
            <w:pPr>
              <w:pStyle w:val="TableParagraph"/>
              <w:spacing w:line="259" w:lineRule="auto"/>
              <w:ind w:left="720"/>
              <w:rPr>
                <w:rFonts w:ascii="Calibri" w:hAnsi="Calibri" w:eastAsia="Calibri" w:cs="Calibri" w:asciiTheme="minorAscii" w:hAnsiTheme="minorAscii" w:eastAsiaTheme="minorAscii" w:cstheme="minorAscii"/>
                <w:b w:val="1"/>
                <w:bCs w:val="1"/>
              </w:rPr>
            </w:pPr>
          </w:p>
          <w:p w:rsidR="00A0542A" w:rsidP="7242BC6B" w:rsidRDefault="002A3984" w14:paraId="45B6CEC9" w14:textId="363673D7">
            <w:pPr>
              <w:pStyle w:val="TableParagraph"/>
              <w:spacing w:line="259" w:lineRule="auto"/>
              <w:jc w:val="center"/>
              <w:rPr>
                <w:rFonts w:ascii="Calibri" w:hAnsi="Calibri" w:eastAsia="Calibri" w:cs="Calibri" w:asciiTheme="minorAscii" w:hAnsiTheme="minorAscii" w:eastAsiaTheme="minorAscii" w:cstheme="minorAscii"/>
                <w:b w:val="1"/>
                <w:bCs w:val="1"/>
              </w:rPr>
            </w:pPr>
            <w:r w:rsidRPr="7242BC6B" w:rsidR="3D6A920E">
              <w:rPr>
                <w:rFonts w:ascii="Calibri" w:hAnsi="Calibri" w:eastAsia="Calibri" w:cs="Calibri" w:asciiTheme="minorAscii" w:hAnsiTheme="minorAscii" w:eastAsiaTheme="minorAscii" w:cstheme="minorAscii"/>
                <w:b w:val="1"/>
                <w:bCs w:val="1"/>
              </w:rPr>
              <w:t>Client’s feedback</w:t>
            </w:r>
          </w:p>
        </w:tc>
        <w:tc>
          <w:tcPr>
            <w:tcW w:w="7236" w:type="dxa"/>
            <w:tcMar/>
          </w:tcPr>
          <w:p w:rsidR="00A0542A" w:rsidP="7242BC6B" w:rsidRDefault="00A0542A" w14:paraId="4974C0C6" w14:textId="39D19CB0">
            <w:pPr>
              <w:pStyle w:val="TableParagraph"/>
              <w:rPr>
                <w:noProof w:val="0"/>
                <w:lang w:val="en-US"/>
              </w:rPr>
            </w:pPr>
            <w:r w:rsidRPr="7242BC6B" w:rsidR="3A023BC6">
              <w:rPr>
                <w:noProof w:val="0"/>
                <w:lang w:val="en-US"/>
              </w:rPr>
              <w:t xml:space="preserve">The client confirmed the expected outcome as a functional and integrated annotation platform </w:t>
            </w:r>
            <w:r w:rsidRPr="7242BC6B" w:rsidR="3A023BC6">
              <w:rPr>
                <w:noProof w:val="0"/>
                <w:lang w:val="en-US"/>
              </w:rPr>
              <w:t>demonstrating</w:t>
            </w:r>
            <w:r w:rsidRPr="7242BC6B" w:rsidR="3A023BC6">
              <w:rPr>
                <w:noProof w:val="0"/>
                <w:lang w:val="en-US"/>
              </w:rPr>
              <w:t xml:space="preserve"> the complete core workflow, with coherent interfaces between its key components and the schemas, contracts and governance framework </w:t>
            </w:r>
            <w:r w:rsidRPr="7242BC6B" w:rsidR="3A023BC6">
              <w:rPr>
                <w:noProof w:val="0"/>
                <w:lang w:val="en-US"/>
              </w:rPr>
              <w:t>required</w:t>
            </w:r>
            <w:r w:rsidRPr="7242BC6B" w:rsidR="3A023BC6">
              <w:rPr>
                <w:noProof w:val="0"/>
                <w:lang w:val="en-US"/>
              </w:rPr>
              <w:t xml:space="preserve"> to support that workflow reliably.</w:t>
            </w:r>
          </w:p>
          <w:p w:rsidR="00A0542A" w:rsidP="7242BC6B" w:rsidRDefault="00A0542A" w14:paraId="1127DF32" w14:textId="2E47F5F8">
            <w:pPr>
              <w:pStyle w:val="TableParagraph"/>
              <w:suppressLineNumbers w:val="0"/>
              <w:bidi w:val="0"/>
              <w:spacing w:before="0" w:beforeAutospacing="off" w:after="0" w:afterAutospacing="off" w:line="259" w:lineRule="auto"/>
              <w:ind w:right="0"/>
              <w:jc w:val="left"/>
              <w:rPr>
                <w:rFonts w:ascii="Calibri" w:hAnsi="Calibri" w:eastAsia="Calibri" w:cs="Calibri" w:asciiTheme="minorAscii" w:hAnsiTheme="minorAscii" w:eastAsiaTheme="minorAscii" w:cstheme="minorAscii"/>
              </w:rPr>
            </w:pPr>
          </w:p>
        </w:tc>
      </w:tr>
    </w:tbl>
    <w:p w:rsidR="006A7D61" w:rsidP="7242BC6B" w:rsidRDefault="006A7D61" w14:paraId="609FD6B6" w14:textId="7A08574A">
      <w:pPr>
        <w:rPr>
          <w:rFonts w:ascii="Calibri" w:hAnsi="Calibri" w:eastAsia="Calibri" w:cs="Calibri" w:asciiTheme="minorAscii" w:hAnsiTheme="minorAscii" w:eastAsiaTheme="minorAscii" w:cstheme="minorAscii"/>
        </w:rPr>
      </w:pPr>
    </w:p>
    <w:tbl>
      <w:tblPr>
        <w:tblW w:w="10200" w:type="dxa"/>
        <w:tblInd w:w="137"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left w:w="0" w:type="dxa"/>
          <w:right w:w="0" w:type="dxa"/>
        </w:tblCellMar>
        <w:tblLook w:val="01E0" w:firstRow="1" w:lastRow="1" w:firstColumn="1" w:lastColumn="1" w:noHBand="0" w:noVBand="0"/>
      </w:tblPr>
      <w:tblGrid>
        <w:gridCol w:w="2955"/>
        <w:gridCol w:w="7245"/>
      </w:tblGrid>
      <w:tr w:rsidR="006A7D61" w:rsidTr="7242BC6B" w14:paraId="123FEB27" w14:textId="77777777">
        <w:trPr>
          <w:trHeight w:val="397"/>
        </w:trPr>
        <w:tc>
          <w:tcPr>
            <w:tcW w:w="2955" w:type="dxa"/>
            <w:tcBorders>
              <w:bottom w:val="nil"/>
              <w:right w:val="nil"/>
            </w:tcBorders>
            <w:shd w:val="clear" w:color="auto" w:fill="ACB9CA"/>
            <w:tcMar/>
          </w:tcPr>
          <w:p w:rsidR="006A7D61" w:rsidP="7242BC6B" w:rsidRDefault="006A7D61" w14:paraId="6EFCF987" w14:textId="77777777">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7242BC6B" w:rsidR="0E1BD13E">
              <w:rPr>
                <w:rFonts w:ascii="Calibri" w:hAnsi="Calibri" w:eastAsia="Calibri" w:cs="Calibri" w:asciiTheme="minorAscii" w:hAnsiTheme="minorAscii" w:eastAsiaTheme="minorAscii" w:cstheme="minorAscii"/>
                <w:b w:val="1"/>
                <w:bCs w:val="1"/>
                <w:sz w:val="32"/>
                <w:szCs w:val="32"/>
              </w:rPr>
              <w:lastRenderedPageBreak/>
              <w:t>Status</w:t>
            </w:r>
            <w:r w:rsidRPr="7242BC6B" w:rsidR="0E1BD13E">
              <w:rPr>
                <w:rFonts w:ascii="Calibri" w:hAnsi="Calibri" w:eastAsia="Calibri" w:cs="Calibri" w:asciiTheme="minorAscii" w:hAnsiTheme="minorAscii" w:eastAsiaTheme="minorAscii" w:cstheme="minorAscii"/>
                <w:b w:val="1"/>
                <w:bCs w:val="1"/>
                <w:spacing w:val="-13"/>
                <w:sz w:val="32"/>
                <w:szCs w:val="32"/>
              </w:rPr>
              <w:t xml:space="preserve"> </w:t>
            </w:r>
            <w:r w:rsidRPr="7242BC6B" w:rsidR="0E1BD13E">
              <w:rPr>
                <w:rFonts w:ascii="Calibri" w:hAnsi="Calibri" w:eastAsia="Calibri" w:cs="Calibri" w:asciiTheme="minorAscii" w:hAnsiTheme="minorAscii" w:eastAsiaTheme="minorAscii" w:cstheme="minorAscii"/>
                <w:b w:val="1"/>
                <w:bCs w:val="1"/>
                <w:spacing w:val="-2"/>
                <w:sz w:val="32"/>
                <w:szCs w:val="32"/>
              </w:rPr>
              <w:t>Highlight</w:t>
            </w:r>
          </w:p>
        </w:tc>
        <w:tc>
          <w:tcPr>
            <w:tcW w:w="7245" w:type="dxa"/>
            <w:tcBorders>
              <w:left w:val="nil"/>
              <w:bottom w:val="nil"/>
            </w:tcBorders>
            <w:shd w:val="clear" w:color="auto" w:fill="ACB9CA"/>
            <w:tcMar/>
          </w:tcPr>
          <w:p w:rsidR="006A7D61" w:rsidP="7242BC6B" w:rsidRDefault="006A7D61" w14:paraId="79FDA215" w14:textId="77777777">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7242BC6B" w:rsidR="0E1BD13E">
              <w:rPr>
                <w:rFonts w:ascii="Calibri" w:hAnsi="Calibri" w:eastAsia="Calibri" w:cs="Calibri" w:asciiTheme="minorAscii" w:hAnsiTheme="minorAscii" w:eastAsiaTheme="minorAscii" w:cstheme="minorAscii"/>
                <w:b w:val="1"/>
                <w:bCs w:val="1"/>
                <w:sz w:val="32"/>
                <w:szCs w:val="32"/>
              </w:rPr>
              <w:t>Summary</w:t>
            </w:r>
            <w:r w:rsidRPr="7242BC6B" w:rsidR="0E1BD13E">
              <w:rPr>
                <w:rFonts w:ascii="Calibri" w:hAnsi="Calibri" w:eastAsia="Calibri" w:cs="Calibri" w:asciiTheme="minorAscii" w:hAnsiTheme="minorAscii" w:eastAsiaTheme="minorAscii" w:cstheme="minorAscii"/>
                <w:b w:val="1"/>
                <w:bCs w:val="1"/>
                <w:spacing w:val="-9"/>
                <w:sz w:val="32"/>
                <w:szCs w:val="32"/>
              </w:rPr>
              <w:t xml:space="preserve"> </w:t>
            </w:r>
            <w:r w:rsidRPr="7242BC6B" w:rsidR="0E1BD13E">
              <w:rPr>
                <w:rFonts w:ascii="Calibri" w:hAnsi="Calibri" w:eastAsia="Calibri" w:cs="Calibri" w:asciiTheme="minorAscii" w:hAnsiTheme="minorAscii" w:eastAsiaTheme="minorAscii" w:cstheme="minorAscii"/>
                <w:b w:val="1"/>
                <w:bCs w:val="1"/>
                <w:sz w:val="32"/>
                <w:szCs w:val="32"/>
              </w:rPr>
              <w:t>of</w:t>
            </w:r>
            <w:r w:rsidRPr="7242BC6B" w:rsidR="0E1BD13E">
              <w:rPr>
                <w:rFonts w:ascii="Calibri" w:hAnsi="Calibri" w:eastAsia="Calibri" w:cs="Calibri" w:asciiTheme="minorAscii" w:hAnsiTheme="minorAscii" w:eastAsiaTheme="minorAscii" w:cstheme="minorAscii"/>
                <w:b w:val="1"/>
                <w:bCs w:val="1"/>
                <w:spacing w:val="-9"/>
                <w:sz w:val="32"/>
                <w:szCs w:val="32"/>
              </w:rPr>
              <w:t xml:space="preserve"> </w:t>
            </w:r>
            <w:r w:rsidRPr="7242BC6B" w:rsidR="0E1BD13E">
              <w:rPr>
                <w:rFonts w:ascii="Calibri" w:hAnsi="Calibri" w:eastAsia="Calibri" w:cs="Calibri" w:asciiTheme="minorAscii" w:hAnsiTheme="minorAscii" w:eastAsiaTheme="minorAscii" w:cstheme="minorAscii"/>
                <w:b w:val="1"/>
                <w:bCs w:val="1"/>
                <w:sz w:val="32"/>
                <w:szCs w:val="32"/>
              </w:rPr>
              <w:t>report</w:t>
            </w:r>
            <w:r w:rsidRPr="7242BC6B" w:rsidR="0E1BD13E">
              <w:rPr>
                <w:rFonts w:ascii="Calibri" w:hAnsi="Calibri" w:eastAsia="Calibri" w:cs="Calibri" w:asciiTheme="minorAscii" w:hAnsiTheme="minorAscii" w:eastAsiaTheme="minorAscii" w:cstheme="minorAscii"/>
                <w:b w:val="1"/>
                <w:bCs w:val="1"/>
                <w:spacing w:val="-9"/>
                <w:sz w:val="32"/>
                <w:szCs w:val="32"/>
              </w:rPr>
              <w:t xml:space="preserve"> </w:t>
            </w:r>
            <w:r w:rsidRPr="7242BC6B" w:rsidR="0E1BD13E">
              <w:rPr>
                <w:rFonts w:ascii="Calibri" w:hAnsi="Calibri" w:eastAsia="Calibri" w:cs="Calibri" w:asciiTheme="minorAscii" w:hAnsiTheme="minorAscii" w:eastAsiaTheme="minorAscii" w:cstheme="minorAscii"/>
                <w:b w:val="1"/>
                <w:bCs w:val="1"/>
                <w:sz w:val="32"/>
                <w:szCs w:val="32"/>
              </w:rPr>
              <w:t>&amp;</w:t>
            </w:r>
            <w:r w:rsidRPr="7242BC6B" w:rsidR="0E1BD13E">
              <w:rPr>
                <w:rFonts w:ascii="Calibri" w:hAnsi="Calibri" w:eastAsia="Calibri" w:cs="Calibri" w:asciiTheme="minorAscii" w:hAnsiTheme="minorAscii" w:eastAsiaTheme="minorAscii" w:cstheme="minorAscii"/>
                <w:b w:val="1"/>
                <w:bCs w:val="1"/>
                <w:spacing w:val="-8"/>
                <w:sz w:val="32"/>
                <w:szCs w:val="32"/>
              </w:rPr>
              <w:t xml:space="preserve"> </w:t>
            </w:r>
            <w:r w:rsidRPr="7242BC6B" w:rsidR="0E1BD13E">
              <w:rPr>
                <w:rFonts w:ascii="Calibri" w:hAnsi="Calibri" w:eastAsia="Calibri" w:cs="Calibri" w:asciiTheme="minorAscii" w:hAnsiTheme="minorAscii" w:eastAsiaTheme="minorAscii" w:cstheme="minorAscii"/>
                <w:b w:val="1"/>
                <w:bCs w:val="1"/>
                <w:spacing w:val="-2"/>
                <w:sz w:val="32"/>
                <w:szCs w:val="32"/>
              </w:rPr>
              <w:t>feedback</w:t>
            </w:r>
          </w:p>
        </w:tc>
      </w:tr>
      <w:tr w:rsidR="006A7D61" w:rsidTr="7242BC6B" w14:paraId="0EF8622A" w14:textId="77777777">
        <w:trPr>
          <w:trHeight w:val="160"/>
        </w:trPr>
        <w:tc>
          <w:tcPr>
            <w:tcW w:w="10200" w:type="dxa"/>
            <w:gridSpan w:val="2"/>
            <w:tcBorders>
              <w:top w:val="nil"/>
              <w:bottom w:val="nil"/>
            </w:tcBorders>
            <w:tcMar/>
          </w:tcPr>
          <w:p w:rsidR="006A7D61" w:rsidP="7242BC6B" w:rsidRDefault="006A7D61" w14:paraId="392D03D2" w14:textId="77777777">
            <w:pPr>
              <w:pStyle w:val="TableParagraph"/>
              <w:rPr>
                <w:rFonts w:ascii="Calibri" w:hAnsi="Calibri" w:eastAsia="Calibri" w:cs="Calibri" w:asciiTheme="minorAscii" w:hAnsiTheme="minorAscii" w:eastAsiaTheme="minorAscii" w:cstheme="minorAscii"/>
                <w:sz w:val="10"/>
                <w:szCs w:val="10"/>
              </w:rPr>
            </w:pPr>
          </w:p>
        </w:tc>
      </w:tr>
      <w:tr w:rsidR="006A7D61" w:rsidTr="7242BC6B" w14:paraId="32A2EE63" w14:textId="77777777">
        <w:trPr>
          <w:trHeight w:val="327"/>
        </w:trPr>
        <w:tc>
          <w:tcPr>
            <w:tcW w:w="2955" w:type="dxa"/>
            <w:tcBorders>
              <w:top w:val="nil"/>
              <w:right w:val="nil"/>
            </w:tcBorders>
            <w:shd w:val="clear" w:color="auto" w:fill="222B35"/>
            <w:tcMar/>
          </w:tcPr>
          <w:p w:rsidR="006A7D61" w:rsidP="7242BC6B" w:rsidRDefault="006A7D61" w14:paraId="69DA94AF" w14:textId="77777777">
            <w:pPr>
              <w:pStyle w:val="TableParagraph"/>
              <w:spacing w:line="308" w:lineRule="exact"/>
              <w:ind w:left="45"/>
              <w:rPr>
                <w:rFonts w:ascii="Calibri" w:hAnsi="Calibri" w:eastAsia="Calibri" w:cs="Calibri" w:asciiTheme="minorAscii" w:hAnsiTheme="minorAscii" w:eastAsiaTheme="minorAscii" w:cstheme="minorAscii"/>
                <w:b w:val="1"/>
                <w:bCs w:val="1"/>
                <w:sz w:val="28"/>
                <w:szCs w:val="28"/>
              </w:rPr>
            </w:pPr>
            <w:r w:rsidRPr="7242BC6B" w:rsidR="0E1BD13E">
              <w:rPr>
                <w:rFonts w:ascii="Calibri" w:hAnsi="Calibri" w:eastAsia="Calibri" w:cs="Calibri" w:asciiTheme="minorAscii" w:hAnsiTheme="minorAscii" w:eastAsiaTheme="minorAscii" w:cstheme="minorAscii"/>
                <w:b w:val="1"/>
                <w:bCs w:val="1"/>
                <w:color w:val="FFFFFF"/>
                <w:sz w:val="28"/>
                <w:szCs w:val="28"/>
              </w:rPr>
              <w:t>Overall</w:t>
            </w:r>
            <w:r w:rsidRPr="7242BC6B" w:rsidR="0E1BD13E">
              <w:rPr>
                <w:rFonts w:ascii="Calibri" w:hAnsi="Calibri" w:eastAsia="Calibri" w:cs="Calibri" w:asciiTheme="minorAscii" w:hAnsiTheme="minorAscii" w:eastAsiaTheme="minorAscii" w:cstheme="minorAscii"/>
                <w:b w:val="1"/>
                <w:bCs w:val="1"/>
                <w:color w:val="FFFFFF"/>
                <w:spacing w:val="-2"/>
                <w:sz w:val="28"/>
                <w:szCs w:val="28"/>
              </w:rPr>
              <w:t xml:space="preserve"> </w:t>
            </w:r>
            <w:r w:rsidRPr="7242BC6B" w:rsidR="0E1BD13E">
              <w:rPr>
                <w:rFonts w:ascii="Calibri" w:hAnsi="Calibri" w:eastAsia="Calibri" w:cs="Calibri" w:asciiTheme="minorAscii" w:hAnsiTheme="minorAscii" w:eastAsiaTheme="minorAscii" w:cstheme="minorAscii"/>
                <w:b w:val="1"/>
                <w:bCs w:val="1"/>
                <w:color w:val="FFFFFF"/>
                <w:sz w:val="28"/>
                <w:szCs w:val="28"/>
              </w:rPr>
              <w:t xml:space="preserve">Project </w:t>
            </w:r>
            <w:r w:rsidRPr="7242BC6B" w:rsidR="0E1BD13E">
              <w:rPr>
                <w:rFonts w:ascii="Calibri" w:hAnsi="Calibri" w:eastAsia="Calibri" w:cs="Calibri" w:asciiTheme="minorAscii" w:hAnsiTheme="minorAscii" w:eastAsiaTheme="minorAscii" w:cstheme="minorAscii"/>
                <w:b w:val="1"/>
                <w:bCs w:val="1"/>
                <w:color w:val="FFFFFF"/>
                <w:spacing w:val="-2"/>
                <w:sz w:val="28"/>
                <w:szCs w:val="28"/>
              </w:rPr>
              <w:t>Status</w:t>
            </w:r>
          </w:p>
        </w:tc>
        <w:tc>
          <w:tcPr>
            <w:tcW w:w="7245" w:type="dxa"/>
            <w:tcBorders>
              <w:left w:val="nil"/>
            </w:tcBorders>
            <w:tcMar/>
          </w:tcPr>
          <w:p w:rsidR="006A7D61" w:rsidP="7242BC6B" w:rsidRDefault="006A7D61" w14:paraId="0186FCF5" w14:textId="77777777">
            <w:pPr>
              <w:pStyle w:val="TableParagraph"/>
              <w:rPr>
                <w:rFonts w:ascii="Calibri" w:hAnsi="Calibri" w:eastAsia="Calibri" w:cs="Calibri" w:asciiTheme="minorAscii" w:hAnsiTheme="minorAscii" w:eastAsiaTheme="minorAscii" w:cstheme="minorAscii"/>
              </w:rPr>
            </w:pPr>
          </w:p>
        </w:tc>
      </w:tr>
      <w:tr w:rsidR="00B661C4" w:rsidTr="7242BC6B" w14:paraId="5CF4561A" w14:textId="77777777">
        <w:trPr>
          <w:trHeight w:val="5175"/>
        </w:trPr>
        <w:tc>
          <w:tcPr>
            <w:tcW w:w="2955" w:type="dxa"/>
            <w:vMerge w:val="restart"/>
            <w:tcMar/>
          </w:tcPr>
          <w:p w:rsidR="00B661C4" w:rsidP="7242BC6B" w:rsidRDefault="00B661C4" w14:paraId="2FA02C53" w14:textId="77777777">
            <w:pPr>
              <w:pStyle w:val="TableParagraph"/>
              <w:rPr>
                <w:rFonts w:ascii="Calibri" w:hAnsi="Calibri" w:eastAsia="Calibri" w:cs="Calibri" w:asciiTheme="minorAscii" w:hAnsiTheme="minorAscii" w:eastAsiaTheme="minorAscii" w:cstheme="minorAscii"/>
              </w:rPr>
            </w:pPr>
          </w:p>
          <w:p w:rsidR="00B661C4" w:rsidP="7242BC6B" w:rsidRDefault="00B661C4" w14:paraId="2ED141C2" w14:textId="77777777">
            <w:pPr>
              <w:pStyle w:val="TableParagraph"/>
              <w:spacing w:before="2"/>
              <w:rPr>
                <w:rFonts w:ascii="Calibri" w:hAnsi="Calibri" w:eastAsia="Calibri" w:cs="Calibri" w:asciiTheme="minorAscii" w:hAnsiTheme="minorAscii" w:eastAsiaTheme="minorAscii" w:cstheme="minorAscii"/>
                <w:sz w:val="21"/>
                <w:szCs w:val="21"/>
              </w:rPr>
            </w:pPr>
          </w:p>
          <w:p w:rsidR="00B661C4" w:rsidP="7242BC6B" w:rsidRDefault="00B661C4" w14:paraId="6380C95E" w14:textId="77777777">
            <w:pPr>
              <w:pStyle w:val="TableParagraph"/>
              <w:ind w:left="225"/>
              <w:rPr>
                <w:rFonts w:ascii="Calibri" w:hAnsi="Calibri" w:eastAsia="Calibri" w:cs="Calibri" w:asciiTheme="minorAscii" w:hAnsiTheme="minorAscii" w:eastAsiaTheme="minorAscii" w:cstheme="minorAscii"/>
                <w:b w:val="1"/>
                <w:bCs w:val="1"/>
              </w:rPr>
            </w:pPr>
          </w:p>
          <w:p w:rsidR="00B661C4" w:rsidP="7242BC6B" w:rsidRDefault="00B661C4" w14:paraId="726D7B6B" w14:textId="77777777">
            <w:pPr>
              <w:pStyle w:val="TableParagraph"/>
              <w:ind w:left="225"/>
              <w:rPr>
                <w:rFonts w:ascii="Calibri" w:hAnsi="Calibri" w:eastAsia="Calibri" w:cs="Calibri" w:asciiTheme="minorAscii" w:hAnsiTheme="minorAscii" w:eastAsiaTheme="minorAscii" w:cstheme="minorAscii"/>
                <w:b w:val="1"/>
                <w:bCs w:val="1"/>
              </w:rPr>
            </w:pPr>
          </w:p>
          <w:p w:rsidR="00877195" w:rsidP="7242BC6B" w:rsidRDefault="00877195" w14:paraId="075D9761" w14:textId="77777777">
            <w:pPr>
              <w:pStyle w:val="TableParagraph"/>
              <w:ind w:left="225"/>
              <w:rPr>
                <w:rFonts w:ascii="Calibri" w:hAnsi="Calibri" w:eastAsia="Calibri" w:cs="Calibri" w:asciiTheme="minorAscii" w:hAnsiTheme="minorAscii" w:eastAsiaTheme="minorAscii" w:cstheme="minorAscii"/>
                <w:b w:val="1"/>
                <w:bCs w:val="1"/>
              </w:rPr>
            </w:pPr>
          </w:p>
          <w:p w:rsidR="005C2DDE" w:rsidP="7242BC6B" w:rsidRDefault="005C2DDE" w14:paraId="31E6043A" w14:textId="77777777">
            <w:pPr>
              <w:pStyle w:val="TableParagraph"/>
              <w:ind w:left="225"/>
              <w:rPr>
                <w:rFonts w:ascii="Calibri" w:hAnsi="Calibri" w:eastAsia="Calibri" w:cs="Calibri" w:asciiTheme="minorAscii" w:hAnsiTheme="minorAscii" w:eastAsiaTheme="minorAscii" w:cstheme="minorAscii"/>
                <w:b w:val="1"/>
                <w:bCs w:val="1"/>
              </w:rPr>
            </w:pPr>
          </w:p>
          <w:p w:rsidR="00B661C4" w:rsidP="7242BC6B" w:rsidRDefault="00B661C4" w14:paraId="2CD48A41" w14:textId="40B66FA6">
            <w:pPr>
              <w:pStyle w:val="TableParagraph"/>
              <w:ind w:left="225"/>
              <w:rPr>
                <w:rFonts w:ascii="Calibri" w:hAnsi="Calibri" w:eastAsia="Calibri" w:cs="Calibri" w:asciiTheme="minorAscii" w:hAnsiTheme="minorAscii" w:eastAsiaTheme="minorAscii" w:cstheme="minorAscii"/>
                <w:b w:val="1"/>
                <w:bCs w:val="1"/>
              </w:rPr>
            </w:pPr>
            <w:r w:rsidRPr="7242BC6B" w:rsidR="1A730617">
              <w:rPr>
                <w:rFonts w:ascii="Calibri" w:hAnsi="Calibri" w:eastAsia="Calibri" w:cs="Calibri" w:asciiTheme="minorAscii" w:hAnsiTheme="minorAscii" w:eastAsiaTheme="minorAscii" w:cstheme="minorAscii"/>
                <w:b w:val="1"/>
                <w:bCs w:val="1"/>
              </w:rPr>
              <w:t>Progress</w:t>
            </w:r>
            <w:r w:rsidRPr="7242BC6B" w:rsidR="1A730617">
              <w:rPr>
                <w:rFonts w:ascii="Calibri" w:hAnsi="Calibri" w:eastAsia="Calibri" w:cs="Calibri" w:asciiTheme="minorAscii" w:hAnsiTheme="minorAscii" w:eastAsiaTheme="minorAscii" w:cstheme="minorAscii"/>
                <w:b w:val="1"/>
                <w:bCs w:val="1"/>
                <w:spacing w:val="-3"/>
              </w:rPr>
              <w:t xml:space="preserve"> </w:t>
            </w:r>
            <w:r w:rsidRPr="7242BC6B" w:rsidR="1A730617">
              <w:rPr>
                <w:rFonts w:ascii="Calibri" w:hAnsi="Calibri" w:eastAsia="Calibri" w:cs="Calibri" w:asciiTheme="minorAscii" w:hAnsiTheme="minorAscii" w:eastAsiaTheme="minorAscii" w:cstheme="minorAscii"/>
                <w:b w:val="1"/>
                <w:bCs w:val="1"/>
              </w:rPr>
              <w:t>and</w:t>
            </w:r>
            <w:r w:rsidRPr="7242BC6B" w:rsidR="1A730617">
              <w:rPr>
                <w:rFonts w:ascii="Calibri" w:hAnsi="Calibri" w:eastAsia="Calibri" w:cs="Calibri" w:asciiTheme="minorAscii" w:hAnsiTheme="minorAscii" w:eastAsiaTheme="minorAscii" w:cstheme="minorAscii"/>
                <w:b w:val="1"/>
                <w:bCs w:val="1"/>
                <w:spacing w:val="-3"/>
              </w:rPr>
              <w:t xml:space="preserve"> </w:t>
            </w:r>
            <w:r w:rsidRPr="7242BC6B" w:rsidR="1A730617">
              <w:rPr>
                <w:rFonts w:ascii="Calibri" w:hAnsi="Calibri" w:eastAsia="Calibri" w:cs="Calibri" w:asciiTheme="minorAscii" w:hAnsiTheme="minorAscii" w:eastAsiaTheme="minorAscii" w:cstheme="minorAscii"/>
                <w:b w:val="1"/>
                <w:bCs w:val="1"/>
                <w:spacing w:val="-2"/>
              </w:rPr>
              <w:t>Achievements</w:t>
            </w:r>
          </w:p>
        </w:tc>
        <w:tc>
          <w:tcPr>
            <w:tcW w:w="7245" w:type="dxa"/>
            <w:tcMar/>
          </w:tcPr>
          <w:p w:rsidR="00B661C4" w:rsidP="7242BC6B" w:rsidRDefault="00B661C4" w14:paraId="0FD23201" w14:textId="1F9F557E">
            <w:pPr>
              <w:pStyle w:val="TableParagraph"/>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1"/>
                <w:bCs w:val="1"/>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b w:val="1"/>
                <w:bCs w:val="1"/>
                <w:noProof w:val="0"/>
                <w:color w:val="auto"/>
                <w:sz w:val="22"/>
                <w:szCs w:val="22"/>
                <w:lang w:val="en-US" w:eastAsia="en-US" w:bidi="ar-SA"/>
              </w:rPr>
              <w:t>Progress</w:t>
            </w:r>
          </w:p>
          <w:p w:rsidR="00B661C4" w:rsidP="7242BC6B" w:rsidRDefault="00B661C4" w14:paraId="155AAB2F" w14:textId="1E7D2609">
            <w:pPr>
              <w:pStyle w:val="TableParagraph"/>
              <w:numPr>
                <w:ilvl w:val="0"/>
                <w:numId w:val="10"/>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Onboarded the team into the project and </w:t>
            </w:r>
            <w:r w:rsidRPr="7242BC6B" w:rsidR="298D47FB">
              <w:rPr>
                <w:rFonts w:ascii="Calibri" w:hAnsi="Calibri" w:eastAsia="Calibri" w:cs="Calibri" w:asciiTheme="minorAscii" w:hAnsiTheme="minorAscii" w:eastAsiaTheme="minorAscii" w:cstheme="minorAscii"/>
                <w:noProof w:val="0"/>
                <w:color w:val="auto"/>
                <w:sz w:val="22"/>
                <w:szCs w:val="22"/>
                <w:lang w:val="en-US" w:eastAsia="en-US" w:bidi="ar-SA"/>
              </w:rPr>
              <w:t>familiari</w:t>
            </w:r>
            <w:r w:rsidRPr="7242BC6B" w:rsidR="74B64C21">
              <w:rPr>
                <w:rFonts w:ascii="Calibri" w:hAnsi="Calibri" w:eastAsia="Calibri" w:cs="Calibri" w:asciiTheme="minorAscii" w:hAnsiTheme="minorAscii" w:eastAsiaTheme="minorAscii" w:cstheme="minorAscii"/>
                <w:noProof w:val="0"/>
                <w:color w:val="auto"/>
                <w:sz w:val="22"/>
                <w:szCs w:val="22"/>
                <w:lang w:val="en-US" w:eastAsia="en-US" w:bidi="ar-SA"/>
              </w:rPr>
              <w:t>s</w:t>
            </w:r>
            <w:r w:rsidRPr="7242BC6B" w:rsidR="298D47FB">
              <w:rPr>
                <w:rFonts w:ascii="Calibri" w:hAnsi="Calibri" w:eastAsia="Calibri" w:cs="Calibri" w:asciiTheme="minorAscii" w:hAnsiTheme="minorAscii" w:eastAsiaTheme="minorAscii" w:cstheme="minorAscii"/>
                <w:noProof w:val="0"/>
                <w:color w:val="auto"/>
                <w:sz w:val="22"/>
                <w:szCs w:val="22"/>
                <w:lang w:val="en-US" w:eastAsia="en-US" w:bidi="ar-SA"/>
              </w:rPr>
              <w:t>ed</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members with the existing repositories and project context.</w:t>
            </w:r>
          </w:p>
          <w:p w:rsidR="00B661C4" w:rsidP="7242BC6B" w:rsidRDefault="00B661C4" w14:paraId="39EE0AB4" w14:textId="5D0BB6AE">
            <w:pPr>
              <w:pStyle w:val="TableParagraph"/>
              <w:numPr>
                <w:ilvl w:val="0"/>
                <w:numId w:val="10"/>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Conducted the initial client kickoff meeting to gather requirements, define project scope, clarify priorities, and align expectations on deliverables.</w:t>
            </w:r>
          </w:p>
          <w:p w:rsidR="00B661C4" w:rsidP="7242BC6B" w:rsidRDefault="00B661C4" w14:paraId="76C349D0" w14:textId="6B93F042">
            <w:pPr>
              <w:pStyle w:val="TableParagraph"/>
              <w:numPr>
                <w:ilvl w:val="0"/>
                <w:numId w:val="10"/>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45D70FA0">
              <w:rPr>
                <w:rFonts w:ascii="Calibri" w:hAnsi="Calibri" w:eastAsia="Calibri" w:cs="Calibri" w:asciiTheme="minorAscii" w:hAnsiTheme="minorAscii" w:eastAsiaTheme="minorAscii" w:cstheme="minorAscii"/>
                <w:noProof w:val="0"/>
                <w:color w:val="auto"/>
                <w:sz w:val="22"/>
                <w:szCs w:val="22"/>
                <w:lang w:val="en-US" w:eastAsia="en-US" w:bidi="ar-SA"/>
              </w:rPr>
              <w:t>Analyzed</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and reviewed the current state, structure, and implementation of both project repositories.</w:t>
            </w:r>
          </w:p>
          <w:p w:rsidR="00B661C4" w:rsidP="7242BC6B" w:rsidRDefault="00B661C4" w14:paraId="749E43B5" w14:textId="142EED86">
            <w:pPr>
              <w:pStyle w:val="TableParagraph"/>
              <w:numPr>
                <w:ilvl w:val="0"/>
                <w:numId w:val="10"/>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Investigated existing functionality, </w:t>
            </w:r>
            <w:r w:rsidRPr="7242BC6B" w:rsidR="63B4C818">
              <w:rPr>
                <w:rFonts w:ascii="Calibri" w:hAnsi="Calibri" w:eastAsia="Calibri" w:cs="Calibri" w:asciiTheme="minorAscii" w:hAnsiTheme="minorAscii" w:eastAsiaTheme="minorAscii" w:cstheme="minorAscii"/>
                <w:noProof w:val="0"/>
                <w:color w:val="auto"/>
                <w:sz w:val="22"/>
                <w:szCs w:val="22"/>
                <w:lang w:val="en-US" w:eastAsia="en-US" w:bidi="ar-SA"/>
              </w:rPr>
              <w:t>architecture,</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and integration gaps.</w:t>
            </w:r>
          </w:p>
          <w:p w:rsidR="00B661C4" w:rsidP="7242BC6B" w:rsidRDefault="00B661C4" w14:paraId="17D9D86A" w14:textId="19C33430">
            <w:pPr>
              <w:pStyle w:val="TableParagraph"/>
              <w:numPr>
                <w:ilvl w:val="0"/>
                <w:numId w:val="10"/>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34B42C92">
              <w:rPr>
                <w:rFonts w:ascii="Calibri" w:hAnsi="Calibri" w:eastAsia="Calibri" w:cs="Calibri" w:asciiTheme="minorAscii" w:hAnsiTheme="minorAscii" w:eastAsiaTheme="minorAscii" w:cstheme="minorAscii"/>
                <w:noProof w:val="0"/>
                <w:color w:val="auto"/>
                <w:sz w:val="22"/>
                <w:szCs w:val="22"/>
                <w:lang w:val="en-US" w:eastAsia="en-US" w:bidi="ar-SA"/>
              </w:rPr>
              <w:t>Aligned the team and client on project scope and requirements.</w:t>
            </w:r>
          </w:p>
          <w:p w:rsidR="00B661C4" w:rsidP="7242BC6B" w:rsidRDefault="00B661C4" w14:paraId="5CD9B8DC" w14:textId="4CDA676F">
            <w:pPr>
              <w:pStyle w:val="TableParagraph"/>
              <w:suppressLineNumbers w:val="0"/>
              <w:bidi w:val="0"/>
              <w:spacing w:before="0" w:beforeAutospacing="off" w:after="0" w:afterAutospacing="off" w:line="259" w:lineRule="auto"/>
              <w:ind w:left="360" w:right="0" w:hanging="0"/>
              <w:jc w:val="left"/>
              <w:rPr>
                <w:rFonts w:ascii="Calibri" w:hAnsi="Calibri" w:eastAsia="Calibri" w:cs="Calibri" w:asciiTheme="minorAscii" w:hAnsiTheme="minorAscii" w:eastAsiaTheme="minorAscii" w:cstheme="minorAscii"/>
                <w:noProof w:val="0"/>
                <w:color w:val="auto"/>
                <w:sz w:val="22"/>
                <w:szCs w:val="22"/>
                <w:lang w:val="en-US" w:eastAsia="en-US" w:bidi="ar-SA"/>
              </w:rPr>
            </w:pPr>
          </w:p>
          <w:p w:rsidR="00B661C4" w:rsidP="7242BC6B" w:rsidRDefault="00B661C4" w14:paraId="75511873" w14:textId="0E449360">
            <w:pPr>
              <w:pStyle w:val="TableParagraph"/>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1"/>
                <w:bCs w:val="1"/>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b w:val="1"/>
                <w:bCs w:val="1"/>
                <w:noProof w:val="0"/>
                <w:color w:val="auto"/>
                <w:sz w:val="22"/>
                <w:szCs w:val="22"/>
                <w:lang w:val="en-US" w:eastAsia="en-US" w:bidi="ar-SA"/>
              </w:rPr>
              <w:t>Achievements</w:t>
            </w:r>
          </w:p>
          <w:p w:rsidR="00B661C4" w:rsidP="7242BC6B" w:rsidRDefault="00B661C4" w14:paraId="1F3CE923" w14:textId="49F92292">
            <w:pPr>
              <w:pStyle w:val="TableParagraph"/>
              <w:numPr>
                <w:ilvl w:val="0"/>
                <w:numId w:val="11"/>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Established a working demo of the current application to understand the existing</w:t>
            </w:r>
            <w:r w:rsidRPr="7242BC6B" w:rsidR="00627F5F">
              <w:rPr>
                <w:rFonts w:ascii="Calibri" w:hAnsi="Calibri" w:eastAsia="Calibri" w:cs="Calibri" w:asciiTheme="minorAscii" w:hAnsiTheme="minorAscii" w:eastAsiaTheme="minorAscii" w:cstheme="minorAscii"/>
                <w:noProof w:val="0"/>
                <w:color w:val="auto"/>
                <w:sz w:val="22"/>
                <w:szCs w:val="22"/>
                <w:lang w:val="en-US" w:eastAsia="en-US" w:bidi="ar-SA"/>
              </w:rPr>
              <w:t xml:space="preserve"> </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functionality and </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identify</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gaps.</w:t>
            </w:r>
          </w:p>
          <w:p w:rsidR="00B661C4" w:rsidP="7242BC6B" w:rsidRDefault="00B661C4" w14:paraId="05C463C6" w14:textId="70C2B8A8">
            <w:pPr>
              <w:pStyle w:val="TableParagraph"/>
              <w:numPr>
                <w:ilvl w:val="0"/>
                <w:numId w:val="11"/>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Identified</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existing bugs, technical debt, and areas requiring further i</w:t>
            </w:r>
            <w:r w:rsidRPr="7242BC6B" w:rsidR="51CDE94B">
              <w:rPr>
                <w:rFonts w:ascii="Calibri" w:hAnsi="Calibri" w:eastAsia="Calibri" w:cs="Calibri" w:asciiTheme="minorAscii" w:hAnsiTheme="minorAscii" w:eastAsiaTheme="minorAscii" w:cstheme="minorAscii"/>
                <w:noProof w:val="0"/>
                <w:color w:val="auto"/>
                <w:sz w:val="22"/>
                <w:szCs w:val="22"/>
                <w:lang w:val="en-US" w:eastAsia="en-US" w:bidi="ar-SA"/>
              </w:rPr>
              <w:t>mprovement</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w:t>
            </w:r>
          </w:p>
          <w:p w:rsidR="00B661C4" w:rsidP="7242BC6B" w:rsidRDefault="00B661C4" w14:paraId="7F6EAF33" w14:textId="1886D40D">
            <w:pPr>
              <w:pStyle w:val="TableParagraph"/>
              <w:numPr>
                <w:ilvl w:val="0"/>
                <w:numId w:val="11"/>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Established </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an initial</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shared understanding of the project’s core workflow</w:t>
            </w:r>
            <w:r w:rsidRPr="7242BC6B" w:rsidR="0D4DE08F">
              <w:rPr>
                <w:rFonts w:ascii="Calibri" w:hAnsi="Calibri" w:eastAsia="Calibri" w:cs="Calibri" w:asciiTheme="minorAscii" w:hAnsiTheme="minorAscii" w:eastAsiaTheme="minorAscii" w:cstheme="minorAscii"/>
                <w:noProof w:val="0"/>
                <w:color w:val="auto"/>
                <w:sz w:val="22"/>
                <w:szCs w:val="22"/>
                <w:lang w:val="en-US" w:eastAsia="en-US" w:bidi="ar-SA"/>
              </w:rPr>
              <w:t xml:space="preserve"> and</w:t>
            </w:r>
            <w:r w:rsidRPr="7242BC6B" w:rsidR="7DC03494">
              <w:rPr>
                <w:rFonts w:ascii="Calibri" w:hAnsi="Calibri" w:eastAsia="Calibri" w:cs="Calibri" w:asciiTheme="minorAscii" w:hAnsiTheme="minorAscii" w:eastAsiaTheme="minorAscii" w:cstheme="minorAscii"/>
                <w:noProof w:val="0"/>
                <w:color w:val="auto"/>
                <w:sz w:val="22"/>
                <w:szCs w:val="22"/>
                <w:lang w:val="en-US" w:eastAsia="en-US" w:bidi="ar-SA"/>
              </w:rPr>
              <w:t xml:space="preserve"> critical path.</w:t>
            </w:r>
          </w:p>
          <w:p w:rsidR="00B661C4" w:rsidP="7242BC6B" w:rsidRDefault="00B661C4" w14:paraId="70C8A87A" w14:textId="228D8330">
            <w:pPr>
              <w:pStyle w:val="TableParagraph"/>
              <w:numPr>
                <w:ilvl w:val="0"/>
                <w:numId w:val="11"/>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auto"/>
                <w:sz w:val="22"/>
                <w:szCs w:val="22"/>
                <w:lang w:val="en-US" w:eastAsia="en-US" w:bidi="ar-SA"/>
              </w:rPr>
            </w:pPr>
            <w:r w:rsidRPr="7242BC6B" w:rsidR="0CE75843">
              <w:rPr>
                <w:rFonts w:ascii="Calibri" w:hAnsi="Calibri" w:eastAsia="Calibri" w:cs="Calibri" w:asciiTheme="minorAscii" w:hAnsiTheme="minorAscii" w:eastAsiaTheme="minorAscii" w:cstheme="minorAscii"/>
                <w:noProof w:val="0"/>
                <w:color w:val="auto"/>
                <w:sz w:val="22"/>
                <w:szCs w:val="22"/>
                <w:lang w:val="en-US" w:eastAsia="en-US" w:bidi="ar-SA"/>
              </w:rPr>
              <w:t>Mapped out the core deliverables into weekly tasks.</w:t>
            </w:r>
          </w:p>
        </w:tc>
      </w:tr>
      <w:tr w:rsidR="00B661C4" w:rsidTr="7242BC6B" w14:paraId="657F6671" w14:textId="77777777">
        <w:trPr>
          <w:trHeight w:val="1250"/>
        </w:trPr>
        <w:tc>
          <w:tcPr>
            <w:tcW w:w="2955" w:type="dxa"/>
            <w:vMerge/>
            <w:tcMar/>
          </w:tcPr>
          <w:p w:rsidR="00B661C4" w:rsidP="004817A6" w:rsidRDefault="00B661C4" w14:paraId="0A6EE1E6" w14:textId="77777777">
            <w:pPr>
              <w:pStyle w:val="TableParagraph"/>
              <w:rPr>
                <w:rFonts w:ascii="Minion Pro"/>
              </w:rPr>
            </w:pPr>
          </w:p>
        </w:tc>
        <w:tc>
          <w:tcPr>
            <w:tcW w:w="7245" w:type="dxa"/>
            <w:tcMar/>
          </w:tcPr>
          <w:p w:rsidR="00B661C4" w:rsidP="7242BC6B" w:rsidRDefault="00877195" w14:paraId="1D38A76D" w14:textId="4D665B20">
            <w:pPr>
              <w:pStyle w:val="TableParagraph"/>
              <w:rPr>
                <w:rFonts w:ascii="Calibri" w:hAnsi="Calibri" w:eastAsia="Calibri" w:cs="Calibri" w:asciiTheme="minorAscii" w:hAnsiTheme="minorAscii" w:eastAsiaTheme="minorAscii" w:cstheme="minorAscii"/>
              </w:rPr>
            </w:pPr>
            <w:r w:rsidRPr="7242BC6B" w:rsidR="69224D82">
              <w:rPr>
                <w:rFonts w:ascii="Calibri" w:hAnsi="Calibri" w:eastAsia="Calibri" w:cs="Calibri" w:asciiTheme="minorAscii" w:hAnsiTheme="minorAscii" w:eastAsiaTheme="minorAscii" w:cstheme="minorAscii"/>
                <w:b w:val="1"/>
                <w:bCs w:val="1"/>
              </w:rPr>
              <w:t>Client’s feedback:</w:t>
            </w:r>
          </w:p>
          <w:p w:rsidR="00B661C4" w:rsidP="00877195" w:rsidRDefault="00877195" w14:paraId="5ADCD90B" w14:textId="0C3AE258">
            <w:pPr>
              <w:pStyle w:val="TableParagraph"/>
            </w:pPr>
            <w:r w:rsidRPr="7242BC6B" w:rsidR="0ED77BBB">
              <w:rPr>
                <w:rFonts w:ascii="Calibri" w:hAnsi="Calibri" w:eastAsia="Calibri" w:cs="Calibri" w:asciiTheme="minorAscii" w:hAnsiTheme="minorAscii" w:eastAsiaTheme="minorAscii" w:cstheme="minorAscii"/>
                <w:b w:val="0"/>
                <w:bCs w:val="0"/>
              </w:rPr>
              <w:t xml:space="preserve">The client is satisfied with the team's approach and progress to date. Rather than dedicating one to two weeks to remediating all existing defects, the client directed the team to </w:t>
            </w:r>
            <w:r w:rsidRPr="7242BC6B" w:rsidR="0ED77BBB">
              <w:rPr>
                <w:rFonts w:ascii="Calibri" w:hAnsi="Calibri" w:eastAsia="Calibri" w:cs="Calibri" w:asciiTheme="minorAscii" w:hAnsiTheme="minorAscii" w:eastAsiaTheme="minorAscii" w:cstheme="minorAscii"/>
                <w:b w:val="0"/>
                <w:bCs w:val="0"/>
              </w:rPr>
              <w:t>prioritise</w:t>
            </w:r>
            <w:r w:rsidRPr="7242BC6B" w:rsidR="0ED77BBB">
              <w:rPr>
                <w:rFonts w:ascii="Calibri" w:hAnsi="Calibri" w:eastAsia="Calibri" w:cs="Calibri" w:asciiTheme="minorAscii" w:hAnsiTheme="minorAscii" w:eastAsiaTheme="minorAscii" w:cstheme="minorAscii"/>
                <w:b w:val="0"/>
                <w:bCs w:val="0"/>
              </w:rPr>
              <w:t xml:space="preserve"> new feature development and to resolve only those defects that block the feature under construction. The team has adopted this direction: defect remediation is now scoped to the critical path rather than treated as a standalone phase.</w:t>
            </w:r>
          </w:p>
        </w:tc>
      </w:tr>
      <w:tr w:rsidR="006A7D61" w:rsidTr="7242BC6B" w14:paraId="19260A45" w14:textId="77777777">
        <w:trPr>
          <w:trHeight w:val="342"/>
        </w:trPr>
        <w:tc>
          <w:tcPr>
            <w:tcW w:w="2955" w:type="dxa"/>
            <w:shd w:val="clear" w:color="auto" w:fill="222B35"/>
            <w:tcMar/>
          </w:tcPr>
          <w:p w:rsidR="006A7D61" w:rsidP="7242BC6B" w:rsidRDefault="006A7D61" w14:paraId="24981CC2" w14:textId="77777777">
            <w:pPr>
              <w:pStyle w:val="TableParagraph"/>
              <w:spacing w:line="322" w:lineRule="exact"/>
              <w:ind w:left="45"/>
              <w:rPr>
                <w:rFonts w:ascii="Calibri" w:hAnsi="Calibri" w:eastAsia="Calibri" w:cs="Calibri" w:asciiTheme="minorAscii" w:hAnsiTheme="minorAscii" w:eastAsiaTheme="minorAscii" w:cstheme="minorAscii"/>
                <w:b w:val="1"/>
                <w:bCs w:val="1"/>
                <w:sz w:val="28"/>
                <w:szCs w:val="28"/>
              </w:rPr>
            </w:pPr>
            <w:r w:rsidRPr="7242BC6B" w:rsidR="0E1BD13E">
              <w:rPr>
                <w:rFonts w:ascii="Calibri" w:hAnsi="Calibri" w:eastAsia="Calibri" w:cs="Calibri" w:asciiTheme="minorAscii" w:hAnsiTheme="minorAscii" w:eastAsiaTheme="minorAscii" w:cstheme="minorAscii"/>
                <w:b w:val="1"/>
                <w:bCs w:val="1"/>
                <w:color w:val="FFFFFF"/>
                <w:sz w:val="28"/>
                <w:szCs w:val="28"/>
              </w:rPr>
              <w:t>Key</w:t>
            </w:r>
            <w:r w:rsidRPr="7242BC6B" w:rsidR="0E1BD13E">
              <w:rPr>
                <w:rFonts w:ascii="Calibri" w:hAnsi="Calibri" w:eastAsia="Calibri" w:cs="Calibri" w:asciiTheme="minorAscii" w:hAnsiTheme="minorAscii" w:eastAsiaTheme="minorAscii" w:cstheme="minorAscii"/>
                <w:b w:val="1"/>
                <w:bCs w:val="1"/>
                <w:color w:val="FFFFFF"/>
                <w:spacing w:val="-2"/>
                <w:sz w:val="28"/>
                <w:szCs w:val="28"/>
              </w:rPr>
              <w:t xml:space="preserve"> Issues</w:t>
            </w:r>
          </w:p>
        </w:tc>
        <w:tc>
          <w:tcPr>
            <w:tcW w:w="7245" w:type="dxa"/>
            <w:tcMar/>
          </w:tcPr>
          <w:p w:rsidR="006A7D61" w:rsidP="7242BC6B" w:rsidRDefault="006A7D61" w14:paraId="7A93F4DF" w14:textId="77777777">
            <w:pPr>
              <w:pStyle w:val="TableParagraph"/>
              <w:rPr>
                <w:rFonts w:ascii="Calibri" w:hAnsi="Calibri" w:eastAsia="Calibri" w:cs="Calibri" w:asciiTheme="minorAscii" w:hAnsiTheme="minorAscii" w:eastAsiaTheme="minorAscii" w:cstheme="minorAscii"/>
              </w:rPr>
            </w:pPr>
          </w:p>
        </w:tc>
      </w:tr>
      <w:tr w:rsidR="00EF5656" w:rsidTr="7242BC6B" w14:paraId="436A0677" w14:textId="77777777">
        <w:trPr>
          <w:trHeight w:val="2316"/>
        </w:trPr>
        <w:tc>
          <w:tcPr>
            <w:tcW w:w="2955" w:type="dxa"/>
            <w:vMerge w:val="restart"/>
            <w:tcMar/>
          </w:tcPr>
          <w:p w:rsidR="00EF5656" w:rsidP="7242BC6B" w:rsidRDefault="00EF5656" w14:paraId="6364CB43" w14:textId="77777777">
            <w:pPr>
              <w:pStyle w:val="TableParagraph"/>
              <w:rPr>
                <w:rFonts w:ascii="Calibri" w:hAnsi="Calibri" w:eastAsia="Calibri" w:cs="Calibri" w:asciiTheme="minorAscii" w:hAnsiTheme="minorAscii" w:eastAsiaTheme="minorAscii" w:cstheme="minorAscii"/>
              </w:rPr>
            </w:pPr>
          </w:p>
          <w:p w:rsidR="00EF5656" w:rsidP="7242BC6B" w:rsidRDefault="00EF5656" w14:paraId="2CD6AD25" w14:textId="77777777">
            <w:pPr>
              <w:pStyle w:val="TableParagraph"/>
              <w:spacing w:before="2"/>
              <w:rPr>
                <w:rFonts w:ascii="Calibri" w:hAnsi="Calibri" w:eastAsia="Calibri" w:cs="Calibri" w:asciiTheme="minorAscii" w:hAnsiTheme="minorAscii" w:eastAsiaTheme="minorAscii" w:cstheme="minorAscii"/>
                <w:sz w:val="21"/>
                <w:szCs w:val="21"/>
              </w:rPr>
            </w:pPr>
          </w:p>
          <w:p w:rsidR="00EF5656" w:rsidP="7242BC6B" w:rsidRDefault="00EF5656" w14:paraId="134E9EAB" w14:textId="77777777">
            <w:pPr>
              <w:pStyle w:val="TableParagraph"/>
              <w:ind w:left="686"/>
              <w:rPr>
                <w:rFonts w:ascii="Calibri" w:hAnsi="Calibri" w:eastAsia="Calibri" w:cs="Calibri" w:asciiTheme="minorAscii" w:hAnsiTheme="minorAscii" w:eastAsiaTheme="minorAscii" w:cstheme="minorAscii"/>
                <w:b w:val="1"/>
                <w:bCs w:val="1"/>
              </w:rPr>
            </w:pPr>
          </w:p>
          <w:p w:rsidR="00EF5656" w:rsidP="7242BC6B" w:rsidRDefault="00EF5656" w14:paraId="6F9D5F5A" w14:textId="77777777">
            <w:pPr>
              <w:pStyle w:val="TableParagraph"/>
              <w:jc w:val="center"/>
              <w:rPr>
                <w:rFonts w:ascii="Calibri" w:hAnsi="Calibri" w:eastAsia="Calibri" w:cs="Calibri" w:asciiTheme="minorAscii" w:hAnsiTheme="minorAscii" w:eastAsiaTheme="minorAscii" w:cstheme="minorAscii"/>
                <w:b w:val="1"/>
                <w:bCs w:val="1"/>
              </w:rPr>
            </w:pPr>
          </w:p>
          <w:p w:rsidR="005C2DDE" w:rsidP="7242BC6B" w:rsidRDefault="005C2DDE" w14:paraId="3B8F2D2B" w14:textId="77777777">
            <w:pPr>
              <w:pStyle w:val="TableParagraph"/>
              <w:jc w:val="center"/>
              <w:rPr>
                <w:rFonts w:ascii="Calibri" w:hAnsi="Calibri" w:eastAsia="Calibri" w:cs="Calibri" w:asciiTheme="minorAscii" w:hAnsiTheme="minorAscii" w:eastAsiaTheme="minorAscii" w:cstheme="minorAscii"/>
                <w:b w:val="1"/>
                <w:bCs w:val="1"/>
              </w:rPr>
            </w:pPr>
          </w:p>
          <w:p w:rsidR="005C2DDE" w:rsidP="7242BC6B" w:rsidRDefault="005C2DDE" w14:paraId="59EBA8C5" w14:textId="77777777">
            <w:pPr>
              <w:pStyle w:val="TableParagraph"/>
              <w:jc w:val="center"/>
              <w:rPr>
                <w:rFonts w:ascii="Calibri" w:hAnsi="Calibri" w:eastAsia="Calibri" w:cs="Calibri" w:asciiTheme="minorAscii" w:hAnsiTheme="minorAscii" w:eastAsiaTheme="minorAscii" w:cstheme="minorAscii"/>
                <w:b w:val="1"/>
                <w:bCs w:val="1"/>
              </w:rPr>
            </w:pPr>
          </w:p>
          <w:p w:rsidR="00EF5656" w:rsidP="7242BC6B" w:rsidRDefault="00EF5656" w14:paraId="42BD3C2F" w14:textId="7EC4AB46">
            <w:pPr>
              <w:pStyle w:val="TableParagraph"/>
              <w:jc w:val="center"/>
              <w:rPr>
                <w:rFonts w:ascii="Calibri" w:hAnsi="Calibri" w:eastAsia="Calibri" w:cs="Calibri" w:asciiTheme="minorAscii" w:hAnsiTheme="minorAscii" w:eastAsiaTheme="minorAscii" w:cstheme="minorAscii"/>
                <w:b w:val="1"/>
                <w:bCs w:val="1"/>
              </w:rPr>
            </w:pPr>
            <w:r w:rsidRPr="7242BC6B" w:rsidR="54A7E279">
              <w:rPr>
                <w:rFonts w:ascii="Calibri" w:hAnsi="Calibri" w:eastAsia="Calibri" w:cs="Calibri" w:asciiTheme="minorAscii" w:hAnsiTheme="minorAscii" w:eastAsiaTheme="minorAscii" w:cstheme="minorAscii"/>
                <w:b w:val="1"/>
                <w:bCs w:val="1"/>
              </w:rPr>
              <w:t>Obstacles</w:t>
            </w:r>
            <w:r w:rsidRPr="7242BC6B" w:rsidR="54A7E279">
              <w:rPr>
                <w:rFonts w:ascii="Calibri" w:hAnsi="Calibri" w:eastAsia="Calibri" w:cs="Calibri" w:asciiTheme="minorAscii" w:hAnsiTheme="minorAscii" w:eastAsiaTheme="minorAscii" w:cstheme="minorAscii"/>
                <w:b w:val="1"/>
                <w:bCs w:val="1"/>
                <w:spacing w:val="-3"/>
              </w:rPr>
              <w:t xml:space="preserve"> </w:t>
            </w:r>
            <w:r w:rsidRPr="7242BC6B" w:rsidR="54A7E279">
              <w:rPr>
                <w:rFonts w:ascii="Calibri" w:hAnsi="Calibri" w:eastAsia="Calibri" w:cs="Calibri" w:asciiTheme="minorAscii" w:hAnsiTheme="minorAscii" w:eastAsiaTheme="minorAscii" w:cstheme="minorAscii"/>
                <w:b w:val="1"/>
                <w:bCs w:val="1"/>
              </w:rPr>
              <w:t>&amp;</w:t>
            </w:r>
            <w:r w:rsidRPr="7242BC6B" w:rsidR="54A7E279">
              <w:rPr>
                <w:rFonts w:ascii="Calibri" w:hAnsi="Calibri" w:eastAsia="Calibri" w:cs="Calibri" w:asciiTheme="minorAscii" w:hAnsiTheme="minorAscii" w:eastAsiaTheme="minorAscii" w:cstheme="minorAscii"/>
                <w:b w:val="1"/>
                <w:bCs w:val="1"/>
                <w:spacing w:val="-1"/>
              </w:rPr>
              <w:t xml:space="preserve"> </w:t>
            </w:r>
            <w:r w:rsidRPr="7242BC6B" w:rsidR="54A7E279">
              <w:rPr>
                <w:rFonts w:ascii="Calibri" w:hAnsi="Calibri" w:eastAsia="Calibri" w:cs="Calibri" w:asciiTheme="minorAscii" w:hAnsiTheme="minorAscii" w:eastAsiaTheme="minorAscii" w:cstheme="minorAscii"/>
                <w:b w:val="1"/>
                <w:bCs w:val="1"/>
                <w:spacing w:val="-2"/>
              </w:rPr>
              <w:t>Risks</w:t>
            </w:r>
          </w:p>
        </w:tc>
        <w:tc>
          <w:tcPr>
            <w:tcW w:w="7245" w:type="dxa"/>
            <w:tcMar/>
          </w:tcPr>
          <w:p w:rsidR="00EF5656" w:rsidP="7242BC6B" w:rsidRDefault="00EF5656" w14:paraId="5C5343CF" w14:textId="2B7B87E3">
            <w:pPr>
              <w:pStyle w:val="TableParagraph"/>
              <w:numPr>
                <w:ilvl w:val="0"/>
                <w:numId w:val="8"/>
              </w:numPr>
              <w:rPr>
                <w:rFonts w:ascii="Calibri" w:hAnsi="Calibri" w:eastAsia="Calibri" w:cs="Calibri" w:asciiTheme="minorAscii" w:hAnsiTheme="minorAscii" w:eastAsiaTheme="minorAscii" w:cstheme="minorAscii"/>
                <w:noProof w:val="0"/>
                <w:color w:val="000000" w:themeColor="text1" w:themeTint="FF" w:themeShade="FF"/>
                <w:lang w:val="en-US"/>
              </w:rPr>
            </w:pPr>
            <w:r w:rsidRPr="7242BC6B" w:rsidR="5ABA67D2">
              <w:rPr>
                <w:rFonts w:ascii="Calibri" w:hAnsi="Calibri" w:eastAsia="Calibri" w:cs="Calibri" w:asciiTheme="minorAscii" w:hAnsiTheme="minorAscii" w:eastAsiaTheme="minorAscii" w:cstheme="minorAscii"/>
                <w:noProof w:val="0"/>
                <w:color w:val="000000" w:themeColor="text1" w:themeTint="FF" w:themeShade="FF"/>
                <w:sz w:val="22"/>
                <w:szCs w:val="22"/>
                <w:lang w:val="en-US" w:eastAsia="en-US" w:bidi="ar-SA"/>
              </w:rPr>
              <w:t xml:space="preserve">Existing repositories </w:t>
            </w:r>
            <w:r w:rsidRPr="7242BC6B" w:rsidR="5ABA67D2">
              <w:rPr>
                <w:rFonts w:ascii="Calibri" w:hAnsi="Calibri" w:eastAsia="Calibri" w:cs="Calibri" w:asciiTheme="minorAscii" w:hAnsiTheme="minorAscii" w:eastAsiaTheme="minorAscii" w:cstheme="minorAscii"/>
                <w:noProof w:val="0"/>
                <w:color w:val="000000" w:themeColor="text1" w:themeTint="FF" w:themeShade="FF"/>
                <w:sz w:val="22"/>
                <w:szCs w:val="22"/>
                <w:lang w:val="en-US" w:eastAsia="en-US" w:bidi="ar-SA"/>
              </w:rPr>
              <w:t>contain</w:t>
            </w:r>
            <w:r w:rsidRPr="7242BC6B" w:rsidR="5ABA67D2">
              <w:rPr>
                <w:rFonts w:ascii="Calibri" w:hAnsi="Calibri" w:eastAsia="Calibri" w:cs="Calibri" w:asciiTheme="minorAscii" w:hAnsiTheme="minorAscii" w:eastAsiaTheme="minorAscii" w:cstheme="minorAscii"/>
                <w:noProof w:val="0"/>
                <w:color w:val="000000" w:themeColor="text1" w:themeTint="FF" w:themeShade="FF"/>
                <w:sz w:val="22"/>
                <w:szCs w:val="22"/>
                <w:lang w:val="en-US" w:eastAsia="en-US" w:bidi="ar-SA"/>
              </w:rPr>
              <w:t xml:space="preserve"> significant technical debt and unresolved bugs, which may require </w:t>
            </w:r>
            <w:r w:rsidRPr="7242BC6B" w:rsidR="5ABA67D2">
              <w:rPr>
                <w:rFonts w:ascii="Calibri" w:hAnsi="Calibri" w:eastAsia="Calibri" w:cs="Calibri" w:asciiTheme="minorAscii" w:hAnsiTheme="minorAscii" w:eastAsiaTheme="minorAscii" w:cstheme="minorAscii"/>
                <w:noProof w:val="0"/>
                <w:color w:val="000000" w:themeColor="text1" w:themeTint="FF" w:themeShade="FF"/>
                <w:sz w:val="22"/>
                <w:szCs w:val="22"/>
                <w:lang w:val="en-US" w:eastAsia="en-US" w:bidi="ar-SA"/>
              </w:rPr>
              <w:t>additional</w:t>
            </w:r>
            <w:r w:rsidRPr="7242BC6B" w:rsidR="5ABA67D2">
              <w:rPr>
                <w:rFonts w:ascii="Calibri" w:hAnsi="Calibri" w:eastAsia="Calibri" w:cs="Calibri" w:asciiTheme="minorAscii" w:hAnsiTheme="minorAscii" w:eastAsiaTheme="minorAscii" w:cstheme="minorAscii"/>
                <w:noProof w:val="0"/>
                <w:color w:val="000000" w:themeColor="text1" w:themeTint="FF" w:themeShade="FF"/>
                <w:sz w:val="22"/>
                <w:szCs w:val="22"/>
                <w:lang w:val="en-US" w:eastAsia="en-US" w:bidi="ar-SA"/>
              </w:rPr>
              <w:t xml:space="preserve"> investigation.</w:t>
            </w:r>
          </w:p>
          <w:p w:rsidR="00EF5656" w:rsidP="7242BC6B" w:rsidRDefault="00EF5656" w14:paraId="70BAA572" w14:textId="4B9D4565">
            <w:pPr>
              <w:pStyle w:val="TableParagraph"/>
              <w:numPr>
                <w:ilvl w:val="0"/>
                <w:numId w:val="8"/>
              </w:numPr>
              <w:rPr>
                <w:rFonts w:ascii="Calibri" w:hAnsi="Calibri" w:eastAsia="Calibri" w:cs="Calibri" w:asciiTheme="minorAscii" w:hAnsiTheme="minorAscii" w:eastAsiaTheme="minorAscii" w:cstheme="minorAscii"/>
                <w:noProof w:val="0"/>
                <w:color w:val="000000" w:themeColor="text1" w:themeTint="FF" w:themeShade="FF"/>
                <w:lang w:val="en-US"/>
              </w:rPr>
            </w:pPr>
            <w:r w:rsidRPr="7242BC6B" w:rsidR="429BFD13">
              <w:rPr>
                <w:rFonts w:ascii="Calibri" w:hAnsi="Calibri" w:eastAsia="Calibri" w:cs="Calibri" w:asciiTheme="minorAscii" w:hAnsiTheme="minorAscii" w:eastAsiaTheme="minorAscii" w:cstheme="minorAscii"/>
                <w:noProof w:val="0"/>
                <w:color w:val="000000" w:themeColor="text1" w:themeTint="FF" w:themeShade="FF"/>
                <w:lang w:val="en-US"/>
              </w:rPr>
              <w:t>The previous development process lacked a consistent pull-request and code-review workflow, resulting in conflicting or overwritten changes and reduced codebase consistency.</w:t>
            </w:r>
          </w:p>
        </w:tc>
      </w:tr>
      <w:tr w:rsidR="00EF5656" w:rsidTr="7242BC6B" w14:paraId="1D3F7A88" w14:textId="77777777">
        <w:trPr>
          <w:trHeight w:val="1114"/>
        </w:trPr>
        <w:tc>
          <w:tcPr>
            <w:tcW w:w="2955" w:type="dxa"/>
            <w:vMerge/>
            <w:tcMar/>
          </w:tcPr>
          <w:p w:rsidR="00EF5656" w:rsidP="004817A6" w:rsidRDefault="00EF5656" w14:paraId="4606BBEC" w14:textId="77777777">
            <w:pPr>
              <w:pStyle w:val="TableParagraph"/>
              <w:rPr>
                <w:rFonts w:ascii="Minion Pro"/>
              </w:rPr>
            </w:pPr>
          </w:p>
        </w:tc>
        <w:tc>
          <w:tcPr>
            <w:tcW w:w="7245" w:type="dxa"/>
            <w:tcMar/>
          </w:tcPr>
          <w:p w:rsidR="00EF5656" w:rsidP="7242BC6B" w:rsidRDefault="00AC0185" w14:paraId="3DD565D7" w14:textId="0DE92B44">
            <w:pPr>
              <w:pStyle w:val="TableParagraph"/>
              <w:rPr>
                <w:rFonts w:ascii="Calibri" w:hAnsi="Calibri" w:eastAsia="Calibri" w:cs="Calibri" w:asciiTheme="minorAscii" w:hAnsiTheme="minorAscii" w:eastAsiaTheme="minorAscii" w:cstheme="minorAscii"/>
              </w:rPr>
            </w:pPr>
            <w:r w:rsidRPr="7242BC6B" w:rsidR="7D0113AF">
              <w:rPr>
                <w:rFonts w:ascii="Calibri" w:hAnsi="Calibri" w:eastAsia="Calibri" w:cs="Calibri" w:asciiTheme="minorAscii" w:hAnsiTheme="minorAscii" w:eastAsiaTheme="minorAscii" w:cstheme="minorAscii"/>
                <w:b w:val="1"/>
                <w:bCs w:val="1"/>
              </w:rPr>
              <w:t>Client’s feedback:</w:t>
            </w:r>
          </w:p>
          <w:p w:rsidR="00EF5656" w:rsidP="7242BC6B" w:rsidRDefault="00AC0185" w14:paraId="0B642DD8" w14:textId="680EFBBA">
            <w:pPr>
              <w:pStyle w:val="TableParagraph"/>
              <w:suppressLineNumbers w:val="0"/>
              <w:bidi w:val="0"/>
              <w:spacing w:before="0" w:beforeAutospacing="off" w:after="0" w:afterAutospacing="off" w:line="259" w:lineRule="auto"/>
              <w:ind w:left="0" w:right="0"/>
              <w:jc w:val="left"/>
            </w:pPr>
            <w:r w:rsidRPr="7242BC6B" w:rsidR="2933A3D9">
              <w:rPr>
                <w:rFonts w:ascii="Calibri" w:hAnsi="Calibri" w:eastAsia="Calibri" w:cs="Calibri" w:asciiTheme="minorAscii" w:hAnsiTheme="minorAscii" w:eastAsiaTheme="minorAscii" w:cstheme="minorAscii"/>
                <w:b w:val="0"/>
                <w:bCs w:val="0"/>
              </w:rPr>
              <w:t xml:space="preserve">The team will </w:t>
            </w:r>
            <w:r w:rsidRPr="7242BC6B" w:rsidR="2933A3D9">
              <w:rPr>
                <w:rFonts w:ascii="Calibri" w:hAnsi="Calibri" w:eastAsia="Calibri" w:cs="Calibri" w:asciiTheme="minorAscii" w:hAnsiTheme="minorAscii" w:eastAsiaTheme="minorAscii" w:cstheme="minorAscii"/>
                <w:b w:val="0"/>
                <w:bCs w:val="0"/>
              </w:rPr>
              <w:t>establish</w:t>
            </w:r>
            <w:r w:rsidRPr="7242BC6B" w:rsidR="2933A3D9">
              <w:rPr>
                <w:rFonts w:ascii="Calibri" w:hAnsi="Calibri" w:eastAsia="Calibri" w:cs="Calibri" w:asciiTheme="minorAscii" w:hAnsiTheme="minorAscii" w:eastAsiaTheme="minorAscii" w:cstheme="minorAscii"/>
                <w:b w:val="0"/>
                <w:bCs w:val="0"/>
              </w:rPr>
              <w:t xml:space="preserve"> its own pull-request and code-review workflow for all future work to prevent the conflicting and overwritten changes seen in the </w:t>
            </w:r>
            <w:r w:rsidRPr="7242BC6B" w:rsidR="2933A3D9">
              <w:rPr>
                <w:rFonts w:ascii="Calibri" w:hAnsi="Calibri" w:eastAsia="Calibri" w:cs="Calibri" w:asciiTheme="minorAscii" w:hAnsiTheme="minorAscii" w:eastAsiaTheme="minorAscii" w:cstheme="minorAscii"/>
                <w:b w:val="0"/>
                <w:bCs w:val="0"/>
              </w:rPr>
              <w:t>previous</w:t>
            </w:r>
            <w:r w:rsidRPr="7242BC6B" w:rsidR="2933A3D9">
              <w:rPr>
                <w:rFonts w:ascii="Calibri" w:hAnsi="Calibri" w:eastAsia="Calibri" w:cs="Calibri" w:asciiTheme="minorAscii" w:hAnsiTheme="minorAscii" w:eastAsiaTheme="minorAscii" w:cstheme="minorAscii"/>
                <w:b w:val="0"/>
                <w:bCs w:val="0"/>
              </w:rPr>
              <w:t xml:space="preserve"> development process. The client accepted that time spent understanding and </w:t>
            </w:r>
            <w:r w:rsidRPr="7242BC6B" w:rsidR="2933A3D9">
              <w:rPr>
                <w:rFonts w:ascii="Calibri" w:hAnsi="Calibri" w:eastAsia="Calibri" w:cs="Calibri" w:asciiTheme="minorAscii" w:hAnsiTheme="minorAscii" w:eastAsiaTheme="minorAscii" w:cstheme="minorAscii"/>
                <w:b w:val="0"/>
                <w:bCs w:val="0"/>
              </w:rPr>
              <w:t>stabilising</w:t>
            </w:r>
            <w:r w:rsidRPr="7242BC6B" w:rsidR="2933A3D9">
              <w:rPr>
                <w:rFonts w:ascii="Calibri" w:hAnsi="Calibri" w:eastAsia="Calibri" w:cs="Calibri" w:asciiTheme="minorAscii" w:hAnsiTheme="minorAscii" w:eastAsiaTheme="minorAscii" w:cstheme="minorAscii"/>
                <w:b w:val="0"/>
                <w:bCs w:val="0"/>
              </w:rPr>
              <w:t xml:space="preserve"> the inherited codebase is a necessary cost to the project, which has been accounted for in the scope agreed above.</w:t>
            </w:r>
          </w:p>
        </w:tc>
      </w:tr>
      <w:tr w:rsidR="006A7D61" w:rsidTr="7242BC6B" w14:paraId="52921F1E" w14:textId="77777777">
        <w:trPr>
          <w:trHeight w:val="342"/>
        </w:trPr>
        <w:tc>
          <w:tcPr>
            <w:tcW w:w="2955" w:type="dxa"/>
            <w:shd w:val="clear" w:color="auto" w:fill="222B35"/>
            <w:tcMar/>
          </w:tcPr>
          <w:p w:rsidR="006A7D61" w:rsidP="7242BC6B" w:rsidRDefault="006A7D61" w14:paraId="10E0D047" w14:textId="77777777">
            <w:pPr>
              <w:pStyle w:val="TableParagraph"/>
              <w:spacing w:line="322" w:lineRule="exact"/>
              <w:ind w:left="45"/>
              <w:rPr>
                <w:rFonts w:ascii="Calibri" w:hAnsi="Calibri" w:eastAsia="Calibri" w:cs="Calibri" w:asciiTheme="minorAscii" w:hAnsiTheme="minorAscii" w:eastAsiaTheme="minorAscii" w:cstheme="minorAscii"/>
                <w:b w:val="1"/>
                <w:bCs w:val="1"/>
                <w:sz w:val="28"/>
                <w:szCs w:val="28"/>
              </w:rPr>
            </w:pPr>
            <w:r w:rsidRPr="7242BC6B" w:rsidR="0E1BD13E">
              <w:rPr>
                <w:rFonts w:ascii="Calibri" w:hAnsi="Calibri" w:eastAsia="Calibri" w:cs="Calibri" w:asciiTheme="minorAscii" w:hAnsiTheme="minorAscii" w:eastAsiaTheme="minorAscii" w:cstheme="minorAscii"/>
                <w:b w:val="1"/>
                <w:bCs w:val="1"/>
                <w:color w:val="FFFFFF"/>
                <w:sz w:val="28"/>
                <w:szCs w:val="28"/>
              </w:rPr>
              <w:t>Next</w:t>
            </w:r>
            <w:r w:rsidRPr="7242BC6B" w:rsidR="0E1BD13E">
              <w:rPr>
                <w:rFonts w:ascii="Calibri" w:hAnsi="Calibri" w:eastAsia="Calibri" w:cs="Calibri" w:asciiTheme="minorAscii" w:hAnsiTheme="minorAscii" w:eastAsiaTheme="minorAscii" w:cstheme="minorAscii"/>
                <w:b w:val="1"/>
                <w:bCs w:val="1"/>
                <w:color w:val="FFFFFF"/>
                <w:spacing w:val="-1"/>
                <w:sz w:val="28"/>
                <w:szCs w:val="28"/>
              </w:rPr>
              <w:t xml:space="preserve"> </w:t>
            </w:r>
            <w:r w:rsidRPr="7242BC6B" w:rsidR="0E1BD13E">
              <w:rPr>
                <w:rFonts w:ascii="Calibri" w:hAnsi="Calibri" w:eastAsia="Calibri" w:cs="Calibri" w:asciiTheme="minorAscii" w:hAnsiTheme="minorAscii" w:eastAsiaTheme="minorAscii" w:cstheme="minorAscii"/>
                <w:b w:val="1"/>
                <w:bCs w:val="1"/>
                <w:color w:val="FFFFFF"/>
                <w:spacing w:val="-2"/>
                <w:sz w:val="28"/>
                <w:szCs w:val="28"/>
              </w:rPr>
              <w:t>steps</w:t>
            </w:r>
          </w:p>
        </w:tc>
        <w:tc>
          <w:tcPr>
            <w:tcW w:w="7245" w:type="dxa"/>
            <w:tcMar/>
          </w:tcPr>
          <w:p w:rsidR="006A7D61" w:rsidP="7242BC6B" w:rsidRDefault="006A7D61" w14:paraId="1BA2E0AD" w14:textId="77777777">
            <w:pPr>
              <w:pStyle w:val="TableParagraph"/>
              <w:rPr>
                <w:rFonts w:ascii="Calibri" w:hAnsi="Calibri" w:eastAsia="Calibri" w:cs="Calibri" w:asciiTheme="minorAscii" w:hAnsiTheme="minorAscii" w:eastAsiaTheme="minorAscii" w:cstheme="minorAscii"/>
              </w:rPr>
            </w:pPr>
          </w:p>
        </w:tc>
      </w:tr>
      <w:tr w:rsidR="005C2DDE" w:rsidTr="7242BC6B" w14:paraId="0E5AA08B" w14:textId="77777777">
        <w:trPr>
          <w:trHeight w:val="2595"/>
        </w:trPr>
        <w:tc>
          <w:tcPr>
            <w:tcW w:w="2955" w:type="dxa"/>
            <w:vMerge w:val="restart"/>
            <w:tcMar/>
          </w:tcPr>
          <w:p w:rsidR="005C2DDE" w:rsidP="7242BC6B" w:rsidRDefault="005C2DDE" w14:paraId="4AC0ACAC" w14:textId="77777777">
            <w:pPr>
              <w:pStyle w:val="TableParagraph"/>
              <w:rPr>
                <w:rFonts w:ascii="Calibri" w:hAnsi="Calibri" w:eastAsia="Calibri" w:cs="Calibri" w:asciiTheme="minorAscii" w:hAnsiTheme="minorAscii" w:eastAsiaTheme="minorAscii" w:cstheme="minorAscii"/>
              </w:rPr>
            </w:pPr>
          </w:p>
          <w:p w:rsidR="005C2DDE" w:rsidP="7242BC6B" w:rsidRDefault="005C2DDE" w14:paraId="5CAD161A" w14:textId="77777777">
            <w:pPr>
              <w:pStyle w:val="TableParagraph"/>
              <w:spacing w:before="2"/>
              <w:rPr>
                <w:rFonts w:ascii="Calibri" w:hAnsi="Calibri" w:eastAsia="Calibri" w:cs="Calibri" w:asciiTheme="minorAscii" w:hAnsiTheme="minorAscii" w:eastAsiaTheme="minorAscii" w:cstheme="minorAscii"/>
                <w:sz w:val="21"/>
                <w:szCs w:val="21"/>
              </w:rPr>
            </w:pPr>
          </w:p>
          <w:p w:rsidR="005C2DDE" w:rsidP="7242BC6B" w:rsidRDefault="005C2DDE" w14:paraId="0443B1B5" w14:textId="77777777">
            <w:pPr>
              <w:pStyle w:val="TableParagraph"/>
              <w:ind w:left="983"/>
              <w:rPr>
                <w:rFonts w:ascii="Calibri" w:hAnsi="Calibri" w:eastAsia="Calibri" w:cs="Calibri" w:asciiTheme="minorAscii" w:hAnsiTheme="minorAscii" w:eastAsiaTheme="minorAscii" w:cstheme="minorAscii"/>
                <w:b w:val="1"/>
                <w:bCs w:val="1"/>
                <w:spacing w:val="-2"/>
              </w:rPr>
            </w:pPr>
          </w:p>
          <w:p w:rsidR="005C2DDE" w:rsidP="7242BC6B" w:rsidRDefault="005C2DDE" w14:paraId="4C3D0644" w14:textId="77777777">
            <w:pPr>
              <w:pStyle w:val="TableParagraph"/>
              <w:ind w:left="983"/>
              <w:rPr>
                <w:rFonts w:ascii="Calibri" w:hAnsi="Calibri" w:eastAsia="Calibri" w:cs="Calibri" w:asciiTheme="minorAscii" w:hAnsiTheme="minorAscii" w:eastAsiaTheme="minorAscii" w:cstheme="minorAscii"/>
                <w:b w:val="1"/>
                <w:bCs w:val="1"/>
                <w:spacing w:val="-2"/>
              </w:rPr>
            </w:pPr>
          </w:p>
          <w:p w:rsidR="005C2DDE" w:rsidP="7242BC6B" w:rsidRDefault="005C2DDE" w14:paraId="34C08E76"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7242BC6B" w:rsidRDefault="005C2DDE" w14:paraId="01752E73"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7242BC6B" w:rsidRDefault="005C2DDE" w14:paraId="6108790B"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7242BC6B" w:rsidRDefault="005C2DDE" w14:paraId="7735D88E" w14:textId="0783A974">
            <w:pPr>
              <w:pStyle w:val="TableParagraph"/>
              <w:jc w:val="center"/>
              <w:rPr>
                <w:rFonts w:ascii="Calibri" w:hAnsi="Calibri" w:eastAsia="Calibri" w:cs="Calibri" w:asciiTheme="minorAscii" w:hAnsiTheme="minorAscii" w:eastAsiaTheme="minorAscii" w:cstheme="minorAscii"/>
                <w:b w:val="1"/>
                <w:bCs w:val="1"/>
              </w:rPr>
            </w:pPr>
            <w:r w:rsidRPr="7242BC6B" w:rsidR="7CE5361F">
              <w:rPr>
                <w:rFonts w:ascii="Calibri" w:hAnsi="Calibri" w:eastAsia="Calibri" w:cs="Calibri" w:asciiTheme="minorAscii" w:hAnsiTheme="minorAscii" w:eastAsiaTheme="minorAscii" w:cstheme="minorAscii"/>
                <w:b w:val="1"/>
                <w:bCs w:val="1"/>
                <w:spacing w:val="-2"/>
              </w:rPr>
              <w:t>Plan &amp; Milestones</w:t>
            </w:r>
          </w:p>
        </w:tc>
        <w:tc>
          <w:tcPr>
            <w:tcW w:w="7245" w:type="dxa"/>
            <w:tcMar/>
          </w:tcPr>
          <w:p w:rsidR="005C2DDE" w:rsidP="7242BC6B" w:rsidRDefault="005C2DDE" w14:paraId="52A1E0DA" w14:textId="55169FBC">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 xml:space="preserve">W5: Scope broken down into user stories and </w:t>
            </w:r>
            <w:r w:rsidRPr="7242BC6B" w:rsidR="6B0FCED0">
              <w:rPr>
                <w:rFonts w:ascii="Calibri" w:hAnsi="Calibri" w:eastAsia="Calibri" w:cs="Calibri" w:asciiTheme="minorAscii" w:hAnsiTheme="minorAscii" w:eastAsiaTheme="minorAscii" w:cstheme="minorAscii"/>
              </w:rPr>
              <w:t>prioritised</w:t>
            </w:r>
            <w:r w:rsidRPr="7242BC6B" w:rsidR="6B0FCED0">
              <w:rPr>
                <w:rFonts w:ascii="Calibri" w:hAnsi="Calibri" w:eastAsia="Calibri" w:cs="Calibri" w:asciiTheme="minorAscii" w:hAnsiTheme="minorAscii" w:eastAsiaTheme="minorAscii" w:cstheme="minorAscii"/>
              </w:rPr>
              <w:t xml:space="preserve"> against the committed core workflow; pull-request and code-review workflow established</w:t>
            </w:r>
            <w:r w:rsidRPr="7242BC6B" w:rsidR="22177C3A">
              <w:rPr>
                <w:rFonts w:ascii="Calibri" w:hAnsi="Calibri" w:eastAsia="Calibri" w:cs="Calibri" w:asciiTheme="minorAscii" w:hAnsiTheme="minorAscii" w:eastAsiaTheme="minorAscii" w:cstheme="minorAscii"/>
              </w:rPr>
              <w:t>.</w:t>
            </w:r>
          </w:p>
          <w:p w:rsidR="005C2DDE" w:rsidP="7242BC6B" w:rsidRDefault="005C2DDE" w14:paraId="0BF1392F" w14:textId="42182CF2">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 xml:space="preserve">W6: Schema definitions and frontend/backend contracts </w:t>
            </w:r>
            <w:r w:rsidRPr="7242BC6B" w:rsidR="6B0FCED0">
              <w:rPr>
                <w:rFonts w:ascii="Calibri" w:hAnsi="Calibri" w:eastAsia="Calibri" w:cs="Calibri" w:asciiTheme="minorAscii" w:hAnsiTheme="minorAscii" w:eastAsiaTheme="minorAscii" w:cstheme="minorAscii"/>
              </w:rPr>
              <w:t>validated</w:t>
            </w:r>
            <w:r w:rsidRPr="7242BC6B" w:rsidR="6B0FCED0">
              <w:rPr>
                <w:rFonts w:ascii="Calibri" w:hAnsi="Calibri" w:eastAsia="Calibri" w:cs="Calibri" w:asciiTheme="minorAscii" w:hAnsiTheme="minorAscii" w:eastAsiaTheme="minorAscii" w:cstheme="minorAscii"/>
              </w:rPr>
              <w:t xml:space="preserve"> and corrected; integration gaps documented</w:t>
            </w:r>
            <w:r w:rsidRPr="7242BC6B" w:rsidR="7DC4B189">
              <w:rPr>
                <w:rFonts w:ascii="Calibri" w:hAnsi="Calibri" w:eastAsia="Calibri" w:cs="Calibri" w:asciiTheme="minorAscii" w:hAnsiTheme="minorAscii" w:eastAsiaTheme="minorAscii" w:cstheme="minorAscii"/>
              </w:rPr>
              <w:t>.</w:t>
            </w:r>
          </w:p>
          <w:p w:rsidR="005C2DDE" w:rsidP="7242BC6B" w:rsidRDefault="005C2DDE" w14:paraId="31511513" w14:textId="10F2B35A">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W7</w:t>
            </w:r>
            <w:r w:rsidRPr="7242BC6B" w:rsidR="425D8060">
              <w:rPr>
                <w:rFonts w:ascii="Calibri" w:hAnsi="Calibri" w:eastAsia="Calibri" w:cs="Calibri" w:asciiTheme="minorAscii" w:hAnsiTheme="minorAscii" w:eastAsiaTheme="minorAscii" w:cstheme="minorAscii"/>
              </w:rPr>
              <w:t>-</w:t>
            </w:r>
            <w:r w:rsidRPr="7242BC6B" w:rsidR="6B0FCED0">
              <w:rPr>
                <w:rFonts w:ascii="Calibri" w:hAnsi="Calibri" w:eastAsia="Calibri" w:cs="Calibri" w:asciiTheme="minorAscii" w:hAnsiTheme="minorAscii" w:eastAsiaTheme="minorAscii" w:cstheme="minorAscii"/>
              </w:rPr>
              <w:t>8: Core annotation backend functions implemented</w:t>
            </w:r>
            <w:r w:rsidRPr="7242BC6B" w:rsidR="7E47F980">
              <w:rPr>
                <w:rFonts w:ascii="Calibri" w:hAnsi="Calibri" w:eastAsia="Calibri" w:cs="Calibri" w:asciiTheme="minorAscii" w:hAnsiTheme="minorAscii" w:eastAsiaTheme="minorAscii" w:cstheme="minorAscii"/>
              </w:rPr>
              <w:t>.</w:t>
            </w:r>
          </w:p>
          <w:p w:rsidR="005C2DDE" w:rsidP="7242BC6B" w:rsidRDefault="005C2DDE" w14:paraId="67D8BE0A" w14:textId="168B5CC4">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W9</w:t>
            </w:r>
            <w:r w:rsidRPr="7242BC6B" w:rsidR="01B1A3F8">
              <w:rPr>
                <w:rFonts w:ascii="Calibri" w:hAnsi="Calibri" w:eastAsia="Calibri" w:cs="Calibri" w:asciiTheme="minorAscii" w:hAnsiTheme="minorAscii" w:eastAsiaTheme="minorAscii" w:cstheme="minorAscii"/>
              </w:rPr>
              <w:t>-</w:t>
            </w:r>
            <w:r w:rsidRPr="7242BC6B" w:rsidR="6B0FCED0">
              <w:rPr>
                <w:rFonts w:ascii="Calibri" w:hAnsi="Calibri" w:eastAsia="Calibri" w:cs="Calibri" w:asciiTheme="minorAscii" w:hAnsiTheme="minorAscii" w:eastAsiaTheme="minorAscii" w:cstheme="minorAscii"/>
              </w:rPr>
              <w:t xml:space="preserve">10: Human review workflow, role-based governance </w:t>
            </w:r>
            <w:r w:rsidRPr="7242BC6B" w:rsidR="6B0FCED0">
              <w:rPr>
                <w:rFonts w:ascii="Calibri" w:hAnsi="Calibri" w:eastAsia="Calibri" w:cs="Calibri" w:asciiTheme="minorAscii" w:hAnsiTheme="minorAscii" w:eastAsiaTheme="minorAscii" w:cstheme="minorAscii"/>
              </w:rPr>
              <w:t>model</w:t>
            </w:r>
            <w:r w:rsidRPr="7242BC6B" w:rsidR="6B0FCED0">
              <w:rPr>
                <w:rFonts w:ascii="Calibri" w:hAnsi="Calibri" w:eastAsia="Calibri" w:cs="Calibri" w:asciiTheme="minorAscii" w:hAnsiTheme="minorAscii" w:eastAsiaTheme="minorAscii" w:cstheme="minorAscii"/>
              </w:rPr>
              <w:t xml:space="preserve"> and dispute resolution implemented</w:t>
            </w:r>
            <w:r w:rsidRPr="7242BC6B" w:rsidR="635B4CDF">
              <w:rPr>
                <w:rFonts w:ascii="Calibri" w:hAnsi="Calibri" w:eastAsia="Calibri" w:cs="Calibri" w:asciiTheme="minorAscii" w:hAnsiTheme="minorAscii" w:eastAsiaTheme="minorAscii" w:cstheme="minorAscii"/>
              </w:rPr>
              <w:t>.</w:t>
            </w:r>
          </w:p>
          <w:p w:rsidR="005C2DDE" w:rsidP="7242BC6B" w:rsidRDefault="005C2DDE" w14:paraId="6AB1FCC9" w14:textId="67F7C52A">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 xml:space="preserve">W11: End-to-end integration </w:t>
            </w:r>
            <w:r w:rsidRPr="7242BC6B" w:rsidR="6B0FCED0">
              <w:rPr>
                <w:rFonts w:ascii="Calibri" w:hAnsi="Calibri" w:eastAsia="Calibri" w:cs="Calibri" w:asciiTheme="minorAscii" w:hAnsiTheme="minorAscii" w:eastAsiaTheme="minorAscii" w:cstheme="minorAscii"/>
              </w:rPr>
              <w:t>demonstrated</w:t>
            </w:r>
            <w:r w:rsidRPr="7242BC6B" w:rsidR="6B0FCED0">
              <w:rPr>
                <w:rFonts w:ascii="Calibri" w:hAnsi="Calibri" w:eastAsia="Calibri" w:cs="Calibri" w:asciiTheme="minorAscii" w:hAnsiTheme="minorAscii" w:eastAsiaTheme="minorAscii" w:cstheme="minorAscii"/>
              </w:rPr>
              <w:t xml:space="preserve"> against the provided dataset</w:t>
            </w:r>
            <w:r w:rsidRPr="7242BC6B" w:rsidR="3D47354F">
              <w:rPr>
                <w:rFonts w:ascii="Calibri" w:hAnsi="Calibri" w:eastAsia="Calibri" w:cs="Calibri" w:asciiTheme="minorAscii" w:hAnsiTheme="minorAscii" w:eastAsiaTheme="minorAscii" w:cstheme="minorAscii"/>
              </w:rPr>
              <w:t>s.</w:t>
            </w:r>
          </w:p>
          <w:p w:rsidR="005C2DDE" w:rsidP="7242BC6B" w:rsidRDefault="005C2DDE" w14:paraId="1FF50006" w14:textId="5149FF40">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 xml:space="preserve">W12: Hardening, </w:t>
            </w:r>
            <w:r w:rsidRPr="7242BC6B" w:rsidR="6B0FCED0">
              <w:rPr>
                <w:rFonts w:ascii="Calibri" w:hAnsi="Calibri" w:eastAsia="Calibri" w:cs="Calibri" w:asciiTheme="minorAscii" w:hAnsiTheme="minorAscii" w:eastAsiaTheme="minorAscii" w:cstheme="minorAscii"/>
              </w:rPr>
              <w:t>documentation</w:t>
            </w:r>
            <w:r w:rsidRPr="7242BC6B" w:rsidR="6B0FCED0">
              <w:rPr>
                <w:rFonts w:ascii="Calibri" w:hAnsi="Calibri" w:eastAsia="Calibri" w:cs="Calibri" w:asciiTheme="minorAscii" w:hAnsiTheme="minorAscii" w:eastAsiaTheme="minorAscii" w:cstheme="minorAscii"/>
              </w:rPr>
              <w:t xml:space="preserve"> and preparation of the final demonstration</w:t>
            </w:r>
            <w:r w:rsidRPr="7242BC6B" w:rsidR="3187B45B">
              <w:rPr>
                <w:rFonts w:ascii="Calibri" w:hAnsi="Calibri" w:eastAsia="Calibri" w:cs="Calibri" w:asciiTheme="minorAscii" w:hAnsiTheme="minorAscii" w:eastAsiaTheme="minorAscii" w:cstheme="minorAscii"/>
              </w:rPr>
              <w:t>.</w:t>
            </w:r>
          </w:p>
          <w:p w:rsidR="005C2DDE" w:rsidP="7242BC6B" w:rsidRDefault="005C2DDE" w14:paraId="0F886502" w14:textId="234A41F2">
            <w:pPr>
              <w:pStyle w:val="TableParagraph"/>
              <w:numPr>
                <w:ilvl w:val="0"/>
                <w:numId w:val="14"/>
              </w:numPr>
              <w:rPr/>
            </w:pPr>
            <w:r w:rsidRPr="7242BC6B" w:rsidR="6B0FCED0">
              <w:rPr>
                <w:rFonts w:ascii="Calibri" w:hAnsi="Calibri" w:eastAsia="Calibri" w:cs="Calibri" w:asciiTheme="minorAscii" w:hAnsiTheme="minorAscii" w:eastAsiaTheme="minorAscii" w:cstheme="minorAscii"/>
              </w:rPr>
              <w:t>W13: Final presentation and final report submitted</w:t>
            </w:r>
            <w:r w:rsidRPr="7242BC6B" w:rsidR="3187B45B">
              <w:rPr>
                <w:rFonts w:ascii="Calibri" w:hAnsi="Calibri" w:eastAsia="Calibri" w:cs="Calibri" w:asciiTheme="minorAscii" w:hAnsiTheme="minorAscii" w:eastAsiaTheme="minorAscii" w:cstheme="minorAscii"/>
              </w:rPr>
              <w:t>.</w:t>
            </w:r>
          </w:p>
          <w:p w:rsidR="005C2DDE" w:rsidP="7242BC6B" w:rsidRDefault="005C2DDE" w14:paraId="6E445309" w14:textId="09C39199">
            <w:pPr>
              <w:pStyle w:val="TableParagraph"/>
              <w:ind w:left="0"/>
            </w:pPr>
            <w:r w:rsidRPr="7242BC6B" w:rsidR="6B0FCED0">
              <w:rPr>
                <w:rFonts w:ascii="Calibri" w:hAnsi="Calibri" w:eastAsia="Calibri" w:cs="Calibri" w:asciiTheme="minorAscii" w:hAnsiTheme="minorAscii" w:eastAsiaTheme="minorAscii" w:cstheme="minorAscii"/>
              </w:rPr>
              <w:t xml:space="preserve"> </w:t>
            </w:r>
          </w:p>
          <w:p w:rsidR="005C2DDE" w:rsidP="7242BC6B" w:rsidRDefault="005C2DDE" w14:paraId="67C1BC1D" w14:textId="294C533C">
            <w:pPr>
              <w:pStyle w:val="TableParagraph"/>
              <w:ind w:left="0"/>
            </w:pPr>
            <w:r w:rsidRPr="7242BC6B" w:rsidR="6B0FCED0">
              <w:rPr>
                <w:rFonts w:ascii="Calibri" w:hAnsi="Calibri" w:eastAsia="Calibri" w:cs="Calibri" w:asciiTheme="minorAscii" w:hAnsiTheme="minorAscii" w:eastAsiaTheme="minorAscii" w:cstheme="minorAscii"/>
              </w:rPr>
              <w:t xml:space="preserve">This plan is </w:t>
            </w:r>
            <w:r w:rsidRPr="7242BC6B" w:rsidR="6B0FCED0">
              <w:rPr>
                <w:rFonts w:ascii="Calibri" w:hAnsi="Calibri" w:eastAsia="Calibri" w:cs="Calibri" w:asciiTheme="minorAscii" w:hAnsiTheme="minorAscii" w:eastAsiaTheme="minorAscii" w:cstheme="minorAscii"/>
              </w:rPr>
              <w:t>an initial</w:t>
            </w:r>
            <w:r w:rsidRPr="7242BC6B" w:rsidR="6B0FCED0">
              <w:rPr>
                <w:rFonts w:ascii="Calibri" w:hAnsi="Calibri" w:eastAsia="Calibri" w:cs="Calibri" w:asciiTheme="minorAscii" w:hAnsiTheme="minorAscii" w:eastAsiaTheme="minorAscii" w:cstheme="minorAscii"/>
              </w:rPr>
              <w:t xml:space="preserve"> and indicative schedule rather than a fixed commitment. The team is working in an agile manner and expects the sequencing and detail of these milestones to be refined as the codebase is better understood, as the scope is broken down into stories, and through continued communication with the client. Progress against the plan will be reviewed at the weekly client meeting and any material change raised with the client at that point. The committed core scope agreed above is not expected to change </w:t>
            </w:r>
            <w:r w:rsidRPr="7242BC6B" w:rsidR="5FC30550">
              <w:rPr>
                <w:rFonts w:ascii="Calibri" w:hAnsi="Calibri" w:eastAsia="Calibri" w:cs="Calibri" w:asciiTheme="minorAscii" w:hAnsiTheme="minorAscii" w:eastAsiaTheme="minorAscii" w:cstheme="minorAscii"/>
              </w:rPr>
              <w:t>-</w:t>
            </w:r>
            <w:r w:rsidRPr="7242BC6B" w:rsidR="6B0FCED0">
              <w:rPr>
                <w:rFonts w:ascii="Calibri" w:hAnsi="Calibri" w:eastAsia="Calibri" w:cs="Calibri" w:asciiTheme="minorAscii" w:hAnsiTheme="minorAscii" w:eastAsiaTheme="minorAscii" w:cstheme="minorAscii"/>
              </w:rPr>
              <w:t xml:space="preserve"> flexibility applies to how and in what order it is delivered.</w:t>
            </w:r>
          </w:p>
        </w:tc>
      </w:tr>
      <w:tr w:rsidR="005C2DDE" w:rsidTr="7242BC6B" w14:paraId="11BDC59B" w14:textId="77777777">
        <w:trPr>
          <w:trHeight w:val="1390"/>
        </w:trPr>
        <w:tc>
          <w:tcPr>
            <w:tcW w:w="2955" w:type="dxa"/>
            <w:vMerge/>
            <w:tcMar/>
          </w:tcPr>
          <w:p w:rsidR="005C2DDE" w:rsidP="004817A6" w:rsidRDefault="005C2DDE" w14:paraId="574E013C" w14:textId="77777777">
            <w:pPr>
              <w:pStyle w:val="TableParagraph"/>
              <w:rPr>
                <w:rFonts w:ascii="Minion Pro"/>
              </w:rPr>
            </w:pPr>
          </w:p>
        </w:tc>
        <w:tc>
          <w:tcPr>
            <w:tcW w:w="7245" w:type="dxa"/>
            <w:tcMar/>
          </w:tcPr>
          <w:p w:rsidR="005C2DDE" w:rsidP="005C2DDE" w:rsidRDefault="005C2DDE" w14:textId="0DE92B44" w14:paraId="0A5BA206">
            <w:pPr>
              <w:pStyle w:val="TableParagraph"/>
            </w:pPr>
            <w:r w:rsidRPr="7242BC6B" w:rsidR="7CE5361F">
              <w:rPr>
                <w:rFonts w:ascii="Calibri" w:hAnsi="Calibri" w:eastAsia="Calibri" w:cs="Calibri" w:asciiTheme="minorAscii" w:hAnsiTheme="minorAscii" w:eastAsiaTheme="minorAscii" w:cstheme="minorAscii"/>
                <w:b w:val="1"/>
                <w:bCs w:val="1"/>
                <w:spacing w:val="-2"/>
              </w:rPr>
              <w:t>Client’s feedback:</w:t>
            </w:r>
          </w:p>
          <w:p w:rsidR="005C2DDE" w:rsidP="7242BC6B" w:rsidRDefault="005C2DDE" w14:paraId="6692330F" w14:textId="2EEDAFB8">
            <w:pPr>
              <w:pStyle w:val="TableParagraph"/>
              <w:rPr>
                <w:rFonts w:ascii="Calibri" w:hAnsi="Calibri" w:eastAsia="Calibri" w:cs="Calibri" w:asciiTheme="minorAscii" w:hAnsiTheme="minorAscii" w:eastAsiaTheme="minorAscii" w:cstheme="minorAscii"/>
                <w:b w:val="0"/>
                <w:bCs w:val="0"/>
              </w:rPr>
            </w:pPr>
            <w:r w:rsidRPr="7242BC6B" w:rsidR="0AEAA27A">
              <w:rPr>
                <w:rFonts w:ascii="Calibri" w:hAnsi="Calibri" w:eastAsia="Calibri" w:cs="Calibri" w:asciiTheme="minorAscii" w:hAnsiTheme="minorAscii" w:eastAsiaTheme="minorAscii" w:cstheme="minorAscii"/>
                <w:b w:val="0"/>
                <w:bCs w:val="0"/>
              </w:rPr>
              <w:t xml:space="preserve">The plan was presented to the client as </w:t>
            </w:r>
            <w:r w:rsidRPr="7242BC6B" w:rsidR="0AEAA27A">
              <w:rPr>
                <w:rFonts w:ascii="Calibri" w:hAnsi="Calibri" w:eastAsia="Calibri" w:cs="Calibri" w:asciiTheme="minorAscii" w:hAnsiTheme="minorAscii" w:eastAsiaTheme="minorAscii" w:cstheme="minorAscii"/>
                <w:b w:val="0"/>
                <w:bCs w:val="0"/>
              </w:rPr>
              <w:t>an initial</w:t>
            </w:r>
            <w:r w:rsidRPr="7242BC6B" w:rsidR="0AEAA27A">
              <w:rPr>
                <w:rFonts w:ascii="Calibri" w:hAnsi="Calibri" w:eastAsia="Calibri" w:cs="Calibri" w:asciiTheme="minorAscii" w:hAnsiTheme="minorAscii" w:eastAsiaTheme="minorAscii" w:cstheme="minorAscii"/>
                <w:b w:val="0"/>
                <w:bCs w:val="0"/>
              </w:rPr>
              <w:t xml:space="preserve"> and indicative schedule. The client </w:t>
            </w:r>
            <w:r w:rsidRPr="7242BC6B" w:rsidR="074623E6">
              <w:rPr>
                <w:rFonts w:ascii="Calibri" w:hAnsi="Calibri" w:eastAsia="Calibri" w:cs="Calibri" w:asciiTheme="minorAscii" w:hAnsiTheme="minorAscii" w:eastAsiaTheme="minorAscii" w:cstheme="minorAscii"/>
                <w:b w:val="0"/>
                <w:bCs w:val="0"/>
              </w:rPr>
              <w:t>understands</w:t>
            </w:r>
            <w:r w:rsidRPr="7242BC6B" w:rsidR="0AEAA27A">
              <w:rPr>
                <w:rFonts w:ascii="Calibri" w:hAnsi="Calibri" w:eastAsia="Calibri" w:cs="Calibri" w:asciiTheme="minorAscii" w:hAnsiTheme="minorAscii" w:eastAsiaTheme="minorAscii" w:cstheme="minorAscii"/>
                <w:b w:val="0"/>
                <w:bCs w:val="0"/>
              </w:rPr>
              <w:t xml:space="preserve"> the proposed sequencing and that the detail will be refined as the scope is broken into </w:t>
            </w:r>
            <w:r w:rsidRPr="7242BC6B" w:rsidR="0AEAA27A">
              <w:rPr>
                <w:rFonts w:ascii="Calibri" w:hAnsi="Calibri" w:eastAsia="Calibri" w:cs="Calibri" w:asciiTheme="minorAscii" w:hAnsiTheme="minorAscii" w:eastAsiaTheme="minorAscii" w:cstheme="minorAscii"/>
                <w:b w:val="0"/>
                <w:bCs w:val="0"/>
              </w:rPr>
              <w:t>stories</w:t>
            </w:r>
            <w:r w:rsidRPr="7242BC6B" w:rsidR="0AEAA27A">
              <w:rPr>
                <w:rFonts w:ascii="Calibri" w:hAnsi="Calibri" w:eastAsia="Calibri" w:cs="Calibri" w:asciiTheme="minorAscii" w:hAnsiTheme="minorAscii" w:eastAsiaTheme="minorAscii" w:cstheme="minorAscii"/>
                <w:b w:val="0"/>
                <w:bCs w:val="0"/>
              </w:rPr>
              <w:t xml:space="preserve"> and the codebase is better understood. Progress against these milestones will be reviewed at the weekly client meeting, with any material change to the plan raised at that point.</w:t>
            </w:r>
          </w:p>
        </w:tc>
      </w:tr>
    </w:tbl>
    <w:p w:rsidR="00240C0F" w:rsidP="7242BC6B" w:rsidRDefault="00240C0F" w14:paraId="48C09D67" w14:textId="55B961F9">
      <w:pPr>
        <w:rPr>
          <w:rFonts w:ascii="Calibri" w:hAnsi="Calibri" w:eastAsia="Calibri" w:cs="Calibri" w:asciiTheme="minorAscii" w:hAnsiTheme="minorAscii" w:eastAsiaTheme="minorAscii" w:cstheme="minorAscii"/>
        </w:rPr>
      </w:pPr>
    </w:p>
    <w:p w:rsidR="00C02698" w:rsidP="7242BC6B" w:rsidRDefault="00C02698" w14:paraId="43F07BFA" w14:textId="7BD0FC95">
      <w:pPr>
        <w:rPr>
          <w:rFonts w:ascii="Calibri" w:hAnsi="Calibri" w:eastAsia="Calibri" w:cs="Calibri" w:asciiTheme="minorAscii" w:hAnsiTheme="minorAscii" w:eastAsiaTheme="minorAscii" w:cstheme="minorAscii"/>
        </w:rPr>
      </w:pPr>
    </w:p>
    <w:p w:rsidR="7242BC6B" w:rsidP="7242BC6B" w:rsidRDefault="7242BC6B" w14:paraId="2E53F945" w14:textId="72710847">
      <w:pPr>
        <w:pStyle w:val="TableParagraph"/>
        <w:rPr>
          <w:rFonts w:ascii="Calibri" w:hAnsi="Calibri" w:eastAsia="Calibri" w:cs="Calibri" w:asciiTheme="minorAscii" w:hAnsiTheme="minorAscii" w:eastAsiaTheme="minorAscii" w:cstheme="minorAscii"/>
          <w:b w:val="1"/>
          <w:bCs w:val="1"/>
        </w:rPr>
      </w:pPr>
    </w:p>
    <w:p w:rsidRPr="00C02698" w:rsidR="00C02698" w:rsidP="7242BC6B" w:rsidRDefault="00C02698" w14:paraId="71AA9EFE" w14:textId="698F7E98">
      <w:pPr>
        <w:pStyle w:val="TableParagraph"/>
        <w:rPr>
          <w:rFonts w:ascii="Calibri" w:hAnsi="Calibri" w:eastAsia="Calibri" w:cs="Calibri" w:asciiTheme="minorAscii" w:hAnsiTheme="minorAscii" w:eastAsiaTheme="minorAscii" w:cstheme="minorAscii"/>
          <w:b w:val="1"/>
          <w:bCs w:val="1"/>
        </w:rPr>
      </w:pPr>
    </w:p>
    <w:p w:rsidRPr="00C02698" w:rsidR="00C02698" w:rsidP="7242BC6B" w:rsidRDefault="00C02698" w14:paraId="7AE1D8D6" w14:textId="2BC86FFB">
      <w:pPr/>
      <w:r>
        <w:br w:type="page"/>
      </w:r>
    </w:p>
    <w:p w:rsidRPr="00C02698" w:rsidR="00C02698" w:rsidP="7242BC6B" w:rsidRDefault="00C02698" w14:paraId="53FFECBA" w14:textId="3A92A7CD">
      <w:pPr>
        <w:pStyle w:val="TableParagraph"/>
        <w:rPr>
          <w:rFonts w:ascii="Calibri" w:hAnsi="Calibri" w:eastAsia="Calibri" w:cs="Calibri" w:asciiTheme="minorAscii" w:hAnsiTheme="minorAscii" w:eastAsiaTheme="minorAscii" w:cstheme="minorAscii"/>
          <w:b w:val="1"/>
          <w:bCs w:val="1"/>
          <w:spacing w:val="-2"/>
        </w:rPr>
      </w:pPr>
      <w:r w:rsidRPr="7242BC6B" w:rsidR="207477D2">
        <w:rPr>
          <w:rFonts w:ascii="Calibri" w:hAnsi="Calibri" w:eastAsia="Calibri" w:cs="Calibri" w:asciiTheme="minorAscii" w:hAnsiTheme="minorAscii" w:eastAsiaTheme="minorAscii" w:cstheme="minorAscii"/>
          <w:b w:val="1"/>
          <w:bCs w:val="1"/>
          <w:spacing w:val="-2"/>
        </w:rPr>
        <w:t>All group member signatures (either handwritten or digital signatures):</w:t>
      </w:r>
    </w:p>
    <w:p w:rsidR="00C02698" w:rsidP="7242BC6B" w:rsidRDefault="00C02698" w14:paraId="2060C043" w14:textId="3ABC8F33">
      <w:pPr>
        <w:rPr>
          <w:rFonts w:ascii="Calibri" w:hAnsi="Calibri" w:eastAsia="Calibri" w:cs="Calibri" w:asciiTheme="minorAscii" w:hAnsiTheme="minorAscii" w:eastAsiaTheme="minorAscii" w:cstheme="minorAscii"/>
          <w:lang w:val="en-AU"/>
        </w:rPr>
      </w:pPr>
    </w:p>
    <w:p w:rsidRPr="00C02698" w:rsidR="00C02698" w:rsidP="7242BC6B" w:rsidRDefault="00C02698" w14:paraId="4730071D" w14:textId="297A5E8C">
      <w:pPr>
        <w:rPr>
          <w:rFonts w:ascii="Calibri" w:hAnsi="Calibri" w:eastAsia="Calibri" w:cs="Calibri" w:asciiTheme="minorAscii" w:hAnsiTheme="minorAscii" w:eastAsiaTheme="minorAscii" w:cstheme="minorAscii"/>
          <w:lang w:val="en-AU"/>
        </w:rPr>
      </w:pPr>
    </w:p>
    <w:p w:rsidRPr="00C02698" w:rsidR="00C02698" w:rsidP="7242BC6B" w:rsidRDefault="00C02698" w14:paraId="7DC172AC" w14:textId="639C16AA">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lang w:val="en-AU"/>
        </w:rPr>
      </w:pPr>
    </w:p>
    <w:p w:rsidRPr="00C02698" w:rsidR="00C02698" w:rsidP="7242BC6B" w:rsidRDefault="00C02698" w14:paraId="592DB52E" w14:textId="3B6F9891">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lang w:val="en-AU"/>
        </w:rPr>
      </w:pPr>
    </w:p>
    <w:p w:rsidRPr="00C02698" w:rsidR="00C02698" w:rsidP="00C02698" w:rsidRDefault="00C02698" w14:paraId="43084A6C" w14:textId="703CDDAF">
      <w:pPr/>
      <w:r w:rsidRPr="7242BC6B" w:rsidR="24624255">
        <w:rPr>
          <w:rFonts w:ascii="Calibri" w:hAnsi="Calibri" w:eastAsia="Calibri" w:cs="Calibri" w:asciiTheme="minorAscii" w:hAnsiTheme="minorAscii" w:eastAsiaTheme="minorAscii" w:cstheme="minorAscii"/>
          <w:lang w:val="en-AU"/>
        </w:rPr>
        <w:t xml:space="preserve">Michael Max, Parth, Jingwei Lin, Hanchen Wang, Yi Geng, Dishank Aswal, Kanishka </w:t>
      </w:r>
      <w:r w:rsidRPr="7242BC6B" w:rsidR="24624255">
        <w:rPr>
          <w:rFonts w:ascii="Calibri" w:hAnsi="Calibri" w:eastAsia="Calibri" w:cs="Calibri" w:asciiTheme="minorAscii" w:hAnsiTheme="minorAscii" w:eastAsiaTheme="minorAscii" w:cstheme="minorAscii"/>
          <w:lang w:val="en-AU"/>
        </w:rPr>
        <w:t>Kathait</w:t>
      </w:r>
      <w:r w:rsidRPr="7242BC6B" w:rsidR="24624255">
        <w:rPr>
          <w:rFonts w:ascii="Calibri" w:hAnsi="Calibri" w:eastAsia="Calibri" w:cs="Calibri" w:asciiTheme="minorAscii" w:hAnsiTheme="minorAscii" w:eastAsiaTheme="minorAscii" w:cstheme="minorAscii"/>
          <w:lang w:val="en-AU"/>
        </w:rPr>
        <w:t>, Tok Tin Chung</w:t>
      </w:r>
    </w:p>
    <w:p w:rsidRPr="00C02698" w:rsidR="00C02698" w:rsidP="7242BC6B" w:rsidRDefault="00C02698" w14:paraId="6ECE6E97" w14:textId="359A3F5E">
      <w:pPr>
        <w:rPr>
          <w:rFonts w:ascii="Calibri" w:hAnsi="Calibri" w:eastAsia="Calibri" w:cs="Calibri" w:asciiTheme="minorAscii" w:hAnsiTheme="minorAscii" w:eastAsiaTheme="minorAscii" w:cstheme="minorAscii"/>
          <w:lang w:val="en-AU"/>
        </w:rPr>
      </w:pPr>
      <w:r w:rsidRPr="7242BC6B" w:rsidR="207477D2">
        <w:rPr>
          <w:rFonts w:ascii="Calibri" w:hAnsi="Calibri" w:eastAsia="Calibri" w:cs="Calibri" w:asciiTheme="minorAscii" w:hAnsiTheme="minorAscii" w:eastAsiaTheme="minorAscii" w:cstheme="minorAscii"/>
          <w:lang w:val="en-AU"/>
        </w:rPr>
        <w:t>_______________________________________________________________________________________________</w:t>
      </w:r>
    </w:p>
    <w:p w:rsidR="00C02698" w:rsidP="7242BC6B" w:rsidRDefault="00C02698" w14:paraId="1B76ED5F" w14:textId="77777777">
      <w:pPr>
        <w:rPr>
          <w:rFonts w:ascii="Calibri" w:hAnsi="Calibri" w:eastAsia="Calibri" w:cs="Calibri" w:asciiTheme="minorAscii" w:hAnsiTheme="minorAscii" w:eastAsiaTheme="minorAscii" w:cstheme="minorAscii"/>
          <w:lang w:val="en-AU"/>
        </w:rPr>
      </w:pPr>
    </w:p>
    <w:p w:rsidR="00514C37" w:rsidP="7242BC6B" w:rsidRDefault="00514C37" w14:paraId="48ED538F" w14:textId="04283607">
      <w:pPr>
        <w:pStyle w:val="TableParagraph"/>
        <w:rPr>
          <w:rFonts w:ascii="Calibri" w:hAnsi="Calibri" w:eastAsia="Calibri" w:cs="Calibri" w:asciiTheme="minorAscii" w:hAnsiTheme="minorAscii" w:eastAsiaTheme="minorAscii" w:cstheme="minorAscii"/>
          <w:b w:val="1"/>
          <w:bCs w:val="1"/>
          <w:spacing w:val="-2"/>
        </w:rPr>
      </w:pPr>
      <w:r w:rsidRPr="7242BC6B" w:rsidR="7F768825">
        <w:rPr>
          <w:rFonts w:ascii="Calibri" w:hAnsi="Calibri" w:eastAsia="Calibri" w:cs="Calibri" w:asciiTheme="minorAscii" w:hAnsiTheme="minorAscii" w:eastAsiaTheme="minorAscii" w:cstheme="minorAscii"/>
          <w:b w:val="1"/>
          <w:bCs w:val="1"/>
          <w:spacing w:val="-2"/>
        </w:rPr>
        <w:t>Client</w:t>
      </w:r>
      <w:r w:rsidRPr="7242BC6B" w:rsidR="7F768825">
        <w:rPr>
          <w:rFonts w:ascii="Calibri" w:hAnsi="Calibri" w:eastAsia="Calibri" w:cs="Calibri" w:asciiTheme="minorAscii" w:hAnsiTheme="minorAscii" w:eastAsiaTheme="minorAscii" w:cstheme="minorAscii"/>
          <w:b w:val="1"/>
          <w:bCs w:val="1"/>
          <w:spacing w:val="-2"/>
        </w:rPr>
        <w:t xml:space="preserve"> signatures (either handwritten or digital signatures):</w:t>
      </w:r>
    </w:p>
    <w:p w:rsidRPr="00C02698" w:rsidR="00514C37" w:rsidP="7242BC6B" w:rsidRDefault="00514C37" w14:paraId="62B53BCF" w14:textId="77777777">
      <w:pPr>
        <w:pStyle w:val="TableParagraph"/>
        <w:rPr>
          <w:rFonts w:ascii="Calibri" w:hAnsi="Calibri" w:eastAsia="Calibri" w:cs="Calibri" w:asciiTheme="minorAscii" w:hAnsiTheme="minorAscii" w:eastAsiaTheme="minorAscii" w:cstheme="minorAscii"/>
          <w:b w:val="1"/>
          <w:bCs w:val="1"/>
          <w:spacing w:val="-2"/>
        </w:rPr>
      </w:pPr>
    </w:p>
    <w:p w:rsidR="7242BC6B" w:rsidP="7242BC6B" w:rsidRDefault="7242BC6B" w14:paraId="71DA3AF0" w14:textId="53030666">
      <w:pPr>
        <w:rPr>
          <w:rFonts w:ascii="Calibri" w:hAnsi="Calibri" w:eastAsia="Calibri" w:cs="Calibri" w:asciiTheme="minorAscii" w:hAnsiTheme="minorAscii" w:eastAsiaTheme="minorAscii" w:cstheme="minorAscii"/>
          <w:lang w:val="en-AU"/>
        </w:rPr>
      </w:pPr>
    </w:p>
    <w:p w:rsidR="7242BC6B" w:rsidP="7242BC6B" w:rsidRDefault="7242BC6B" w14:paraId="7E861560" w14:textId="26994E69">
      <w:pPr>
        <w:rPr>
          <w:rFonts w:ascii="Calibri" w:hAnsi="Calibri" w:eastAsia="Calibri" w:cs="Calibri" w:asciiTheme="minorAscii" w:hAnsiTheme="minorAscii" w:eastAsiaTheme="minorAscii" w:cstheme="minorAscii"/>
          <w:lang w:val="en-AU"/>
        </w:rPr>
      </w:pPr>
    </w:p>
    <w:p w:rsidR="7242BC6B" w:rsidP="7242BC6B" w:rsidRDefault="7242BC6B" w14:paraId="1EA5E3AF" w14:textId="4EB7B8FE">
      <w:pPr>
        <w:rPr>
          <w:rFonts w:ascii="Calibri" w:hAnsi="Calibri" w:eastAsia="Calibri" w:cs="Calibri" w:asciiTheme="minorAscii" w:hAnsiTheme="minorAscii" w:eastAsiaTheme="minorAscii" w:cstheme="minorAscii"/>
          <w:lang w:val="en-AU"/>
        </w:rPr>
      </w:pPr>
    </w:p>
    <w:p w:rsidRPr="005C2DDE" w:rsidR="00514C37" w:rsidP="7242BC6B" w:rsidRDefault="00514C37" w14:paraId="6CA9CB68" w14:textId="12F61D32">
      <w:pPr>
        <w:rPr>
          <w:rFonts w:ascii="Calibri" w:hAnsi="Calibri" w:eastAsia="Calibri" w:cs="Calibri" w:asciiTheme="minorAscii" w:hAnsiTheme="minorAscii" w:eastAsiaTheme="minorAscii" w:cstheme="minorAscii"/>
          <w:lang w:val="en-AU"/>
        </w:rPr>
      </w:pPr>
      <w:r w:rsidRPr="7242BC6B" w:rsidR="7F768825">
        <w:rPr>
          <w:rFonts w:ascii="Calibri" w:hAnsi="Calibri" w:eastAsia="Calibri" w:cs="Calibri" w:asciiTheme="minorAscii" w:hAnsiTheme="minorAscii" w:eastAsiaTheme="minorAscii" w:cstheme="minorAscii"/>
          <w:lang w:val="en-AU"/>
        </w:rPr>
        <w:t>_______________________________________________________________________________________________</w:t>
      </w:r>
    </w:p>
    <w:sectPr w:rsidRPr="005C2DDE" w:rsidR="00514C37">
      <w:type w:val="continuous"/>
      <w:pgSz w:w="11910" w:h="16840" w:orient="portrait"/>
      <w:pgMar w:top="1080" w:right="8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nion Pro">
    <w:altName w:val="Cambria"/>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79116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267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f55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b22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fd4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9624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6f7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93a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2e0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6b1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e09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23d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30b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D5D631F"/>
    <w:multiLevelType w:val="hybridMultilevel"/>
    <w:tmpl w:val="895E73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709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542A"/>
    <w:rsid w:val="000B7AC2"/>
    <w:rsid w:val="000E4744"/>
    <w:rsid w:val="00111494"/>
    <w:rsid w:val="0011635F"/>
    <w:rsid w:val="00136FDA"/>
    <w:rsid w:val="00183719"/>
    <w:rsid w:val="00240C0F"/>
    <w:rsid w:val="00286340"/>
    <w:rsid w:val="002A3984"/>
    <w:rsid w:val="002B4609"/>
    <w:rsid w:val="002D0988"/>
    <w:rsid w:val="003634D2"/>
    <w:rsid w:val="00411DD0"/>
    <w:rsid w:val="004345DB"/>
    <w:rsid w:val="00514C37"/>
    <w:rsid w:val="00535C49"/>
    <w:rsid w:val="005C2DDE"/>
    <w:rsid w:val="00627F5F"/>
    <w:rsid w:val="006A7D61"/>
    <w:rsid w:val="007A5C75"/>
    <w:rsid w:val="00877195"/>
    <w:rsid w:val="009F492D"/>
    <w:rsid w:val="00A0542A"/>
    <w:rsid w:val="00A349C1"/>
    <w:rsid w:val="00AC0185"/>
    <w:rsid w:val="00B661C4"/>
    <w:rsid w:val="00BD5BC5"/>
    <w:rsid w:val="00C02698"/>
    <w:rsid w:val="00C043EC"/>
    <w:rsid w:val="00C82286"/>
    <w:rsid w:val="00E01912"/>
    <w:rsid w:val="00EF5656"/>
    <w:rsid w:val="00FB7A35"/>
    <w:rsid w:val="00FF6D03"/>
    <w:rsid w:val="0108D56E"/>
    <w:rsid w:val="01B1A3F8"/>
    <w:rsid w:val="02F7967A"/>
    <w:rsid w:val="030ADDF5"/>
    <w:rsid w:val="03409C9F"/>
    <w:rsid w:val="03FC1F5C"/>
    <w:rsid w:val="05539705"/>
    <w:rsid w:val="0660FB82"/>
    <w:rsid w:val="067EA033"/>
    <w:rsid w:val="06EF6FAE"/>
    <w:rsid w:val="074623E6"/>
    <w:rsid w:val="07BD78C4"/>
    <w:rsid w:val="07FD9CAE"/>
    <w:rsid w:val="093563C0"/>
    <w:rsid w:val="097EACC3"/>
    <w:rsid w:val="09AC4EDB"/>
    <w:rsid w:val="09D47C9B"/>
    <w:rsid w:val="0A58ECF7"/>
    <w:rsid w:val="0A96987C"/>
    <w:rsid w:val="0AB6D0C2"/>
    <w:rsid w:val="0AEAA27A"/>
    <w:rsid w:val="0B714942"/>
    <w:rsid w:val="0CE75843"/>
    <w:rsid w:val="0D4DE08F"/>
    <w:rsid w:val="0D5CAC64"/>
    <w:rsid w:val="0E1BD13E"/>
    <w:rsid w:val="0ED77BBB"/>
    <w:rsid w:val="0F899883"/>
    <w:rsid w:val="101637CC"/>
    <w:rsid w:val="101A17AC"/>
    <w:rsid w:val="10A43E08"/>
    <w:rsid w:val="114D0420"/>
    <w:rsid w:val="11F9E792"/>
    <w:rsid w:val="12C05630"/>
    <w:rsid w:val="1313677B"/>
    <w:rsid w:val="136EE3F7"/>
    <w:rsid w:val="13AEEB24"/>
    <w:rsid w:val="13C89C3F"/>
    <w:rsid w:val="14733A3D"/>
    <w:rsid w:val="15A37E16"/>
    <w:rsid w:val="15CAF6C6"/>
    <w:rsid w:val="162A0F30"/>
    <w:rsid w:val="16E40F2F"/>
    <w:rsid w:val="173B12C4"/>
    <w:rsid w:val="177B1C77"/>
    <w:rsid w:val="1848E928"/>
    <w:rsid w:val="189C6984"/>
    <w:rsid w:val="1947901D"/>
    <w:rsid w:val="198CFA45"/>
    <w:rsid w:val="19FC4325"/>
    <w:rsid w:val="1A730617"/>
    <w:rsid w:val="1B68E794"/>
    <w:rsid w:val="1BB3AB77"/>
    <w:rsid w:val="1BB92537"/>
    <w:rsid w:val="1C0E1201"/>
    <w:rsid w:val="1CC9D981"/>
    <w:rsid w:val="1CE8A7C5"/>
    <w:rsid w:val="1DAB0100"/>
    <w:rsid w:val="1DF58781"/>
    <w:rsid w:val="1DF7717E"/>
    <w:rsid w:val="1E8A581D"/>
    <w:rsid w:val="1E8D1263"/>
    <w:rsid w:val="1F3A60A5"/>
    <w:rsid w:val="1F6D2A0D"/>
    <w:rsid w:val="1F8FB86B"/>
    <w:rsid w:val="1FE5D043"/>
    <w:rsid w:val="207477D2"/>
    <w:rsid w:val="20D3E1E9"/>
    <w:rsid w:val="21D3EA07"/>
    <w:rsid w:val="22177C3A"/>
    <w:rsid w:val="2266E4EC"/>
    <w:rsid w:val="22B2DC98"/>
    <w:rsid w:val="232DB8E9"/>
    <w:rsid w:val="239A7782"/>
    <w:rsid w:val="242D58D6"/>
    <w:rsid w:val="24624255"/>
    <w:rsid w:val="247126A9"/>
    <w:rsid w:val="24831B36"/>
    <w:rsid w:val="24C992C5"/>
    <w:rsid w:val="262B78EC"/>
    <w:rsid w:val="26FAC57E"/>
    <w:rsid w:val="275FF0B3"/>
    <w:rsid w:val="28028A96"/>
    <w:rsid w:val="2857B7E0"/>
    <w:rsid w:val="28C6A4CD"/>
    <w:rsid w:val="28E90BE4"/>
    <w:rsid w:val="2933A3D9"/>
    <w:rsid w:val="298D47FB"/>
    <w:rsid w:val="29966E10"/>
    <w:rsid w:val="2A2ED9E5"/>
    <w:rsid w:val="2AB99708"/>
    <w:rsid w:val="2BFB5315"/>
    <w:rsid w:val="2C177869"/>
    <w:rsid w:val="2C587EAD"/>
    <w:rsid w:val="2E1CF92A"/>
    <w:rsid w:val="2EE534A0"/>
    <w:rsid w:val="2FD55F3F"/>
    <w:rsid w:val="2FE00A86"/>
    <w:rsid w:val="3063E27A"/>
    <w:rsid w:val="311D2DBA"/>
    <w:rsid w:val="3187B45B"/>
    <w:rsid w:val="31CCE73A"/>
    <w:rsid w:val="32B87CCA"/>
    <w:rsid w:val="3307C83B"/>
    <w:rsid w:val="33931CA3"/>
    <w:rsid w:val="33A817F5"/>
    <w:rsid w:val="33AB76D0"/>
    <w:rsid w:val="33D4F22B"/>
    <w:rsid w:val="33DC8CF9"/>
    <w:rsid w:val="3403F6D0"/>
    <w:rsid w:val="342A19DE"/>
    <w:rsid w:val="3477ED9F"/>
    <w:rsid w:val="34B42C92"/>
    <w:rsid w:val="34E3B9BE"/>
    <w:rsid w:val="353C3EEE"/>
    <w:rsid w:val="3838E836"/>
    <w:rsid w:val="386B74B6"/>
    <w:rsid w:val="386F652B"/>
    <w:rsid w:val="38752F30"/>
    <w:rsid w:val="38FD4D7E"/>
    <w:rsid w:val="39C25860"/>
    <w:rsid w:val="3A023BC6"/>
    <w:rsid w:val="3A41E75F"/>
    <w:rsid w:val="3AF19B98"/>
    <w:rsid w:val="3B48D497"/>
    <w:rsid w:val="3C185D33"/>
    <w:rsid w:val="3C41B849"/>
    <w:rsid w:val="3D2A9EDD"/>
    <w:rsid w:val="3D47354F"/>
    <w:rsid w:val="3D6A920E"/>
    <w:rsid w:val="3DB46EF9"/>
    <w:rsid w:val="3DFF8CD4"/>
    <w:rsid w:val="3E36B99A"/>
    <w:rsid w:val="3E5CB2AB"/>
    <w:rsid w:val="3E5FF2D5"/>
    <w:rsid w:val="3EB5A02A"/>
    <w:rsid w:val="3EBE62ED"/>
    <w:rsid w:val="3F68E88F"/>
    <w:rsid w:val="3FF15B24"/>
    <w:rsid w:val="40B1ECD6"/>
    <w:rsid w:val="411DB5A5"/>
    <w:rsid w:val="41BAD861"/>
    <w:rsid w:val="425D8060"/>
    <w:rsid w:val="429BFD13"/>
    <w:rsid w:val="42C5AA53"/>
    <w:rsid w:val="4314247D"/>
    <w:rsid w:val="4369F044"/>
    <w:rsid w:val="45294333"/>
    <w:rsid w:val="453C4DCB"/>
    <w:rsid w:val="454B429A"/>
    <w:rsid w:val="45AFA2BC"/>
    <w:rsid w:val="45D70FA0"/>
    <w:rsid w:val="462E3CAD"/>
    <w:rsid w:val="4690DC85"/>
    <w:rsid w:val="46F8368C"/>
    <w:rsid w:val="4992A81D"/>
    <w:rsid w:val="4B50D967"/>
    <w:rsid w:val="4BD7E49D"/>
    <w:rsid w:val="4DCF5875"/>
    <w:rsid w:val="4E18A975"/>
    <w:rsid w:val="4E3A5EC9"/>
    <w:rsid w:val="4EB97BF2"/>
    <w:rsid w:val="4F491F7C"/>
    <w:rsid w:val="4FE50860"/>
    <w:rsid w:val="50515746"/>
    <w:rsid w:val="5122E331"/>
    <w:rsid w:val="51C6A733"/>
    <w:rsid w:val="51CDE94B"/>
    <w:rsid w:val="51F5801E"/>
    <w:rsid w:val="520AA61C"/>
    <w:rsid w:val="524189A0"/>
    <w:rsid w:val="5282A2E9"/>
    <w:rsid w:val="53EB0FC3"/>
    <w:rsid w:val="54177747"/>
    <w:rsid w:val="54A7E279"/>
    <w:rsid w:val="54C31B65"/>
    <w:rsid w:val="55780B4C"/>
    <w:rsid w:val="55914C5C"/>
    <w:rsid w:val="55B07641"/>
    <w:rsid w:val="56725A83"/>
    <w:rsid w:val="56AD229B"/>
    <w:rsid w:val="56B8CD86"/>
    <w:rsid w:val="5770ACE7"/>
    <w:rsid w:val="57842A63"/>
    <w:rsid w:val="590D140D"/>
    <w:rsid w:val="591DB614"/>
    <w:rsid w:val="5A3DE3BA"/>
    <w:rsid w:val="5ABA67D2"/>
    <w:rsid w:val="5AC2B2E4"/>
    <w:rsid w:val="5B8452F0"/>
    <w:rsid w:val="5C36B73B"/>
    <w:rsid w:val="5DB7D477"/>
    <w:rsid w:val="5DD8D0EC"/>
    <w:rsid w:val="5DF7FAAE"/>
    <w:rsid w:val="5E1229FC"/>
    <w:rsid w:val="5F9BE356"/>
    <w:rsid w:val="5FC30550"/>
    <w:rsid w:val="601F7196"/>
    <w:rsid w:val="60569E66"/>
    <w:rsid w:val="617D773A"/>
    <w:rsid w:val="61A103A4"/>
    <w:rsid w:val="621787A2"/>
    <w:rsid w:val="6282DC28"/>
    <w:rsid w:val="635B4CDF"/>
    <w:rsid w:val="63B4C818"/>
    <w:rsid w:val="63B73B29"/>
    <w:rsid w:val="643A3227"/>
    <w:rsid w:val="6450AF12"/>
    <w:rsid w:val="6590AB76"/>
    <w:rsid w:val="6597A348"/>
    <w:rsid w:val="66F4B356"/>
    <w:rsid w:val="6717EB9C"/>
    <w:rsid w:val="67250C72"/>
    <w:rsid w:val="67846DD9"/>
    <w:rsid w:val="69224D82"/>
    <w:rsid w:val="69841588"/>
    <w:rsid w:val="699319AD"/>
    <w:rsid w:val="69BA94A8"/>
    <w:rsid w:val="69E9C26B"/>
    <w:rsid w:val="6A5B2836"/>
    <w:rsid w:val="6B0FBF65"/>
    <w:rsid w:val="6B0FCED0"/>
    <w:rsid w:val="6C4F011C"/>
    <w:rsid w:val="6CBD8A1A"/>
    <w:rsid w:val="6CD7A845"/>
    <w:rsid w:val="6CE352BB"/>
    <w:rsid w:val="6CEE66F7"/>
    <w:rsid w:val="6D03DD65"/>
    <w:rsid w:val="6E8F815A"/>
    <w:rsid w:val="700629C1"/>
    <w:rsid w:val="702FEEC4"/>
    <w:rsid w:val="70686F4D"/>
    <w:rsid w:val="7069250A"/>
    <w:rsid w:val="70AE73F9"/>
    <w:rsid w:val="72122EEE"/>
    <w:rsid w:val="7242BC6B"/>
    <w:rsid w:val="72FAB1E0"/>
    <w:rsid w:val="73C34D6C"/>
    <w:rsid w:val="748CB26D"/>
    <w:rsid w:val="74B64C21"/>
    <w:rsid w:val="75F38D87"/>
    <w:rsid w:val="7672EB07"/>
    <w:rsid w:val="76FBA52E"/>
    <w:rsid w:val="77325806"/>
    <w:rsid w:val="78078BBF"/>
    <w:rsid w:val="7818B9E8"/>
    <w:rsid w:val="786C9F6A"/>
    <w:rsid w:val="78766161"/>
    <w:rsid w:val="78F4CB33"/>
    <w:rsid w:val="7A3A2B04"/>
    <w:rsid w:val="7C739DB0"/>
    <w:rsid w:val="7CE5361F"/>
    <w:rsid w:val="7D0113AF"/>
    <w:rsid w:val="7D2F701B"/>
    <w:rsid w:val="7DC03494"/>
    <w:rsid w:val="7DC4B189"/>
    <w:rsid w:val="7E247689"/>
    <w:rsid w:val="7E47F980"/>
    <w:rsid w:val="7F768825"/>
    <w:rsid w:val="7F8E9BCF"/>
    <w:rsid w:val="7FEF681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75E118"/>
  <w15:docId w15:val="{272CA5DF-5986-1249-B65B-FCE43175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154" w:right="436" w:firstLine="873"/>
    </w:pPr>
    <w:rPr>
      <w:b/>
      <w:bCs/>
      <w:sz w:val="36"/>
      <w:szCs w:val="36"/>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099756">
      <w:bodyDiv w:val="1"/>
      <w:marLeft w:val="0"/>
      <w:marRight w:val="0"/>
      <w:marTop w:val="0"/>
      <w:marBottom w:val="0"/>
      <w:divBdr>
        <w:top w:val="none" w:sz="0" w:space="0" w:color="auto"/>
        <w:left w:val="none" w:sz="0" w:space="0" w:color="auto"/>
        <w:bottom w:val="none" w:sz="0" w:space="0" w:color="auto"/>
        <w:right w:val="none" w:sz="0" w:space="0" w:color="auto"/>
      </w:divBdr>
    </w:div>
    <w:div w:id="622885927">
      <w:bodyDiv w:val="1"/>
      <w:marLeft w:val="0"/>
      <w:marRight w:val="0"/>
      <w:marTop w:val="0"/>
      <w:marBottom w:val="0"/>
      <w:divBdr>
        <w:top w:val="none" w:sz="0" w:space="0" w:color="auto"/>
        <w:left w:val="none" w:sz="0" w:space="0" w:color="auto"/>
        <w:bottom w:val="none" w:sz="0" w:space="0" w:color="auto"/>
        <w:right w:val="none" w:sz="0" w:space="0" w:color="auto"/>
      </w:divBdr>
    </w:div>
    <w:div w:id="682125864">
      <w:bodyDiv w:val="1"/>
      <w:marLeft w:val="0"/>
      <w:marRight w:val="0"/>
      <w:marTop w:val="0"/>
      <w:marBottom w:val="0"/>
      <w:divBdr>
        <w:top w:val="none" w:sz="0" w:space="0" w:color="auto"/>
        <w:left w:val="none" w:sz="0" w:space="0" w:color="auto"/>
        <w:bottom w:val="none" w:sz="0" w:space="0" w:color="auto"/>
        <w:right w:val="none" w:sz="0" w:space="0" w:color="auto"/>
      </w:divBdr>
    </w:div>
    <w:div w:id="1291129443">
      <w:bodyDiv w:val="1"/>
      <w:marLeft w:val="0"/>
      <w:marRight w:val="0"/>
      <w:marTop w:val="0"/>
      <w:marBottom w:val="0"/>
      <w:divBdr>
        <w:top w:val="none" w:sz="0" w:space="0" w:color="auto"/>
        <w:left w:val="none" w:sz="0" w:space="0" w:color="auto"/>
        <w:bottom w:val="none" w:sz="0" w:space="0" w:color="auto"/>
        <w:right w:val="none" w:sz="0" w:space="0" w:color="auto"/>
      </w:divBdr>
    </w:div>
    <w:div w:id="1293750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Michael Max</lastModifiedBy>
  <revision>27</revision>
  <dcterms:created xsi:type="dcterms:W3CDTF">2022-07-18T02:18:00.0000000Z</dcterms:created>
  <dcterms:modified xsi:type="dcterms:W3CDTF">2026-08-28T07:29:15.9350433Z</dcterms:modified>
</coreProperties>
</file>