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0462" w14:textId="77777777" w:rsidR="005E5652" w:rsidRPr="00F65A3F" w:rsidRDefault="005E5652" w:rsidP="00DC2FD9">
      <w:pPr>
        <w:widowControl/>
        <w:shd w:val="clear" w:color="auto" w:fill="FFFFFF"/>
        <w:spacing w:before="100" w:beforeAutospacing="1"/>
        <w:jc w:val="left"/>
        <w:divId w:val="1944878883"/>
        <w:rPr>
          <w:rFonts w:ascii="Microsoft YaHei" w:eastAsia="Microsoft YaHei" w:hAnsi="Microsoft YaHei"/>
          <w:color w:val="333333"/>
          <w:kern w:val="0"/>
          <w:sz w:val="16"/>
          <w:szCs w:val="18"/>
        </w:rPr>
      </w:pPr>
    </w:p>
    <w:p w14:paraId="73F72AB2" w14:textId="20D60243" w:rsidR="005E5652" w:rsidRPr="00F65A3F" w:rsidRDefault="00DC2FD9" w:rsidP="00F65A3F">
      <w:pPr>
        <w:pStyle w:val="a4"/>
        <w:spacing w:after="0"/>
        <w:jc w:val="center"/>
        <w:divId w:val="667640575"/>
        <w:rPr>
          <w:rFonts w:ascii="Microsoft YaHei" w:eastAsia="Microsoft YaHei" w:hAnsi="Microsoft YaHei" w:cs="Arial"/>
          <w:color w:val="4F4F4F"/>
          <w:sz w:val="28"/>
        </w:rPr>
      </w:pPr>
      <w:r w:rsidRPr="00F65A3F">
        <w:rPr>
          <w:rStyle w:val="a5"/>
          <w:rFonts w:ascii="Microsoft YaHei" w:eastAsia="Microsoft YaHei" w:hAnsi="Microsoft YaHei" w:cs="Noto Sans CJK SC Regular" w:hint="eastAsia"/>
          <w:b w:val="0"/>
          <w:bCs w:val="0"/>
          <w:color w:val="4F4F4F"/>
          <w:sz w:val="40"/>
          <w:szCs w:val="36"/>
        </w:rPr>
        <w:t>机票预定系统</w:t>
      </w:r>
      <w:r w:rsidR="005E5652" w:rsidRPr="00F65A3F">
        <w:rPr>
          <w:rStyle w:val="a5"/>
          <w:rFonts w:ascii="Microsoft YaHei" w:eastAsia="Microsoft YaHei" w:hAnsi="Microsoft YaHei" w:cs="Noto Sans CJK SC Regular" w:hint="eastAsia"/>
          <w:b w:val="0"/>
          <w:bCs w:val="0"/>
          <w:color w:val="4F4F4F"/>
          <w:sz w:val="40"/>
          <w:szCs w:val="36"/>
        </w:rPr>
        <w:t>需求说明书</w:t>
      </w:r>
    </w:p>
    <w:p w14:paraId="6C2DDBAF" w14:textId="77777777" w:rsidR="005E5652" w:rsidRPr="00F65A3F" w:rsidRDefault="005E5652" w:rsidP="00DC2FD9">
      <w:pPr>
        <w:pStyle w:val="1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40"/>
        </w:rPr>
      </w:pPr>
      <w:bookmarkStart w:id="0" w:name="_Toc521463250"/>
      <w:bookmarkEnd w:id="0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40"/>
        </w:rPr>
        <w:t>1</w:t>
      </w:r>
      <w:r w:rsidRPr="00F65A3F">
        <w:rPr>
          <w:rStyle w:val="a5"/>
          <w:rFonts w:ascii="Microsoft YaHei" w:eastAsia="Microsoft YaHei" w:hAnsi="Microsoft YaHei" w:cs="Arial" w:hint="eastAsia"/>
          <w:color w:val="4F4F4F"/>
          <w:sz w:val="40"/>
        </w:rPr>
        <w:t>引言</w:t>
      </w:r>
      <w:bookmarkStart w:id="1" w:name="_GoBack"/>
      <w:bookmarkEnd w:id="1"/>
    </w:p>
    <w:p w14:paraId="3651AD81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2" w:name="_Toc521463251"/>
      <w:bookmarkEnd w:id="2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1.1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编写目的</w:t>
      </w:r>
    </w:p>
    <w:p w14:paraId="2D2189E4" w14:textId="3F1C6123" w:rsidR="00361298" w:rsidRPr="00F65A3F" w:rsidRDefault="00616EFB" w:rsidP="00DC2FD9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本</w:t>
      </w:r>
      <w:r w:rsidR="00EF03D2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需求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规格说明书对</w:t>
      </w:r>
      <w:r w:rsidR="00017F02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机票预订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系统</w:t>
      </w:r>
      <w:r w:rsidR="00017F02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进行简单的分析</w:t>
      </w:r>
      <w:r w:rsidR="007C6790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，</w:t>
      </w:r>
      <w:r w:rsidR="00DD586A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加深与用户间的交流，</w:t>
      </w:r>
      <w:r w:rsidR="00313DF5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在功能与界面上与用户</w:t>
      </w:r>
      <w:r w:rsidR="00510C6C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达成一致的看法，以便于开发出用户</w:t>
      </w:r>
      <w:r w:rsidR="001357E3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满意的系统。</w:t>
      </w:r>
    </w:p>
    <w:p w14:paraId="40A36BCA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3" w:name="_Toc521463252"/>
      <w:bookmarkEnd w:id="3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1.2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背景</w:t>
      </w:r>
    </w:p>
    <w:p w14:paraId="268D8271" w14:textId="6D1814E4" w:rsidR="005E5652" w:rsidRPr="00F65A3F" w:rsidRDefault="005E5652" w:rsidP="00DC2FD9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本项目的任务提出者</w:t>
      </w:r>
      <w:r w:rsidR="00053E7A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为航空公司，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开发者</w:t>
      </w:r>
      <w:r w:rsidR="00053E7A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为</w:t>
      </w:r>
      <w:r w:rsidR="003876D8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航空公司相关人员，</w:t>
      </w:r>
      <w:r w:rsidR="00DF0D06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系统的主要用户是乘客，旅行社和航空公司人员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；</w:t>
      </w:r>
    </w:p>
    <w:p w14:paraId="1C279D9E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4" w:name="_Toc521463253"/>
      <w:bookmarkEnd w:id="4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1.3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定义</w:t>
      </w:r>
    </w:p>
    <w:p w14:paraId="5FE370E8" w14:textId="77777777" w:rsidR="00A321C5" w:rsidRPr="00F65A3F" w:rsidRDefault="00A321C5" w:rsidP="00DC2FD9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时刻表：飞机起飞和降落的时间</w:t>
      </w:r>
    </w:p>
    <w:p w14:paraId="36D665E7" w14:textId="63B4CABA" w:rsidR="005E5652" w:rsidRPr="00F65A3F" w:rsidRDefault="00A321C5" w:rsidP="00DC2FD9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航班号：</w:t>
      </w:r>
      <w:r w:rsidRPr="00F65A3F">
        <w:rPr>
          <w:rFonts w:ascii="Microsoft YaHei" w:eastAsia="Microsoft YaHei" w:hAnsi="Microsoft YaHei" w:cs="Noto Sans CJK SC Regular"/>
          <w:color w:val="4F4F4F"/>
          <w:sz w:val="20"/>
          <w:szCs w:val="22"/>
        </w:rPr>
        <w:t>按照一定的规律</w:t>
      </w:r>
      <w:r w:rsidR="00F65A3F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编制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用</w:t>
      </w:r>
      <w:r w:rsidRPr="00F65A3F">
        <w:rPr>
          <w:rFonts w:ascii="Microsoft YaHei" w:eastAsia="Microsoft YaHei" w:hAnsi="Microsoft YaHei" w:cs="Noto Sans CJK SC Regular"/>
          <w:color w:val="4F4F4F"/>
          <w:sz w:val="20"/>
          <w:szCs w:val="22"/>
        </w:rPr>
        <w:t>于区别和管理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航班</w:t>
      </w:r>
      <w:r w:rsidRPr="00F65A3F">
        <w:rPr>
          <w:rFonts w:ascii="Microsoft YaHei" w:eastAsia="Microsoft YaHei" w:hAnsi="Microsoft YaHei" w:cs="Noto Sans CJK SC Regular"/>
          <w:color w:val="4F4F4F"/>
          <w:sz w:val="20"/>
          <w:szCs w:val="22"/>
        </w:rPr>
        <w:t>的号码</w:t>
      </w:r>
    </w:p>
    <w:p w14:paraId="39E4218B" w14:textId="3810862B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5" w:name="_Toc521463254"/>
      <w:bookmarkEnd w:id="5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1.4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参考资料</w:t>
      </w:r>
    </w:p>
    <w:p w14:paraId="7FE7B23A" w14:textId="49F712D4" w:rsidR="005E5652" w:rsidRPr="00F65A3F" w:rsidRDefault="005E5652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/>
          <w:color w:val="4F4F4F"/>
          <w:sz w:val="22"/>
        </w:rPr>
        <w:t>a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2"/>
        </w:rPr>
        <w:t>．</w:t>
      </w:r>
      <w:r w:rsidRPr="00F65A3F">
        <w:rPr>
          <w:rFonts w:ascii="Microsoft YaHei" w:eastAsia="Microsoft YaHei" w:hAnsi="Microsoft YaHei" w:cs="Arial"/>
          <w:color w:val="4F4F4F"/>
          <w:sz w:val="22"/>
        </w:rPr>
        <w:t> </w:t>
      </w:r>
      <w:r w:rsidR="00EF03D2" w:rsidRPr="00F65A3F">
        <w:rPr>
          <w:rFonts w:ascii="Microsoft YaHei" w:eastAsia="Microsoft YaHei" w:hAnsi="Microsoft YaHei" w:cs="Arial" w:hint="eastAsia"/>
          <w:color w:val="4F4F4F"/>
          <w:sz w:val="22"/>
        </w:rPr>
        <w:t>《软件工程导论（第六版）》 清华大学出版社</w:t>
      </w:r>
      <w:r w:rsidR="007779E1" w:rsidRPr="00F65A3F">
        <w:rPr>
          <w:rFonts w:ascii="Microsoft YaHei" w:eastAsia="Microsoft YaHei" w:hAnsi="Microsoft YaHei" w:cs="Arial" w:hint="eastAsia"/>
          <w:color w:val="4F4F4F"/>
          <w:sz w:val="22"/>
        </w:rPr>
        <w:t xml:space="preserve"> 1996</w:t>
      </w:r>
    </w:p>
    <w:p w14:paraId="76AD4803" w14:textId="6EFDCE1A" w:rsidR="005E5652" w:rsidRPr="00F65A3F" w:rsidRDefault="005E5652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/>
          <w:color w:val="4F4F4F"/>
          <w:sz w:val="22"/>
        </w:rPr>
        <w:t>b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2"/>
        </w:rPr>
        <w:t>．</w:t>
      </w:r>
      <w:r w:rsidR="00EF03D2" w:rsidRPr="00F65A3F">
        <w:rPr>
          <w:rFonts w:ascii="Microsoft YaHei" w:eastAsia="Microsoft YaHei" w:hAnsi="Microsoft YaHei" w:cs="Noto Sans CJK SC Regular" w:hint="eastAsia"/>
          <w:color w:val="4F4F4F"/>
          <w:sz w:val="22"/>
        </w:rPr>
        <w:t xml:space="preserve">《数据库系统概念》 机械工业出版社 </w:t>
      </w:r>
      <w:r w:rsidR="007779E1" w:rsidRPr="00F65A3F">
        <w:rPr>
          <w:rFonts w:ascii="Microsoft YaHei" w:eastAsia="Microsoft YaHei" w:hAnsi="Microsoft YaHei" w:cs="Noto Sans CJK SC Regular" w:hint="eastAsia"/>
          <w:color w:val="4F4F4F"/>
          <w:sz w:val="22"/>
        </w:rPr>
        <w:t>2012</w:t>
      </w:r>
    </w:p>
    <w:p w14:paraId="70B09F7C" w14:textId="662ABF61" w:rsidR="005E5652" w:rsidRPr="00F65A3F" w:rsidRDefault="005E5652" w:rsidP="00DC2FD9">
      <w:pPr>
        <w:pStyle w:val="a4"/>
        <w:spacing w:after="0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/>
          <w:color w:val="4F4F4F"/>
          <w:sz w:val="22"/>
        </w:rPr>
        <w:lastRenderedPageBreak/>
        <w:t>c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2"/>
        </w:rPr>
        <w:t>．</w:t>
      </w:r>
      <w:r w:rsidRPr="00F65A3F">
        <w:rPr>
          <w:rFonts w:ascii="Microsoft YaHei" w:eastAsia="Microsoft YaHei" w:hAnsi="Microsoft YaHei" w:cs="Arial"/>
          <w:color w:val="4F4F4F"/>
          <w:sz w:val="22"/>
        </w:rPr>
        <w:t> </w:t>
      </w:r>
      <w:r w:rsidR="00EF03D2" w:rsidRPr="00F65A3F">
        <w:rPr>
          <w:rFonts w:ascii="Microsoft YaHei" w:eastAsia="Microsoft YaHei" w:hAnsi="Microsoft YaHei" w:cs="Arial" w:hint="eastAsia"/>
          <w:color w:val="4F4F4F"/>
          <w:sz w:val="22"/>
        </w:rPr>
        <w:t>《计算机网络</w:t>
      </w:r>
      <w:r w:rsidR="007779E1" w:rsidRPr="00F65A3F">
        <w:rPr>
          <w:rFonts w:ascii="Microsoft YaHei" w:eastAsia="Microsoft YaHei" w:hAnsi="Microsoft YaHei" w:cs="Arial" w:hint="eastAsia"/>
          <w:color w:val="4F4F4F"/>
          <w:sz w:val="22"/>
        </w:rPr>
        <w:t>——自顶向下方法</w:t>
      </w:r>
      <w:r w:rsidR="00EF03D2" w:rsidRPr="00F65A3F">
        <w:rPr>
          <w:rFonts w:ascii="Microsoft YaHei" w:eastAsia="Microsoft YaHei" w:hAnsi="Microsoft YaHei" w:cs="Arial" w:hint="eastAsia"/>
          <w:color w:val="4F4F4F"/>
          <w:sz w:val="22"/>
        </w:rPr>
        <w:t>》 机械工业出版社</w:t>
      </w:r>
      <w:r w:rsidR="007779E1" w:rsidRPr="00F65A3F">
        <w:rPr>
          <w:rFonts w:ascii="Microsoft YaHei" w:eastAsia="Microsoft YaHei" w:hAnsi="Microsoft YaHei" w:cs="Arial" w:hint="eastAsia"/>
          <w:color w:val="4F4F4F"/>
          <w:sz w:val="22"/>
        </w:rPr>
        <w:t xml:space="preserve"> 2014</w:t>
      </w:r>
    </w:p>
    <w:p w14:paraId="42E356C0" w14:textId="77777777" w:rsidR="005E5652" w:rsidRPr="00F65A3F" w:rsidRDefault="005E5652" w:rsidP="00DC2FD9">
      <w:pPr>
        <w:pStyle w:val="1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40"/>
        </w:rPr>
      </w:pPr>
      <w:bookmarkStart w:id="6" w:name="_Toc521463255"/>
      <w:bookmarkEnd w:id="6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40"/>
        </w:rPr>
        <w:t>2</w:t>
      </w:r>
      <w:r w:rsidRPr="00F65A3F">
        <w:rPr>
          <w:rStyle w:val="a5"/>
          <w:rFonts w:ascii="Microsoft YaHei" w:eastAsia="Microsoft YaHei" w:hAnsi="Microsoft YaHei" w:cs="Arial" w:hint="eastAsia"/>
          <w:color w:val="4F4F4F"/>
          <w:sz w:val="40"/>
        </w:rPr>
        <w:t>任务概述</w:t>
      </w:r>
    </w:p>
    <w:p w14:paraId="2683E396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7" w:name="_Toc521463256"/>
      <w:bookmarkEnd w:id="7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2.1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目标</w:t>
      </w:r>
    </w:p>
    <w:p w14:paraId="2CBEB12F" w14:textId="73DF8572" w:rsidR="005E5652" w:rsidRPr="00F65A3F" w:rsidRDefault="007779E1" w:rsidP="00F65A3F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随着航空公司的发展，管理方式和管理效率的矛盾日渐突出。在预定机票方面，柜台办理方式和手工填表方式在管理质量和管理效率上，从根本上不能适应大规模的管理要求。而计算机科学不停地发展与进步，</w:t>
      </w:r>
      <w:r w:rsidR="00B210E7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在管理质量和管理效率上都显示出了优越性和可靠性，且在人力、物力等资源方面有更大的节省。所以应当开发一个机票预订系统。</w:t>
      </w:r>
    </w:p>
    <w:p w14:paraId="37D82295" w14:textId="77777777" w:rsidR="00B210E7" w:rsidRPr="00F65A3F" w:rsidRDefault="00B210E7" w:rsidP="00DC2FD9">
      <w:pPr>
        <w:pStyle w:val="a4"/>
        <w:spacing w:after="0"/>
        <w:divId w:val="667640575"/>
        <w:rPr>
          <w:rFonts w:ascii="Microsoft YaHei" w:eastAsia="Microsoft YaHei" w:hAnsi="Microsoft YaHei"/>
          <w:i/>
        </w:rPr>
      </w:pPr>
      <w:r w:rsidRPr="00F65A3F">
        <w:rPr>
          <w:rFonts w:ascii="Microsoft YaHei" w:eastAsia="Microsoft YaHei" w:hAnsi="Microsoft YaHei"/>
          <w:i/>
        </w:rPr>
        <w:t>作用范围：</w:t>
      </w:r>
    </w:p>
    <w:p w14:paraId="7071ACBA" w14:textId="79B3899D" w:rsidR="00B210E7" w:rsidRPr="00F65A3F" w:rsidRDefault="00B210E7" w:rsidP="00F65A3F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/>
          <w:color w:val="4F4F4F"/>
          <w:sz w:val="20"/>
          <w:szCs w:val="22"/>
        </w:rPr>
        <w:t>机票预订系统是为航空公司开发的，用于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乘客的信息管理，包括航班安排，取票通知，账单交款，机票打印。</w:t>
      </w:r>
    </w:p>
    <w:p w14:paraId="77B343EB" w14:textId="036618C8" w:rsidR="00B210E7" w:rsidRPr="00F65A3F" w:rsidRDefault="00B210E7" w:rsidP="00DC2FD9">
      <w:pPr>
        <w:pStyle w:val="a4"/>
        <w:spacing w:after="0"/>
        <w:divId w:val="667640575"/>
        <w:rPr>
          <w:rFonts w:ascii="Microsoft YaHei" w:eastAsia="Microsoft YaHei" w:hAnsi="Microsoft YaHei" w:cs="Arial"/>
          <w:i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i/>
          <w:color w:val="4F4F4F"/>
          <w:sz w:val="22"/>
        </w:rPr>
        <w:t>一般性描述：</w:t>
      </w:r>
    </w:p>
    <w:p w14:paraId="26579103" w14:textId="3E7FE441" w:rsidR="00E92D51" w:rsidRPr="00F65A3F" w:rsidRDefault="00E92D51" w:rsidP="00F65A3F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本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系统可细化为两个系统：</w:t>
      </w:r>
      <w:r w:rsidR="007E4F87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航班安排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系统和机票打印系统</w:t>
      </w:r>
    </w:p>
    <w:p w14:paraId="6892703F" w14:textId="5008BE28" w:rsidR="00E92D51" w:rsidRPr="00F65A3F" w:rsidRDefault="007E4F87" w:rsidP="00F65A3F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航班安排</w:t>
      </w:r>
      <w:r w:rsidR="00E92D51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系统的工作过程为：首先由旅行社把预定机票的</w:t>
      </w:r>
      <w:bookmarkStart w:id="8" w:name="_Hlk527217035"/>
      <w:r w:rsidR="00E92D51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旅客信息</w:t>
      </w:r>
      <w:r w:rsidR="00A321C5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（</w:t>
      </w:r>
      <w:r w:rsidR="00A321C5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姓名、性别、工作单位、身份证号、旅行时间、旅行目的地</w:t>
      </w:r>
      <w:bookmarkEnd w:id="8"/>
      <w:r w:rsidR="00A321C5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等）</w:t>
      </w:r>
      <w:r w:rsidR="00E92D51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输入该系统，系统为旅客安排好航班后，印出取票通知和账单给旅客。</w:t>
      </w:r>
    </w:p>
    <w:p w14:paraId="40C1DCEB" w14:textId="4731C7B9" w:rsidR="00E92D51" w:rsidRPr="00F65A3F" w:rsidRDefault="00E92D51" w:rsidP="00F65A3F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机票打印系统的工作过程为：旅客在飞机起飞前一天凭取票通知和账单</w:t>
      </w:r>
      <w:r w:rsidR="00A321C5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在柜台处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交款取票，系统核对无误后，</w:t>
      </w:r>
      <w:r w:rsidR="00801145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印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出机票给旅客。</w:t>
      </w:r>
    </w:p>
    <w:p w14:paraId="0C80D63F" w14:textId="0B7226A9" w:rsidR="00801145" w:rsidRPr="00F65A3F" w:rsidRDefault="00801145" w:rsidP="00F65A3F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lastRenderedPageBreak/>
        <w:t>本系统兼顾旅客信息的管理，系统</w:t>
      </w:r>
      <w:r w:rsidR="00471653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能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记录旅客的个人信息和联系方式，</w:t>
      </w:r>
      <w:r w:rsidR="00471653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以及出行计划。</w:t>
      </w:r>
    </w:p>
    <w:p w14:paraId="60BCF9FE" w14:textId="79E43480" w:rsidR="00A321C5" w:rsidRPr="00F65A3F" w:rsidRDefault="00801145" w:rsidP="00F65A3F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本系统和公司的财务科发生数据交换，旅客缴费时，系统根据数据的有效性，将形成的财务信息和财务科发生交换。</w:t>
      </w:r>
    </w:p>
    <w:p w14:paraId="2AA01AB0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9" w:name="_Toc521463257"/>
      <w:bookmarkEnd w:id="9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2.2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用户的特点</w:t>
      </w:r>
    </w:p>
    <w:p w14:paraId="5B2C97C5" w14:textId="1F8781BC" w:rsidR="005E5652" w:rsidRPr="00F65A3F" w:rsidRDefault="00471653" w:rsidP="00DC2FD9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0"/>
          <w:szCs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最终</w:t>
      </w:r>
      <w:r w:rsidR="006B6D6D"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用户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0"/>
          <w:szCs w:val="22"/>
        </w:rPr>
        <w:t>分为旅行社相关人员，航空公司相关人员，乘客三类，其中旅行社相关拥有一定的计算机操作技术；航空公司相关人员管理乘客的预定，登机，缴费，退款和身份的核对，应该具备计算机专业知识。乘客能缴费，取票。</w:t>
      </w:r>
    </w:p>
    <w:p w14:paraId="58C7457E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10" w:name="_Toc521463258"/>
      <w:bookmarkEnd w:id="10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2.3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假定和约束</w:t>
      </w:r>
    </w:p>
    <w:p w14:paraId="6FC1E64F" w14:textId="38D8579C" w:rsidR="005E5652" w:rsidRPr="00F65A3F" w:rsidRDefault="00471653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开发期限：</w:t>
      </w:r>
      <w:r w:rsidR="007E4F87" w:rsidRPr="00F65A3F">
        <w:rPr>
          <w:rFonts w:ascii="Microsoft YaHei" w:eastAsia="Microsoft YaHei" w:hAnsi="Microsoft YaHei" w:cs="Arial" w:hint="eastAsia"/>
          <w:color w:val="4F4F4F"/>
          <w:sz w:val="22"/>
        </w:rPr>
        <w:t>2018年底前</w:t>
      </w:r>
    </w:p>
    <w:p w14:paraId="7CAD6858" w14:textId="77777777" w:rsidR="005E5652" w:rsidRPr="00F65A3F" w:rsidRDefault="005E5652" w:rsidP="00DC2FD9">
      <w:pPr>
        <w:pStyle w:val="1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40"/>
        </w:rPr>
      </w:pPr>
      <w:bookmarkStart w:id="11" w:name="_Toc521463259"/>
      <w:bookmarkEnd w:id="11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40"/>
        </w:rPr>
        <w:t>3</w:t>
      </w:r>
      <w:r w:rsidRPr="00F65A3F">
        <w:rPr>
          <w:rStyle w:val="a5"/>
          <w:rFonts w:ascii="Microsoft YaHei" w:eastAsia="Microsoft YaHei" w:hAnsi="Microsoft YaHei" w:cs="Arial" w:hint="eastAsia"/>
          <w:color w:val="4F4F4F"/>
          <w:sz w:val="40"/>
        </w:rPr>
        <w:t>需求规定</w:t>
      </w:r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40"/>
        </w:rPr>
        <w:t> </w:t>
      </w:r>
    </w:p>
    <w:p w14:paraId="2388FDB8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12" w:name="_Toc521463260"/>
      <w:bookmarkEnd w:id="12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3.1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对功能的规定</w:t>
      </w:r>
    </w:p>
    <w:p w14:paraId="190B8AA3" w14:textId="6AA283E0" w:rsidR="007E4F87" w:rsidRPr="00F65A3F" w:rsidRDefault="007E4F87" w:rsidP="00DC2FD9">
      <w:pPr>
        <w:pStyle w:val="a4"/>
        <w:spacing w:after="0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航班安排系统模块：输入旅客信息、审核旅客信息、安排航班、打印取票通知和账单</w:t>
      </w:r>
    </w:p>
    <w:p w14:paraId="7B55CDF3" w14:textId="1D81539A" w:rsidR="007E4F87" w:rsidRPr="00F65A3F" w:rsidRDefault="007E4F87" w:rsidP="00DC2FD9">
      <w:pPr>
        <w:pStyle w:val="a4"/>
        <w:spacing w:after="0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机票打印系统模块：核对旅客信息、核对发票信息、打印机票</w:t>
      </w:r>
    </w:p>
    <w:p w14:paraId="40C95F33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13" w:name="_Toc521463261"/>
      <w:bookmarkEnd w:id="13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3.2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对性能的规定</w:t>
      </w:r>
    </w:p>
    <w:p w14:paraId="08560D5C" w14:textId="77777777" w:rsidR="005E5652" w:rsidRPr="00F65A3F" w:rsidRDefault="005E5652" w:rsidP="00DC2FD9">
      <w:pPr>
        <w:pStyle w:val="3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14" w:name="_Toc521463262"/>
      <w:bookmarkEnd w:id="14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3.2.1</w:t>
      </w:r>
      <w:r w:rsidRPr="00F65A3F">
        <w:rPr>
          <w:rStyle w:val="a5"/>
          <w:rFonts w:ascii="Microsoft YaHei" w:eastAsia="Microsoft YaHei" w:hAnsi="Microsoft YaHei" w:cs="Arial" w:hint="eastAsia"/>
          <w:color w:val="4F4F4F"/>
          <w:sz w:val="28"/>
        </w:rPr>
        <w:t>精度</w:t>
      </w:r>
    </w:p>
    <w:p w14:paraId="684B3020" w14:textId="0C56B66A" w:rsidR="005E5652" w:rsidRPr="00F65A3F" w:rsidRDefault="007E4F87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当有旅客需要购买机票时，旅行社将使用机票预订系统为旅客预定。</w:t>
      </w:r>
    </w:p>
    <w:p w14:paraId="27823430" w14:textId="77777777" w:rsidR="005E5652" w:rsidRPr="00F65A3F" w:rsidRDefault="005E5652" w:rsidP="00DC2FD9">
      <w:pPr>
        <w:pStyle w:val="3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15" w:name="_Toc521463263"/>
      <w:bookmarkEnd w:id="15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lastRenderedPageBreak/>
        <w:t>3.2.2</w:t>
      </w:r>
      <w:r w:rsidRPr="00F65A3F">
        <w:rPr>
          <w:rStyle w:val="a5"/>
          <w:rFonts w:ascii="Microsoft YaHei" w:eastAsia="Microsoft YaHei" w:hAnsi="Microsoft YaHei" w:cs="Arial" w:hint="eastAsia"/>
          <w:color w:val="4F4F4F"/>
          <w:sz w:val="28"/>
        </w:rPr>
        <w:t>时间特性要求</w:t>
      </w:r>
    </w:p>
    <w:p w14:paraId="3A365FD0" w14:textId="57F20811" w:rsidR="005E5652" w:rsidRPr="00F65A3F" w:rsidRDefault="007E4F87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旅行社应在飞机起飞的前一天之前完成机票的预定</w:t>
      </w:r>
    </w:p>
    <w:p w14:paraId="7B2C5834" w14:textId="2576F415" w:rsidR="007E4F87" w:rsidRPr="00F65A3F" w:rsidRDefault="007E4F87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乘客在飞机起飞前的前一天完成取票</w:t>
      </w:r>
    </w:p>
    <w:p w14:paraId="53069031" w14:textId="77777777" w:rsidR="005E5652" w:rsidRPr="00F65A3F" w:rsidRDefault="005E5652" w:rsidP="00DC2FD9">
      <w:pPr>
        <w:pStyle w:val="3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16" w:name="_Toc521463264"/>
      <w:bookmarkEnd w:id="16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3.2.3</w:t>
      </w:r>
      <w:r w:rsidRPr="00F65A3F">
        <w:rPr>
          <w:rStyle w:val="a5"/>
          <w:rFonts w:ascii="Microsoft YaHei" w:eastAsia="Microsoft YaHei" w:hAnsi="Microsoft YaHei" w:cs="Arial" w:hint="eastAsia"/>
          <w:color w:val="4F4F4F"/>
          <w:sz w:val="28"/>
        </w:rPr>
        <w:t>灵活性</w:t>
      </w:r>
    </w:p>
    <w:p w14:paraId="5E6F66DB" w14:textId="1024A08F" w:rsidR="005E5652" w:rsidRPr="00F65A3F" w:rsidRDefault="007E4F87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乘客在取票之前可以退票或者改签，一旦取票，则不能再修改。</w:t>
      </w:r>
    </w:p>
    <w:p w14:paraId="683038BB" w14:textId="0DF9603F" w:rsidR="007E4F87" w:rsidRPr="00F65A3F" w:rsidRDefault="007E4F87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若乘客未能及时缴费，则系统自动取消订单。</w:t>
      </w:r>
    </w:p>
    <w:p w14:paraId="72C9D02C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17" w:name="_Toc521463265"/>
      <w:bookmarkEnd w:id="17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3.3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输人输出要求</w:t>
      </w:r>
    </w:p>
    <w:p w14:paraId="4A1E7227" w14:textId="504FB94F" w:rsidR="00C02F61" w:rsidRPr="00F65A3F" w:rsidRDefault="00F65A3F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a</w:t>
      </w:r>
      <w:r w:rsidRPr="00F65A3F">
        <w:rPr>
          <w:rFonts w:ascii="Microsoft YaHei" w:eastAsia="Microsoft YaHei" w:hAnsi="Microsoft YaHei" w:cs="Arial"/>
          <w:color w:val="4F4F4F"/>
          <w:sz w:val="22"/>
        </w:rPr>
        <w:t>.</w:t>
      </w:r>
      <w:r w:rsidR="00C02F61" w:rsidRPr="00F65A3F">
        <w:rPr>
          <w:rFonts w:ascii="Microsoft YaHei" w:eastAsia="Microsoft YaHei" w:hAnsi="Microsoft YaHei" w:cs="Arial" w:hint="eastAsia"/>
          <w:color w:val="4F4F4F"/>
          <w:sz w:val="22"/>
        </w:rPr>
        <w:t>航班安排系统：</w:t>
      </w:r>
    </w:p>
    <w:p w14:paraId="7201C2A3" w14:textId="7B4A6A83" w:rsidR="00C02F61" w:rsidRPr="00F65A3F" w:rsidRDefault="00C02F61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输入：需要输入</w:t>
      </w: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旅客</w:t>
      </w: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的</w:t>
      </w: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姓名、性别、工作单位、身份证号、旅行时间、旅行目的地</w:t>
      </w:r>
    </w:p>
    <w:p w14:paraId="35135458" w14:textId="4AEA236F" w:rsidR="00C02F61" w:rsidRPr="00F65A3F" w:rsidRDefault="00C02F61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输出：需要打印取票通知和账单</w:t>
      </w:r>
    </w:p>
    <w:p w14:paraId="532C65B1" w14:textId="11C22A24" w:rsidR="00C02F61" w:rsidRPr="00F65A3F" w:rsidRDefault="00F65A3F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b</w:t>
      </w:r>
      <w:r w:rsidRPr="00F65A3F">
        <w:rPr>
          <w:rFonts w:ascii="Microsoft YaHei" w:eastAsia="Microsoft YaHei" w:hAnsi="Microsoft YaHei" w:cs="Arial"/>
          <w:color w:val="4F4F4F"/>
          <w:sz w:val="22"/>
        </w:rPr>
        <w:t>.</w:t>
      </w:r>
      <w:r w:rsidR="00C02F61" w:rsidRPr="00F65A3F">
        <w:rPr>
          <w:rFonts w:ascii="Microsoft YaHei" w:eastAsia="Microsoft YaHei" w:hAnsi="Microsoft YaHei" w:cs="Arial" w:hint="eastAsia"/>
          <w:color w:val="4F4F4F"/>
          <w:sz w:val="22"/>
        </w:rPr>
        <w:t>机票打印系统：</w:t>
      </w:r>
    </w:p>
    <w:p w14:paraId="481A2DD6" w14:textId="2A9FF592" w:rsidR="00C02F61" w:rsidRPr="00F65A3F" w:rsidRDefault="00C02F61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输出：需要打印机票</w:t>
      </w:r>
    </w:p>
    <w:p w14:paraId="0C1CA0DC" w14:textId="77777777" w:rsidR="00C02F61" w:rsidRPr="00F65A3F" w:rsidRDefault="00C02F61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</w:p>
    <w:p w14:paraId="0646D06D" w14:textId="77777777" w:rsidR="005E5652" w:rsidRPr="00F65A3F" w:rsidRDefault="005E5652" w:rsidP="00DC2FD9">
      <w:pPr>
        <w:pStyle w:val="1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40"/>
        </w:rPr>
      </w:pPr>
      <w:bookmarkStart w:id="18" w:name="_Toc521463266"/>
      <w:bookmarkStart w:id="19" w:name="_Toc521463269"/>
      <w:bookmarkEnd w:id="18"/>
      <w:bookmarkEnd w:id="19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40"/>
        </w:rPr>
        <w:lastRenderedPageBreak/>
        <w:t>4</w:t>
      </w:r>
      <w:r w:rsidRPr="00F65A3F">
        <w:rPr>
          <w:rStyle w:val="a5"/>
          <w:rFonts w:ascii="Microsoft YaHei" w:eastAsia="Microsoft YaHei" w:hAnsi="Microsoft YaHei" w:cs="Arial" w:hint="eastAsia"/>
          <w:color w:val="4F4F4F"/>
          <w:sz w:val="40"/>
        </w:rPr>
        <w:t>运行环境规定</w:t>
      </w:r>
    </w:p>
    <w:p w14:paraId="65B695D9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20" w:name="_Toc521463270"/>
      <w:bookmarkEnd w:id="20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4.1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设备</w:t>
      </w:r>
    </w:p>
    <w:p w14:paraId="756A2488" w14:textId="6731F2C9" w:rsidR="005E5652" w:rsidRPr="00F65A3F" w:rsidRDefault="00F65A3F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/>
          <w:color w:val="4F4F4F"/>
          <w:sz w:val="22"/>
        </w:rPr>
        <w:t>a.</w:t>
      </w:r>
      <w:r w:rsidR="00C02F61" w:rsidRPr="00F65A3F">
        <w:rPr>
          <w:rFonts w:ascii="Microsoft YaHei" w:eastAsia="Microsoft YaHei" w:hAnsi="Microsoft YaHei" w:cs="Arial" w:hint="eastAsia"/>
          <w:color w:val="4F4F4F"/>
          <w:sz w:val="22"/>
        </w:rPr>
        <w:t>支持多终端操作</w:t>
      </w:r>
    </w:p>
    <w:p w14:paraId="507A2533" w14:textId="344BD1E6" w:rsidR="00C02F61" w:rsidRPr="00F65A3F" w:rsidRDefault="00F65A3F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/>
          <w:color w:val="4F4F4F"/>
          <w:sz w:val="22"/>
        </w:rPr>
        <w:t>b.</w:t>
      </w:r>
      <w:r w:rsidR="00C02F61" w:rsidRPr="00F65A3F">
        <w:rPr>
          <w:rFonts w:ascii="Microsoft YaHei" w:eastAsia="Microsoft YaHei" w:hAnsi="Microsoft YaHei" w:cs="Arial" w:hint="eastAsia"/>
          <w:color w:val="4F4F4F"/>
          <w:sz w:val="22"/>
        </w:rPr>
        <w:t>系统响应时间短</w:t>
      </w:r>
    </w:p>
    <w:p w14:paraId="7E7F5AF0" w14:textId="20724236" w:rsidR="00C02F61" w:rsidRPr="00F65A3F" w:rsidRDefault="00F65A3F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/>
          <w:color w:val="4F4F4F"/>
          <w:sz w:val="22"/>
        </w:rPr>
        <w:t>c.</w:t>
      </w:r>
      <w:r w:rsidR="00C02F61" w:rsidRPr="00F65A3F">
        <w:rPr>
          <w:rFonts w:ascii="Microsoft YaHei" w:eastAsia="Microsoft YaHei" w:hAnsi="Microsoft YaHei" w:cs="Arial" w:hint="eastAsia"/>
          <w:color w:val="4F4F4F"/>
          <w:sz w:val="22"/>
        </w:rPr>
        <w:t>支持多并行操作的用户同时操作</w:t>
      </w:r>
    </w:p>
    <w:p w14:paraId="3F7BCAFB" w14:textId="193B6562" w:rsidR="00C02F61" w:rsidRPr="00F65A3F" w:rsidRDefault="00F65A3F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/>
          <w:color w:val="4F4F4F"/>
          <w:sz w:val="22"/>
        </w:rPr>
        <w:t>d.</w:t>
      </w:r>
      <w:r w:rsidR="00C02F61" w:rsidRPr="00F65A3F">
        <w:rPr>
          <w:rFonts w:ascii="Microsoft YaHei" w:eastAsia="Microsoft YaHei" w:hAnsi="Microsoft YaHei" w:cs="Arial" w:hint="eastAsia"/>
          <w:color w:val="4F4F4F"/>
          <w:sz w:val="22"/>
        </w:rPr>
        <w:t>有打印设备</w:t>
      </w:r>
    </w:p>
    <w:p w14:paraId="04086D25" w14:textId="77777777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21" w:name="_Toc521463271"/>
      <w:bookmarkEnd w:id="21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4.2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支持软件</w:t>
      </w:r>
    </w:p>
    <w:p w14:paraId="63633410" w14:textId="5DB896C4" w:rsidR="00C02F61" w:rsidRPr="00F65A3F" w:rsidRDefault="00C02F61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b w:val="0"/>
          <w:bCs w:val="0"/>
          <w:color w:val="4F4F4F"/>
          <w:kern w:val="0"/>
          <w:sz w:val="22"/>
          <w:szCs w:val="24"/>
        </w:rPr>
      </w:pPr>
      <w:bookmarkStart w:id="22" w:name="_Toc521463272"/>
      <w:bookmarkEnd w:id="22"/>
      <w:r w:rsidRPr="00F65A3F">
        <w:rPr>
          <w:rFonts w:ascii="Microsoft YaHei" w:eastAsia="Microsoft YaHei" w:hAnsi="Microsoft YaHei" w:cs="Arial"/>
          <w:b w:val="0"/>
          <w:bCs w:val="0"/>
          <w:color w:val="4F4F4F"/>
          <w:kern w:val="0"/>
          <w:sz w:val="22"/>
          <w:szCs w:val="24"/>
        </w:rPr>
        <w:t>MyEclipse5.5 集成开发工具</w:t>
      </w:r>
      <w:r w:rsidRPr="00F65A3F">
        <w:rPr>
          <w:rFonts w:ascii="Microsoft YaHei" w:eastAsia="Microsoft YaHei" w:hAnsi="Microsoft YaHei" w:cs="Arial" w:hint="eastAsia"/>
          <w:b w:val="0"/>
          <w:bCs w:val="0"/>
          <w:color w:val="4F4F4F"/>
          <w:kern w:val="0"/>
          <w:sz w:val="22"/>
          <w:szCs w:val="24"/>
        </w:rPr>
        <w:t>，</w:t>
      </w:r>
      <w:r w:rsidRPr="00F65A3F">
        <w:rPr>
          <w:rFonts w:ascii="Microsoft YaHei" w:eastAsia="Microsoft YaHei" w:hAnsi="Microsoft YaHei" w:cs="Arial"/>
          <w:b w:val="0"/>
          <w:bCs w:val="0"/>
          <w:color w:val="4F4F4F"/>
          <w:kern w:val="0"/>
          <w:sz w:val="22"/>
          <w:szCs w:val="24"/>
        </w:rPr>
        <w:t>MySQL5.0.22数据库和window visio2003画</w:t>
      </w:r>
      <w:r w:rsidRPr="00F65A3F">
        <w:rPr>
          <w:rFonts w:ascii="Microsoft YaHei" w:eastAsia="Microsoft YaHei" w:hAnsi="Microsoft YaHei" w:cs="Arial" w:hint="eastAsia"/>
          <w:b w:val="0"/>
          <w:bCs w:val="0"/>
          <w:color w:val="4F4F4F"/>
          <w:kern w:val="0"/>
          <w:sz w:val="22"/>
          <w:szCs w:val="24"/>
        </w:rPr>
        <w:t>图工具以及windows</w:t>
      </w:r>
      <w:r w:rsidRPr="00F65A3F">
        <w:rPr>
          <w:rFonts w:ascii="Microsoft YaHei" w:eastAsia="Microsoft YaHei" w:hAnsi="Microsoft YaHei" w:cs="Arial"/>
          <w:b w:val="0"/>
          <w:bCs w:val="0"/>
          <w:color w:val="4F4F4F"/>
          <w:kern w:val="0"/>
          <w:sz w:val="22"/>
          <w:szCs w:val="24"/>
        </w:rPr>
        <w:t xml:space="preserve"> </w:t>
      </w:r>
      <w:r w:rsidRPr="00F65A3F">
        <w:rPr>
          <w:rFonts w:ascii="Microsoft YaHei" w:eastAsia="Microsoft YaHei" w:hAnsi="Microsoft YaHei" w:cs="Arial" w:hint="eastAsia"/>
          <w:b w:val="0"/>
          <w:bCs w:val="0"/>
          <w:color w:val="4F4F4F"/>
          <w:kern w:val="0"/>
          <w:sz w:val="22"/>
          <w:szCs w:val="24"/>
        </w:rPr>
        <w:t>word文档工具。</w:t>
      </w:r>
    </w:p>
    <w:p w14:paraId="5DA21274" w14:textId="0664C842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4.3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接口</w:t>
      </w:r>
    </w:p>
    <w:p w14:paraId="2DAAD484" w14:textId="52EB25A3" w:rsidR="005E5652" w:rsidRPr="00F65A3F" w:rsidRDefault="00C02F61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各模块过程之间采用函数调用、参数传递、返回值的方式进行消息传递。接口传递的信息将是以数据结构封装了的数据，以参数传递或返回值的形式在模块之间传递。</w:t>
      </w:r>
    </w:p>
    <w:p w14:paraId="0DA7A6C5" w14:textId="4E83DDA2" w:rsidR="005E5652" w:rsidRPr="00F65A3F" w:rsidRDefault="005E5652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bookmarkStart w:id="23" w:name="_Toc521463273"/>
      <w:bookmarkEnd w:id="23"/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4.4</w:t>
      </w:r>
      <w:r w:rsidR="007A171C"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属性</w:t>
      </w:r>
    </w:p>
    <w:p w14:paraId="7A67E2CB" w14:textId="544C7F4D" w:rsidR="00DC5566" w:rsidRPr="00F65A3F" w:rsidRDefault="007A171C" w:rsidP="00DC2FD9">
      <w:pPr>
        <w:pStyle w:val="a4"/>
        <w:divId w:val="667640575"/>
        <w:rPr>
          <w:rFonts w:ascii="Microsoft YaHei" w:eastAsia="Microsoft YaHei" w:hAnsi="Microsoft YaHei" w:cs="Noto Sans CJK SC Regular"/>
          <w:color w:val="4F4F4F"/>
          <w:sz w:val="22"/>
        </w:rPr>
      </w:pPr>
      <w:r w:rsidRPr="00F65A3F">
        <w:rPr>
          <w:rFonts w:ascii="Microsoft YaHei" w:eastAsia="Microsoft YaHei" w:hAnsi="Microsoft YaHei" w:cs="Noto Sans CJK SC Regular" w:hint="eastAsia"/>
          <w:color w:val="4F4F4F"/>
          <w:sz w:val="22"/>
        </w:rPr>
        <w:t>4.4.1</w:t>
      </w:r>
      <w:r w:rsidRPr="00F65A3F">
        <w:rPr>
          <w:rFonts w:ascii="Microsoft YaHei" w:eastAsia="Microsoft YaHei" w:hAnsi="Microsoft YaHei" w:cs="Noto Sans CJK SC Regular"/>
          <w:color w:val="4F4F4F"/>
          <w:sz w:val="22"/>
        </w:rPr>
        <w:t xml:space="preserve"> </w:t>
      </w:r>
      <w:r w:rsidRPr="00F65A3F">
        <w:rPr>
          <w:rFonts w:ascii="Microsoft YaHei" w:eastAsia="Microsoft YaHei" w:hAnsi="Microsoft YaHei" w:cs="Noto Sans CJK SC Regular" w:hint="eastAsia"/>
          <w:color w:val="4F4F4F"/>
          <w:sz w:val="22"/>
        </w:rPr>
        <w:t>友好性</w:t>
      </w:r>
    </w:p>
    <w:p w14:paraId="15BC7F66" w14:textId="14CFA607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本软件友好型极强和其他软件有很好的兼容性。</w:t>
      </w:r>
    </w:p>
    <w:p w14:paraId="7D212684" w14:textId="28ECB44A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4.4.2</w:t>
      </w:r>
      <w:r w:rsidRPr="00F65A3F">
        <w:rPr>
          <w:rFonts w:ascii="Microsoft YaHei" w:eastAsia="Microsoft YaHei" w:hAnsi="Microsoft YaHei" w:cs="Arial"/>
          <w:color w:val="4F4F4F"/>
          <w:sz w:val="22"/>
        </w:rPr>
        <w:t xml:space="preserve"> </w:t>
      </w: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安全性</w:t>
      </w:r>
    </w:p>
    <w:p w14:paraId="1BCD516D" w14:textId="68BA2D69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lastRenderedPageBreak/>
        <w:t>本软件存在很好的安全性：</w:t>
      </w:r>
    </w:p>
    <w:p w14:paraId="496CFF9E" w14:textId="71C3136E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有密码验证</w:t>
      </w:r>
    </w:p>
    <w:p w14:paraId="63CD4604" w14:textId="6F5251D0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对不同的权限进行不同的登陆</w:t>
      </w:r>
    </w:p>
    <w:p w14:paraId="441999BD" w14:textId="0225B058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软件有备份功能，对数据的破坏或者损坏有很好的修复能力</w:t>
      </w:r>
    </w:p>
    <w:p w14:paraId="7AEAC73A" w14:textId="377DF39A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4.4.3</w:t>
      </w:r>
      <w:r w:rsidRPr="00F65A3F">
        <w:rPr>
          <w:rFonts w:ascii="Microsoft YaHei" w:eastAsia="Microsoft YaHei" w:hAnsi="Microsoft YaHei" w:cs="Arial"/>
          <w:color w:val="4F4F4F"/>
          <w:sz w:val="22"/>
        </w:rPr>
        <w:t xml:space="preserve"> </w:t>
      </w: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可维护性</w:t>
      </w:r>
    </w:p>
    <w:p w14:paraId="75F71B61" w14:textId="6725EE6D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本系统可维护功能性健全</w:t>
      </w:r>
    </w:p>
    <w:p w14:paraId="7B9A94BA" w14:textId="26DEFB6C" w:rsidR="007A171C" w:rsidRPr="00F65A3F" w:rsidRDefault="007A171C" w:rsidP="00DC2FD9">
      <w:pPr>
        <w:pStyle w:val="2"/>
        <w:spacing w:before="100" w:beforeAutospacing="1" w:after="0" w:line="240" w:lineRule="auto"/>
        <w:jc w:val="left"/>
        <w:divId w:val="667640575"/>
        <w:rPr>
          <w:rFonts w:ascii="Microsoft YaHei" w:eastAsia="Microsoft YaHei" w:hAnsi="Microsoft YaHei" w:cs="Arial"/>
          <w:color w:val="4F4F4F"/>
          <w:sz w:val="28"/>
        </w:rPr>
      </w:pPr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4.</w:t>
      </w:r>
      <w:r w:rsidRPr="00F65A3F">
        <w:rPr>
          <w:rStyle w:val="a5"/>
          <w:rFonts w:ascii="Microsoft YaHei" w:eastAsia="Microsoft YaHei" w:hAnsi="Microsoft YaHei" w:cs="Arial" w:hint="eastAsia"/>
          <w:b/>
          <w:bCs/>
          <w:color w:val="4F4F4F"/>
          <w:sz w:val="28"/>
        </w:rPr>
        <w:t>5</w:t>
      </w:r>
      <w:r w:rsidRPr="00F65A3F">
        <w:rPr>
          <w:rStyle w:val="a5"/>
          <w:rFonts w:ascii="Microsoft YaHei" w:eastAsia="Microsoft YaHei" w:hAnsi="Microsoft YaHei" w:cs="Noto Sans CJK SC Regular" w:hint="eastAsia"/>
          <w:color w:val="4F4F4F"/>
          <w:sz w:val="28"/>
        </w:rPr>
        <w:t>其他需求</w:t>
      </w:r>
    </w:p>
    <w:p w14:paraId="4FAC01E5" w14:textId="3ACBA45B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4.5</w:t>
      </w:r>
      <w:r w:rsidRPr="00F65A3F">
        <w:rPr>
          <w:rFonts w:ascii="Microsoft YaHei" w:eastAsia="Microsoft YaHei" w:hAnsi="Microsoft YaHei" w:cs="Arial"/>
          <w:color w:val="4F4F4F"/>
          <w:sz w:val="22"/>
        </w:rPr>
        <w:t xml:space="preserve"> </w:t>
      </w: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用户操作需求</w:t>
      </w:r>
    </w:p>
    <w:p w14:paraId="316D091B" w14:textId="4C57BA21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输入的信息都封装在数据结构当中，不能独立存在。</w:t>
      </w:r>
    </w:p>
    <w:p w14:paraId="5C8C6D90" w14:textId="476A7E18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  <w:r w:rsidRPr="00F65A3F">
        <w:rPr>
          <w:rFonts w:ascii="Microsoft YaHei" w:eastAsia="Microsoft YaHei" w:hAnsi="Microsoft YaHei" w:cs="Arial" w:hint="eastAsia"/>
          <w:color w:val="4F4F4F"/>
          <w:sz w:val="22"/>
        </w:rPr>
        <w:t>输入数据的类型必须和定义的数据类型相匹配。</w:t>
      </w:r>
    </w:p>
    <w:p w14:paraId="212F87EB" w14:textId="77777777" w:rsidR="007A171C" w:rsidRPr="00F65A3F" w:rsidRDefault="007A171C" w:rsidP="00DC2FD9">
      <w:pPr>
        <w:pStyle w:val="a4"/>
        <w:divId w:val="667640575"/>
        <w:rPr>
          <w:rFonts w:ascii="Microsoft YaHei" w:eastAsia="Microsoft YaHei" w:hAnsi="Microsoft YaHei" w:cs="Arial" w:hint="eastAsia"/>
          <w:color w:val="4F4F4F"/>
          <w:sz w:val="22"/>
        </w:rPr>
      </w:pPr>
    </w:p>
    <w:p w14:paraId="3A0E9AD7" w14:textId="25C91737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74BF9B7E" w14:textId="6E887681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2C42081A" w14:textId="13FC9077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3CE74807" w14:textId="621D7BFB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37BA78DC" w14:textId="149B588C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18A26429" w14:textId="2CF73E6F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7ED1F05A" w14:textId="3CA820D3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09CAEFBC" w14:textId="1C9C0B34" w:rsidR="00DC5566" w:rsidRPr="00F65A3F" w:rsidRDefault="00DC5566" w:rsidP="00DC2FD9">
      <w:pPr>
        <w:pBdr>
          <w:bottom w:val="single" w:sz="6" w:space="0" w:color="DDDDDD"/>
        </w:pBd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p w14:paraId="196063AF" w14:textId="7DC4F499" w:rsidR="005E5652" w:rsidRPr="00F65A3F" w:rsidRDefault="005E5652" w:rsidP="00DC2FD9">
      <w:pPr>
        <w:spacing w:before="100" w:beforeAutospacing="1"/>
        <w:jc w:val="left"/>
        <w:divId w:val="15430303"/>
        <w:rPr>
          <w:rFonts w:ascii="Microsoft YaHei" w:eastAsia="Microsoft YaHei" w:hAnsi="Microsoft YaHei"/>
          <w:color w:val="000000"/>
          <w:sz w:val="20"/>
        </w:rPr>
      </w:pPr>
    </w:p>
    <w:sectPr w:rsidR="005E5652" w:rsidRPr="00F65A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39A76" w14:textId="77777777" w:rsidR="00371007" w:rsidRDefault="00371007" w:rsidP="007779E1">
      <w:r>
        <w:separator/>
      </w:r>
    </w:p>
  </w:endnote>
  <w:endnote w:type="continuationSeparator" w:id="0">
    <w:p w14:paraId="0E35B9CF" w14:textId="77777777" w:rsidR="00371007" w:rsidRDefault="00371007" w:rsidP="0077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Microsoft YaHei"/>
    <w:charset w:val="86"/>
    <w:family w:val="swiss"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C069F" w14:textId="20F24108" w:rsidR="007779E1" w:rsidRDefault="007779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25D00" w14:textId="77777777" w:rsidR="00371007" w:rsidRDefault="00371007" w:rsidP="007779E1">
      <w:r>
        <w:separator/>
      </w:r>
    </w:p>
  </w:footnote>
  <w:footnote w:type="continuationSeparator" w:id="0">
    <w:p w14:paraId="7C57E5BB" w14:textId="77777777" w:rsidR="00371007" w:rsidRDefault="00371007" w:rsidP="00777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2"/>
    <w:rsid w:val="00017F02"/>
    <w:rsid w:val="00053E7A"/>
    <w:rsid w:val="001357E3"/>
    <w:rsid w:val="00171F92"/>
    <w:rsid w:val="001A53E7"/>
    <w:rsid w:val="00313DF5"/>
    <w:rsid w:val="00332CE7"/>
    <w:rsid w:val="00361298"/>
    <w:rsid w:val="00371007"/>
    <w:rsid w:val="003876D8"/>
    <w:rsid w:val="00471653"/>
    <w:rsid w:val="00510C6C"/>
    <w:rsid w:val="005E5652"/>
    <w:rsid w:val="00616EFB"/>
    <w:rsid w:val="006B6D6D"/>
    <w:rsid w:val="007779E1"/>
    <w:rsid w:val="007A171C"/>
    <w:rsid w:val="007C6790"/>
    <w:rsid w:val="007E4F87"/>
    <w:rsid w:val="00801145"/>
    <w:rsid w:val="008753D5"/>
    <w:rsid w:val="00903FA7"/>
    <w:rsid w:val="00A321C5"/>
    <w:rsid w:val="00B210E7"/>
    <w:rsid w:val="00B242AA"/>
    <w:rsid w:val="00B5692E"/>
    <w:rsid w:val="00C02F61"/>
    <w:rsid w:val="00DC2FD9"/>
    <w:rsid w:val="00DC5566"/>
    <w:rsid w:val="00DD586A"/>
    <w:rsid w:val="00DF0D06"/>
    <w:rsid w:val="00E92D51"/>
    <w:rsid w:val="00EF03D2"/>
    <w:rsid w:val="00F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AADB"/>
  <w15:chartTrackingRefBased/>
  <w15:docId w15:val="{CD109842-2796-424E-B47F-1DA61BC7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6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56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56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6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E56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E56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56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5E5652"/>
    <w:rPr>
      <w:color w:val="0000FF"/>
      <w:u w:val="single"/>
    </w:rPr>
  </w:style>
  <w:style w:type="character" w:customStyle="1" w:styleId="nickname">
    <w:name w:val="nick_name"/>
    <w:basedOn w:val="a0"/>
    <w:rsid w:val="005E5652"/>
  </w:style>
  <w:style w:type="character" w:customStyle="1" w:styleId="num">
    <w:name w:val="num"/>
    <w:basedOn w:val="a0"/>
    <w:rsid w:val="005E5652"/>
  </w:style>
  <w:style w:type="character" w:customStyle="1" w:styleId="userbtn">
    <w:name w:val="user_btn"/>
    <w:basedOn w:val="a0"/>
    <w:rsid w:val="005E5652"/>
  </w:style>
  <w:style w:type="character" w:customStyle="1" w:styleId="type">
    <w:name w:val="type"/>
    <w:basedOn w:val="a0"/>
    <w:rsid w:val="005E5652"/>
  </w:style>
  <w:style w:type="character" w:customStyle="1" w:styleId="readnum">
    <w:name w:val="read_num"/>
    <w:basedOn w:val="a0"/>
    <w:rsid w:val="005E5652"/>
  </w:style>
  <w:style w:type="character" w:customStyle="1" w:styleId="createtime">
    <w:name w:val="create_time"/>
    <w:basedOn w:val="a0"/>
    <w:rsid w:val="005E5652"/>
  </w:style>
  <w:style w:type="paragraph" w:styleId="a4">
    <w:name w:val="Normal (Web)"/>
    <w:basedOn w:val="a"/>
    <w:uiPriority w:val="99"/>
    <w:unhideWhenUsed/>
    <w:rsid w:val="005E565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5652"/>
    <w:rPr>
      <w:b/>
      <w:bCs/>
    </w:rPr>
  </w:style>
  <w:style w:type="character" w:styleId="a6">
    <w:name w:val="Emphasis"/>
    <w:basedOn w:val="a0"/>
    <w:uiPriority w:val="20"/>
    <w:qFormat/>
    <w:rsid w:val="005E5652"/>
    <w:rPr>
      <w:i/>
      <w:iCs/>
    </w:rPr>
  </w:style>
  <w:style w:type="character" w:customStyle="1" w:styleId="username">
    <w:name w:val="username"/>
    <w:basedOn w:val="a0"/>
    <w:rsid w:val="005E5652"/>
  </w:style>
  <w:style w:type="character" w:customStyle="1" w:styleId="read">
    <w:name w:val="read"/>
    <w:basedOn w:val="a0"/>
    <w:rsid w:val="005E5652"/>
  </w:style>
  <w:style w:type="character" w:customStyle="1" w:styleId="time">
    <w:name w:val="time"/>
    <w:basedOn w:val="a0"/>
    <w:rsid w:val="005E5652"/>
  </w:style>
  <w:style w:type="paragraph" w:styleId="a7">
    <w:name w:val="header"/>
    <w:basedOn w:val="a"/>
    <w:link w:val="a8"/>
    <w:uiPriority w:val="99"/>
    <w:unhideWhenUsed/>
    <w:rsid w:val="007779E1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7779E1"/>
  </w:style>
  <w:style w:type="paragraph" w:styleId="a9">
    <w:name w:val="footer"/>
    <w:basedOn w:val="a"/>
    <w:link w:val="aa"/>
    <w:uiPriority w:val="99"/>
    <w:unhideWhenUsed/>
    <w:rsid w:val="007779E1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7779E1"/>
  </w:style>
  <w:style w:type="paragraph" w:styleId="ab">
    <w:name w:val="Date"/>
    <w:basedOn w:val="a"/>
    <w:next w:val="a"/>
    <w:link w:val="ac"/>
    <w:uiPriority w:val="99"/>
    <w:semiHidden/>
    <w:unhideWhenUsed/>
    <w:rsid w:val="007A171C"/>
  </w:style>
  <w:style w:type="character" w:customStyle="1" w:styleId="ac">
    <w:name w:val="日期 字符"/>
    <w:basedOn w:val="a0"/>
    <w:link w:val="ab"/>
    <w:uiPriority w:val="99"/>
    <w:semiHidden/>
    <w:rsid w:val="007A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3383">
      <w:marLeft w:val="0"/>
      <w:marRight w:val="0"/>
      <w:marTop w:val="7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612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8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6A12D-F964-47A7-B0CA-7D05C358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8613980209828</dc:creator>
  <cp:keywords/>
  <dc:description/>
  <cp:lastModifiedBy>贾 恒</cp:lastModifiedBy>
  <cp:revision>2</cp:revision>
  <dcterms:created xsi:type="dcterms:W3CDTF">2018-10-13T10:40:00Z</dcterms:created>
  <dcterms:modified xsi:type="dcterms:W3CDTF">2018-10-13T10:40:00Z</dcterms:modified>
</cp:coreProperties>
</file>