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43DF4" w14:textId="77777777" w:rsidR="00532E6D" w:rsidRPr="008B3B05" w:rsidRDefault="00532E6D" w:rsidP="00532E6D">
      <w:pPr>
        <w:pBdr>
          <w:bottom w:val="single" w:sz="4" w:space="2" w:color="000000"/>
        </w:pBdr>
        <w:jc w:val="center"/>
        <w:rPr>
          <w:rFonts w:ascii="Engravers MT" w:hAnsi="Engravers MT"/>
          <w:sz w:val="40"/>
          <w:szCs w:val="32"/>
        </w:rPr>
      </w:pPr>
      <w:r w:rsidRPr="008B3B05">
        <w:rPr>
          <w:rFonts w:ascii="Engravers MT" w:hAnsi="Engravers MT"/>
          <w:sz w:val="40"/>
          <w:szCs w:val="32"/>
        </w:rPr>
        <w:t>David T. Hancock</w:t>
      </w:r>
    </w:p>
    <w:p w14:paraId="75397C53" w14:textId="77777777" w:rsidR="00532E6D" w:rsidRPr="008B3B05" w:rsidRDefault="00532E6D" w:rsidP="00532E6D">
      <w:pPr>
        <w:pStyle w:val="Header"/>
        <w:jc w:val="center"/>
        <w:rPr>
          <w:rFonts w:ascii="Baskerville" w:hAnsi="Baskerville"/>
          <w:b/>
          <w:sz w:val="28"/>
        </w:rPr>
      </w:pPr>
      <w:r w:rsidRPr="008B3B05">
        <w:rPr>
          <w:rFonts w:ascii="Baskerville" w:hAnsi="Baskerville"/>
          <w:b/>
          <w:sz w:val="28"/>
        </w:rPr>
        <w:t>5754 Beechnut Dr. Cincinnati, OH, 45230</w:t>
      </w:r>
    </w:p>
    <w:p w14:paraId="39636F51" w14:textId="77777777" w:rsidR="00532E6D" w:rsidRPr="008B3B05" w:rsidRDefault="00337B81" w:rsidP="00532E6D">
      <w:pPr>
        <w:pStyle w:val="Header"/>
        <w:jc w:val="center"/>
        <w:rPr>
          <w:rFonts w:ascii="Baskerville" w:hAnsi="Baskerville"/>
          <w:b/>
          <w:sz w:val="28"/>
        </w:rPr>
      </w:pPr>
      <w:hyperlink r:id="rId5" w:history="1">
        <w:r w:rsidR="00532E6D" w:rsidRPr="008B3B05">
          <w:rPr>
            <w:rStyle w:val="Hyperlink"/>
            <w:rFonts w:ascii="Baskerville" w:hAnsi="Baskerville"/>
            <w:b/>
            <w:sz w:val="28"/>
          </w:rPr>
          <w:t>dhancock4@gmail.com</w:t>
        </w:r>
      </w:hyperlink>
      <w:r w:rsidR="00532E6D" w:rsidRPr="008B3B05">
        <w:rPr>
          <w:rFonts w:ascii="Baskerville" w:hAnsi="Baskerville"/>
          <w:b/>
          <w:sz w:val="28"/>
        </w:rPr>
        <w:t xml:space="preserve">   </w:t>
      </w:r>
    </w:p>
    <w:p w14:paraId="36B2574F" w14:textId="77777777" w:rsidR="00532E6D" w:rsidRPr="008B3B05" w:rsidRDefault="00532E6D" w:rsidP="00532E6D">
      <w:pPr>
        <w:pStyle w:val="Header"/>
        <w:jc w:val="center"/>
        <w:rPr>
          <w:rFonts w:ascii="Apple Symbols" w:hAnsi="Apple Symbols"/>
          <w:b/>
          <w:sz w:val="28"/>
          <w:szCs w:val="18"/>
        </w:rPr>
      </w:pPr>
      <w:r w:rsidRPr="008B3B05">
        <w:rPr>
          <w:rFonts w:ascii="Baskerville" w:hAnsi="Baskerville"/>
          <w:b/>
          <w:sz w:val="28"/>
        </w:rPr>
        <w:t xml:space="preserve"> (513) 373-0661</w:t>
      </w:r>
    </w:p>
    <w:p w14:paraId="72CC4637" w14:textId="77777777" w:rsidR="00532E6D" w:rsidRPr="008B3B05" w:rsidRDefault="00532E6D">
      <w:pPr>
        <w:rPr>
          <w:b/>
          <w:sz w:val="28"/>
        </w:rPr>
      </w:pPr>
    </w:p>
    <w:p w14:paraId="21AEA7FD" w14:textId="77777777" w:rsidR="00532E6D" w:rsidRPr="008B3B05" w:rsidRDefault="00532E6D">
      <w:pPr>
        <w:rPr>
          <w:b/>
          <w:sz w:val="28"/>
        </w:rPr>
      </w:pPr>
    </w:p>
    <w:p w14:paraId="446F6010" w14:textId="77777777" w:rsidR="00532E6D" w:rsidRPr="00643486" w:rsidRDefault="00532E6D">
      <w:pPr>
        <w:rPr>
          <w:rFonts w:ascii="Baskerville" w:hAnsi="Baskerville"/>
          <w:b/>
        </w:rPr>
      </w:pPr>
      <w:r w:rsidRPr="00643486">
        <w:rPr>
          <w:rFonts w:ascii="Baskerville" w:hAnsi="Baskerville"/>
          <w:b/>
        </w:rPr>
        <w:t>Education</w:t>
      </w:r>
    </w:p>
    <w:p w14:paraId="7FC526C4" w14:textId="77777777" w:rsidR="00532E6D" w:rsidRDefault="00532E6D" w:rsidP="00532E6D">
      <w:pPr>
        <w:rPr>
          <w:rFonts w:ascii="Baskerville" w:hAnsi="Baskerville"/>
          <w:sz w:val="20"/>
          <w:szCs w:val="20"/>
        </w:rPr>
      </w:pPr>
      <w:r w:rsidRPr="00643486">
        <w:rPr>
          <w:rFonts w:ascii="Baskerville" w:hAnsi="Baskerville"/>
          <w:sz w:val="20"/>
          <w:szCs w:val="20"/>
        </w:rPr>
        <w:t xml:space="preserve">   University of Cincinnati, Cincinnati, OH, June 2009</w:t>
      </w:r>
    </w:p>
    <w:p w14:paraId="496D2F0E" w14:textId="77777777" w:rsidR="00DE1C43" w:rsidRPr="00643486" w:rsidRDefault="00DE1C43" w:rsidP="00532E6D">
      <w:pPr>
        <w:rPr>
          <w:rFonts w:ascii="Baskerville" w:hAnsi="Baskerville"/>
          <w:sz w:val="20"/>
          <w:szCs w:val="20"/>
        </w:rPr>
      </w:pPr>
      <w:r>
        <w:rPr>
          <w:rFonts w:ascii="Baskerville" w:hAnsi="Baskerville"/>
          <w:sz w:val="20"/>
          <w:szCs w:val="20"/>
        </w:rPr>
        <w:t xml:space="preserve">   Cincinnati State Technical and Community College, Cincinnati, OH (September 2015-present)</w:t>
      </w:r>
    </w:p>
    <w:p w14:paraId="7CB2FDAE" w14:textId="58D82350" w:rsidR="00532E6D" w:rsidRPr="00643486" w:rsidRDefault="00532E6D" w:rsidP="00532E6D">
      <w:pPr>
        <w:rPr>
          <w:rFonts w:ascii="Baskerville" w:hAnsi="Baskerville"/>
        </w:rPr>
      </w:pPr>
      <w:r w:rsidRPr="00643486">
        <w:rPr>
          <w:rFonts w:ascii="Baskerville" w:hAnsi="Baskerville"/>
          <w:b/>
        </w:rPr>
        <w:t>Bachelor of Science, German Language-Secondary Education</w:t>
      </w:r>
      <w:r w:rsidR="002F13AA">
        <w:rPr>
          <w:rFonts w:ascii="Baskerville" w:hAnsi="Baskerville"/>
        </w:rPr>
        <w:t>—UC</w:t>
      </w:r>
    </w:p>
    <w:p w14:paraId="79BAF4FE" w14:textId="77777777" w:rsidR="00532E6D" w:rsidRPr="00643486" w:rsidRDefault="00532E6D">
      <w:pPr>
        <w:rPr>
          <w:rFonts w:ascii="Baskerville" w:hAnsi="Baskerville"/>
          <w:sz w:val="20"/>
          <w:szCs w:val="20"/>
        </w:rPr>
      </w:pPr>
      <w:r w:rsidRPr="00643486">
        <w:rPr>
          <w:rFonts w:ascii="Baskerville" w:hAnsi="Baskerville"/>
          <w:sz w:val="20"/>
          <w:szCs w:val="20"/>
        </w:rPr>
        <w:t xml:space="preserve">   Summa Cum Laude-3.85 GPA</w:t>
      </w:r>
    </w:p>
    <w:p w14:paraId="1455ACFC" w14:textId="77777777" w:rsidR="00532E6D" w:rsidRDefault="00532E6D">
      <w:pPr>
        <w:rPr>
          <w:rFonts w:ascii="Baskerville" w:hAnsi="Baskerville"/>
          <w:sz w:val="20"/>
          <w:szCs w:val="20"/>
        </w:rPr>
      </w:pPr>
      <w:r w:rsidRPr="00643486">
        <w:rPr>
          <w:rFonts w:ascii="Baskerville" w:hAnsi="Baskerville"/>
          <w:sz w:val="20"/>
          <w:szCs w:val="20"/>
        </w:rPr>
        <w:t xml:space="preserve">   National Scholars Honor Societ</w:t>
      </w:r>
      <w:r w:rsidR="00643486">
        <w:rPr>
          <w:rFonts w:ascii="Baskerville" w:hAnsi="Baskerville"/>
          <w:sz w:val="20"/>
          <w:szCs w:val="20"/>
        </w:rPr>
        <w:t>y</w:t>
      </w:r>
    </w:p>
    <w:p w14:paraId="6C9FBB33" w14:textId="07AB56A5" w:rsidR="002F13AA" w:rsidRPr="002F13AA" w:rsidRDefault="002F13AA">
      <w:pPr>
        <w:rPr>
          <w:rFonts w:ascii="Baskerville" w:hAnsi="Baskerville"/>
        </w:rPr>
      </w:pPr>
      <w:r>
        <w:rPr>
          <w:rFonts w:ascii="Baskerville" w:hAnsi="Baskerville"/>
          <w:b/>
        </w:rPr>
        <w:t>Associate of Nursing</w:t>
      </w:r>
      <w:r>
        <w:rPr>
          <w:rFonts w:ascii="Baskerville" w:hAnsi="Baskerville"/>
        </w:rPr>
        <w:t>—Cincinnati State</w:t>
      </w:r>
    </w:p>
    <w:p w14:paraId="6BDCB6B0" w14:textId="5327B981" w:rsidR="002F13AA" w:rsidRPr="002F13AA" w:rsidRDefault="002F13AA">
      <w:pPr>
        <w:rPr>
          <w:rFonts w:ascii="Baskerville" w:hAnsi="Baskerville"/>
          <w:sz w:val="20"/>
          <w:szCs w:val="20"/>
        </w:rPr>
      </w:pPr>
      <w:r>
        <w:rPr>
          <w:rFonts w:ascii="Baskerville" w:hAnsi="Baskerville"/>
          <w:sz w:val="20"/>
          <w:szCs w:val="20"/>
        </w:rPr>
        <w:t xml:space="preserve">   4.0 GPA</w:t>
      </w:r>
    </w:p>
    <w:p w14:paraId="08E4D579" w14:textId="77777777" w:rsidR="00532E6D" w:rsidRPr="00643486" w:rsidRDefault="00532E6D">
      <w:pPr>
        <w:rPr>
          <w:rFonts w:ascii="Baskerville" w:hAnsi="Baskerville"/>
        </w:rPr>
      </w:pPr>
    </w:p>
    <w:p w14:paraId="4DDE2799" w14:textId="77777777" w:rsidR="00532E6D" w:rsidRPr="00643486" w:rsidRDefault="00532E6D">
      <w:pPr>
        <w:rPr>
          <w:rFonts w:ascii="Baskerville" w:hAnsi="Baskerville"/>
          <w:b/>
        </w:rPr>
      </w:pPr>
      <w:r w:rsidRPr="00643486">
        <w:rPr>
          <w:rFonts w:ascii="Baskerville" w:hAnsi="Baskerville"/>
          <w:b/>
        </w:rPr>
        <w:t>Military Experience</w:t>
      </w:r>
    </w:p>
    <w:p w14:paraId="5EA1EB9A" w14:textId="77777777" w:rsidR="00532E6D" w:rsidRPr="00643486" w:rsidRDefault="00532E6D">
      <w:pPr>
        <w:rPr>
          <w:rFonts w:ascii="Baskerville" w:hAnsi="Baskerville"/>
          <w:b/>
          <w:sz w:val="20"/>
          <w:szCs w:val="20"/>
        </w:rPr>
      </w:pPr>
      <w:r w:rsidRPr="00643486">
        <w:rPr>
          <w:rFonts w:ascii="Baskerville" w:hAnsi="Baskerville"/>
          <w:b/>
          <w:sz w:val="20"/>
          <w:szCs w:val="20"/>
        </w:rPr>
        <w:t xml:space="preserve">   </w:t>
      </w:r>
      <w:r w:rsidRPr="00643486">
        <w:rPr>
          <w:rFonts w:ascii="Baskerville" w:hAnsi="Baskerville"/>
          <w:sz w:val="20"/>
          <w:szCs w:val="20"/>
        </w:rPr>
        <w:t>Officer Candidate School-United States Marine</w:t>
      </w:r>
      <w:r w:rsidRPr="00643486">
        <w:rPr>
          <w:rFonts w:ascii="Baskerville" w:hAnsi="Baskerville"/>
        </w:rPr>
        <w:t xml:space="preserve"> </w:t>
      </w:r>
      <w:r w:rsidRPr="00643486">
        <w:rPr>
          <w:rFonts w:ascii="Baskerville" w:hAnsi="Baskerville"/>
          <w:sz w:val="20"/>
          <w:szCs w:val="20"/>
        </w:rPr>
        <w:t xml:space="preserve">Corps, Quantico, VA, </w:t>
      </w:r>
      <w:r w:rsidR="00550AF0">
        <w:rPr>
          <w:rFonts w:ascii="Baskerville" w:hAnsi="Baskerville"/>
          <w:sz w:val="20"/>
          <w:szCs w:val="20"/>
        </w:rPr>
        <w:t>(</w:t>
      </w:r>
      <w:r w:rsidRPr="00643486">
        <w:rPr>
          <w:rFonts w:ascii="Baskerville" w:hAnsi="Baskerville"/>
          <w:sz w:val="20"/>
          <w:szCs w:val="20"/>
        </w:rPr>
        <w:t>October-December 2012</w:t>
      </w:r>
      <w:r w:rsidR="00550AF0">
        <w:rPr>
          <w:rFonts w:ascii="Baskerville" w:hAnsi="Baskerville"/>
          <w:sz w:val="20"/>
          <w:szCs w:val="20"/>
        </w:rPr>
        <w:t>)</w:t>
      </w:r>
    </w:p>
    <w:p w14:paraId="04D856AE" w14:textId="77777777" w:rsidR="00532E6D" w:rsidRPr="00643486" w:rsidRDefault="00532E6D">
      <w:pPr>
        <w:rPr>
          <w:rFonts w:ascii="Baskerville" w:hAnsi="Baskerville"/>
          <w:b/>
        </w:rPr>
      </w:pPr>
    </w:p>
    <w:p w14:paraId="7A81FB9E" w14:textId="77777777" w:rsidR="00532E6D" w:rsidRPr="00643486" w:rsidRDefault="00532E6D">
      <w:pPr>
        <w:rPr>
          <w:rFonts w:ascii="Baskerville" w:hAnsi="Baskerville"/>
          <w:b/>
        </w:rPr>
      </w:pPr>
      <w:r w:rsidRPr="00643486">
        <w:rPr>
          <w:rFonts w:ascii="Baskerville" w:hAnsi="Baskerville"/>
          <w:b/>
        </w:rPr>
        <w:t>Employment History</w:t>
      </w:r>
    </w:p>
    <w:p w14:paraId="679ED541" w14:textId="77777777" w:rsidR="00532E6D" w:rsidRPr="00643486" w:rsidRDefault="00532E6D">
      <w:pPr>
        <w:rPr>
          <w:rFonts w:ascii="Baskerville" w:hAnsi="Baskerville"/>
          <w:sz w:val="20"/>
          <w:szCs w:val="20"/>
        </w:rPr>
      </w:pPr>
      <w:r w:rsidRPr="00643486">
        <w:rPr>
          <w:rFonts w:ascii="Baskerville" w:hAnsi="Baskerville"/>
          <w:sz w:val="20"/>
          <w:szCs w:val="20"/>
        </w:rPr>
        <w:t xml:space="preserve">   Emergency Medical Technician</w:t>
      </w:r>
      <w:r w:rsidR="009A757D">
        <w:rPr>
          <w:rFonts w:ascii="Baskerville" w:hAnsi="Baskerville"/>
          <w:sz w:val="20"/>
          <w:szCs w:val="20"/>
        </w:rPr>
        <w:t>/PCA II</w:t>
      </w:r>
      <w:r w:rsidRPr="00643486">
        <w:rPr>
          <w:rFonts w:ascii="Baskerville" w:hAnsi="Baskerville"/>
          <w:sz w:val="20"/>
          <w:szCs w:val="20"/>
        </w:rPr>
        <w:t>-Cincinnati</w:t>
      </w:r>
      <w:r w:rsidR="00324C07">
        <w:rPr>
          <w:rFonts w:ascii="Baskerville" w:hAnsi="Baskerville"/>
          <w:sz w:val="20"/>
          <w:szCs w:val="20"/>
        </w:rPr>
        <w:t xml:space="preserve"> Children’s Hospital (May 2010-</w:t>
      </w:r>
      <w:r w:rsidRPr="00643486">
        <w:rPr>
          <w:rFonts w:ascii="Baskerville" w:hAnsi="Baskerville"/>
          <w:sz w:val="20"/>
          <w:szCs w:val="20"/>
        </w:rPr>
        <w:t>present)</w:t>
      </w:r>
    </w:p>
    <w:p w14:paraId="53681E5D" w14:textId="77777777" w:rsidR="00280A99" w:rsidRDefault="00532E6D">
      <w:pPr>
        <w:rPr>
          <w:rFonts w:ascii="Baskerville" w:hAnsi="Baskerville"/>
          <w:sz w:val="20"/>
          <w:szCs w:val="20"/>
        </w:rPr>
      </w:pPr>
      <w:r w:rsidRPr="00643486">
        <w:rPr>
          <w:rFonts w:ascii="Baskerville" w:hAnsi="Baskerville"/>
          <w:sz w:val="20"/>
          <w:szCs w:val="20"/>
        </w:rPr>
        <w:t xml:space="preserve">   </w:t>
      </w:r>
      <w:r w:rsidR="00280A99">
        <w:rPr>
          <w:rFonts w:ascii="Baskerville" w:hAnsi="Baskerville"/>
          <w:sz w:val="20"/>
          <w:szCs w:val="20"/>
        </w:rPr>
        <w:t>Emergency Medical Technician</w:t>
      </w:r>
      <w:r w:rsidRPr="00643486">
        <w:rPr>
          <w:rFonts w:ascii="Baskerville" w:hAnsi="Baskerville"/>
          <w:sz w:val="20"/>
          <w:szCs w:val="20"/>
        </w:rPr>
        <w:t xml:space="preserve">-Coney </w:t>
      </w:r>
      <w:r w:rsidR="00643486">
        <w:rPr>
          <w:rFonts w:ascii="Baskerville" w:hAnsi="Baskerville"/>
          <w:sz w:val="20"/>
          <w:szCs w:val="20"/>
        </w:rPr>
        <w:t>Island Amusement Facility</w:t>
      </w:r>
      <w:r w:rsidR="00324C07">
        <w:rPr>
          <w:rFonts w:ascii="Baskerville" w:hAnsi="Baskerville"/>
          <w:sz w:val="20"/>
          <w:szCs w:val="20"/>
        </w:rPr>
        <w:t xml:space="preserve"> </w:t>
      </w:r>
      <w:r w:rsidR="00643486">
        <w:rPr>
          <w:rFonts w:ascii="Baskerville" w:hAnsi="Baskerville"/>
          <w:sz w:val="20"/>
          <w:szCs w:val="20"/>
        </w:rPr>
        <w:t xml:space="preserve">(May </w:t>
      </w:r>
      <w:r w:rsidR="00280A99">
        <w:rPr>
          <w:rFonts w:ascii="Baskerville" w:hAnsi="Baskerville"/>
          <w:sz w:val="20"/>
          <w:szCs w:val="20"/>
        </w:rPr>
        <w:t>2010-present)</w:t>
      </w:r>
    </w:p>
    <w:p w14:paraId="5C61CA5F" w14:textId="6112E654" w:rsidR="00280A99" w:rsidRDefault="00280A99" w:rsidP="00280A99">
      <w:pPr>
        <w:rPr>
          <w:rFonts w:ascii="Baskerville" w:hAnsi="Baskerville"/>
          <w:sz w:val="20"/>
          <w:szCs w:val="20"/>
        </w:rPr>
      </w:pPr>
      <w:r w:rsidRPr="00643486">
        <w:rPr>
          <w:rFonts w:ascii="Baskerville" w:hAnsi="Baskerville"/>
          <w:sz w:val="20"/>
          <w:szCs w:val="20"/>
        </w:rPr>
        <w:t xml:space="preserve">   </w:t>
      </w:r>
      <w:r>
        <w:rPr>
          <w:rFonts w:ascii="Baskerville" w:hAnsi="Baskerville"/>
          <w:sz w:val="20"/>
          <w:szCs w:val="20"/>
        </w:rPr>
        <w:t>Emergency Medical Technician</w:t>
      </w:r>
      <w:r w:rsidRPr="00643486">
        <w:rPr>
          <w:rFonts w:ascii="Baskerville" w:hAnsi="Baskerville"/>
          <w:sz w:val="20"/>
          <w:szCs w:val="20"/>
        </w:rPr>
        <w:t>-</w:t>
      </w:r>
      <w:r>
        <w:rPr>
          <w:rFonts w:ascii="Baskerville" w:hAnsi="Baskerville"/>
          <w:sz w:val="20"/>
          <w:szCs w:val="20"/>
        </w:rPr>
        <w:t>The Beach Waterpark (May 2014-</w:t>
      </w:r>
      <w:r w:rsidR="002F13AA">
        <w:rPr>
          <w:rFonts w:ascii="Baskerville" w:hAnsi="Baskerville"/>
          <w:sz w:val="20"/>
          <w:szCs w:val="20"/>
        </w:rPr>
        <w:t>September 2014</w:t>
      </w:r>
      <w:r>
        <w:rPr>
          <w:rFonts w:ascii="Baskerville" w:hAnsi="Baskerville"/>
          <w:sz w:val="20"/>
          <w:szCs w:val="20"/>
        </w:rPr>
        <w:t>)</w:t>
      </w:r>
    </w:p>
    <w:p w14:paraId="2E9D90A1" w14:textId="77777777" w:rsidR="00532E6D" w:rsidRPr="00643486" w:rsidRDefault="00532E6D">
      <w:pPr>
        <w:rPr>
          <w:rFonts w:ascii="Baskerville" w:hAnsi="Baskerville"/>
          <w:sz w:val="20"/>
          <w:szCs w:val="20"/>
        </w:rPr>
      </w:pPr>
      <w:r w:rsidRPr="00643486">
        <w:rPr>
          <w:rFonts w:ascii="Baskerville" w:hAnsi="Baskerville"/>
          <w:sz w:val="20"/>
          <w:szCs w:val="20"/>
        </w:rPr>
        <w:t xml:space="preserve">   National Registry Exam Instructor-University of Cincinnati (April-June 2009)</w:t>
      </w:r>
    </w:p>
    <w:p w14:paraId="6DC23C77" w14:textId="77777777" w:rsidR="00532E6D" w:rsidRPr="00643486" w:rsidRDefault="00532E6D">
      <w:pPr>
        <w:rPr>
          <w:rFonts w:ascii="Baskerville" w:hAnsi="Baskerville"/>
          <w:sz w:val="20"/>
          <w:szCs w:val="20"/>
        </w:rPr>
      </w:pPr>
      <w:r w:rsidRPr="00643486">
        <w:rPr>
          <w:rFonts w:ascii="Baskerville" w:hAnsi="Baskerville"/>
          <w:sz w:val="20"/>
          <w:szCs w:val="20"/>
        </w:rPr>
        <w:t xml:space="preserve">   First Responde</w:t>
      </w:r>
      <w:r w:rsidR="009A757D">
        <w:rPr>
          <w:rFonts w:ascii="Baskerville" w:hAnsi="Baskerville"/>
          <w:sz w:val="20"/>
          <w:szCs w:val="20"/>
        </w:rPr>
        <w:t>r</w:t>
      </w:r>
      <w:r w:rsidRPr="00643486">
        <w:rPr>
          <w:rFonts w:ascii="Baskerville" w:hAnsi="Baskerville"/>
          <w:sz w:val="20"/>
          <w:szCs w:val="20"/>
        </w:rPr>
        <w:t xml:space="preserve"> &amp; Lifeguard-Coney Island (May 2006-September 2009)</w:t>
      </w:r>
    </w:p>
    <w:p w14:paraId="4F96821D" w14:textId="77777777" w:rsidR="00532E6D" w:rsidRPr="00643486" w:rsidRDefault="00532E6D">
      <w:pPr>
        <w:rPr>
          <w:rFonts w:ascii="Baskerville" w:hAnsi="Baskerville"/>
        </w:rPr>
      </w:pPr>
    </w:p>
    <w:p w14:paraId="5C0A6721" w14:textId="77777777" w:rsidR="00532E6D" w:rsidRPr="00643486" w:rsidRDefault="00532E6D">
      <w:pPr>
        <w:rPr>
          <w:rFonts w:ascii="Baskerville" w:hAnsi="Baskerville"/>
        </w:rPr>
      </w:pPr>
      <w:r w:rsidRPr="00643486">
        <w:rPr>
          <w:rFonts w:ascii="Baskerville" w:hAnsi="Baskerville"/>
          <w:b/>
        </w:rPr>
        <w:t>Leadership/Volunteer Experience</w:t>
      </w:r>
    </w:p>
    <w:p w14:paraId="1623399A" w14:textId="77777777" w:rsidR="00532E6D" w:rsidRPr="00643486" w:rsidRDefault="00532E6D">
      <w:pPr>
        <w:rPr>
          <w:rFonts w:ascii="Baskerville" w:hAnsi="Baskerville"/>
          <w:sz w:val="20"/>
          <w:szCs w:val="20"/>
        </w:rPr>
      </w:pPr>
      <w:r w:rsidRPr="00643486">
        <w:rPr>
          <w:rFonts w:ascii="Baskerville" w:hAnsi="Baskerville"/>
          <w:sz w:val="20"/>
          <w:szCs w:val="20"/>
        </w:rPr>
        <w:t xml:space="preserve">   Breakthrough Cincinnati Spring Tutor (March-April 2010)</w:t>
      </w:r>
    </w:p>
    <w:p w14:paraId="60658FE7" w14:textId="77777777" w:rsidR="00532E6D" w:rsidRPr="00643486" w:rsidRDefault="00532E6D">
      <w:pPr>
        <w:rPr>
          <w:rFonts w:ascii="Baskerville" w:hAnsi="Baskerville"/>
          <w:sz w:val="20"/>
          <w:szCs w:val="20"/>
        </w:rPr>
      </w:pPr>
      <w:r w:rsidRPr="00643486">
        <w:rPr>
          <w:rFonts w:ascii="Baskerville" w:hAnsi="Baskerville"/>
          <w:sz w:val="20"/>
          <w:szCs w:val="20"/>
        </w:rPr>
        <w:t xml:space="preserve">   Floor President-CRCDC Executive Council Member</w:t>
      </w:r>
    </w:p>
    <w:p w14:paraId="334E6B48" w14:textId="77777777" w:rsidR="00532E6D" w:rsidRPr="00643486" w:rsidRDefault="00532E6D">
      <w:pPr>
        <w:rPr>
          <w:rFonts w:ascii="Baskerville" w:hAnsi="Baskerville"/>
          <w:sz w:val="20"/>
          <w:szCs w:val="20"/>
        </w:rPr>
      </w:pPr>
    </w:p>
    <w:p w14:paraId="6276853E" w14:textId="77777777" w:rsidR="00532E6D" w:rsidRPr="00643486" w:rsidRDefault="00532E6D">
      <w:pPr>
        <w:rPr>
          <w:rFonts w:ascii="Baskerville" w:hAnsi="Baskerville"/>
          <w:b/>
        </w:rPr>
      </w:pPr>
      <w:r w:rsidRPr="00643486">
        <w:rPr>
          <w:rFonts w:ascii="Baskerville" w:hAnsi="Baskerville"/>
          <w:b/>
        </w:rPr>
        <w:t>Teaching Experience</w:t>
      </w:r>
    </w:p>
    <w:p w14:paraId="77E27E6D" w14:textId="77777777" w:rsidR="00532E6D" w:rsidRPr="00643486" w:rsidRDefault="00532E6D">
      <w:pPr>
        <w:rPr>
          <w:rFonts w:ascii="Baskerville" w:hAnsi="Baskerville"/>
          <w:sz w:val="20"/>
          <w:szCs w:val="20"/>
        </w:rPr>
      </w:pPr>
      <w:r w:rsidRPr="00643486">
        <w:rPr>
          <w:rFonts w:ascii="Baskerville" w:hAnsi="Baskerville"/>
          <w:sz w:val="20"/>
          <w:szCs w:val="20"/>
        </w:rPr>
        <w:t xml:space="preserve">   Student Teacher-St. Xavier High School (January 2009-December 2010)</w:t>
      </w:r>
    </w:p>
    <w:p w14:paraId="471912CF" w14:textId="77777777" w:rsidR="00532E6D" w:rsidRPr="00643486" w:rsidRDefault="00532E6D">
      <w:pPr>
        <w:rPr>
          <w:rFonts w:ascii="Baskerville" w:hAnsi="Baskerville"/>
          <w:sz w:val="20"/>
          <w:szCs w:val="20"/>
        </w:rPr>
      </w:pPr>
      <w:r w:rsidRPr="00643486">
        <w:rPr>
          <w:rFonts w:ascii="Baskerville" w:hAnsi="Baskerville"/>
          <w:sz w:val="20"/>
          <w:szCs w:val="20"/>
        </w:rPr>
        <w:t xml:space="preserve">   Classroom Intern</w:t>
      </w:r>
    </w:p>
    <w:p w14:paraId="27F368BE" w14:textId="77777777" w:rsidR="00532E6D" w:rsidRPr="00643486" w:rsidRDefault="00532E6D">
      <w:pPr>
        <w:rPr>
          <w:rFonts w:ascii="Baskerville" w:hAnsi="Baskerville"/>
          <w:sz w:val="20"/>
          <w:szCs w:val="20"/>
        </w:rPr>
      </w:pPr>
      <w:r w:rsidRPr="00643486">
        <w:rPr>
          <w:rFonts w:ascii="Baskerville" w:hAnsi="Baskerville"/>
          <w:sz w:val="20"/>
          <w:szCs w:val="20"/>
        </w:rPr>
        <w:t xml:space="preserve">   Private Academic Tutor</w:t>
      </w:r>
    </w:p>
    <w:p w14:paraId="4005F6D3" w14:textId="77777777" w:rsidR="00532E6D" w:rsidRPr="00643486" w:rsidRDefault="00532E6D">
      <w:pPr>
        <w:rPr>
          <w:rFonts w:ascii="Baskerville" w:hAnsi="Baskerville"/>
        </w:rPr>
      </w:pPr>
    </w:p>
    <w:p w14:paraId="3FDAC02A" w14:textId="77777777" w:rsidR="00532E6D" w:rsidRPr="00643486" w:rsidRDefault="00532E6D">
      <w:pPr>
        <w:rPr>
          <w:rFonts w:ascii="Baskerville" w:hAnsi="Baskerville"/>
          <w:b/>
        </w:rPr>
      </w:pPr>
      <w:r w:rsidRPr="00643486">
        <w:rPr>
          <w:rFonts w:ascii="Baskerville" w:hAnsi="Baskerville"/>
          <w:b/>
        </w:rPr>
        <w:t>Other Qualifications</w:t>
      </w:r>
    </w:p>
    <w:p w14:paraId="460AD7FC" w14:textId="77777777" w:rsidR="00532E6D" w:rsidRPr="00643486" w:rsidRDefault="00532E6D">
      <w:pPr>
        <w:rPr>
          <w:rFonts w:ascii="Baskerville" w:hAnsi="Baskerville"/>
          <w:sz w:val="20"/>
          <w:szCs w:val="20"/>
        </w:rPr>
      </w:pPr>
      <w:r w:rsidRPr="00643486">
        <w:rPr>
          <w:rFonts w:ascii="Baskerville" w:hAnsi="Baskerville"/>
          <w:sz w:val="20"/>
          <w:szCs w:val="20"/>
        </w:rPr>
        <w:t xml:space="preserve">   German-Second Language</w:t>
      </w:r>
    </w:p>
    <w:p w14:paraId="290CB863" w14:textId="77777777" w:rsidR="00532E6D" w:rsidRPr="00643486" w:rsidRDefault="00532E6D">
      <w:pPr>
        <w:rPr>
          <w:rFonts w:ascii="Baskerville" w:hAnsi="Baskerville"/>
          <w:sz w:val="20"/>
          <w:szCs w:val="20"/>
        </w:rPr>
      </w:pPr>
      <w:r w:rsidRPr="00643486">
        <w:rPr>
          <w:rFonts w:ascii="Baskerville" w:hAnsi="Baskerville"/>
          <w:sz w:val="20"/>
          <w:szCs w:val="20"/>
        </w:rPr>
        <w:t xml:space="preserve">   Proficient with PC Computers and Microsoft Word, Excel &amp; PowerPoint</w:t>
      </w:r>
    </w:p>
    <w:p w14:paraId="680A7FA2" w14:textId="77777777" w:rsidR="00532E6D" w:rsidRPr="00643486" w:rsidRDefault="00532E6D">
      <w:pPr>
        <w:rPr>
          <w:rFonts w:ascii="Baskerville" w:hAnsi="Baskerville"/>
          <w:sz w:val="20"/>
          <w:szCs w:val="20"/>
        </w:rPr>
      </w:pPr>
      <w:r w:rsidRPr="00643486">
        <w:rPr>
          <w:rFonts w:ascii="Baskerville" w:hAnsi="Baskerville"/>
          <w:sz w:val="20"/>
          <w:szCs w:val="20"/>
        </w:rPr>
        <w:t xml:space="preserve">   </w:t>
      </w:r>
      <w:r w:rsidRPr="00643486">
        <w:rPr>
          <w:rFonts w:ascii="Baskerville" w:hAnsi="Baskerville"/>
          <w:b/>
          <w:sz w:val="20"/>
          <w:szCs w:val="20"/>
        </w:rPr>
        <w:t>Certified</w:t>
      </w:r>
      <w:r w:rsidRPr="00643486">
        <w:rPr>
          <w:rFonts w:ascii="Baskerville" w:hAnsi="Baskerville"/>
          <w:sz w:val="20"/>
          <w:szCs w:val="20"/>
        </w:rPr>
        <w:t xml:space="preserve"> EMT-B, Red</w:t>
      </w:r>
      <w:r w:rsidR="00643486">
        <w:rPr>
          <w:rFonts w:ascii="Baskerville" w:hAnsi="Baskerville"/>
          <w:sz w:val="20"/>
          <w:szCs w:val="20"/>
        </w:rPr>
        <w:t xml:space="preserve"> C</w:t>
      </w:r>
      <w:r w:rsidRPr="00643486">
        <w:rPr>
          <w:rFonts w:ascii="Baskerville" w:hAnsi="Baskerville"/>
          <w:sz w:val="20"/>
          <w:szCs w:val="20"/>
        </w:rPr>
        <w:t xml:space="preserve">ross </w:t>
      </w:r>
      <w:r w:rsidRPr="00643486">
        <w:rPr>
          <w:rFonts w:ascii="Baskerville" w:hAnsi="Baskerville"/>
          <w:b/>
          <w:sz w:val="20"/>
          <w:szCs w:val="20"/>
        </w:rPr>
        <w:t>CPR, First-Aid, Oxygen &amp; AED</w:t>
      </w:r>
    </w:p>
    <w:p w14:paraId="75CF699A" w14:textId="77777777" w:rsidR="00532E6D" w:rsidRPr="00643486" w:rsidRDefault="00532E6D">
      <w:pPr>
        <w:rPr>
          <w:rFonts w:ascii="Baskerville" w:hAnsi="Baskerville"/>
        </w:rPr>
      </w:pPr>
    </w:p>
    <w:p w14:paraId="31132D89" w14:textId="77777777" w:rsidR="00532E6D" w:rsidRPr="00643486" w:rsidRDefault="00532E6D">
      <w:pPr>
        <w:rPr>
          <w:rFonts w:ascii="Baskerville" w:hAnsi="Baskerville"/>
          <w:b/>
        </w:rPr>
      </w:pPr>
      <w:r w:rsidRPr="00643486">
        <w:rPr>
          <w:rFonts w:ascii="Baskerville" w:hAnsi="Baskerville"/>
          <w:b/>
        </w:rPr>
        <w:t>Abroad Experience</w:t>
      </w:r>
    </w:p>
    <w:p w14:paraId="47C6AC86" w14:textId="77777777" w:rsidR="00532E6D" w:rsidRPr="00643486" w:rsidRDefault="00532E6D">
      <w:pPr>
        <w:rPr>
          <w:rFonts w:ascii="Baskerville" w:hAnsi="Baskerville"/>
          <w:sz w:val="20"/>
          <w:szCs w:val="20"/>
        </w:rPr>
      </w:pPr>
      <w:r w:rsidRPr="00643486">
        <w:rPr>
          <w:rFonts w:ascii="Baskerville" w:hAnsi="Baskerville"/>
          <w:sz w:val="20"/>
          <w:szCs w:val="20"/>
        </w:rPr>
        <w:t xml:space="preserve">   Munich, Germany: </w:t>
      </w:r>
      <w:r w:rsidR="009B13AB">
        <w:rPr>
          <w:rFonts w:ascii="Baskerville" w:hAnsi="Baskerville"/>
          <w:sz w:val="20"/>
          <w:szCs w:val="20"/>
        </w:rPr>
        <w:t>3</w:t>
      </w:r>
      <w:r w:rsidRPr="00643486">
        <w:rPr>
          <w:rFonts w:ascii="Baskerville" w:hAnsi="Baskerville"/>
          <w:sz w:val="20"/>
          <w:szCs w:val="20"/>
        </w:rPr>
        <w:t xml:space="preserve"> week stint of cultural immersion &amp; practi</w:t>
      </w:r>
      <w:r w:rsidR="00F70025">
        <w:rPr>
          <w:rFonts w:ascii="Baskerville" w:hAnsi="Baskerville"/>
          <w:sz w:val="20"/>
          <w:szCs w:val="20"/>
        </w:rPr>
        <w:t xml:space="preserve">ce of acquired language skills </w:t>
      </w:r>
      <w:r w:rsidRPr="00643486">
        <w:rPr>
          <w:rFonts w:ascii="Baskerville" w:hAnsi="Baskerville"/>
          <w:sz w:val="20"/>
          <w:szCs w:val="20"/>
        </w:rPr>
        <w:t>(2004)</w:t>
      </w:r>
    </w:p>
    <w:p w14:paraId="2BD55CA9" w14:textId="77777777" w:rsidR="00532E6D" w:rsidRPr="008B3B05" w:rsidRDefault="00532E6D" w:rsidP="00532E6D">
      <w:pPr>
        <w:jc w:val="center"/>
        <w:rPr>
          <w:rFonts w:ascii="Baskerville" w:hAnsi="Baskerville"/>
          <w:sz w:val="40"/>
        </w:rPr>
      </w:pPr>
    </w:p>
    <w:p w14:paraId="335079EA" w14:textId="77777777" w:rsidR="00F70025" w:rsidRDefault="00F70025" w:rsidP="00532E6D">
      <w:pPr>
        <w:jc w:val="center"/>
        <w:rPr>
          <w:rFonts w:ascii="Engravers MT" w:hAnsi="Engravers MT"/>
          <w:sz w:val="40"/>
        </w:rPr>
      </w:pPr>
    </w:p>
    <w:p w14:paraId="3161DA87" w14:textId="77777777" w:rsidR="00F70025" w:rsidRDefault="00F70025" w:rsidP="00532E6D">
      <w:pPr>
        <w:jc w:val="center"/>
        <w:rPr>
          <w:rFonts w:ascii="Engravers MT" w:hAnsi="Engravers MT"/>
          <w:sz w:val="40"/>
        </w:rPr>
      </w:pPr>
    </w:p>
    <w:p w14:paraId="120942B0" w14:textId="77777777" w:rsidR="00F70025" w:rsidRDefault="00F70025" w:rsidP="00532E6D">
      <w:pPr>
        <w:jc w:val="center"/>
        <w:rPr>
          <w:rFonts w:ascii="Engravers MT" w:hAnsi="Engravers MT"/>
          <w:sz w:val="40"/>
        </w:rPr>
      </w:pPr>
    </w:p>
    <w:p w14:paraId="08502505" w14:textId="77777777" w:rsidR="00532E6D" w:rsidRPr="008B3B05" w:rsidRDefault="00532E6D" w:rsidP="00532E6D">
      <w:pPr>
        <w:jc w:val="center"/>
        <w:rPr>
          <w:rFonts w:ascii="Engravers MT" w:hAnsi="Engravers MT"/>
          <w:sz w:val="40"/>
        </w:rPr>
      </w:pPr>
      <w:r w:rsidRPr="008B3B05">
        <w:rPr>
          <w:rFonts w:ascii="Engravers MT" w:hAnsi="Engravers MT"/>
          <w:sz w:val="40"/>
        </w:rPr>
        <w:lastRenderedPageBreak/>
        <w:t>Summary of experience</w:t>
      </w:r>
    </w:p>
    <w:p w14:paraId="05A8E472" w14:textId="77777777" w:rsidR="00532E6D" w:rsidRPr="008B3B05" w:rsidRDefault="00532E6D">
      <w:pPr>
        <w:rPr>
          <w:rFonts w:ascii="Baskerville" w:hAnsi="Baskerville"/>
        </w:rPr>
      </w:pPr>
    </w:p>
    <w:p w14:paraId="3B50A2A9" w14:textId="77777777" w:rsidR="00532E6D" w:rsidRPr="008B3B05" w:rsidRDefault="00F70025">
      <w:pPr>
        <w:rPr>
          <w:rFonts w:ascii="Baskerville" w:hAnsi="Baskerville"/>
        </w:rPr>
      </w:pPr>
      <w:r>
        <w:rPr>
          <w:rFonts w:ascii="Baskerville" w:hAnsi="Baskerville"/>
          <w:b/>
          <w:u w:val="single"/>
        </w:rPr>
        <w:t>US Marine Corps-</w:t>
      </w:r>
      <w:r w:rsidR="00532E6D" w:rsidRPr="008B3B05">
        <w:rPr>
          <w:rFonts w:ascii="Baskerville" w:hAnsi="Baskerville"/>
          <w:b/>
          <w:u w:val="single"/>
        </w:rPr>
        <w:t>Officer Candidate School</w:t>
      </w:r>
      <w:r w:rsidR="00532E6D" w:rsidRPr="00F70025">
        <w:rPr>
          <w:rFonts w:ascii="Baskerville" w:hAnsi="Baskerville"/>
        </w:rPr>
        <w:t xml:space="preserve"> </w:t>
      </w:r>
      <w:r w:rsidR="004E6940">
        <w:rPr>
          <w:rFonts w:ascii="Baskerville" w:hAnsi="Baskerville"/>
        </w:rPr>
        <w:t>(October</w:t>
      </w:r>
      <w:r w:rsidR="00532E6D" w:rsidRPr="008B3B05">
        <w:rPr>
          <w:rFonts w:ascii="Baskerville" w:hAnsi="Baskerville"/>
        </w:rPr>
        <w:t>-</w:t>
      </w:r>
      <w:r>
        <w:rPr>
          <w:rFonts w:ascii="Baskerville" w:hAnsi="Baskerville"/>
        </w:rPr>
        <w:t>D</w:t>
      </w:r>
      <w:r w:rsidR="00532E6D" w:rsidRPr="008B3B05">
        <w:rPr>
          <w:rFonts w:ascii="Baskerville" w:hAnsi="Baskerville"/>
        </w:rPr>
        <w:t>ecember 2012)</w:t>
      </w:r>
    </w:p>
    <w:p w14:paraId="1F7CFE8B" w14:textId="77777777" w:rsidR="00532E6D" w:rsidRPr="008B3B05" w:rsidRDefault="00532E6D" w:rsidP="00532E6D">
      <w:pPr>
        <w:rPr>
          <w:rFonts w:ascii="Baskerville" w:hAnsi="Baskerville"/>
          <w:i/>
          <w:sz w:val="22"/>
          <w:szCs w:val="22"/>
        </w:rPr>
      </w:pPr>
      <w:r w:rsidRPr="008B3B05">
        <w:rPr>
          <w:rFonts w:ascii="Baskerville" w:hAnsi="Baskerville"/>
          <w:i/>
          <w:sz w:val="22"/>
          <w:szCs w:val="22"/>
        </w:rPr>
        <w:t>United States Marine Corps Officer Candidate School, Quantico, VA</w:t>
      </w:r>
    </w:p>
    <w:p w14:paraId="193DE979" w14:textId="77777777" w:rsidR="00532E6D" w:rsidRPr="008B3B05" w:rsidRDefault="00532E6D">
      <w:pPr>
        <w:rPr>
          <w:rFonts w:ascii="Baskerville" w:hAnsi="Baskerville"/>
          <w:b/>
        </w:rPr>
      </w:pPr>
      <w:r w:rsidRPr="008B3B05">
        <w:rPr>
          <w:rFonts w:ascii="Baskerville" w:hAnsi="Baskerville"/>
          <w:b/>
          <w:sz w:val="22"/>
          <w:szCs w:val="22"/>
        </w:rPr>
        <w:t>Roles &amp; Responsibilities</w:t>
      </w:r>
      <w:r w:rsidRPr="008B3B05">
        <w:rPr>
          <w:rFonts w:ascii="Baskerville" w:hAnsi="Baskerville"/>
          <w:sz w:val="22"/>
          <w:szCs w:val="22"/>
        </w:rPr>
        <w:t>: Trained, screened and evaluated on ability to be an Officer in the USMC and lead Marines. Trained and led in field operations on both fire team and squad levels. Assumed roles in platoon and company leadership billets</w:t>
      </w:r>
      <w:r w:rsidR="00FF6B80">
        <w:rPr>
          <w:rFonts w:ascii="Baskerville" w:hAnsi="Baskerville"/>
          <w:sz w:val="22"/>
          <w:szCs w:val="22"/>
        </w:rPr>
        <w:t>, exercising tactical construction and platoon/company organization</w:t>
      </w:r>
      <w:r w:rsidR="00785422">
        <w:rPr>
          <w:rFonts w:ascii="Baskerville" w:hAnsi="Baskerville"/>
          <w:sz w:val="22"/>
          <w:szCs w:val="22"/>
        </w:rPr>
        <w:t>.</w:t>
      </w:r>
      <w:r w:rsidR="00FF6B80">
        <w:rPr>
          <w:rFonts w:ascii="Baskerville" w:hAnsi="Baskerville"/>
          <w:sz w:val="22"/>
          <w:szCs w:val="22"/>
        </w:rPr>
        <w:t xml:space="preserve">  </w:t>
      </w:r>
      <w:proofErr w:type="gramStart"/>
      <w:r w:rsidR="00FF6B80">
        <w:rPr>
          <w:rFonts w:ascii="Baskerville" w:hAnsi="Baskerville"/>
          <w:sz w:val="22"/>
          <w:szCs w:val="22"/>
        </w:rPr>
        <w:t>Additionally</w:t>
      </w:r>
      <w:proofErr w:type="gramEnd"/>
      <w:r w:rsidR="00FF6B80">
        <w:rPr>
          <w:rFonts w:ascii="Baskerville" w:hAnsi="Baskerville"/>
          <w:sz w:val="22"/>
          <w:szCs w:val="22"/>
        </w:rPr>
        <w:t xml:space="preserve"> trained in Land Navigation, Marine Corps Martial Arts Program</w:t>
      </w:r>
      <w:r w:rsidR="002F0893">
        <w:rPr>
          <w:rFonts w:ascii="Baskerville" w:hAnsi="Baskerville"/>
          <w:sz w:val="22"/>
          <w:szCs w:val="22"/>
        </w:rPr>
        <w:t>,</w:t>
      </w:r>
      <w:r w:rsidR="00FF6B80">
        <w:rPr>
          <w:rFonts w:ascii="Baskerville" w:hAnsi="Baskerville"/>
          <w:sz w:val="22"/>
          <w:szCs w:val="22"/>
        </w:rPr>
        <w:t xml:space="preserve"> and basic rifle knowledge and usage.  </w:t>
      </w:r>
    </w:p>
    <w:p w14:paraId="77328BAA" w14:textId="77777777" w:rsidR="00532E6D" w:rsidRPr="008B3B05" w:rsidRDefault="00532E6D">
      <w:pPr>
        <w:rPr>
          <w:rFonts w:ascii="Baskerville" w:hAnsi="Baskerville"/>
          <w:b/>
        </w:rPr>
      </w:pPr>
    </w:p>
    <w:p w14:paraId="6924E840" w14:textId="77777777" w:rsidR="00532E6D" w:rsidRPr="008B3B05" w:rsidRDefault="00532E6D">
      <w:pPr>
        <w:rPr>
          <w:rFonts w:ascii="Baskerville" w:hAnsi="Baskerville"/>
        </w:rPr>
      </w:pPr>
      <w:r w:rsidRPr="008B3B05">
        <w:rPr>
          <w:rFonts w:ascii="Baskerville" w:hAnsi="Baskerville"/>
          <w:b/>
          <w:u w:val="single"/>
        </w:rPr>
        <w:t>Emergency Medical Technician</w:t>
      </w:r>
      <w:r w:rsidR="009A757D">
        <w:rPr>
          <w:rFonts w:ascii="Baskerville" w:hAnsi="Baskerville"/>
          <w:b/>
          <w:u w:val="single"/>
        </w:rPr>
        <w:t>/PCA II</w:t>
      </w:r>
      <w:r w:rsidR="009A757D">
        <w:rPr>
          <w:rFonts w:ascii="Baskerville" w:hAnsi="Baskerville"/>
        </w:rPr>
        <w:t xml:space="preserve"> </w:t>
      </w:r>
      <w:r w:rsidRPr="008B3B05">
        <w:rPr>
          <w:rFonts w:ascii="Baskerville" w:hAnsi="Baskerville"/>
        </w:rPr>
        <w:t>(May 2010-present)</w:t>
      </w:r>
    </w:p>
    <w:p w14:paraId="47EEC3E1" w14:textId="77777777" w:rsidR="00532E6D" w:rsidRPr="00F70025" w:rsidRDefault="00532E6D">
      <w:pPr>
        <w:rPr>
          <w:rFonts w:ascii="Baskerville" w:hAnsi="Baskerville"/>
          <w:i/>
          <w:sz w:val="22"/>
          <w:szCs w:val="22"/>
        </w:rPr>
      </w:pPr>
      <w:r w:rsidRPr="00F70025">
        <w:rPr>
          <w:rFonts w:ascii="Baskerville" w:hAnsi="Baskerville"/>
          <w:i/>
          <w:sz w:val="22"/>
          <w:szCs w:val="22"/>
        </w:rPr>
        <w:t>Cincinnati Children’s Hospital Medical Center</w:t>
      </w:r>
      <w:r w:rsidR="00280A99">
        <w:rPr>
          <w:rFonts w:ascii="Baskerville" w:hAnsi="Baskerville"/>
          <w:i/>
          <w:sz w:val="22"/>
          <w:szCs w:val="22"/>
        </w:rPr>
        <w:t>,</w:t>
      </w:r>
      <w:r w:rsidR="002C6114">
        <w:rPr>
          <w:rFonts w:ascii="Baskerville" w:hAnsi="Baskerville"/>
          <w:i/>
          <w:sz w:val="22"/>
          <w:szCs w:val="22"/>
        </w:rPr>
        <w:t xml:space="preserve"> </w:t>
      </w:r>
      <w:r w:rsidRPr="00F70025">
        <w:rPr>
          <w:rFonts w:ascii="Baskerville" w:hAnsi="Baskerville"/>
          <w:i/>
          <w:sz w:val="22"/>
          <w:szCs w:val="22"/>
        </w:rPr>
        <w:t xml:space="preserve">Coney Island, </w:t>
      </w:r>
      <w:r w:rsidR="00280A99">
        <w:rPr>
          <w:rFonts w:ascii="Baskerville" w:hAnsi="Baskerville"/>
          <w:i/>
          <w:sz w:val="22"/>
          <w:szCs w:val="22"/>
        </w:rPr>
        <w:t xml:space="preserve">&amp; The Beach Waterpark, </w:t>
      </w:r>
      <w:r w:rsidRPr="00F70025">
        <w:rPr>
          <w:rFonts w:ascii="Baskerville" w:hAnsi="Baskerville"/>
          <w:i/>
          <w:sz w:val="22"/>
          <w:szCs w:val="22"/>
        </w:rPr>
        <w:t>Cincinnati, OH</w:t>
      </w:r>
    </w:p>
    <w:p w14:paraId="2DDD6668" w14:textId="77777777" w:rsidR="00532E6D" w:rsidRPr="00F70025" w:rsidRDefault="00532E6D">
      <w:pPr>
        <w:rPr>
          <w:rFonts w:ascii="Baskerville" w:hAnsi="Baskerville"/>
          <w:b/>
          <w:sz w:val="22"/>
          <w:szCs w:val="22"/>
        </w:rPr>
      </w:pPr>
      <w:r w:rsidRPr="00F70025">
        <w:rPr>
          <w:rFonts w:ascii="Baskerville" w:hAnsi="Baskerville"/>
          <w:b/>
          <w:sz w:val="22"/>
          <w:szCs w:val="22"/>
        </w:rPr>
        <w:t>Roles &amp; Responsibilities:</w:t>
      </w:r>
    </w:p>
    <w:p w14:paraId="21AE6B31" w14:textId="77777777" w:rsidR="00532E6D" w:rsidRPr="00F70025" w:rsidRDefault="00532E6D" w:rsidP="00532E6D">
      <w:pPr>
        <w:numPr>
          <w:ilvl w:val="1"/>
          <w:numId w:val="7"/>
        </w:numPr>
        <w:ind w:left="360"/>
        <w:rPr>
          <w:rFonts w:ascii="Baskerville" w:hAnsi="Baskerville"/>
          <w:sz w:val="22"/>
          <w:szCs w:val="22"/>
        </w:rPr>
      </w:pPr>
      <w:r w:rsidRPr="00F70025">
        <w:rPr>
          <w:rFonts w:ascii="Baskerville" w:hAnsi="Baskerville"/>
          <w:sz w:val="22"/>
          <w:szCs w:val="22"/>
        </w:rPr>
        <w:t>Direct contact with patients, providing immediate care to assist with life-threatening ailments</w:t>
      </w:r>
    </w:p>
    <w:p w14:paraId="3B52EE40" w14:textId="77777777" w:rsidR="00532E6D" w:rsidRPr="00F70025" w:rsidRDefault="00532E6D" w:rsidP="00532E6D">
      <w:pPr>
        <w:numPr>
          <w:ilvl w:val="1"/>
          <w:numId w:val="7"/>
        </w:numPr>
        <w:ind w:left="360"/>
        <w:rPr>
          <w:rFonts w:ascii="Baskerville" w:hAnsi="Baskerville"/>
          <w:sz w:val="22"/>
          <w:szCs w:val="22"/>
        </w:rPr>
      </w:pPr>
      <w:r w:rsidRPr="00F70025">
        <w:rPr>
          <w:rFonts w:ascii="Baskerville" w:hAnsi="Baskerville"/>
          <w:sz w:val="22"/>
          <w:szCs w:val="22"/>
        </w:rPr>
        <w:t>Familiarization with procedures including suturing, starting IV lines and basic and advanced trauma knowledge base.</w:t>
      </w:r>
    </w:p>
    <w:p w14:paraId="778AD09C" w14:textId="77777777" w:rsidR="00532E6D" w:rsidRPr="00F70025" w:rsidRDefault="00532E6D" w:rsidP="00532E6D">
      <w:pPr>
        <w:numPr>
          <w:ilvl w:val="1"/>
          <w:numId w:val="7"/>
        </w:numPr>
        <w:ind w:left="360"/>
        <w:rPr>
          <w:rFonts w:ascii="Baskerville" w:hAnsi="Baskerville"/>
          <w:sz w:val="22"/>
          <w:szCs w:val="22"/>
        </w:rPr>
      </w:pPr>
      <w:r w:rsidRPr="00F70025">
        <w:rPr>
          <w:rFonts w:ascii="Baskerville" w:hAnsi="Baskerville"/>
          <w:sz w:val="22"/>
          <w:szCs w:val="22"/>
        </w:rPr>
        <w:t>Perform CPR, splinting, taking vital signs, assist with patient triage and conduct patient education.</w:t>
      </w:r>
    </w:p>
    <w:p w14:paraId="2371D5D4" w14:textId="77777777" w:rsidR="00532E6D" w:rsidRPr="00F70025" w:rsidRDefault="00532E6D" w:rsidP="00532E6D">
      <w:pPr>
        <w:numPr>
          <w:ilvl w:val="0"/>
          <w:numId w:val="8"/>
        </w:numPr>
        <w:ind w:left="360"/>
        <w:rPr>
          <w:rFonts w:ascii="Baskerville" w:hAnsi="Baskerville"/>
          <w:sz w:val="22"/>
          <w:szCs w:val="22"/>
        </w:rPr>
      </w:pPr>
      <w:r w:rsidRPr="00F70025">
        <w:rPr>
          <w:rFonts w:ascii="Baskerville" w:hAnsi="Baskerville"/>
          <w:sz w:val="22"/>
          <w:szCs w:val="22"/>
        </w:rPr>
        <w:t>Provide emergency care for patients including but not limited to drownings, heart attacks, strokes, falls, heat emergencies, diabetic emergencies, ingestions and minor illnesses</w:t>
      </w:r>
    </w:p>
    <w:p w14:paraId="6124E1E2" w14:textId="77777777" w:rsidR="00F70025" w:rsidRPr="00F70025" w:rsidRDefault="00F70025" w:rsidP="00532E6D">
      <w:pPr>
        <w:numPr>
          <w:ilvl w:val="0"/>
          <w:numId w:val="8"/>
        </w:numPr>
        <w:ind w:left="360"/>
        <w:rPr>
          <w:rFonts w:ascii="Baskerville" w:hAnsi="Baskerville"/>
          <w:sz w:val="22"/>
          <w:szCs w:val="22"/>
        </w:rPr>
      </w:pPr>
      <w:r w:rsidRPr="00F70025">
        <w:rPr>
          <w:rFonts w:ascii="Baskerville" w:hAnsi="Baskerville"/>
          <w:sz w:val="22"/>
          <w:szCs w:val="22"/>
        </w:rPr>
        <w:t>Provide emergency medical services as required and perform light to heavy rescue functions at emergencies.</w:t>
      </w:r>
    </w:p>
    <w:p w14:paraId="5EFA79F6" w14:textId="77777777" w:rsidR="00532E6D" w:rsidRPr="00F70025" w:rsidRDefault="00F70025" w:rsidP="00F70025">
      <w:pPr>
        <w:numPr>
          <w:ilvl w:val="0"/>
          <w:numId w:val="8"/>
        </w:numPr>
        <w:ind w:left="360"/>
        <w:rPr>
          <w:rFonts w:ascii="Baskerville" w:hAnsi="Baskerville"/>
          <w:sz w:val="22"/>
          <w:szCs w:val="22"/>
          <w:u w:val="single"/>
        </w:rPr>
      </w:pPr>
      <w:r w:rsidRPr="00F70025">
        <w:rPr>
          <w:rFonts w:ascii="Baskerville" w:hAnsi="Baskerville"/>
          <w:sz w:val="22"/>
          <w:szCs w:val="22"/>
        </w:rPr>
        <w:t>Control environmental accidents involving hazardous chemicals, fires or toxic spills/leaks.</w:t>
      </w:r>
    </w:p>
    <w:p w14:paraId="4A25AA8F" w14:textId="77777777" w:rsidR="00F70025" w:rsidRPr="00113084" w:rsidRDefault="00F70025" w:rsidP="00F70025">
      <w:pPr>
        <w:numPr>
          <w:ilvl w:val="0"/>
          <w:numId w:val="8"/>
        </w:numPr>
        <w:ind w:left="360"/>
        <w:rPr>
          <w:rFonts w:ascii="Baskerville" w:hAnsi="Baskerville"/>
          <w:sz w:val="22"/>
          <w:szCs w:val="22"/>
          <w:u w:val="single"/>
        </w:rPr>
      </w:pPr>
      <w:r w:rsidRPr="00F70025">
        <w:rPr>
          <w:rFonts w:ascii="Baskerville" w:hAnsi="Baskerville"/>
          <w:sz w:val="22"/>
          <w:szCs w:val="22"/>
        </w:rPr>
        <w:t>Administer emergency medical services such as first aid cardiopulmonary resuscitation to injured persons.</w:t>
      </w:r>
    </w:p>
    <w:p w14:paraId="220D01C6" w14:textId="3BCDD2BC" w:rsidR="00113084" w:rsidRPr="00732408" w:rsidRDefault="002F13AA" w:rsidP="00F70025">
      <w:pPr>
        <w:numPr>
          <w:ilvl w:val="0"/>
          <w:numId w:val="8"/>
        </w:numPr>
        <w:ind w:left="360"/>
        <w:rPr>
          <w:rFonts w:ascii="Baskerville" w:hAnsi="Baskerville"/>
          <w:sz w:val="22"/>
          <w:szCs w:val="22"/>
          <w:u w:val="single"/>
        </w:rPr>
      </w:pPr>
      <w:r>
        <w:rPr>
          <w:rFonts w:ascii="Baskerville" w:hAnsi="Baskerville"/>
          <w:sz w:val="22"/>
          <w:szCs w:val="22"/>
        </w:rPr>
        <w:t>Co-Chair</w:t>
      </w:r>
      <w:r w:rsidR="00113084">
        <w:rPr>
          <w:rFonts w:ascii="Baskerville" w:hAnsi="Baskerville"/>
          <w:sz w:val="22"/>
          <w:szCs w:val="22"/>
        </w:rPr>
        <w:t xml:space="preserve"> of</w:t>
      </w:r>
      <w:r w:rsidR="00ED7938">
        <w:rPr>
          <w:rFonts w:ascii="Baskerville" w:hAnsi="Baskerville"/>
          <w:sz w:val="22"/>
          <w:szCs w:val="22"/>
        </w:rPr>
        <w:t xml:space="preserve"> the</w:t>
      </w:r>
      <w:r w:rsidR="00113084">
        <w:rPr>
          <w:rFonts w:ascii="Baskerville" w:hAnsi="Baskerville"/>
          <w:sz w:val="22"/>
          <w:szCs w:val="22"/>
        </w:rPr>
        <w:t xml:space="preserve"> Professional Inquiry Council</w:t>
      </w:r>
      <w:r w:rsidR="009A757D">
        <w:rPr>
          <w:rFonts w:ascii="Baskerville" w:hAnsi="Baskerville"/>
          <w:sz w:val="22"/>
          <w:szCs w:val="22"/>
        </w:rPr>
        <w:t>, Cincinnati, Ohio, July 2013—present</w:t>
      </w:r>
    </w:p>
    <w:p w14:paraId="6809C9E4" w14:textId="77777777" w:rsidR="00732408" w:rsidRPr="009A757D" w:rsidRDefault="00732408" w:rsidP="00732408">
      <w:pPr>
        <w:numPr>
          <w:ilvl w:val="1"/>
          <w:numId w:val="8"/>
        </w:numPr>
        <w:rPr>
          <w:rFonts w:ascii="Baskerville" w:hAnsi="Baskerville"/>
          <w:sz w:val="22"/>
          <w:szCs w:val="22"/>
          <w:u w:val="single"/>
        </w:rPr>
      </w:pPr>
      <w:r>
        <w:rPr>
          <w:rFonts w:ascii="Baskerville" w:hAnsi="Baskerville"/>
          <w:sz w:val="22"/>
          <w:szCs w:val="22"/>
        </w:rPr>
        <w:t>Co-investigator for a randomized prospective clinical trial comparing room temperature vs. warmed intravenous fluids on patient comfort in the pediatric population</w:t>
      </w:r>
      <w:r w:rsidR="007222F0">
        <w:rPr>
          <w:rFonts w:ascii="Baskerville" w:hAnsi="Baskerville"/>
          <w:sz w:val="22"/>
          <w:szCs w:val="22"/>
        </w:rPr>
        <w:t>, March 2014-present.</w:t>
      </w:r>
    </w:p>
    <w:p w14:paraId="5A931C2C" w14:textId="657D5669" w:rsidR="009A757D" w:rsidRPr="00732408" w:rsidRDefault="00645C2D" w:rsidP="009A757D">
      <w:pPr>
        <w:numPr>
          <w:ilvl w:val="2"/>
          <w:numId w:val="8"/>
        </w:numPr>
        <w:rPr>
          <w:rFonts w:ascii="Baskerville" w:hAnsi="Baskerville"/>
          <w:sz w:val="22"/>
          <w:szCs w:val="22"/>
          <w:u w:val="single"/>
        </w:rPr>
      </w:pPr>
      <w:r>
        <w:rPr>
          <w:rFonts w:ascii="Baskerville" w:hAnsi="Baskerville"/>
          <w:i/>
          <w:sz w:val="22"/>
          <w:szCs w:val="22"/>
        </w:rPr>
        <w:t xml:space="preserve">Randomized Prospective Clinical Trial Comparing Room Temperature and Warmed Intravenous Fluid Boluses on Pediatric Patients’ </w:t>
      </w:r>
      <w:r w:rsidRPr="00645C2D">
        <w:rPr>
          <w:rFonts w:ascii="Baskerville" w:hAnsi="Baskerville"/>
          <w:i/>
          <w:sz w:val="22"/>
          <w:szCs w:val="22"/>
        </w:rPr>
        <w:t>Comfort</w:t>
      </w:r>
      <w:r w:rsidR="00337B81">
        <w:rPr>
          <w:rFonts w:ascii="Baskerville" w:hAnsi="Baskerville"/>
          <w:sz w:val="22"/>
          <w:szCs w:val="22"/>
        </w:rPr>
        <w:t>:</w:t>
      </w:r>
      <w:r w:rsidRPr="00337B81">
        <w:rPr>
          <w:rFonts w:ascii="Baskerville" w:hAnsi="Baskerville"/>
          <w:sz w:val="22"/>
          <w:szCs w:val="22"/>
        </w:rPr>
        <w:t xml:space="preserve"> </w:t>
      </w:r>
      <w:r w:rsidR="002F13AA" w:rsidRPr="00337B81">
        <w:rPr>
          <w:rFonts w:ascii="Baskerville" w:hAnsi="Baskerville"/>
          <w:sz w:val="22"/>
          <w:szCs w:val="22"/>
        </w:rPr>
        <w:t>S</w:t>
      </w:r>
      <w:r w:rsidR="002F13AA" w:rsidRPr="00645C2D">
        <w:rPr>
          <w:rFonts w:ascii="Baskerville" w:hAnsi="Baskerville"/>
          <w:sz w:val="22"/>
          <w:szCs w:val="22"/>
        </w:rPr>
        <w:t>tudy</w:t>
      </w:r>
      <w:r w:rsidR="002F13AA">
        <w:rPr>
          <w:rFonts w:ascii="Baskerville" w:hAnsi="Baskerville"/>
          <w:sz w:val="22"/>
          <w:szCs w:val="22"/>
        </w:rPr>
        <w:t xml:space="preserve"> published in</w:t>
      </w:r>
      <w:r w:rsidR="009A757D">
        <w:rPr>
          <w:rFonts w:ascii="Baskerville" w:hAnsi="Baskerville"/>
          <w:sz w:val="22"/>
          <w:szCs w:val="22"/>
        </w:rPr>
        <w:t xml:space="preserve"> Journal of Pediatric Nursing</w:t>
      </w:r>
      <w:r w:rsidR="002F13AA">
        <w:rPr>
          <w:rFonts w:ascii="Baskerville" w:hAnsi="Baskerville"/>
          <w:sz w:val="22"/>
          <w:szCs w:val="22"/>
        </w:rPr>
        <w:t>, August 2015</w:t>
      </w:r>
      <w:r>
        <w:rPr>
          <w:rFonts w:ascii="Baskerville" w:hAnsi="Baskerville"/>
          <w:sz w:val="22"/>
          <w:szCs w:val="22"/>
        </w:rPr>
        <w:t>, Vol. 30, Issue 6</w:t>
      </w:r>
    </w:p>
    <w:p w14:paraId="58ACB6D9" w14:textId="77777777" w:rsidR="00732408" w:rsidRPr="00732408" w:rsidRDefault="00732408" w:rsidP="00732408">
      <w:pPr>
        <w:numPr>
          <w:ilvl w:val="2"/>
          <w:numId w:val="8"/>
        </w:numPr>
        <w:rPr>
          <w:rFonts w:ascii="Baskerville" w:hAnsi="Baskerville"/>
          <w:sz w:val="22"/>
          <w:szCs w:val="22"/>
          <w:u w:val="single"/>
        </w:rPr>
      </w:pPr>
      <w:r>
        <w:rPr>
          <w:rFonts w:ascii="Baskerville" w:hAnsi="Baskerville"/>
          <w:sz w:val="22"/>
          <w:szCs w:val="22"/>
        </w:rPr>
        <w:t xml:space="preserve">Poster Presentation: </w:t>
      </w:r>
      <w:r>
        <w:rPr>
          <w:rFonts w:ascii="Baskerville" w:hAnsi="Baskerville"/>
          <w:i/>
          <w:sz w:val="22"/>
          <w:szCs w:val="22"/>
        </w:rPr>
        <w:t>Randomized Prospective Comparison of Wa</w:t>
      </w:r>
      <w:bookmarkStart w:id="0" w:name="_GoBack"/>
      <w:bookmarkEnd w:id="0"/>
      <w:r>
        <w:rPr>
          <w:rFonts w:ascii="Baskerville" w:hAnsi="Baskerville"/>
          <w:i/>
          <w:sz w:val="22"/>
          <w:szCs w:val="22"/>
        </w:rPr>
        <w:t>rmed IV Fluids and Room Temperature IV fluids on Patient Comfort in the Pediatric Patients Receiving an IV Fluid Bolus.</w:t>
      </w:r>
      <w:r>
        <w:rPr>
          <w:rFonts w:ascii="Baskerville" w:hAnsi="Baskerville"/>
          <w:sz w:val="22"/>
          <w:szCs w:val="22"/>
        </w:rPr>
        <w:t xml:space="preserve"> Nursing Professional Inquiry Council’s Poster Day, May 5, 2014, Cincinnati Children’s Hospital Medical Center, Cincinnati, OH.</w:t>
      </w:r>
    </w:p>
    <w:p w14:paraId="74EF8E20" w14:textId="02AD776E" w:rsidR="00113084" w:rsidRPr="00732408" w:rsidRDefault="002F13AA" w:rsidP="00F70025">
      <w:pPr>
        <w:numPr>
          <w:ilvl w:val="0"/>
          <w:numId w:val="8"/>
        </w:numPr>
        <w:ind w:left="360"/>
        <w:rPr>
          <w:rFonts w:ascii="Baskerville" w:hAnsi="Baskerville"/>
          <w:sz w:val="22"/>
          <w:szCs w:val="22"/>
          <w:u w:val="single"/>
        </w:rPr>
      </w:pPr>
      <w:r>
        <w:rPr>
          <w:rFonts w:ascii="Baskerville" w:hAnsi="Baskerville"/>
          <w:sz w:val="22"/>
          <w:szCs w:val="22"/>
        </w:rPr>
        <w:t>Member</w:t>
      </w:r>
      <w:r w:rsidR="00113084">
        <w:rPr>
          <w:rFonts w:ascii="Baskerville" w:hAnsi="Baskerville"/>
          <w:sz w:val="22"/>
          <w:szCs w:val="22"/>
        </w:rPr>
        <w:t xml:space="preserve"> of</w:t>
      </w:r>
      <w:r w:rsidR="00ED7938">
        <w:rPr>
          <w:rFonts w:ascii="Baskerville" w:hAnsi="Baskerville"/>
          <w:sz w:val="22"/>
          <w:szCs w:val="22"/>
        </w:rPr>
        <w:t xml:space="preserve"> the</w:t>
      </w:r>
      <w:r w:rsidR="00113084">
        <w:rPr>
          <w:rFonts w:ascii="Baskerville" w:hAnsi="Baskerville"/>
          <w:sz w:val="22"/>
          <w:szCs w:val="22"/>
        </w:rPr>
        <w:t xml:space="preserve"> Education Council—Employ safe practice and education of necessary skills to be used</w:t>
      </w:r>
      <w:r w:rsidR="00C85DBE">
        <w:rPr>
          <w:rFonts w:ascii="Baskerville" w:hAnsi="Baskerville"/>
          <w:sz w:val="22"/>
          <w:szCs w:val="22"/>
        </w:rPr>
        <w:t>, Cincinnati, Ohio, May 2011-</w:t>
      </w:r>
      <w:r w:rsidR="00DC1372">
        <w:rPr>
          <w:rFonts w:ascii="Baskerville" w:hAnsi="Baskerville"/>
          <w:sz w:val="22"/>
          <w:szCs w:val="22"/>
        </w:rPr>
        <w:t>Sept</w:t>
      </w:r>
      <w:r w:rsidR="00C85DBE">
        <w:rPr>
          <w:rFonts w:ascii="Baskerville" w:hAnsi="Baskerville"/>
          <w:sz w:val="22"/>
          <w:szCs w:val="22"/>
        </w:rPr>
        <w:t xml:space="preserve"> 201</w:t>
      </w:r>
      <w:r w:rsidR="00DC1372">
        <w:rPr>
          <w:rFonts w:ascii="Baskerville" w:hAnsi="Baskerville"/>
          <w:sz w:val="22"/>
          <w:szCs w:val="22"/>
        </w:rPr>
        <w:t>2</w:t>
      </w:r>
    </w:p>
    <w:p w14:paraId="252C6606" w14:textId="77777777" w:rsidR="00732408" w:rsidRPr="00F70025" w:rsidRDefault="00732408" w:rsidP="00F70025">
      <w:pPr>
        <w:numPr>
          <w:ilvl w:val="0"/>
          <w:numId w:val="8"/>
        </w:numPr>
        <w:ind w:left="360"/>
        <w:rPr>
          <w:rFonts w:ascii="Baskerville" w:hAnsi="Baskerville"/>
          <w:sz w:val="22"/>
          <w:szCs w:val="22"/>
          <w:u w:val="single"/>
        </w:rPr>
      </w:pPr>
      <w:r>
        <w:rPr>
          <w:rFonts w:ascii="Baskerville" w:hAnsi="Baskerville"/>
          <w:sz w:val="22"/>
          <w:szCs w:val="22"/>
        </w:rPr>
        <w:t xml:space="preserve">Responsible for training and instructing new </w:t>
      </w:r>
      <w:r w:rsidR="00C85DBE">
        <w:rPr>
          <w:rFonts w:ascii="Baskerville" w:hAnsi="Baskerville"/>
          <w:sz w:val="22"/>
          <w:szCs w:val="22"/>
        </w:rPr>
        <w:t>PCAs/</w:t>
      </w:r>
      <w:r>
        <w:rPr>
          <w:rFonts w:ascii="Baskerville" w:hAnsi="Baskerville"/>
          <w:sz w:val="22"/>
          <w:szCs w:val="22"/>
        </w:rPr>
        <w:t>EMTs in the Emergency Dept.</w:t>
      </w:r>
    </w:p>
    <w:p w14:paraId="3352CC85" w14:textId="77777777" w:rsidR="00532E6D" w:rsidRPr="008B3B05" w:rsidRDefault="00532E6D" w:rsidP="00532E6D">
      <w:pPr>
        <w:contextualSpacing/>
        <w:rPr>
          <w:rFonts w:ascii="Baskerville" w:hAnsi="Baskerville"/>
          <w:sz w:val="22"/>
          <w:szCs w:val="22"/>
          <w:u w:val="single"/>
        </w:rPr>
      </w:pPr>
    </w:p>
    <w:p w14:paraId="0A7CEA14" w14:textId="77777777" w:rsidR="00532E6D" w:rsidRPr="008B3B05" w:rsidRDefault="00532E6D">
      <w:pPr>
        <w:rPr>
          <w:rFonts w:ascii="Baskerville" w:hAnsi="Baskerville"/>
          <w:szCs w:val="22"/>
        </w:rPr>
      </w:pPr>
      <w:r w:rsidRPr="008B3B05">
        <w:rPr>
          <w:rFonts w:ascii="Baskerville" w:hAnsi="Baskerville"/>
          <w:b/>
          <w:szCs w:val="22"/>
          <w:u w:val="single"/>
        </w:rPr>
        <w:t>National Registry Exam Instructor</w:t>
      </w:r>
      <w:r w:rsidR="00F70025">
        <w:rPr>
          <w:rFonts w:ascii="Baskerville" w:hAnsi="Baskerville"/>
          <w:szCs w:val="22"/>
        </w:rPr>
        <w:t xml:space="preserve"> </w:t>
      </w:r>
      <w:r w:rsidRPr="008B3B05">
        <w:rPr>
          <w:rFonts w:ascii="Baskerville" w:hAnsi="Baskerville"/>
          <w:szCs w:val="22"/>
        </w:rPr>
        <w:t>(April-June 2009)</w:t>
      </w:r>
    </w:p>
    <w:p w14:paraId="752CB9FC" w14:textId="77777777" w:rsidR="00532E6D" w:rsidRPr="008B3B05" w:rsidRDefault="00532E6D" w:rsidP="00532E6D">
      <w:pPr>
        <w:rPr>
          <w:rFonts w:ascii="Baskerville" w:hAnsi="Baskerville"/>
          <w:i/>
          <w:sz w:val="22"/>
          <w:szCs w:val="22"/>
        </w:rPr>
      </w:pPr>
      <w:r w:rsidRPr="008B3B05">
        <w:rPr>
          <w:rFonts w:ascii="Baskerville" w:hAnsi="Baskerville"/>
          <w:i/>
          <w:sz w:val="22"/>
          <w:szCs w:val="22"/>
        </w:rPr>
        <w:t>University of Cincinnati - Clermont, Batavia, OH</w:t>
      </w:r>
    </w:p>
    <w:p w14:paraId="4FE7E5A4" w14:textId="77777777" w:rsidR="00532E6D" w:rsidRPr="008B3B05" w:rsidRDefault="00532E6D" w:rsidP="00532E6D">
      <w:pPr>
        <w:rPr>
          <w:rFonts w:ascii="Baskerville" w:hAnsi="Baskerville"/>
          <w:sz w:val="22"/>
          <w:szCs w:val="22"/>
        </w:rPr>
      </w:pPr>
      <w:r w:rsidRPr="008B3B05">
        <w:rPr>
          <w:rFonts w:ascii="Baskerville" w:hAnsi="Baskerville"/>
          <w:b/>
          <w:sz w:val="22"/>
          <w:szCs w:val="22"/>
        </w:rPr>
        <w:t>Roles &amp; Responsibilities:</w:t>
      </w:r>
      <w:r w:rsidRPr="008B3B05">
        <w:rPr>
          <w:rFonts w:ascii="Baskerville" w:hAnsi="Baskerville"/>
          <w:sz w:val="22"/>
          <w:szCs w:val="22"/>
        </w:rPr>
        <w:t xml:space="preserve"> Instructed and tested students in preparation for the National Registry Exam on skills and learned material</w:t>
      </w:r>
    </w:p>
    <w:p w14:paraId="0E61B067" w14:textId="77777777" w:rsidR="00532E6D" w:rsidRPr="008B3B05" w:rsidRDefault="00532E6D" w:rsidP="00532E6D">
      <w:pPr>
        <w:ind w:firstLine="720"/>
        <w:rPr>
          <w:rFonts w:ascii="Baskerville" w:hAnsi="Baskerville"/>
        </w:rPr>
      </w:pPr>
    </w:p>
    <w:p w14:paraId="54B92181" w14:textId="77777777" w:rsidR="00877F7A" w:rsidRDefault="00532E6D" w:rsidP="00532E6D">
      <w:pPr>
        <w:rPr>
          <w:rFonts w:ascii="Baskerville" w:hAnsi="Baskerville"/>
          <w:b/>
        </w:rPr>
      </w:pPr>
      <w:r w:rsidRPr="008B3B05">
        <w:rPr>
          <w:rFonts w:ascii="Baskerville" w:hAnsi="Baskerville"/>
          <w:b/>
          <w:u w:val="single"/>
        </w:rPr>
        <w:t>First Responder/Lifeguard</w:t>
      </w:r>
      <w:r w:rsidRPr="008B3B05">
        <w:rPr>
          <w:rFonts w:ascii="Baskerville" w:hAnsi="Baskerville"/>
        </w:rPr>
        <w:t xml:space="preserve"> (May 2006-September 2009) </w:t>
      </w:r>
      <w:r w:rsidR="00F70025">
        <w:rPr>
          <w:rFonts w:ascii="Baskerville" w:hAnsi="Baskerville"/>
          <w:b/>
        </w:rPr>
        <w:t>3</w:t>
      </w:r>
      <w:r w:rsidRPr="008B3B05">
        <w:rPr>
          <w:rFonts w:ascii="Baskerville" w:hAnsi="Baskerville"/>
          <w:b/>
        </w:rPr>
        <w:t xml:space="preserve">5 </w:t>
      </w:r>
      <w:proofErr w:type="spellStart"/>
      <w:r w:rsidRPr="008B3B05">
        <w:rPr>
          <w:rFonts w:ascii="Baskerville" w:hAnsi="Baskerville"/>
          <w:b/>
        </w:rPr>
        <w:t>hrs</w:t>
      </w:r>
      <w:proofErr w:type="spellEnd"/>
      <w:r w:rsidRPr="008B3B05">
        <w:rPr>
          <w:rFonts w:ascii="Baskerville" w:hAnsi="Baskerville"/>
          <w:b/>
        </w:rPr>
        <w:t>/week of human contact</w:t>
      </w:r>
    </w:p>
    <w:p w14:paraId="5D4733A5" w14:textId="77777777" w:rsidR="00532E6D" w:rsidRPr="008B3B05" w:rsidRDefault="00532E6D" w:rsidP="00532E6D">
      <w:pPr>
        <w:rPr>
          <w:rFonts w:ascii="Baskerville" w:hAnsi="Baskerville"/>
          <w:i/>
          <w:sz w:val="22"/>
          <w:szCs w:val="22"/>
        </w:rPr>
      </w:pPr>
      <w:r w:rsidRPr="008B3B05">
        <w:rPr>
          <w:rFonts w:ascii="Baskerville" w:hAnsi="Baskerville"/>
          <w:i/>
          <w:sz w:val="22"/>
          <w:szCs w:val="22"/>
        </w:rPr>
        <w:t>Coney Island, Cincinnati, OH</w:t>
      </w:r>
    </w:p>
    <w:p w14:paraId="0F951C5B" w14:textId="77777777" w:rsidR="00532E6D" w:rsidRPr="008B3B05" w:rsidRDefault="00532E6D" w:rsidP="00532E6D">
      <w:pPr>
        <w:rPr>
          <w:rFonts w:ascii="Baskerville" w:hAnsi="Baskerville"/>
          <w:sz w:val="22"/>
          <w:szCs w:val="22"/>
        </w:rPr>
      </w:pPr>
      <w:r w:rsidRPr="008B3B05">
        <w:rPr>
          <w:rFonts w:ascii="Baskerville" w:hAnsi="Baskerville"/>
          <w:b/>
          <w:sz w:val="22"/>
          <w:szCs w:val="22"/>
        </w:rPr>
        <w:lastRenderedPageBreak/>
        <w:t>Roles &amp; Responsibilities</w:t>
      </w:r>
      <w:r w:rsidRPr="008B3B05">
        <w:rPr>
          <w:rFonts w:ascii="Baskerville" w:hAnsi="Baskerville"/>
          <w:i/>
          <w:sz w:val="22"/>
          <w:szCs w:val="22"/>
        </w:rPr>
        <w:t xml:space="preserve">: </w:t>
      </w:r>
      <w:r w:rsidRPr="008B3B05">
        <w:rPr>
          <w:rFonts w:ascii="Baskerville" w:hAnsi="Baskerville"/>
          <w:sz w:val="22"/>
          <w:szCs w:val="22"/>
        </w:rPr>
        <w:t>Pool deck supervisor at world’s largest re-circulating pool. Acted as managing liaison between supervisors and all lifeguards on deck. Proactively scanned for struggling patrons/rescued patrons from life threatening situations. Provided initial aid for both basic and life-threatening injuries. Performed CPR, administered artificial respirations and executed Heimlich maneuver</w:t>
      </w:r>
    </w:p>
    <w:p w14:paraId="666D999C" w14:textId="77777777" w:rsidR="00532E6D" w:rsidRPr="008B3B05" w:rsidRDefault="00532E6D">
      <w:pPr>
        <w:rPr>
          <w:rFonts w:ascii="Baskerville" w:hAnsi="Baskerville"/>
        </w:rPr>
      </w:pPr>
    </w:p>
    <w:p w14:paraId="15AAEB9D" w14:textId="77777777" w:rsidR="00C823AC" w:rsidRDefault="00C823AC">
      <w:pPr>
        <w:rPr>
          <w:rFonts w:ascii="Baskerville" w:hAnsi="Baskerville"/>
          <w:b/>
          <w:u w:val="single"/>
        </w:rPr>
      </w:pPr>
    </w:p>
    <w:p w14:paraId="591D95C3" w14:textId="77777777" w:rsidR="00877F7A" w:rsidRDefault="00532E6D">
      <w:pPr>
        <w:rPr>
          <w:rFonts w:ascii="Baskerville" w:hAnsi="Baskerville"/>
          <w:b/>
        </w:rPr>
      </w:pPr>
      <w:r w:rsidRPr="008B3B05">
        <w:rPr>
          <w:rFonts w:ascii="Baskerville" w:hAnsi="Baskerville"/>
          <w:b/>
          <w:u w:val="single"/>
        </w:rPr>
        <w:t>Student Teacher</w:t>
      </w:r>
      <w:r w:rsidRPr="008B3B05">
        <w:rPr>
          <w:rFonts w:ascii="Baskerville" w:hAnsi="Baskerville"/>
        </w:rPr>
        <w:t xml:space="preserve"> </w:t>
      </w:r>
      <w:r w:rsidR="00785422">
        <w:rPr>
          <w:rFonts w:ascii="Baskerville" w:hAnsi="Baskerville"/>
        </w:rPr>
        <w:t>(</w:t>
      </w:r>
      <w:r w:rsidR="00254B1E">
        <w:rPr>
          <w:rFonts w:ascii="Baskerville" w:hAnsi="Baskerville"/>
        </w:rPr>
        <w:t>August</w:t>
      </w:r>
      <w:r w:rsidRPr="008B3B05">
        <w:rPr>
          <w:rFonts w:ascii="Baskerville" w:hAnsi="Baskerville"/>
        </w:rPr>
        <w:t xml:space="preserve"> 2009-December 2010</w:t>
      </w:r>
      <w:r w:rsidRPr="00785422">
        <w:rPr>
          <w:rFonts w:ascii="Baskerville" w:hAnsi="Baskerville"/>
        </w:rPr>
        <w:t>)</w:t>
      </w:r>
      <w:r w:rsidRPr="008B3B05">
        <w:rPr>
          <w:rFonts w:ascii="Baskerville" w:hAnsi="Baskerville"/>
          <w:b/>
        </w:rPr>
        <w:t xml:space="preserve"> 600 </w:t>
      </w:r>
      <w:proofErr w:type="spellStart"/>
      <w:r w:rsidRPr="008B3B05">
        <w:rPr>
          <w:rFonts w:ascii="Baskerville" w:hAnsi="Baskerville"/>
          <w:b/>
        </w:rPr>
        <w:t>hrs</w:t>
      </w:r>
      <w:proofErr w:type="spellEnd"/>
      <w:r w:rsidRPr="008B3B05">
        <w:rPr>
          <w:rFonts w:ascii="Baskerville" w:hAnsi="Baskerville"/>
          <w:b/>
        </w:rPr>
        <w:t xml:space="preserve"> of human contact</w:t>
      </w:r>
    </w:p>
    <w:p w14:paraId="5F074EBA" w14:textId="77777777" w:rsidR="00532E6D" w:rsidRPr="00F70025" w:rsidRDefault="00532E6D">
      <w:pPr>
        <w:rPr>
          <w:rFonts w:ascii="Baskerville" w:hAnsi="Baskerville"/>
          <w:i/>
          <w:sz w:val="22"/>
          <w:szCs w:val="22"/>
        </w:rPr>
      </w:pPr>
      <w:r w:rsidRPr="00F70025">
        <w:rPr>
          <w:rFonts w:ascii="Baskerville" w:hAnsi="Baskerville"/>
          <w:i/>
          <w:sz w:val="22"/>
          <w:szCs w:val="22"/>
        </w:rPr>
        <w:t>St. Xavier High School and Walnut Hills High School, Cincinnati, OH</w:t>
      </w:r>
    </w:p>
    <w:p w14:paraId="36641D32" w14:textId="77777777" w:rsidR="00532E6D" w:rsidRPr="00F70025" w:rsidRDefault="00532E6D" w:rsidP="00532E6D">
      <w:pPr>
        <w:widowControl w:val="0"/>
        <w:suppressAutoHyphens w:val="0"/>
        <w:autoSpaceDE w:val="0"/>
        <w:autoSpaceDN w:val="0"/>
        <w:adjustRightInd w:val="0"/>
        <w:rPr>
          <w:rFonts w:ascii="Baskerville" w:hAnsi="Baskerville" w:cs="Times"/>
          <w:iCs/>
          <w:color w:val="000000"/>
          <w:sz w:val="22"/>
          <w:szCs w:val="22"/>
          <w:lang w:eastAsia="en-US" w:bidi="en-US"/>
        </w:rPr>
      </w:pPr>
      <w:r w:rsidRPr="00F70025">
        <w:rPr>
          <w:rFonts w:ascii="Baskerville" w:hAnsi="Baskerville" w:cs="Times"/>
          <w:b/>
          <w:color w:val="000000"/>
          <w:sz w:val="22"/>
          <w:szCs w:val="22"/>
          <w:lang w:eastAsia="en-US" w:bidi="en-US"/>
        </w:rPr>
        <w:t>Roles &amp; Responsibilities:</w:t>
      </w:r>
      <w:r w:rsidRPr="00F70025">
        <w:rPr>
          <w:rFonts w:ascii="Baskerville" w:hAnsi="Baskerville" w:cs="Times"/>
          <w:color w:val="000000"/>
          <w:sz w:val="22"/>
          <w:szCs w:val="22"/>
          <w:lang w:eastAsia="en-US" w:bidi="en-US"/>
        </w:rPr>
        <w:t xml:space="preserve"> </w:t>
      </w:r>
      <w:r w:rsidRPr="00F70025">
        <w:rPr>
          <w:rFonts w:ascii="Baskerville" w:hAnsi="Baskerville" w:cs="Times"/>
          <w:iCs/>
          <w:color w:val="000000"/>
          <w:sz w:val="22"/>
          <w:szCs w:val="22"/>
          <w:lang w:eastAsia="en-US" w:bidi="en-US"/>
        </w:rPr>
        <w:t>Worked with students from grades 9-12 and utilized literature to teach, reinforce writing, comprehension. Coordinated and executed lessons.</w:t>
      </w:r>
      <w:r w:rsidRPr="00F70025">
        <w:rPr>
          <w:rFonts w:ascii="Baskerville" w:hAnsi="Baskerville" w:cs="Times"/>
          <w:color w:val="000000"/>
          <w:sz w:val="22"/>
          <w:szCs w:val="22"/>
          <w:lang w:eastAsia="en-US" w:bidi="en-US"/>
        </w:rPr>
        <w:t xml:space="preserve"> </w:t>
      </w:r>
      <w:r w:rsidRPr="00F70025">
        <w:rPr>
          <w:rFonts w:ascii="Baskerville" w:hAnsi="Baskerville" w:cs="Times"/>
          <w:iCs/>
          <w:color w:val="000000"/>
          <w:sz w:val="22"/>
          <w:szCs w:val="22"/>
          <w:lang w:eastAsia="en-US" w:bidi="en-US"/>
        </w:rPr>
        <w:t>Observed teaching techniques to meet students’ visual, auditory, &amp; kinesthetic learning styles. Assisted in grading, attendance and contacting parents. Worked with students of varying Socio-economic statuses and developing behavioral management strategies.</w:t>
      </w:r>
    </w:p>
    <w:p w14:paraId="39C0E905" w14:textId="77777777" w:rsidR="00F70025" w:rsidRDefault="00F70025" w:rsidP="00532E6D">
      <w:pPr>
        <w:widowControl w:val="0"/>
        <w:suppressAutoHyphens w:val="0"/>
        <w:autoSpaceDE w:val="0"/>
        <w:autoSpaceDN w:val="0"/>
        <w:adjustRightInd w:val="0"/>
        <w:rPr>
          <w:rFonts w:ascii="Baskerville" w:hAnsi="Baskerville" w:cs="Times"/>
          <w:iCs/>
          <w:color w:val="000000"/>
          <w:szCs w:val="16"/>
          <w:lang w:eastAsia="en-US" w:bidi="en-US"/>
        </w:rPr>
      </w:pPr>
    </w:p>
    <w:p w14:paraId="38B84733" w14:textId="77777777" w:rsidR="00F70025" w:rsidRPr="008B3B05" w:rsidRDefault="00F70025" w:rsidP="00532E6D">
      <w:pPr>
        <w:widowControl w:val="0"/>
        <w:suppressAutoHyphens w:val="0"/>
        <w:autoSpaceDE w:val="0"/>
        <w:autoSpaceDN w:val="0"/>
        <w:adjustRightInd w:val="0"/>
        <w:rPr>
          <w:rFonts w:ascii="Baskerville" w:hAnsi="Baskerville"/>
          <w:szCs w:val="22"/>
        </w:rPr>
      </w:pPr>
    </w:p>
    <w:sectPr w:rsidR="00F70025" w:rsidRPr="008B3B05" w:rsidSect="0053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Engravers MT">
    <w:panose1 w:val="020907070805050203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Baskerville">
    <w:altName w:val="Courier New"/>
    <w:panose1 w:val="02020502070401020303"/>
    <w:charset w:val="00"/>
    <w:family w:val="auto"/>
    <w:pitch w:val="variable"/>
    <w:sig w:usb0="80000067" w:usb1="00000000" w:usb2="00000000" w:usb3="00000000" w:csb0="0000019F" w:csb1="00000000"/>
  </w:font>
  <w:font w:name="Apple Symbols">
    <w:altName w:val="Courier New"/>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75pt;height:12.75pt" o:bullet="t">
        <v:imagedata r:id="rId1" o:title="Stained Glass Ball"/>
      </v:shape>
    </w:pict>
  </w:numPicBullet>
  <w:abstractNum w:abstractNumId="0">
    <w:nsid w:val="00000003"/>
    <w:multiLevelType w:val="singleLevel"/>
    <w:tmpl w:val="00000003"/>
    <w:lvl w:ilvl="0">
      <w:start w:val="1"/>
      <w:numFmt w:val="bullet"/>
      <w:lvlText w:val=""/>
      <w:lvlJc w:val="left"/>
      <w:pPr>
        <w:tabs>
          <w:tab w:val="num" w:pos="2520"/>
        </w:tabs>
        <w:ind w:left="2520" w:hanging="360"/>
      </w:pPr>
      <w:rPr>
        <w:rFonts w:ascii="Symbol" w:hAnsi="Symbol" w:cs="Wingdings"/>
        <w:sz w:val="18"/>
        <w:szCs w:val="18"/>
      </w:rPr>
    </w:lvl>
  </w:abstractNum>
  <w:abstractNum w:abstractNumId="1">
    <w:nsid w:val="062C021A"/>
    <w:multiLevelType w:val="multilevel"/>
    <w:tmpl w:val="9BE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87813"/>
    <w:multiLevelType w:val="hybridMultilevel"/>
    <w:tmpl w:val="830A7B54"/>
    <w:lvl w:ilvl="0" w:tplc="705038BC">
      <w:start w:val="1"/>
      <w:numFmt w:val="bullet"/>
      <w:lvlText w:val=""/>
      <w:lvlJc w:val="left"/>
      <w:pPr>
        <w:tabs>
          <w:tab w:val="num" w:pos="2880"/>
        </w:tabs>
        <w:ind w:left="288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Engravers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Engravers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Engravers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C63E36"/>
    <w:multiLevelType w:val="hybridMultilevel"/>
    <w:tmpl w:val="B4DABF26"/>
    <w:lvl w:ilvl="0" w:tplc="705038BC">
      <w:start w:val="1"/>
      <w:numFmt w:val="bullet"/>
      <w:lvlText w:val=""/>
      <w:lvlJc w:val="left"/>
      <w:pPr>
        <w:tabs>
          <w:tab w:val="num" w:pos="3600"/>
        </w:tabs>
        <w:ind w:left="3600" w:hanging="360"/>
      </w:pPr>
      <w:rPr>
        <w:rFonts w:ascii="Symbol" w:hAnsi="Symbol" w:hint="default"/>
        <w:color w:val="auto"/>
        <w:sz w:val="16"/>
      </w:rPr>
    </w:lvl>
    <w:lvl w:ilvl="1" w:tplc="04090003">
      <w:start w:val="1"/>
      <w:numFmt w:val="bullet"/>
      <w:lvlText w:val="o"/>
      <w:lvlJc w:val="left"/>
      <w:pPr>
        <w:ind w:left="2160" w:hanging="360"/>
      </w:pPr>
      <w:rPr>
        <w:rFonts w:ascii="Courier New" w:hAnsi="Courier New" w:cs="Engravers MT"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Engravers MT"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Engravers MT"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002E6D"/>
    <w:multiLevelType w:val="hybridMultilevel"/>
    <w:tmpl w:val="6AD4C49E"/>
    <w:lvl w:ilvl="0" w:tplc="00000003">
      <w:start w:val="1"/>
      <w:numFmt w:val="bullet"/>
      <w:lvlText w:val=""/>
      <w:lvlJc w:val="left"/>
      <w:pPr>
        <w:tabs>
          <w:tab w:val="num" w:pos="2520"/>
        </w:tabs>
        <w:ind w:left="2520" w:hanging="360"/>
      </w:pPr>
      <w:rPr>
        <w:rFonts w:ascii="Symbol" w:hAnsi="Symbol" w:cs="Wingdings"/>
        <w:sz w:val="18"/>
        <w:szCs w:val="18"/>
      </w:rPr>
    </w:lvl>
    <w:lvl w:ilvl="1" w:tplc="04090003" w:tentative="1">
      <w:start w:val="1"/>
      <w:numFmt w:val="bullet"/>
      <w:lvlText w:val="o"/>
      <w:lvlJc w:val="left"/>
      <w:pPr>
        <w:tabs>
          <w:tab w:val="num" w:pos="1440"/>
        </w:tabs>
        <w:ind w:left="1440" w:hanging="360"/>
      </w:pPr>
      <w:rPr>
        <w:rFonts w:ascii="Courier New" w:hAnsi="Courier New" w:cs="Engravers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Engravers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Engravers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47147"/>
    <w:multiLevelType w:val="hybridMultilevel"/>
    <w:tmpl w:val="19121510"/>
    <w:lvl w:ilvl="0" w:tplc="0009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6">
    <w:nsid w:val="39412B51"/>
    <w:multiLevelType w:val="hybridMultilevel"/>
    <w:tmpl w:val="1068CE84"/>
    <w:lvl w:ilvl="0" w:tplc="705038BC">
      <w:start w:val="1"/>
      <w:numFmt w:val="bullet"/>
      <w:lvlText w:val=""/>
      <w:lvlJc w:val="left"/>
      <w:pPr>
        <w:tabs>
          <w:tab w:val="num" w:pos="3600"/>
        </w:tabs>
        <w:ind w:left="3600" w:hanging="360"/>
      </w:pPr>
      <w:rPr>
        <w:rFonts w:ascii="Symbol" w:hAnsi="Symbol" w:hint="default"/>
        <w:color w:val="auto"/>
        <w:sz w:val="16"/>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Engravers MT"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Engravers MT"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8975B4"/>
    <w:multiLevelType w:val="hybridMultilevel"/>
    <w:tmpl w:val="F4B4471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Engravers MT"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Engravers MT"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Engravers MT" w:hint="default"/>
      </w:rPr>
    </w:lvl>
    <w:lvl w:ilvl="8" w:tplc="04090005" w:tentative="1">
      <w:start w:val="1"/>
      <w:numFmt w:val="bullet"/>
      <w:lvlText w:val=""/>
      <w:lvlJc w:val="left"/>
      <w:pPr>
        <w:ind w:left="7209" w:hanging="360"/>
      </w:pPr>
      <w:rPr>
        <w:rFonts w:ascii="Wingdings" w:hAnsi="Wingdings" w:hint="default"/>
      </w:rPr>
    </w:lvl>
  </w:abstractNum>
  <w:abstractNum w:abstractNumId="8">
    <w:nsid w:val="44EE2D37"/>
    <w:multiLevelType w:val="hybridMultilevel"/>
    <w:tmpl w:val="90D83788"/>
    <w:lvl w:ilvl="0" w:tplc="0009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nsid w:val="47216E13"/>
    <w:multiLevelType w:val="hybridMultilevel"/>
    <w:tmpl w:val="4E28D91E"/>
    <w:lvl w:ilvl="0" w:tplc="E01AF61E">
      <w:start w:val="1"/>
      <w:numFmt w:val="bullet"/>
      <w:pStyle w:val="BulletedList"/>
      <w:lvlText w:val=""/>
      <w:lvlJc w:val="left"/>
      <w:pPr>
        <w:ind w:left="720" w:hanging="360"/>
      </w:pPr>
      <w:rPr>
        <w:rFonts w:ascii="Symbol" w:hAnsi="Symbol" w:hint="default"/>
        <w:color w:val="BFBFBF"/>
        <w:sz w:val="16"/>
      </w:rPr>
    </w:lvl>
    <w:lvl w:ilvl="1" w:tplc="04090003" w:tentative="1">
      <w:start w:val="1"/>
      <w:numFmt w:val="bullet"/>
      <w:lvlText w:val="o"/>
      <w:lvlJc w:val="left"/>
      <w:pPr>
        <w:ind w:left="1440" w:hanging="360"/>
      </w:pPr>
      <w:rPr>
        <w:rFonts w:ascii="Courier New" w:hAnsi="Courier New" w:cs="Engravers 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Engravers M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Engravers MT"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B6AB7"/>
    <w:multiLevelType w:val="hybridMultilevel"/>
    <w:tmpl w:val="89A88FCC"/>
    <w:lvl w:ilvl="0" w:tplc="0009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nsid w:val="5F087B08"/>
    <w:multiLevelType w:val="hybridMultilevel"/>
    <w:tmpl w:val="819479AA"/>
    <w:lvl w:ilvl="0" w:tplc="705038BC">
      <w:start w:val="1"/>
      <w:numFmt w:val="bullet"/>
      <w:lvlText w:val=""/>
      <w:lvlJc w:val="left"/>
      <w:pPr>
        <w:tabs>
          <w:tab w:val="num" w:pos="3600"/>
        </w:tabs>
        <w:ind w:left="3600" w:hanging="360"/>
      </w:pPr>
      <w:rPr>
        <w:rFonts w:ascii="Symbol" w:hAnsi="Symbol" w:hint="default"/>
        <w:color w:val="auto"/>
        <w:sz w:val="16"/>
      </w:rPr>
    </w:lvl>
    <w:lvl w:ilvl="1" w:tplc="04090003">
      <w:start w:val="1"/>
      <w:numFmt w:val="bullet"/>
      <w:lvlText w:val="o"/>
      <w:lvlJc w:val="left"/>
      <w:pPr>
        <w:tabs>
          <w:tab w:val="num" w:pos="2160"/>
        </w:tabs>
        <w:ind w:left="2160" w:hanging="360"/>
      </w:pPr>
      <w:rPr>
        <w:rFonts w:ascii="Courier New" w:hAnsi="Courier New" w:cs="Engravers MT"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Engravers MT"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Engravers MT"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F317EB2"/>
    <w:multiLevelType w:val="hybridMultilevel"/>
    <w:tmpl w:val="CB284300"/>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Engravers MT"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Engravers MT"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Engravers MT" w:hint="default"/>
      </w:rPr>
    </w:lvl>
    <w:lvl w:ilvl="8" w:tplc="04090005" w:tentative="1">
      <w:start w:val="1"/>
      <w:numFmt w:val="bullet"/>
      <w:lvlText w:val=""/>
      <w:lvlJc w:val="left"/>
      <w:pPr>
        <w:ind w:left="7209" w:hanging="360"/>
      </w:pPr>
      <w:rPr>
        <w:rFonts w:ascii="Wingdings" w:hAnsi="Wingdings" w:hint="default"/>
      </w:rPr>
    </w:lvl>
  </w:abstractNum>
  <w:abstractNum w:abstractNumId="13">
    <w:nsid w:val="74885114"/>
    <w:multiLevelType w:val="hybridMultilevel"/>
    <w:tmpl w:val="700042DA"/>
    <w:lvl w:ilvl="0" w:tplc="705038BC">
      <w:start w:val="1"/>
      <w:numFmt w:val="bullet"/>
      <w:lvlText w:val=""/>
      <w:lvlJc w:val="left"/>
      <w:pPr>
        <w:tabs>
          <w:tab w:val="num" w:pos="2880"/>
        </w:tabs>
        <w:ind w:left="288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Engravers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Engravers 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Engravers 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8B5347"/>
    <w:multiLevelType w:val="hybridMultilevel"/>
    <w:tmpl w:val="0EBED79E"/>
    <w:lvl w:ilvl="0" w:tplc="0009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7C2C6F33"/>
    <w:multiLevelType w:val="hybridMultilevel"/>
    <w:tmpl w:val="91222E3A"/>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EAA233F"/>
    <w:multiLevelType w:val="hybridMultilevel"/>
    <w:tmpl w:val="C284EC6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Engravers MT"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Engravers MT"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Engravers MT"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 w:numId="2">
    <w:abstractNumId w:val="4"/>
  </w:num>
  <w:num w:numId="3">
    <w:abstractNumId w:val="11"/>
  </w:num>
  <w:num w:numId="4">
    <w:abstractNumId w:val="2"/>
  </w:num>
  <w:num w:numId="5">
    <w:abstractNumId w:val="13"/>
  </w:num>
  <w:num w:numId="6">
    <w:abstractNumId w:val="3"/>
  </w:num>
  <w:num w:numId="7">
    <w:abstractNumId w:val="6"/>
  </w:num>
  <w:num w:numId="8">
    <w:abstractNumId w:val="12"/>
  </w:num>
  <w:num w:numId="9">
    <w:abstractNumId w:val="16"/>
  </w:num>
  <w:num w:numId="10">
    <w:abstractNumId w:val="7"/>
  </w:num>
  <w:num w:numId="11">
    <w:abstractNumId w:val="9"/>
  </w:num>
  <w:num w:numId="12">
    <w:abstractNumId w:val="10"/>
  </w:num>
  <w:num w:numId="13">
    <w:abstractNumId w:val="15"/>
  </w:num>
  <w:num w:numId="14">
    <w:abstractNumId w:val="14"/>
  </w:num>
  <w:num w:numId="15">
    <w:abstractNumId w:val="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75"/>
    <w:rsid w:val="00113084"/>
    <w:rsid w:val="00254B1E"/>
    <w:rsid w:val="00280A99"/>
    <w:rsid w:val="002C6114"/>
    <w:rsid w:val="002F0893"/>
    <w:rsid w:val="002F13AA"/>
    <w:rsid w:val="00324C07"/>
    <w:rsid w:val="00337B81"/>
    <w:rsid w:val="004723EF"/>
    <w:rsid w:val="00481D40"/>
    <w:rsid w:val="004E6940"/>
    <w:rsid w:val="00532E6D"/>
    <w:rsid w:val="00550AF0"/>
    <w:rsid w:val="00643486"/>
    <w:rsid w:val="00645C2D"/>
    <w:rsid w:val="007222F0"/>
    <w:rsid w:val="00725E20"/>
    <w:rsid w:val="00732408"/>
    <w:rsid w:val="00785422"/>
    <w:rsid w:val="00877F7A"/>
    <w:rsid w:val="009A757D"/>
    <w:rsid w:val="009B13AB"/>
    <w:rsid w:val="00A45E0B"/>
    <w:rsid w:val="00A87833"/>
    <w:rsid w:val="00C823AC"/>
    <w:rsid w:val="00C85DBE"/>
    <w:rsid w:val="00DC1372"/>
    <w:rsid w:val="00DE1C43"/>
    <w:rsid w:val="00DF3875"/>
    <w:rsid w:val="00ED7938"/>
    <w:rsid w:val="00EE0F34"/>
    <w:rsid w:val="00F70025"/>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F38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875"/>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DF3875"/>
    <w:rPr>
      <w:color w:val="000080"/>
      <w:u w:val="single"/>
    </w:rPr>
  </w:style>
  <w:style w:type="paragraph" w:styleId="Header">
    <w:name w:val="header"/>
    <w:basedOn w:val="Normal"/>
    <w:semiHidden/>
    <w:rsid w:val="00DF3875"/>
    <w:pPr>
      <w:tabs>
        <w:tab w:val="center" w:pos="4320"/>
        <w:tab w:val="right" w:pos="8640"/>
      </w:tabs>
    </w:pPr>
  </w:style>
  <w:style w:type="character" w:styleId="Strong">
    <w:name w:val="Strong"/>
    <w:qFormat/>
    <w:rsid w:val="009239D0"/>
    <w:rPr>
      <w:b/>
      <w:bCs/>
    </w:rPr>
  </w:style>
  <w:style w:type="paragraph" w:customStyle="1" w:styleId="BulletedList">
    <w:name w:val="Bulleted List"/>
    <w:basedOn w:val="Normal"/>
    <w:qFormat/>
    <w:rsid w:val="009A19D2"/>
    <w:pPr>
      <w:numPr>
        <w:numId w:val="11"/>
      </w:numPr>
      <w:suppressAutoHyphens w:val="0"/>
      <w:spacing w:after="100" w:line="264" w:lineRule="auto"/>
      <w:ind w:left="360"/>
      <w:contextualSpacing/>
    </w:pPr>
    <w:rPr>
      <w:rFonts w:ascii="Calibri" w:hAnsi="Calibri"/>
      <w:sz w:val="18"/>
      <w:lang w:eastAsia="en-US"/>
    </w:rPr>
  </w:style>
  <w:style w:type="paragraph" w:customStyle="1" w:styleId="Default">
    <w:name w:val="Default"/>
    <w:rsid w:val="008B3B05"/>
    <w:pPr>
      <w:widowControl w:val="0"/>
      <w:autoSpaceDE w:val="0"/>
      <w:autoSpaceDN w:val="0"/>
      <w:adjustRightInd w:val="0"/>
    </w:pPr>
    <w:rPr>
      <w:rFonts w:ascii="Times" w:hAnsi="Times" w:cs="Times"/>
      <w:color w:val="000000"/>
      <w:sz w:val="24"/>
      <w:szCs w:val="24"/>
      <w:lang w:bidi="en-US"/>
    </w:rPr>
  </w:style>
  <w:style w:type="character" w:customStyle="1" w:styleId="apple-converted-space">
    <w:name w:val="apple-converted-space"/>
    <w:basedOn w:val="DefaultParagraphFont"/>
    <w:rsid w:val="0073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2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hancock4@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815</Words>
  <Characters>4649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David T</vt:lpstr>
    </vt:vector>
  </TitlesOfParts>
  <Company>CCHMC</Company>
  <LinksUpToDate>false</LinksUpToDate>
  <CharactersWithSpaces>5454</CharactersWithSpaces>
  <SharedDoc>false</SharedDoc>
  <HLinks>
    <vt:vector size="6" baseType="variant">
      <vt:variant>
        <vt:i4>3604557</vt:i4>
      </vt:variant>
      <vt:variant>
        <vt:i4>0</vt:i4>
      </vt:variant>
      <vt:variant>
        <vt:i4>0</vt:i4>
      </vt:variant>
      <vt:variant>
        <vt:i4>5</vt:i4>
      </vt:variant>
      <vt:variant>
        <vt:lpwstr>mailto:dhancock4@gmail.com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T</dc:title>
  <dc:creator>CCHMC</dc:creator>
  <cp:lastModifiedBy>Dave Hancock</cp:lastModifiedBy>
  <cp:revision>5</cp:revision>
  <cp:lastPrinted>2013-01-18T10:37:00Z</cp:lastPrinted>
  <dcterms:created xsi:type="dcterms:W3CDTF">2016-02-04T17:31:00Z</dcterms:created>
  <dcterms:modified xsi:type="dcterms:W3CDTF">2016-02-04T17:44:00Z</dcterms:modified>
</cp:coreProperties>
</file>