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6459" w14:textId="38179575" w:rsidR="001E6B14" w:rsidRPr="00205E0D" w:rsidRDefault="001E6B14" w:rsidP="00205E0D">
      <w:pPr>
        <w:pStyle w:val="NormalWeb"/>
        <w:spacing w:before="0" w:beforeAutospacing="0" w:after="0" w:afterAutospacing="0"/>
        <w:jc w:val="center"/>
        <w:rPr>
          <w:rFonts w:ascii="Segoe UI" w:hAnsi="Segoe UI" w:cs="Segoe UI"/>
          <w:b/>
          <w:bCs/>
          <w:color w:val="111111"/>
          <w:u w:val="single"/>
        </w:rPr>
      </w:pPr>
      <w:r w:rsidRPr="00205E0D">
        <w:rPr>
          <w:rFonts w:ascii="Segoe UI" w:hAnsi="Segoe UI" w:cs="Segoe UI"/>
          <w:b/>
          <w:bCs/>
          <w:color w:val="111111"/>
          <w:u w:val="single"/>
        </w:rPr>
        <w:t xml:space="preserve">Guidelines for </w:t>
      </w:r>
      <w:r w:rsidR="00205E0D">
        <w:rPr>
          <w:rFonts w:ascii="Segoe UI" w:hAnsi="Segoe UI" w:cs="Segoe UI"/>
          <w:b/>
          <w:bCs/>
          <w:color w:val="111111"/>
          <w:u w:val="single"/>
        </w:rPr>
        <w:t xml:space="preserve">Peer Review and </w:t>
      </w:r>
      <w:r w:rsidRPr="00205E0D">
        <w:rPr>
          <w:rFonts w:ascii="Segoe UI" w:hAnsi="Segoe UI" w:cs="Segoe UI"/>
          <w:b/>
          <w:bCs/>
          <w:color w:val="111111"/>
          <w:u w:val="single"/>
        </w:rPr>
        <w:t xml:space="preserve">Giving and Receiving Feedback </w:t>
      </w:r>
    </w:p>
    <w:p w14:paraId="15EB0A7E" w14:textId="77777777" w:rsidR="001E6B14" w:rsidRPr="00205E0D" w:rsidRDefault="001E6B14" w:rsidP="001E6B14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111111"/>
          <w:sz w:val="22"/>
          <w:szCs w:val="22"/>
          <w:u w:val="single"/>
        </w:rPr>
      </w:pPr>
    </w:p>
    <w:p w14:paraId="534BC224" w14:textId="77777777" w:rsidR="001E6B14" w:rsidRPr="00205E0D" w:rsidRDefault="001E6B14" w:rsidP="001E6B14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  <w:sz w:val="22"/>
          <w:szCs w:val="22"/>
        </w:rPr>
      </w:pPr>
      <w:r w:rsidRPr="00205E0D">
        <w:rPr>
          <w:rFonts w:ascii="Segoe UI" w:hAnsi="Segoe UI" w:cs="Segoe UI"/>
          <w:color w:val="111111"/>
          <w:sz w:val="22"/>
          <w:szCs w:val="22"/>
        </w:rPr>
        <w:t xml:space="preserve">The Giver is the person </w:t>
      </w:r>
      <w:r w:rsidRPr="00205E0D">
        <w:rPr>
          <w:rFonts w:ascii="Segoe UI" w:hAnsi="Segoe UI" w:cs="Segoe UI"/>
          <w:i/>
          <w:iCs/>
          <w:color w:val="111111"/>
          <w:sz w:val="22"/>
          <w:szCs w:val="22"/>
        </w:rPr>
        <w:t>giving</w:t>
      </w:r>
      <w:r w:rsidRPr="00205E0D">
        <w:rPr>
          <w:rFonts w:ascii="Segoe UI" w:hAnsi="Segoe UI" w:cs="Segoe UI"/>
          <w:color w:val="111111"/>
          <w:sz w:val="22"/>
          <w:szCs w:val="22"/>
        </w:rPr>
        <w:t xml:space="preserve"> the feedback and the receiver is the person </w:t>
      </w:r>
      <w:r w:rsidRPr="00205E0D">
        <w:rPr>
          <w:rFonts w:ascii="Segoe UI" w:hAnsi="Segoe UI" w:cs="Segoe UI"/>
          <w:i/>
          <w:iCs/>
          <w:color w:val="111111"/>
          <w:sz w:val="22"/>
          <w:szCs w:val="22"/>
        </w:rPr>
        <w:t>receiving</w:t>
      </w:r>
      <w:r w:rsidRPr="00205E0D">
        <w:rPr>
          <w:rFonts w:ascii="Segoe UI" w:hAnsi="Segoe UI" w:cs="Segoe UI"/>
          <w:color w:val="111111"/>
          <w:sz w:val="22"/>
          <w:szCs w:val="22"/>
        </w:rPr>
        <w:t xml:space="preserve"> the feedback.</w:t>
      </w:r>
    </w:p>
    <w:p w14:paraId="1C63AF1B" w14:textId="77777777" w:rsidR="001E6B14" w:rsidRPr="00205E0D" w:rsidRDefault="001E6B14" w:rsidP="001E6B14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  <w:sz w:val="22"/>
          <w:szCs w:val="22"/>
        </w:rPr>
      </w:pPr>
    </w:p>
    <w:p w14:paraId="3FD11628" w14:textId="6335C440" w:rsidR="001E6B14" w:rsidRPr="00205E0D" w:rsidRDefault="001E6B14" w:rsidP="001E6B14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  <w:sz w:val="22"/>
          <w:szCs w:val="22"/>
        </w:rPr>
      </w:pPr>
      <w:r w:rsidRPr="00205E0D">
        <w:rPr>
          <w:rFonts w:ascii="Segoe UI" w:hAnsi="Segoe UI" w:cs="Segoe UI"/>
          <w:color w:val="111111"/>
          <w:sz w:val="22"/>
          <w:szCs w:val="22"/>
        </w:rPr>
        <w:t>The idea is to come at the feedback session from a very positive outlook – exploring the things that produced results rather than things that hindered them.</w:t>
      </w:r>
    </w:p>
    <w:p w14:paraId="1A1ED293" w14:textId="77777777" w:rsidR="001E6B14" w:rsidRPr="00205E0D" w:rsidRDefault="001E6B14" w:rsidP="001E6B14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111111"/>
          <w:sz w:val="22"/>
          <w:szCs w:val="22"/>
          <w:u w:val="single"/>
        </w:rPr>
      </w:pPr>
    </w:p>
    <w:p w14:paraId="4C154541" w14:textId="2C72076A" w:rsidR="00B27732" w:rsidRPr="00205E0D" w:rsidRDefault="00B27732" w:rsidP="00B2773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111111"/>
          <w:sz w:val="22"/>
          <w:szCs w:val="22"/>
        </w:rPr>
      </w:pPr>
      <w:r w:rsidRPr="00205E0D">
        <w:rPr>
          <w:rStyle w:val="Strong"/>
          <w:rFonts w:ascii="Segoe UI" w:eastAsiaTheme="majorEastAsia" w:hAnsi="Segoe UI" w:cs="Segoe UI"/>
          <w:color w:val="111111"/>
          <w:sz w:val="22"/>
          <w:szCs w:val="22"/>
        </w:rPr>
        <w:t>Focus on the positive</w:t>
      </w:r>
      <w:r w:rsidRPr="00205E0D">
        <w:rPr>
          <w:rFonts w:ascii="Segoe UI" w:hAnsi="Segoe UI" w:cs="Segoe UI"/>
          <w:color w:val="111111"/>
          <w:sz w:val="22"/>
          <w:szCs w:val="22"/>
        </w:rPr>
        <w:t xml:space="preserve">: </w:t>
      </w:r>
      <w:r w:rsidR="001E6B14" w:rsidRPr="00205E0D">
        <w:rPr>
          <w:rFonts w:ascii="Segoe UI" w:hAnsi="Segoe UI" w:cs="Segoe UI"/>
          <w:color w:val="111111"/>
          <w:sz w:val="22"/>
          <w:szCs w:val="22"/>
        </w:rPr>
        <w:t>F</w:t>
      </w:r>
      <w:r w:rsidRPr="00205E0D">
        <w:rPr>
          <w:rFonts w:ascii="Segoe UI" w:hAnsi="Segoe UI" w:cs="Segoe UI"/>
          <w:color w:val="111111"/>
          <w:sz w:val="22"/>
          <w:szCs w:val="22"/>
        </w:rPr>
        <w:t xml:space="preserve">ocus on what is working well </w:t>
      </w:r>
      <w:r w:rsidR="001E6B14" w:rsidRPr="00205E0D">
        <w:rPr>
          <w:rFonts w:ascii="Segoe UI" w:hAnsi="Segoe UI" w:cs="Segoe UI"/>
          <w:color w:val="111111"/>
          <w:sz w:val="22"/>
          <w:szCs w:val="22"/>
        </w:rPr>
        <w:t xml:space="preserve">in the process </w:t>
      </w:r>
      <w:r w:rsidRPr="00205E0D">
        <w:rPr>
          <w:rFonts w:ascii="Segoe UI" w:hAnsi="Segoe UI" w:cs="Segoe UI"/>
          <w:color w:val="111111"/>
          <w:sz w:val="22"/>
          <w:szCs w:val="22"/>
        </w:rPr>
        <w:t>and what they appreciate about each other’s work. This can help create a more positive and supportive environment for giving and receiving feedback.</w:t>
      </w:r>
    </w:p>
    <w:p w14:paraId="6171ACDB" w14:textId="77777777" w:rsidR="001E6B14" w:rsidRPr="00205E0D" w:rsidRDefault="001E6B14" w:rsidP="001E6B14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  <w:sz w:val="22"/>
          <w:szCs w:val="22"/>
        </w:rPr>
      </w:pPr>
    </w:p>
    <w:p w14:paraId="07E35C9B" w14:textId="47E5EEC5" w:rsidR="001E6B14" w:rsidRPr="00205E0D" w:rsidRDefault="001E6B14" w:rsidP="001E6B14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i/>
          <w:iCs/>
          <w:color w:val="111111"/>
          <w:sz w:val="22"/>
          <w:szCs w:val="22"/>
        </w:rPr>
      </w:pPr>
      <w:r w:rsidRPr="00205E0D">
        <w:rPr>
          <w:rFonts w:ascii="Segoe UI" w:hAnsi="Segoe UI" w:cs="Segoe UI"/>
          <w:i/>
          <w:iCs/>
          <w:color w:val="111111"/>
          <w:sz w:val="22"/>
          <w:szCs w:val="22"/>
        </w:rPr>
        <w:t>“I really like the way you formatted the resume, it’s clear and easy to understand.”</w:t>
      </w:r>
    </w:p>
    <w:p w14:paraId="08ED1310" w14:textId="77777777" w:rsidR="001E6B14" w:rsidRPr="00205E0D" w:rsidRDefault="001E6B14" w:rsidP="001E6B14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111111"/>
          <w:sz w:val="22"/>
          <w:szCs w:val="22"/>
        </w:rPr>
      </w:pPr>
    </w:p>
    <w:p w14:paraId="670E9CD6" w14:textId="77777777" w:rsidR="00B27732" w:rsidRPr="00205E0D" w:rsidRDefault="00B27732" w:rsidP="00B2773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111111"/>
          <w:sz w:val="22"/>
          <w:szCs w:val="22"/>
        </w:rPr>
      </w:pPr>
      <w:r w:rsidRPr="00205E0D">
        <w:rPr>
          <w:rStyle w:val="Strong"/>
          <w:rFonts w:ascii="Segoe UI" w:eastAsiaTheme="majorEastAsia" w:hAnsi="Segoe UI" w:cs="Segoe UI"/>
          <w:color w:val="111111"/>
          <w:sz w:val="22"/>
          <w:szCs w:val="22"/>
        </w:rPr>
        <w:t>Ask open-ended questions</w:t>
      </w:r>
      <w:r w:rsidRPr="00205E0D">
        <w:rPr>
          <w:rFonts w:ascii="Segoe UI" w:hAnsi="Segoe UI" w:cs="Segoe UI"/>
          <w:color w:val="111111"/>
          <w:sz w:val="22"/>
          <w:szCs w:val="22"/>
        </w:rPr>
        <w:t>: Use open-ended questions to encourage participants to share their experiences and perspectives. This can help create a more collaborative and inclusive environment for feedback.</w:t>
      </w:r>
    </w:p>
    <w:p w14:paraId="017C08AE" w14:textId="77777777" w:rsidR="001E6B14" w:rsidRPr="00205E0D" w:rsidRDefault="001E6B14" w:rsidP="001E6B14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  <w:sz w:val="22"/>
          <w:szCs w:val="22"/>
        </w:rPr>
      </w:pPr>
    </w:p>
    <w:p w14:paraId="5F00BDFD" w14:textId="41B49249" w:rsidR="001E6B14" w:rsidRPr="00205E0D" w:rsidRDefault="001E6B14" w:rsidP="001E6B14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i/>
          <w:iCs/>
          <w:color w:val="111111"/>
          <w:sz w:val="22"/>
          <w:szCs w:val="22"/>
        </w:rPr>
      </w:pPr>
      <w:r w:rsidRPr="00205E0D">
        <w:rPr>
          <w:rFonts w:ascii="Segoe UI" w:hAnsi="Segoe UI" w:cs="Segoe UI"/>
          <w:i/>
          <w:iCs/>
          <w:color w:val="111111"/>
          <w:sz w:val="22"/>
          <w:szCs w:val="22"/>
        </w:rPr>
        <w:t>“How did you feel you did with this</w:t>
      </w:r>
      <w:r w:rsidRPr="00205E0D">
        <w:rPr>
          <w:rFonts w:ascii="Segoe UI" w:hAnsi="Segoe UI" w:cs="Segoe UI"/>
          <w:i/>
          <w:iCs/>
          <w:color w:val="111111"/>
          <w:sz w:val="22"/>
          <w:szCs w:val="22"/>
        </w:rPr>
        <w:t xml:space="preserve"> process</w:t>
      </w:r>
      <w:r w:rsidRPr="00205E0D">
        <w:rPr>
          <w:rFonts w:ascii="Segoe UI" w:hAnsi="Segoe UI" w:cs="Segoe UI"/>
          <w:i/>
          <w:iCs/>
          <w:color w:val="111111"/>
          <w:sz w:val="22"/>
          <w:szCs w:val="22"/>
        </w:rPr>
        <w:t>?</w:t>
      </w:r>
      <w:proofErr w:type="gramStart"/>
      <w:r w:rsidRPr="00205E0D">
        <w:rPr>
          <w:rFonts w:ascii="Segoe UI" w:hAnsi="Segoe UI" w:cs="Segoe UI"/>
          <w:i/>
          <w:iCs/>
          <w:color w:val="111111"/>
          <w:sz w:val="22"/>
          <w:szCs w:val="22"/>
        </w:rPr>
        <w:t>”,  “</w:t>
      </w:r>
      <w:proofErr w:type="gramEnd"/>
      <w:r w:rsidRPr="00205E0D">
        <w:rPr>
          <w:rFonts w:ascii="Segoe UI" w:hAnsi="Segoe UI" w:cs="Segoe UI"/>
          <w:i/>
          <w:iCs/>
          <w:color w:val="111111"/>
          <w:sz w:val="22"/>
          <w:szCs w:val="22"/>
        </w:rPr>
        <w:t xml:space="preserve">Is there anything you feel would have improved the outcome?”  “When did the writing really start to flow?”  </w:t>
      </w:r>
    </w:p>
    <w:p w14:paraId="6B702430" w14:textId="77777777" w:rsidR="001E6B14" w:rsidRPr="00205E0D" w:rsidRDefault="001E6B14" w:rsidP="001E6B14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111111"/>
          <w:sz w:val="22"/>
          <w:szCs w:val="22"/>
        </w:rPr>
      </w:pPr>
    </w:p>
    <w:p w14:paraId="36A3AFDC" w14:textId="0A4D6868" w:rsidR="00B27732" w:rsidRPr="00205E0D" w:rsidRDefault="00B27732" w:rsidP="00B2773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111111"/>
          <w:sz w:val="22"/>
          <w:szCs w:val="22"/>
        </w:rPr>
      </w:pPr>
      <w:r w:rsidRPr="00205E0D">
        <w:rPr>
          <w:rStyle w:val="Strong"/>
          <w:rFonts w:ascii="Segoe UI" w:eastAsiaTheme="majorEastAsia" w:hAnsi="Segoe UI" w:cs="Segoe UI"/>
          <w:color w:val="111111"/>
          <w:sz w:val="22"/>
          <w:szCs w:val="22"/>
        </w:rPr>
        <w:t>Listen actively</w:t>
      </w:r>
      <w:r w:rsidRPr="00205E0D">
        <w:rPr>
          <w:rFonts w:ascii="Segoe UI" w:hAnsi="Segoe UI" w:cs="Segoe UI"/>
          <w:color w:val="111111"/>
          <w:sz w:val="22"/>
          <w:szCs w:val="22"/>
        </w:rPr>
        <w:t>: When receiving feedback</w:t>
      </w:r>
      <w:r w:rsidR="001E6B14" w:rsidRPr="00205E0D">
        <w:rPr>
          <w:rFonts w:ascii="Segoe UI" w:hAnsi="Segoe UI" w:cs="Segoe UI"/>
          <w:color w:val="111111"/>
          <w:sz w:val="22"/>
          <w:szCs w:val="22"/>
        </w:rPr>
        <w:t xml:space="preserve"> or listening to </w:t>
      </w:r>
      <w:proofErr w:type="spellStart"/>
      <w:r w:rsidR="001E6B14" w:rsidRPr="00205E0D">
        <w:rPr>
          <w:rFonts w:ascii="Segoe UI" w:hAnsi="Segoe UI" w:cs="Segoe UI"/>
          <w:color w:val="111111"/>
          <w:sz w:val="22"/>
          <w:szCs w:val="22"/>
        </w:rPr>
        <w:t>a</w:t>
      </w:r>
      <w:proofErr w:type="spellEnd"/>
      <w:r w:rsidR="001E6B14" w:rsidRPr="00205E0D">
        <w:rPr>
          <w:rFonts w:ascii="Segoe UI" w:hAnsi="Segoe UI" w:cs="Segoe UI"/>
          <w:color w:val="111111"/>
          <w:sz w:val="22"/>
          <w:szCs w:val="22"/>
        </w:rPr>
        <w:t xml:space="preserve"> response from a receiver, </w:t>
      </w:r>
      <w:r w:rsidRPr="00205E0D">
        <w:rPr>
          <w:rFonts w:ascii="Segoe UI" w:hAnsi="Segoe UI" w:cs="Segoe UI"/>
          <w:color w:val="111111"/>
          <w:sz w:val="22"/>
          <w:szCs w:val="22"/>
        </w:rPr>
        <w:t>it’s important to listen actively and try to understand the reviewer’s perspective. Avoid becoming defensive or dismissive of their comments.</w:t>
      </w:r>
    </w:p>
    <w:p w14:paraId="7A6BD209" w14:textId="77777777" w:rsidR="001E6B14" w:rsidRPr="00205E0D" w:rsidRDefault="001E6B14" w:rsidP="001E6B14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  <w:sz w:val="22"/>
          <w:szCs w:val="22"/>
        </w:rPr>
      </w:pPr>
    </w:p>
    <w:p w14:paraId="409E56E6" w14:textId="49971E03" w:rsidR="00B27732" w:rsidRPr="00205E0D" w:rsidRDefault="00B27732" w:rsidP="00B2773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111111"/>
          <w:sz w:val="22"/>
          <w:szCs w:val="22"/>
        </w:rPr>
      </w:pPr>
      <w:r w:rsidRPr="00205E0D">
        <w:rPr>
          <w:rStyle w:val="Strong"/>
          <w:rFonts w:ascii="Segoe UI" w:eastAsiaTheme="majorEastAsia" w:hAnsi="Segoe UI" w:cs="Segoe UI"/>
          <w:color w:val="111111"/>
          <w:sz w:val="22"/>
          <w:szCs w:val="22"/>
        </w:rPr>
        <w:t>Be specific</w:t>
      </w:r>
      <w:r w:rsidRPr="00205E0D">
        <w:rPr>
          <w:rFonts w:ascii="Segoe UI" w:hAnsi="Segoe UI" w:cs="Segoe UI"/>
          <w:color w:val="111111"/>
          <w:sz w:val="22"/>
          <w:szCs w:val="22"/>
        </w:rPr>
        <w:t xml:space="preserve">: When giving feedback, </w:t>
      </w:r>
      <w:r w:rsidR="00205E0D" w:rsidRPr="00205E0D">
        <w:rPr>
          <w:rFonts w:ascii="Segoe UI" w:hAnsi="Segoe UI" w:cs="Segoe UI"/>
          <w:color w:val="111111"/>
          <w:sz w:val="22"/>
          <w:szCs w:val="22"/>
        </w:rPr>
        <w:t xml:space="preserve">provide </w:t>
      </w:r>
      <w:r w:rsidRPr="00205E0D">
        <w:rPr>
          <w:rFonts w:ascii="Segoe UI" w:hAnsi="Segoe UI" w:cs="Segoe UI"/>
          <w:color w:val="111111"/>
          <w:sz w:val="22"/>
          <w:szCs w:val="22"/>
        </w:rPr>
        <w:t xml:space="preserve">specific examples to </w:t>
      </w:r>
      <w:r w:rsidR="00205E0D" w:rsidRPr="00205E0D">
        <w:rPr>
          <w:rFonts w:ascii="Segoe UI" w:hAnsi="Segoe UI" w:cs="Segoe UI"/>
          <w:color w:val="111111"/>
          <w:sz w:val="22"/>
          <w:szCs w:val="22"/>
        </w:rPr>
        <w:t>illustrate your comments</w:t>
      </w:r>
      <w:r w:rsidRPr="00205E0D">
        <w:rPr>
          <w:rFonts w:ascii="Segoe UI" w:hAnsi="Segoe UI" w:cs="Segoe UI"/>
          <w:color w:val="111111"/>
          <w:sz w:val="22"/>
          <w:szCs w:val="22"/>
        </w:rPr>
        <w:t xml:space="preserve">. This will help the </w:t>
      </w:r>
      <w:r w:rsidR="00205E0D" w:rsidRPr="00205E0D">
        <w:rPr>
          <w:rFonts w:ascii="Segoe UI" w:hAnsi="Segoe UI" w:cs="Segoe UI"/>
          <w:color w:val="111111"/>
          <w:sz w:val="22"/>
          <w:szCs w:val="22"/>
        </w:rPr>
        <w:t xml:space="preserve">writer </w:t>
      </w:r>
      <w:r w:rsidRPr="00205E0D">
        <w:rPr>
          <w:rFonts w:ascii="Segoe UI" w:hAnsi="Segoe UI" w:cs="Segoe UI"/>
          <w:color w:val="111111"/>
          <w:sz w:val="22"/>
          <w:szCs w:val="22"/>
        </w:rPr>
        <w:t>understand what they need to do to improve their work.</w:t>
      </w:r>
    </w:p>
    <w:p w14:paraId="21B1BA38" w14:textId="77777777" w:rsidR="00205E0D" w:rsidRPr="00205E0D" w:rsidRDefault="00205E0D" w:rsidP="00205E0D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111111"/>
          <w:sz w:val="22"/>
          <w:szCs w:val="22"/>
        </w:rPr>
      </w:pPr>
    </w:p>
    <w:p w14:paraId="15789671" w14:textId="77777777" w:rsidR="00B27732" w:rsidRPr="00205E0D" w:rsidRDefault="00B27732" w:rsidP="00B2773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111111"/>
          <w:sz w:val="22"/>
          <w:szCs w:val="22"/>
        </w:rPr>
      </w:pPr>
      <w:r w:rsidRPr="00205E0D">
        <w:rPr>
          <w:rStyle w:val="Strong"/>
          <w:rFonts w:ascii="Segoe UI" w:eastAsiaTheme="majorEastAsia" w:hAnsi="Segoe UI" w:cs="Segoe UI"/>
          <w:color w:val="111111"/>
          <w:sz w:val="22"/>
          <w:szCs w:val="22"/>
        </w:rPr>
        <w:t>Be constructive</w:t>
      </w:r>
      <w:r w:rsidRPr="00205E0D">
        <w:rPr>
          <w:rFonts w:ascii="Segoe UI" w:hAnsi="Segoe UI" w:cs="Segoe UI"/>
          <w:color w:val="111111"/>
          <w:sz w:val="22"/>
          <w:szCs w:val="22"/>
        </w:rPr>
        <w:t>: Feedback should be constructive and aimed at helping the author improve their work. Avoid being overly critical or negative.</w:t>
      </w:r>
    </w:p>
    <w:p w14:paraId="41B3BC42" w14:textId="77777777" w:rsidR="00205E0D" w:rsidRPr="00205E0D" w:rsidRDefault="00205E0D" w:rsidP="00205E0D">
      <w:pPr>
        <w:pStyle w:val="ListParagraph"/>
        <w:rPr>
          <w:rFonts w:ascii="Segoe UI" w:hAnsi="Segoe UI" w:cs="Segoe UI"/>
          <w:i/>
          <w:iCs/>
          <w:color w:val="111111"/>
        </w:rPr>
      </w:pPr>
    </w:p>
    <w:p w14:paraId="7024E09F" w14:textId="7A3272F1" w:rsidR="00205E0D" w:rsidRPr="00205E0D" w:rsidRDefault="00205E0D" w:rsidP="00205E0D">
      <w:pPr>
        <w:pStyle w:val="ListParagraph"/>
        <w:ind w:left="1440"/>
        <w:rPr>
          <w:rFonts w:ascii="Segoe UI" w:hAnsi="Segoe UI" w:cs="Segoe UI"/>
          <w:i/>
          <w:iCs/>
          <w:color w:val="111111"/>
        </w:rPr>
      </w:pPr>
      <w:r w:rsidRPr="00205E0D">
        <w:rPr>
          <w:rFonts w:ascii="Segoe UI" w:hAnsi="Segoe UI" w:cs="Segoe UI"/>
          <w:i/>
          <w:iCs/>
          <w:color w:val="111111"/>
        </w:rPr>
        <w:t xml:space="preserve">“The details in your Education section are very clear in detail.  I noticed in the “requirements” section of the job posting, a master’s degree in cybersecurity is preferred.  Since you have that, have you considered moving it closer to the top of the resume?”  </w:t>
      </w:r>
    </w:p>
    <w:p w14:paraId="22D7891C" w14:textId="77777777" w:rsidR="00205E0D" w:rsidRPr="00205E0D" w:rsidRDefault="00205E0D" w:rsidP="00205E0D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111111"/>
          <w:sz w:val="22"/>
          <w:szCs w:val="22"/>
        </w:rPr>
      </w:pPr>
    </w:p>
    <w:p w14:paraId="4E301B35" w14:textId="5B5E62AF" w:rsidR="00B27732" w:rsidRDefault="00B27732" w:rsidP="00B2773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111111"/>
          <w:sz w:val="22"/>
          <w:szCs w:val="22"/>
        </w:rPr>
      </w:pPr>
      <w:r w:rsidRPr="00205E0D">
        <w:rPr>
          <w:rStyle w:val="Strong"/>
          <w:rFonts w:ascii="Segoe UI" w:eastAsiaTheme="majorEastAsia" w:hAnsi="Segoe UI" w:cs="Segoe UI"/>
          <w:color w:val="111111"/>
          <w:sz w:val="22"/>
          <w:szCs w:val="22"/>
        </w:rPr>
        <w:t>Be respectful</w:t>
      </w:r>
      <w:r w:rsidRPr="00205E0D">
        <w:rPr>
          <w:rFonts w:ascii="Segoe UI" w:hAnsi="Segoe UI" w:cs="Segoe UI"/>
          <w:color w:val="111111"/>
          <w:sz w:val="22"/>
          <w:szCs w:val="22"/>
        </w:rPr>
        <w:t xml:space="preserve">: Remember that the </w:t>
      </w:r>
      <w:r w:rsidR="00205E0D" w:rsidRPr="00205E0D">
        <w:rPr>
          <w:rFonts w:ascii="Segoe UI" w:hAnsi="Segoe UI" w:cs="Segoe UI"/>
          <w:color w:val="111111"/>
          <w:sz w:val="22"/>
          <w:szCs w:val="22"/>
        </w:rPr>
        <w:t>writer</w:t>
      </w:r>
      <w:r w:rsidRPr="00205E0D">
        <w:rPr>
          <w:rFonts w:ascii="Segoe UI" w:hAnsi="Segoe UI" w:cs="Segoe UI"/>
          <w:color w:val="111111"/>
          <w:sz w:val="22"/>
          <w:szCs w:val="22"/>
        </w:rPr>
        <w:t xml:space="preserve"> has put a lot of work into their </w:t>
      </w:r>
      <w:r w:rsidR="00205E0D" w:rsidRPr="00205E0D">
        <w:rPr>
          <w:rFonts w:ascii="Segoe UI" w:hAnsi="Segoe UI" w:cs="Segoe UI"/>
          <w:color w:val="111111"/>
          <w:sz w:val="22"/>
          <w:szCs w:val="22"/>
        </w:rPr>
        <w:t>resume documents</w:t>
      </w:r>
      <w:r w:rsidRPr="00205E0D">
        <w:rPr>
          <w:rFonts w:ascii="Segoe UI" w:hAnsi="Segoe UI" w:cs="Segoe UI"/>
          <w:color w:val="111111"/>
          <w:sz w:val="22"/>
          <w:szCs w:val="22"/>
        </w:rPr>
        <w:t>. Be respectful and professional in your tone.</w:t>
      </w:r>
    </w:p>
    <w:p w14:paraId="4152B667" w14:textId="77777777" w:rsidR="00205E0D" w:rsidRPr="00205E0D" w:rsidRDefault="00205E0D" w:rsidP="00205E0D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111111"/>
          <w:sz w:val="22"/>
          <w:szCs w:val="22"/>
        </w:rPr>
      </w:pPr>
    </w:p>
    <w:p w14:paraId="269095E6" w14:textId="77777777" w:rsidR="00B27732" w:rsidRPr="00205E0D" w:rsidRDefault="00B27732" w:rsidP="00B2773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111111"/>
          <w:sz w:val="22"/>
          <w:szCs w:val="22"/>
        </w:rPr>
      </w:pPr>
      <w:r w:rsidRPr="00205E0D">
        <w:rPr>
          <w:rStyle w:val="Strong"/>
          <w:rFonts w:ascii="Segoe UI" w:eastAsiaTheme="majorEastAsia" w:hAnsi="Segoe UI" w:cs="Segoe UI"/>
          <w:color w:val="111111"/>
          <w:sz w:val="22"/>
          <w:szCs w:val="22"/>
        </w:rPr>
        <w:t>Be consistent</w:t>
      </w:r>
      <w:r w:rsidRPr="00205E0D">
        <w:rPr>
          <w:rFonts w:ascii="Segoe UI" w:hAnsi="Segoe UI" w:cs="Segoe UI"/>
          <w:color w:val="111111"/>
          <w:sz w:val="22"/>
          <w:szCs w:val="22"/>
        </w:rPr>
        <w:t>: Your feedback should be consistent and focused on the most important issues. Start with the major problems first, then list more minor comments afterwards.</w:t>
      </w:r>
    </w:p>
    <w:p w14:paraId="507E3732" w14:textId="77777777" w:rsidR="00205E0D" w:rsidRPr="00205E0D" w:rsidRDefault="00205E0D" w:rsidP="00205E0D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111111"/>
          <w:sz w:val="22"/>
          <w:szCs w:val="22"/>
        </w:rPr>
      </w:pPr>
    </w:p>
    <w:p w14:paraId="13D363A3" w14:textId="77777777" w:rsidR="00B27732" w:rsidRPr="00205E0D" w:rsidRDefault="00B27732" w:rsidP="00B2773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111111"/>
          <w:sz w:val="22"/>
          <w:szCs w:val="22"/>
        </w:rPr>
      </w:pPr>
      <w:r w:rsidRPr="00205E0D">
        <w:rPr>
          <w:rStyle w:val="Strong"/>
          <w:rFonts w:ascii="Segoe UI" w:eastAsiaTheme="majorEastAsia" w:hAnsi="Segoe UI" w:cs="Segoe UI"/>
          <w:color w:val="111111"/>
          <w:sz w:val="22"/>
          <w:szCs w:val="22"/>
        </w:rPr>
        <w:t>Be clear</w:t>
      </w:r>
      <w:r w:rsidRPr="00205E0D">
        <w:rPr>
          <w:rFonts w:ascii="Segoe UI" w:hAnsi="Segoe UI" w:cs="Segoe UI"/>
          <w:color w:val="111111"/>
          <w:sz w:val="22"/>
          <w:szCs w:val="22"/>
        </w:rPr>
        <w:t>: Your feedback should be clear and easy to understand. If the author doesn’t understand what you’re saying, they won’t be able to address your concerns.</w:t>
      </w:r>
    </w:p>
    <w:sectPr w:rsidR="00B27732" w:rsidRPr="00205E0D" w:rsidSect="00205E0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4336"/>
    <w:multiLevelType w:val="multilevel"/>
    <w:tmpl w:val="68D65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B0ACE"/>
    <w:multiLevelType w:val="hybridMultilevel"/>
    <w:tmpl w:val="519AE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F04BF"/>
    <w:multiLevelType w:val="multilevel"/>
    <w:tmpl w:val="70AC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125C6"/>
    <w:multiLevelType w:val="multilevel"/>
    <w:tmpl w:val="AB92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D4096"/>
    <w:multiLevelType w:val="multilevel"/>
    <w:tmpl w:val="0A444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578E5"/>
    <w:multiLevelType w:val="multilevel"/>
    <w:tmpl w:val="6CE6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C4AF8"/>
    <w:multiLevelType w:val="multilevel"/>
    <w:tmpl w:val="A614B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803740">
    <w:abstractNumId w:val="1"/>
  </w:num>
  <w:num w:numId="2" w16cid:durableId="543449759">
    <w:abstractNumId w:val="6"/>
  </w:num>
  <w:num w:numId="3" w16cid:durableId="2107269986">
    <w:abstractNumId w:val="3"/>
  </w:num>
  <w:num w:numId="4" w16cid:durableId="2144689706">
    <w:abstractNumId w:val="5"/>
  </w:num>
  <w:num w:numId="5" w16cid:durableId="717359869">
    <w:abstractNumId w:val="0"/>
  </w:num>
  <w:num w:numId="6" w16cid:durableId="1473521400">
    <w:abstractNumId w:val="4"/>
  </w:num>
  <w:num w:numId="7" w16cid:durableId="2057045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9E"/>
    <w:rsid w:val="00091DDC"/>
    <w:rsid w:val="001E6B14"/>
    <w:rsid w:val="00205E0D"/>
    <w:rsid w:val="00295167"/>
    <w:rsid w:val="00436784"/>
    <w:rsid w:val="0076089E"/>
    <w:rsid w:val="008F2140"/>
    <w:rsid w:val="00984DAE"/>
    <w:rsid w:val="00A77D0B"/>
    <w:rsid w:val="00AB065D"/>
    <w:rsid w:val="00B27732"/>
    <w:rsid w:val="00CA02B8"/>
    <w:rsid w:val="00F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15A7"/>
  <w15:chartTrackingRefBased/>
  <w15:docId w15:val="{B03CDB84-0A54-41BB-B144-02D996EB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8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7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2773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77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2617DE43C8849A69AD92DAB96E2DD" ma:contentTypeVersion="11" ma:contentTypeDescription="Create a new document." ma:contentTypeScope="" ma:versionID="daaf7be47d9abdf5b70d0490374eb6c8">
  <xsd:schema xmlns:xsd="http://www.w3.org/2001/XMLSchema" xmlns:xs="http://www.w3.org/2001/XMLSchema" xmlns:p="http://schemas.microsoft.com/office/2006/metadata/properties" xmlns:ns2="cc632e42-1c99-4751-b58c-8f6ba09f9e0d" xmlns:ns3="86921041-b8e6-4566-beee-90a02b37b913" targetNamespace="http://schemas.microsoft.com/office/2006/metadata/properties" ma:root="true" ma:fieldsID="d81c527874d75c2c5b1964d1ded7a520" ns2:_="" ns3:_="">
    <xsd:import namespace="cc632e42-1c99-4751-b58c-8f6ba09f9e0d"/>
    <xsd:import namespace="86921041-b8e6-4566-beee-90a02b37b9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32e42-1c99-4751-b58c-8f6ba09f9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0960b2f-2e67-4900-8ee8-4bb79af847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21041-b8e6-4566-beee-90a02b37b9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5f8a54e-5a76-4f2b-83dc-30c5f7b4b7bf}" ma:internalName="TaxCatchAll" ma:showField="CatchAllData" ma:web="86921041-b8e6-4566-beee-90a02b37b9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6921041-b8e6-4566-beee-90a02b37b913" xsi:nil="true"/>
    <lcf76f155ced4ddcb4097134ff3c332f xmlns="cc632e42-1c99-4751-b58c-8f6ba09f9e0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D699A6-AD59-4D1D-B190-E2712AF63532}"/>
</file>

<file path=customXml/itemProps2.xml><?xml version="1.0" encoding="utf-8"?>
<ds:datastoreItem xmlns:ds="http://schemas.openxmlformats.org/officeDocument/2006/customXml" ds:itemID="{AB5AE63B-37C7-43B5-9135-A4D64DFB6B35}"/>
</file>

<file path=customXml/itemProps3.xml><?xml version="1.0" encoding="utf-8"?>
<ds:datastoreItem xmlns:ds="http://schemas.openxmlformats.org/officeDocument/2006/customXml" ds:itemID="{7489F0DD-EFDB-436F-953C-2B64942E05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Radke</dc:creator>
  <cp:keywords/>
  <dc:description/>
  <cp:lastModifiedBy>Maurice Radke</cp:lastModifiedBy>
  <cp:revision>1</cp:revision>
  <dcterms:created xsi:type="dcterms:W3CDTF">2023-11-21T00:54:00Z</dcterms:created>
  <dcterms:modified xsi:type="dcterms:W3CDTF">2023-11-21T23:29:00Z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0x010100A162617DE43C8849A69AD92DAB96E2DD</vt:lpwstr>
  </property>
</Properties>
</file>