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BCB5C3" w14:textId="38DF5D8A" w:rsidR="00935737" w:rsidRDefault="00CE7341" w:rsidP="002120A7">
      <w:pPr>
        <w:spacing w:after="0"/>
        <w:contextualSpacing/>
        <w:jc w:val="center"/>
        <w:rPr>
          <w:rFonts w:ascii="Segoe UI" w:hAnsi="Segoe UI" w:cs="Segoe UI"/>
          <w:b/>
          <w:bCs/>
          <w:sz w:val="40"/>
          <w:szCs w:val="40"/>
        </w:rPr>
      </w:pPr>
      <w:r>
        <w:rPr>
          <w:rFonts w:ascii="Segoe UI" w:hAnsi="Segoe UI" w:cs="Segoe UI"/>
          <w:b/>
          <w:bCs/>
          <w:sz w:val="40"/>
          <w:szCs w:val="40"/>
        </w:rPr>
        <w:t>Cover Letter</w:t>
      </w:r>
    </w:p>
    <w:p w14:paraId="74529FB3" w14:textId="61EAACAC" w:rsidR="002120A7" w:rsidRDefault="002120A7" w:rsidP="002120A7">
      <w:pPr>
        <w:spacing w:after="0"/>
        <w:contextualSpacing/>
        <w:rPr>
          <w:rFonts w:ascii="Segoe UI" w:hAnsi="Segoe UI" w:cs="Segoe UI"/>
          <w:sz w:val="20"/>
          <w:szCs w:val="20"/>
        </w:rPr>
      </w:pPr>
      <w:r>
        <w:rPr>
          <w:rFonts w:ascii="Segoe UI" w:hAnsi="Segoe UI" w:cs="Segoe UI"/>
          <w:sz w:val="20"/>
          <w:szCs w:val="20"/>
        </w:rPr>
        <w:t>Re: Posting Software Engineer, New Grad</w:t>
      </w:r>
    </w:p>
    <w:p w14:paraId="2AC2F36D" w14:textId="77777777" w:rsidR="002120A7" w:rsidRDefault="002120A7" w:rsidP="002120A7">
      <w:pPr>
        <w:spacing w:after="0"/>
        <w:contextualSpacing/>
        <w:rPr>
          <w:rFonts w:ascii="Segoe UI" w:hAnsi="Segoe UI" w:cs="Segoe UI"/>
          <w:sz w:val="20"/>
          <w:szCs w:val="20"/>
        </w:rPr>
      </w:pPr>
    </w:p>
    <w:p w14:paraId="14243B27" w14:textId="05ABE762" w:rsidR="002120A7" w:rsidRDefault="00345D4A" w:rsidP="002120A7">
      <w:pPr>
        <w:spacing w:after="0"/>
        <w:contextualSpacing/>
        <w:rPr>
          <w:rFonts w:ascii="Segoe UI" w:hAnsi="Segoe UI" w:cs="Segoe UI"/>
          <w:sz w:val="20"/>
          <w:szCs w:val="20"/>
        </w:rPr>
      </w:pPr>
      <w:r>
        <w:rPr>
          <w:rFonts w:ascii="Segoe UI" w:hAnsi="Segoe UI" w:cs="Segoe UI"/>
          <w:sz w:val="20"/>
          <w:szCs w:val="20"/>
        </w:rPr>
        <w:t>Dear Palantir Recruitment Team</w:t>
      </w:r>
      <w:r w:rsidR="002120A7">
        <w:rPr>
          <w:rFonts w:ascii="Segoe UI" w:hAnsi="Segoe UI" w:cs="Segoe UI"/>
          <w:sz w:val="20"/>
          <w:szCs w:val="20"/>
        </w:rPr>
        <w:t>,</w:t>
      </w:r>
    </w:p>
    <w:p w14:paraId="173A6A78" w14:textId="77777777" w:rsidR="002120A7" w:rsidRDefault="002120A7" w:rsidP="002120A7">
      <w:pPr>
        <w:spacing w:after="0"/>
        <w:contextualSpacing/>
        <w:rPr>
          <w:rFonts w:ascii="Segoe UI" w:hAnsi="Segoe UI" w:cs="Segoe UI"/>
          <w:sz w:val="20"/>
          <w:szCs w:val="20"/>
        </w:rPr>
      </w:pPr>
    </w:p>
    <w:p w14:paraId="77FA9DF0" w14:textId="065B31D9" w:rsidR="002120A7" w:rsidRDefault="00762497" w:rsidP="002120A7">
      <w:pPr>
        <w:spacing w:after="0"/>
        <w:contextualSpacing/>
        <w:rPr>
          <w:rFonts w:ascii="Segoe UI" w:hAnsi="Segoe UI" w:cs="Segoe UI"/>
          <w:sz w:val="20"/>
          <w:szCs w:val="20"/>
        </w:rPr>
      </w:pPr>
      <w:r>
        <w:rPr>
          <w:rFonts w:ascii="Segoe UI" w:hAnsi="Segoe UI" w:cs="Segoe UI"/>
          <w:sz w:val="20"/>
          <w:szCs w:val="20"/>
        </w:rPr>
        <w:t xml:space="preserve">I’m writing in response to the role as a </w:t>
      </w:r>
      <w:r w:rsidR="006B2F28">
        <w:rPr>
          <w:rFonts w:ascii="Segoe UI" w:hAnsi="Segoe UI" w:cs="Segoe UI"/>
          <w:sz w:val="20"/>
          <w:szCs w:val="20"/>
        </w:rPr>
        <w:t>Software Engineer</w:t>
      </w:r>
      <w:r w:rsidR="00C90D2E">
        <w:rPr>
          <w:rFonts w:ascii="Segoe UI" w:hAnsi="Segoe UI" w:cs="Segoe UI"/>
          <w:sz w:val="20"/>
          <w:szCs w:val="20"/>
        </w:rPr>
        <w:t xml:space="preserve"> - </w:t>
      </w:r>
      <w:r w:rsidR="006B2F28">
        <w:rPr>
          <w:rFonts w:ascii="Segoe UI" w:hAnsi="Segoe UI" w:cs="Segoe UI"/>
          <w:sz w:val="20"/>
          <w:szCs w:val="20"/>
        </w:rPr>
        <w:t>Apollo platform</w:t>
      </w:r>
      <w:r>
        <w:rPr>
          <w:rFonts w:ascii="Segoe UI" w:hAnsi="Segoe UI" w:cs="Segoe UI"/>
          <w:sz w:val="20"/>
          <w:szCs w:val="20"/>
        </w:rPr>
        <w:t xml:space="preserve">. I was excited to see this position </w:t>
      </w:r>
      <w:r w:rsidR="0078168F">
        <w:rPr>
          <w:rFonts w:ascii="Segoe UI" w:hAnsi="Segoe UI" w:cs="Segoe UI"/>
          <w:sz w:val="20"/>
          <w:szCs w:val="20"/>
        </w:rPr>
        <w:t>being available</w:t>
      </w:r>
      <w:r w:rsidR="00B413B0">
        <w:rPr>
          <w:rFonts w:ascii="Segoe UI" w:hAnsi="Segoe UI" w:cs="Segoe UI"/>
          <w:sz w:val="20"/>
          <w:szCs w:val="20"/>
        </w:rPr>
        <w:t xml:space="preserve"> to join a team working on one of Palantir’s </w:t>
      </w:r>
      <w:r w:rsidR="003900A7">
        <w:rPr>
          <w:rFonts w:ascii="Segoe UI" w:hAnsi="Segoe UI" w:cs="Segoe UI"/>
          <w:sz w:val="20"/>
          <w:szCs w:val="20"/>
        </w:rPr>
        <w:t xml:space="preserve">core </w:t>
      </w:r>
      <w:r w:rsidR="00B413B0">
        <w:rPr>
          <w:rFonts w:ascii="Segoe UI" w:hAnsi="Segoe UI" w:cs="Segoe UI"/>
          <w:sz w:val="20"/>
          <w:szCs w:val="20"/>
        </w:rPr>
        <w:t>platforms</w:t>
      </w:r>
      <w:r>
        <w:rPr>
          <w:rFonts w:ascii="Segoe UI" w:hAnsi="Segoe UI" w:cs="Segoe UI"/>
          <w:sz w:val="20"/>
          <w:szCs w:val="20"/>
        </w:rPr>
        <w:t xml:space="preserve">. </w:t>
      </w:r>
      <w:r w:rsidR="003900A7">
        <w:rPr>
          <w:rFonts w:ascii="Segoe UI" w:hAnsi="Segoe UI" w:cs="Segoe UI"/>
          <w:sz w:val="20"/>
          <w:szCs w:val="20"/>
        </w:rPr>
        <w:t xml:space="preserve">During my time in the military, I developed a strong appreciation for the kind of mission-driven impact </w:t>
      </w:r>
      <w:r w:rsidR="006B2F28">
        <w:rPr>
          <w:rFonts w:ascii="Segoe UI" w:hAnsi="Segoe UI" w:cs="Segoe UI"/>
          <w:sz w:val="20"/>
          <w:szCs w:val="20"/>
        </w:rPr>
        <w:t>Apollo</w:t>
      </w:r>
      <w:r w:rsidR="003900A7">
        <w:rPr>
          <w:rFonts w:ascii="Segoe UI" w:hAnsi="Segoe UI" w:cs="Segoe UI"/>
          <w:sz w:val="20"/>
          <w:szCs w:val="20"/>
        </w:rPr>
        <w:t xml:space="preserve"> supports. </w:t>
      </w:r>
      <w:r>
        <w:rPr>
          <w:rFonts w:ascii="Segoe UI" w:hAnsi="Segoe UI" w:cs="Segoe UI"/>
          <w:sz w:val="20"/>
          <w:szCs w:val="20"/>
        </w:rPr>
        <w:t xml:space="preserve">I believe I would be a great fit </w:t>
      </w:r>
      <w:r w:rsidR="003900A7">
        <w:rPr>
          <w:rFonts w:ascii="Segoe UI" w:hAnsi="Segoe UI" w:cs="Segoe UI"/>
          <w:sz w:val="20"/>
          <w:szCs w:val="20"/>
        </w:rPr>
        <w:t xml:space="preserve">for </w:t>
      </w:r>
      <w:r>
        <w:rPr>
          <w:rFonts w:ascii="Segoe UI" w:hAnsi="Segoe UI" w:cs="Segoe UI"/>
          <w:sz w:val="20"/>
          <w:szCs w:val="20"/>
        </w:rPr>
        <w:t>the team</w:t>
      </w:r>
      <w:r w:rsidR="003900A7">
        <w:rPr>
          <w:rFonts w:ascii="Segoe UI" w:hAnsi="Segoe UI" w:cs="Segoe UI"/>
          <w:sz w:val="20"/>
          <w:szCs w:val="20"/>
        </w:rPr>
        <w:t>, bringing a mix of resilience, collaboration, and a relentless drive to grow—</w:t>
      </w:r>
      <w:r>
        <w:rPr>
          <w:rFonts w:ascii="Segoe UI" w:hAnsi="Segoe UI" w:cs="Segoe UI"/>
          <w:sz w:val="20"/>
          <w:szCs w:val="20"/>
        </w:rPr>
        <w:t xml:space="preserve">especially </w:t>
      </w:r>
      <w:r w:rsidR="003900A7">
        <w:rPr>
          <w:rFonts w:ascii="Segoe UI" w:hAnsi="Segoe UI" w:cs="Segoe UI"/>
          <w:sz w:val="20"/>
          <w:szCs w:val="20"/>
        </w:rPr>
        <w:t xml:space="preserve">as I transition into </w:t>
      </w:r>
      <w:r>
        <w:rPr>
          <w:rFonts w:ascii="Segoe UI" w:hAnsi="Segoe UI" w:cs="Segoe UI"/>
          <w:sz w:val="20"/>
          <w:szCs w:val="20"/>
        </w:rPr>
        <w:t xml:space="preserve">a new field. </w:t>
      </w:r>
    </w:p>
    <w:p w14:paraId="0C7C221E" w14:textId="77777777" w:rsidR="0078168F" w:rsidRDefault="0078168F" w:rsidP="002120A7">
      <w:pPr>
        <w:spacing w:after="0"/>
        <w:contextualSpacing/>
        <w:rPr>
          <w:rFonts w:ascii="Segoe UI" w:hAnsi="Segoe UI" w:cs="Segoe UI"/>
          <w:sz w:val="20"/>
          <w:szCs w:val="20"/>
        </w:rPr>
      </w:pPr>
    </w:p>
    <w:p w14:paraId="51A70A65" w14:textId="02BC4AB4" w:rsidR="0078168F" w:rsidRDefault="0078168F" w:rsidP="002120A7">
      <w:pPr>
        <w:spacing w:after="0"/>
        <w:contextualSpacing/>
        <w:rPr>
          <w:rFonts w:ascii="Segoe UI" w:hAnsi="Segoe UI" w:cs="Segoe UI"/>
          <w:sz w:val="20"/>
          <w:szCs w:val="20"/>
        </w:rPr>
      </w:pPr>
      <w:r>
        <w:rPr>
          <w:rFonts w:ascii="Segoe UI" w:hAnsi="Segoe UI" w:cs="Segoe UI"/>
          <w:sz w:val="20"/>
          <w:szCs w:val="20"/>
        </w:rPr>
        <w:t>While my attached resume provides a</w:t>
      </w:r>
      <w:r w:rsidR="0037447E">
        <w:rPr>
          <w:rFonts w:ascii="Segoe UI" w:hAnsi="Segoe UI" w:cs="Segoe UI"/>
          <w:sz w:val="20"/>
          <w:szCs w:val="20"/>
        </w:rPr>
        <w:t xml:space="preserve">n </w:t>
      </w:r>
      <w:r>
        <w:rPr>
          <w:rFonts w:ascii="Segoe UI" w:hAnsi="Segoe UI" w:cs="Segoe UI"/>
          <w:sz w:val="20"/>
          <w:szCs w:val="20"/>
        </w:rPr>
        <w:t xml:space="preserve">overview of my </w:t>
      </w:r>
      <w:r w:rsidR="0037447E">
        <w:rPr>
          <w:rFonts w:ascii="Segoe UI" w:hAnsi="Segoe UI" w:cs="Segoe UI"/>
          <w:sz w:val="20"/>
          <w:szCs w:val="20"/>
        </w:rPr>
        <w:t>background</w:t>
      </w:r>
      <w:r>
        <w:rPr>
          <w:rFonts w:ascii="Segoe UI" w:hAnsi="Segoe UI" w:cs="Segoe UI"/>
          <w:sz w:val="20"/>
          <w:szCs w:val="20"/>
        </w:rPr>
        <w:t xml:space="preserve">, </w:t>
      </w:r>
      <w:r w:rsidR="0037447E">
        <w:rPr>
          <w:rFonts w:ascii="Segoe UI" w:hAnsi="Segoe UI" w:cs="Segoe UI"/>
          <w:sz w:val="20"/>
          <w:szCs w:val="20"/>
        </w:rPr>
        <w:t xml:space="preserve">I want to highlight how my current work </w:t>
      </w:r>
      <w:r w:rsidR="00A41D18">
        <w:rPr>
          <w:rFonts w:ascii="Segoe UI" w:hAnsi="Segoe UI" w:cs="Segoe UI"/>
          <w:sz w:val="20"/>
          <w:szCs w:val="20"/>
        </w:rPr>
        <w:t xml:space="preserve">and projects </w:t>
      </w:r>
      <w:r w:rsidR="0037447E">
        <w:rPr>
          <w:rFonts w:ascii="Segoe UI" w:hAnsi="Segoe UI" w:cs="Segoe UI"/>
          <w:sz w:val="20"/>
          <w:szCs w:val="20"/>
        </w:rPr>
        <w:t>directly align with your expectations</w:t>
      </w:r>
      <w:r>
        <w:rPr>
          <w:rFonts w:ascii="Segoe UI" w:hAnsi="Segoe UI" w:cs="Segoe UI"/>
          <w:sz w:val="20"/>
          <w:szCs w:val="20"/>
        </w:rPr>
        <w:t>:</w:t>
      </w:r>
    </w:p>
    <w:p w14:paraId="2ABD9CA7" w14:textId="77777777" w:rsidR="00971896" w:rsidRDefault="00971896" w:rsidP="00971896">
      <w:pPr>
        <w:spacing w:after="0"/>
        <w:contextualSpacing/>
        <w:rPr>
          <w:rFonts w:ascii="Segoe UI" w:hAnsi="Segoe UI" w:cs="Segoe UI"/>
          <w:sz w:val="20"/>
          <w:szCs w:val="20"/>
        </w:rPr>
      </w:pPr>
    </w:p>
    <w:p w14:paraId="670F595D" w14:textId="69F302C1" w:rsidR="00971896" w:rsidRPr="00971896" w:rsidRDefault="00971896" w:rsidP="00971896">
      <w:pPr>
        <w:spacing w:after="0"/>
        <w:contextualSpacing/>
        <w:rPr>
          <w:rFonts w:ascii="Segoe UI" w:hAnsi="Segoe UI" w:cs="Segoe UI"/>
          <w:sz w:val="20"/>
          <w:szCs w:val="20"/>
        </w:rPr>
      </w:pPr>
      <w:r w:rsidRPr="00971896">
        <w:rPr>
          <w:rFonts w:ascii="Segoe UI" w:hAnsi="Segoe UI" w:cs="Segoe UI"/>
          <w:sz w:val="20"/>
          <w:szCs w:val="20"/>
        </w:rPr>
        <w:t>You’re looking for:</w:t>
      </w:r>
    </w:p>
    <w:p w14:paraId="52E440B7" w14:textId="77777777" w:rsidR="00971896" w:rsidRPr="00971896" w:rsidRDefault="00971896" w:rsidP="00971896">
      <w:pPr>
        <w:numPr>
          <w:ilvl w:val="0"/>
          <w:numId w:val="3"/>
        </w:numPr>
        <w:spacing w:after="0"/>
        <w:contextualSpacing/>
        <w:rPr>
          <w:rFonts w:ascii="Segoe UI" w:hAnsi="Segoe UI" w:cs="Segoe UI"/>
          <w:sz w:val="20"/>
          <w:szCs w:val="20"/>
        </w:rPr>
      </w:pPr>
      <w:r w:rsidRPr="00971896">
        <w:rPr>
          <w:rFonts w:ascii="Segoe UI" w:hAnsi="Segoe UI" w:cs="Segoe UI"/>
          <w:sz w:val="20"/>
          <w:szCs w:val="20"/>
        </w:rPr>
        <w:t>Familiarity with data structures, storage systems, cloud infrastructure, and front-end frameworks</w:t>
      </w:r>
    </w:p>
    <w:p w14:paraId="199396F5" w14:textId="5218E9A7" w:rsidR="00971896" w:rsidRPr="00971896" w:rsidRDefault="00971896" w:rsidP="00971896">
      <w:pPr>
        <w:numPr>
          <w:ilvl w:val="0"/>
          <w:numId w:val="3"/>
        </w:numPr>
        <w:spacing w:after="0"/>
        <w:contextualSpacing/>
        <w:rPr>
          <w:rFonts w:ascii="Segoe UI" w:hAnsi="Segoe UI" w:cs="Segoe UI"/>
          <w:sz w:val="20"/>
          <w:szCs w:val="20"/>
        </w:rPr>
      </w:pPr>
      <w:r w:rsidRPr="00971896">
        <w:rPr>
          <w:rFonts w:ascii="Segoe UI" w:hAnsi="Segoe UI" w:cs="Segoe UI"/>
          <w:sz w:val="20"/>
          <w:szCs w:val="20"/>
        </w:rPr>
        <w:t xml:space="preserve">An engineering background in fields </w:t>
      </w:r>
      <w:r>
        <w:rPr>
          <w:rFonts w:ascii="Segoe UI" w:hAnsi="Segoe UI" w:cs="Segoe UI"/>
          <w:sz w:val="20"/>
          <w:szCs w:val="20"/>
        </w:rPr>
        <w:t>such as</w:t>
      </w:r>
      <w:r w:rsidRPr="00971896">
        <w:rPr>
          <w:rFonts w:ascii="Segoe UI" w:hAnsi="Segoe UI" w:cs="Segoe UI"/>
          <w:sz w:val="20"/>
          <w:szCs w:val="20"/>
        </w:rPr>
        <w:t xml:space="preserve"> Computer Science, Software Engineering, or Mathematics</w:t>
      </w:r>
    </w:p>
    <w:p w14:paraId="4E12ECC0" w14:textId="77777777" w:rsidR="00971896" w:rsidRPr="00971896" w:rsidRDefault="00971896" w:rsidP="00971896">
      <w:pPr>
        <w:numPr>
          <w:ilvl w:val="0"/>
          <w:numId w:val="3"/>
        </w:numPr>
        <w:spacing w:after="0"/>
        <w:contextualSpacing/>
        <w:rPr>
          <w:rFonts w:ascii="Segoe UI" w:hAnsi="Segoe UI" w:cs="Segoe UI"/>
          <w:sz w:val="20"/>
          <w:szCs w:val="20"/>
        </w:rPr>
      </w:pPr>
      <w:r w:rsidRPr="00971896">
        <w:rPr>
          <w:rFonts w:ascii="Segoe UI" w:hAnsi="Segoe UI" w:cs="Segoe UI"/>
          <w:sz w:val="20"/>
          <w:szCs w:val="20"/>
        </w:rPr>
        <w:t>Experience coding in Java, C++, Python, JavaScript, or similar languages</w:t>
      </w:r>
    </w:p>
    <w:p w14:paraId="471160FC" w14:textId="77777777" w:rsidR="00971896" w:rsidRPr="00971896" w:rsidRDefault="00971896" w:rsidP="00971896">
      <w:pPr>
        <w:spacing w:after="0"/>
        <w:contextualSpacing/>
        <w:rPr>
          <w:rFonts w:ascii="Segoe UI" w:hAnsi="Segoe UI" w:cs="Segoe UI"/>
          <w:sz w:val="20"/>
          <w:szCs w:val="20"/>
        </w:rPr>
      </w:pPr>
      <w:r w:rsidRPr="00971896">
        <w:rPr>
          <w:rFonts w:ascii="Segoe UI" w:hAnsi="Segoe UI" w:cs="Segoe UI"/>
          <w:sz w:val="20"/>
          <w:szCs w:val="20"/>
        </w:rPr>
        <w:t>I offer:</w:t>
      </w:r>
    </w:p>
    <w:p w14:paraId="00C27838" w14:textId="4E0FFE0A" w:rsidR="00971896" w:rsidRPr="00971896" w:rsidRDefault="00971896" w:rsidP="00971896">
      <w:pPr>
        <w:numPr>
          <w:ilvl w:val="0"/>
          <w:numId w:val="4"/>
        </w:numPr>
        <w:spacing w:after="0"/>
        <w:contextualSpacing/>
        <w:rPr>
          <w:rFonts w:ascii="Segoe UI" w:hAnsi="Segoe UI" w:cs="Segoe UI"/>
          <w:sz w:val="20"/>
          <w:szCs w:val="20"/>
        </w:rPr>
      </w:pPr>
      <w:r w:rsidRPr="00971896">
        <w:rPr>
          <w:rFonts w:ascii="Segoe UI" w:hAnsi="Segoe UI" w:cs="Segoe UI"/>
          <w:sz w:val="20"/>
          <w:szCs w:val="20"/>
        </w:rPr>
        <w:t>Hands-on project experience from the Microsoft Software and Systems Academy (MSSA), where I’</w:t>
      </w:r>
      <w:r>
        <w:rPr>
          <w:rFonts w:ascii="Segoe UI" w:hAnsi="Segoe UI" w:cs="Segoe UI"/>
          <w:sz w:val="20"/>
          <w:szCs w:val="20"/>
        </w:rPr>
        <w:t>ve</w:t>
      </w:r>
      <w:r w:rsidRPr="00971896">
        <w:rPr>
          <w:rFonts w:ascii="Segoe UI" w:hAnsi="Segoe UI" w:cs="Segoe UI"/>
          <w:sz w:val="20"/>
          <w:szCs w:val="20"/>
        </w:rPr>
        <w:t xml:space="preserve"> design</w:t>
      </w:r>
      <w:r>
        <w:rPr>
          <w:rFonts w:ascii="Segoe UI" w:hAnsi="Segoe UI" w:cs="Segoe UI"/>
          <w:sz w:val="20"/>
          <w:szCs w:val="20"/>
        </w:rPr>
        <w:t>ed</w:t>
      </w:r>
      <w:r w:rsidRPr="00971896">
        <w:rPr>
          <w:rFonts w:ascii="Segoe UI" w:hAnsi="Segoe UI" w:cs="Segoe UI"/>
          <w:sz w:val="20"/>
          <w:szCs w:val="20"/>
        </w:rPr>
        <w:t xml:space="preserve"> a Calculator App using C# and WinForms</w:t>
      </w:r>
      <w:r w:rsidR="006F67F8">
        <w:rPr>
          <w:rFonts w:ascii="Segoe UI" w:hAnsi="Segoe UI" w:cs="Segoe UI"/>
          <w:sz w:val="20"/>
          <w:szCs w:val="20"/>
        </w:rPr>
        <w:t xml:space="preserve">, </w:t>
      </w:r>
      <w:r w:rsidRPr="00971896">
        <w:rPr>
          <w:rFonts w:ascii="Segoe UI" w:hAnsi="Segoe UI" w:cs="Segoe UI"/>
          <w:sz w:val="20"/>
          <w:szCs w:val="20"/>
        </w:rPr>
        <w:t>a</w:t>
      </w:r>
      <w:r w:rsidR="006B2F28">
        <w:rPr>
          <w:rFonts w:ascii="Segoe UI" w:hAnsi="Segoe UI" w:cs="Segoe UI"/>
          <w:sz w:val="20"/>
          <w:szCs w:val="20"/>
        </w:rPr>
        <w:t xml:space="preserve">n end-to-end .NET MAUI app </w:t>
      </w:r>
      <w:r w:rsidR="006F67F8">
        <w:rPr>
          <w:rFonts w:ascii="Segoe UI" w:hAnsi="Segoe UI" w:cs="Segoe UI"/>
          <w:sz w:val="20"/>
          <w:szCs w:val="20"/>
        </w:rPr>
        <w:t>, and a basic SQL Server integration project, where I connected a local database to practice CRUD operations and explore back</w:t>
      </w:r>
      <w:r w:rsidR="001E0415">
        <w:rPr>
          <w:rFonts w:ascii="Segoe UI" w:hAnsi="Segoe UI" w:cs="Segoe UI"/>
          <w:sz w:val="20"/>
          <w:szCs w:val="20"/>
        </w:rPr>
        <w:t>-</w:t>
      </w:r>
      <w:r w:rsidR="006F67F8">
        <w:rPr>
          <w:rFonts w:ascii="Segoe UI" w:hAnsi="Segoe UI" w:cs="Segoe UI"/>
          <w:sz w:val="20"/>
          <w:szCs w:val="20"/>
        </w:rPr>
        <w:t>end data flow.</w:t>
      </w:r>
      <w:r w:rsidRPr="00971896">
        <w:rPr>
          <w:rFonts w:ascii="Segoe UI" w:hAnsi="Segoe UI" w:cs="Segoe UI"/>
          <w:sz w:val="20"/>
          <w:szCs w:val="20"/>
        </w:rPr>
        <w:t xml:space="preserve"> These projects are helping me build a solid grasp of object-oriented programming, data structures, and UI/UX design.</w:t>
      </w:r>
    </w:p>
    <w:p w14:paraId="3F8AB98F" w14:textId="77777777" w:rsidR="00971896" w:rsidRPr="00971896" w:rsidRDefault="00971896" w:rsidP="00971896">
      <w:pPr>
        <w:numPr>
          <w:ilvl w:val="0"/>
          <w:numId w:val="4"/>
        </w:numPr>
        <w:spacing w:after="0"/>
        <w:contextualSpacing/>
        <w:rPr>
          <w:rFonts w:ascii="Segoe UI" w:hAnsi="Segoe UI" w:cs="Segoe UI"/>
          <w:sz w:val="20"/>
          <w:szCs w:val="20"/>
        </w:rPr>
      </w:pPr>
      <w:r w:rsidRPr="00971896">
        <w:rPr>
          <w:rFonts w:ascii="Segoe UI" w:hAnsi="Segoe UI" w:cs="Segoe UI"/>
          <w:sz w:val="20"/>
          <w:szCs w:val="20"/>
        </w:rPr>
        <w:t>A foundation in software engineering principles, backed by an immersive and rigorous curriculum. I continue to explore additional resources outside of class, including Udemy courses and independent projects, to accelerate my learning.</w:t>
      </w:r>
    </w:p>
    <w:p w14:paraId="47FD8C26" w14:textId="58EC9D65" w:rsidR="00971896" w:rsidRPr="00971896" w:rsidRDefault="00971896" w:rsidP="00971896">
      <w:pPr>
        <w:numPr>
          <w:ilvl w:val="0"/>
          <w:numId w:val="4"/>
        </w:numPr>
        <w:spacing w:after="0"/>
        <w:contextualSpacing/>
        <w:rPr>
          <w:rFonts w:ascii="Segoe UI" w:hAnsi="Segoe UI" w:cs="Segoe UI"/>
          <w:sz w:val="20"/>
          <w:szCs w:val="20"/>
        </w:rPr>
      </w:pPr>
      <w:r w:rsidRPr="00971896">
        <w:rPr>
          <w:rFonts w:ascii="Segoe UI" w:hAnsi="Segoe UI" w:cs="Segoe UI"/>
          <w:sz w:val="20"/>
          <w:szCs w:val="20"/>
        </w:rPr>
        <w:t xml:space="preserve">Programming experience primarily in C#, with increasing exposure to Python </w:t>
      </w:r>
      <w:r>
        <w:rPr>
          <w:rFonts w:ascii="Segoe UI" w:hAnsi="Segoe UI" w:cs="Segoe UI"/>
          <w:sz w:val="20"/>
          <w:szCs w:val="20"/>
        </w:rPr>
        <w:t xml:space="preserve">and other languages </w:t>
      </w:r>
      <w:r w:rsidRPr="00971896">
        <w:rPr>
          <w:rFonts w:ascii="Segoe UI" w:hAnsi="Segoe UI" w:cs="Segoe UI"/>
          <w:sz w:val="20"/>
          <w:szCs w:val="20"/>
        </w:rPr>
        <w:t>as I take on diverse challenges to strengthen my versatility.</w:t>
      </w:r>
    </w:p>
    <w:p w14:paraId="28CC91C5" w14:textId="77777777" w:rsidR="00815140" w:rsidRDefault="00815140" w:rsidP="002120A7">
      <w:pPr>
        <w:spacing w:after="0"/>
        <w:contextualSpacing/>
        <w:rPr>
          <w:rFonts w:ascii="Segoe UI" w:hAnsi="Segoe UI" w:cs="Segoe UI"/>
          <w:sz w:val="20"/>
          <w:szCs w:val="20"/>
          <w:u w:val="single"/>
        </w:rPr>
        <w:sectPr w:rsidR="00815140">
          <w:pgSz w:w="12240" w:h="15840"/>
          <w:pgMar w:top="1440" w:right="1440" w:bottom="1440" w:left="1440" w:header="720" w:footer="720" w:gutter="0"/>
          <w:cols w:space="720"/>
          <w:docGrid w:linePitch="360"/>
        </w:sectPr>
      </w:pPr>
    </w:p>
    <w:p w14:paraId="3BE7758B" w14:textId="77777777" w:rsidR="001F0FE8" w:rsidRDefault="001F0FE8" w:rsidP="002120A7">
      <w:pPr>
        <w:spacing w:after="0"/>
        <w:contextualSpacing/>
        <w:rPr>
          <w:rFonts w:ascii="Segoe UI" w:hAnsi="Segoe UI" w:cs="Segoe UI"/>
          <w:sz w:val="20"/>
          <w:szCs w:val="20"/>
        </w:rPr>
      </w:pPr>
    </w:p>
    <w:p w14:paraId="5AA553FF" w14:textId="7921DAB7" w:rsidR="00971896" w:rsidRDefault="00971896" w:rsidP="002120A7">
      <w:pPr>
        <w:spacing w:after="0"/>
        <w:contextualSpacing/>
        <w:rPr>
          <w:rFonts w:ascii="Segoe UI" w:hAnsi="Segoe UI" w:cs="Segoe UI"/>
          <w:sz w:val="20"/>
          <w:szCs w:val="20"/>
        </w:rPr>
      </w:pPr>
      <w:r>
        <w:rPr>
          <w:rFonts w:ascii="Segoe UI" w:hAnsi="Segoe UI" w:cs="Segoe UI"/>
          <w:sz w:val="20"/>
          <w:szCs w:val="20"/>
        </w:rPr>
        <w:t xml:space="preserve">More than just technical growth, I bring the discipline and team-first mindset that were </w:t>
      </w:r>
      <w:r w:rsidR="006F67F8">
        <w:rPr>
          <w:rFonts w:ascii="Segoe UI" w:hAnsi="Segoe UI" w:cs="Segoe UI"/>
          <w:sz w:val="20"/>
          <w:szCs w:val="20"/>
        </w:rPr>
        <w:t>core</w:t>
      </w:r>
      <w:r>
        <w:rPr>
          <w:rFonts w:ascii="Segoe UI" w:hAnsi="Segoe UI" w:cs="Segoe UI"/>
          <w:sz w:val="20"/>
          <w:szCs w:val="20"/>
        </w:rPr>
        <w:t xml:space="preserve"> to my role </w:t>
      </w:r>
      <w:r w:rsidR="006B2F28">
        <w:rPr>
          <w:rFonts w:ascii="Segoe UI" w:hAnsi="Segoe UI" w:cs="Segoe UI"/>
          <w:sz w:val="20"/>
          <w:szCs w:val="20"/>
        </w:rPr>
        <w:t>as a</w:t>
      </w:r>
      <w:r>
        <w:rPr>
          <w:rFonts w:ascii="Segoe UI" w:hAnsi="Segoe UI" w:cs="Segoe UI"/>
          <w:sz w:val="20"/>
          <w:szCs w:val="20"/>
        </w:rPr>
        <w:t xml:space="preserve"> Special Forces</w:t>
      </w:r>
      <w:r w:rsidR="006B2F28">
        <w:rPr>
          <w:rFonts w:ascii="Segoe UI" w:hAnsi="Segoe UI" w:cs="Segoe UI"/>
          <w:sz w:val="20"/>
          <w:szCs w:val="20"/>
        </w:rPr>
        <w:t xml:space="preserve"> Green Beret</w:t>
      </w:r>
      <w:r>
        <w:rPr>
          <w:rFonts w:ascii="Segoe UI" w:hAnsi="Segoe UI" w:cs="Segoe UI"/>
          <w:sz w:val="20"/>
          <w:szCs w:val="20"/>
        </w:rPr>
        <w:t>—qualities I’m eager to apply in another collaborative environment.</w:t>
      </w:r>
    </w:p>
    <w:p w14:paraId="220E6ADD" w14:textId="77777777" w:rsidR="00971896" w:rsidRDefault="00971896" w:rsidP="002120A7">
      <w:pPr>
        <w:spacing w:after="0"/>
        <w:contextualSpacing/>
        <w:rPr>
          <w:rFonts w:ascii="Segoe UI" w:hAnsi="Segoe UI" w:cs="Segoe UI"/>
          <w:sz w:val="20"/>
          <w:szCs w:val="20"/>
        </w:rPr>
      </w:pPr>
    </w:p>
    <w:p w14:paraId="31B6AE36" w14:textId="449DB56C" w:rsidR="00675CE7" w:rsidRDefault="00A905C0" w:rsidP="002120A7">
      <w:pPr>
        <w:spacing w:after="0"/>
        <w:contextualSpacing/>
        <w:rPr>
          <w:rFonts w:ascii="Segoe UI" w:hAnsi="Segoe UI" w:cs="Segoe UI"/>
          <w:sz w:val="20"/>
          <w:szCs w:val="20"/>
        </w:rPr>
      </w:pPr>
      <w:r w:rsidRPr="00A905C0">
        <w:rPr>
          <w:rFonts w:ascii="Segoe UI" w:hAnsi="Segoe UI" w:cs="Segoe UI"/>
          <w:sz w:val="20"/>
          <w:szCs w:val="20"/>
        </w:rPr>
        <w:t>Thank you for your time and consideration. I'm excited about the opportunity to contribute to Palantir's mission and would welcome the chance to discuss how my background and drive align with your goals. Please don't hesitate to reach out if there are any questions regarding my resume or experience.</w:t>
      </w:r>
    </w:p>
    <w:p w14:paraId="28B26378" w14:textId="77777777" w:rsidR="00A905C0" w:rsidRDefault="00A905C0" w:rsidP="002120A7">
      <w:pPr>
        <w:spacing w:after="0"/>
        <w:contextualSpacing/>
        <w:rPr>
          <w:rFonts w:ascii="Segoe UI" w:hAnsi="Segoe UI" w:cs="Segoe UI"/>
          <w:sz w:val="20"/>
          <w:szCs w:val="20"/>
        </w:rPr>
      </w:pPr>
    </w:p>
    <w:p w14:paraId="42AD0FFC" w14:textId="123284FC" w:rsidR="00675CE7" w:rsidRDefault="00675CE7" w:rsidP="002120A7">
      <w:pPr>
        <w:spacing w:after="0"/>
        <w:contextualSpacing/>
        <w:rPr>
          <w:rFonts w:ascii="Segoe UI" w:hAnsi="Segoe UI" w:cs="Segoe UI"/>
          <w:sz w:val="20"/>
          <w:szCs w:val="20"/>
        </w:rPr>
      </w:pPr>
      <w:r>
        <w:rPr>
          <w:rFonts w:ascii="Segoe UI" w:hAnsi="Segoe UI" w:cs="Segoe UI"/>
          <w:sz w:val="20"/>
          <w:szCs w:val="20"/>
        </w:rPr>
        <w:t>Sincerely,</w:t>
      </w:r>
    </w:p>
    <w:p w14:paraId="0CA605C9" w14:textId="77C2A0D8" w:rsidR="00675CE7" w:rsidRDefault="00675CE7" w:rsidP="002120A7">
      <w:pPr>
        <w:spacing w:after="0"/>
        <w:contextualSpacing/>
        <w:rPr>
          <w:rFonts w:ascii="Segoe UI" w:hAnsi="Segoe UI" w:cs="Segoe UI"/>
          <w:sz w:val="20"/>
          <w:szCs w:val="20"/>
        </w:rPr>
      </w:pPr>
      <w:r>
        <w:rPr>
          <w:rFonts w:ascii="Segoe UI" w:hAnsi="Segoe UI" w:cs="Segoe UI"/>
          <w:sz w:val="20"/>
          <w:szCs w:val="20"/>
        </w:rPr>
        <w:t>Dave Hancock</w:t>
      </w:r>
    </w:p>
    <w:sectPr w:rsidR="00675CE7" w:rsidSect="0081514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732A45"/>
    <w:multiLevelType w:val="multilevel"/>
    <w:tmpl w:val="95602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4109E1"/>
    <w:multiLevelType w:val="hybridMultilevel"/>
    <w:tmpl w:val="B3D0A7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B7A441A"/>
    <w:multiLevelType w:val="hybridMultilevel"/>
    <w:tmpl w:val="623AA0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19D1CE4"/>
    <w:multiLevelType w:val="multilevel"/>
    <w:tmpl w:val="15501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8511523">
    <w:abstractNumId w:val="2"/>
  </w:num>
  <w:num w:numId="2" w16cid:durableId="79448190">
    <w:abstractNumId w:val="1"/>
  </w:num>
  <w:num w:numId="3" w16cid:durableId="209071539">
    <w:abstractNumId w:val="0"/>
  </w:num>
  <w:num w:numId="4" w16cid:durableId="10695026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341"/>
    <w:rsid w:val="000C1C58"/>
    <w:rsid w:val="00171ABD"/>
    <w:rsid w:val="001954D0"/>
    <w:rsid w:val="001E0415"/>
    <w:rsid w:val="001F0FE8"/>
    <w:rsid w:val="002120A7"/>
    <w:rsid w:val="00256293"/>
    <w:rsid w:val="00282EB2"/>
    <w:rsid w:val="00283DCC"/>
    <w:rsid w:val="00290D4E"/>
    <w:rsid w:val="002E2D81"/>
    <w:rsid w:val="00345D4A"/>
    <w:rsid w:val="0036237D"/>
    <w:rsid w:val="0037447E"/>
    <w:rsid w:val="003900A7"/>
    <w:rsid w:val="003C0B6F"/>
    <w:rsid w:val="0052387B"/>
    <w:rsid w:val="00564797"/>
    <w:rsid w:val="00594DCD"/>
    <w:rsid w:val="005C3A7B"/>
    <w:rsid w:val="005F344B"/>
    <w:rsid w:val="00675CE7"/>
    <w:rsid w:val="006B2F28"/>
    <w:rsid w:val="006F67F8"/>
    <w:rsid w:val="00741A63"/>
    <w:rsid w:val="00762497"/>
    <w:rsid w:val="00775D88"/>
    <w:rsid w:val="0078168F"/>
    <w:rsid w:val="00783E82"/>
    <w:rsid w:val="00815140"/>
    <w:rsid w:val="008347FA"/>
    <w:rsid w:val="008572D5"/>
    <w:rsid w:val="008C0AF9"/>
    <w:rsid w:val="00935737"/>
    <w:rsid w:val="00971896"/>
    <w:rsid w:val="00976D0E"/>
    <w:rsid w:val="009C1637"/>
    <w:rsid w:val="00A41D18"/>
    <w:rsid w:val="00A905C0"/>
    <w:rsid w:val="00B073A9"/>
    <w:rsid w:val="00B22EDB"/>
    <w:rsid w:val="00B413B0"/>
    <w:rsid w:val="00C05317"/>
    <w:rsid w:val="00C636C7"/>
    <w:rsid w:val="00C73968"/>
    <w:rsid w:val="00C90D2E"/>
    <w:rsid w:val="00C974DC"/>
    <w:rsid w:val="00CE7341"/>
    <w:rsid w:val="00D02301"/>
    <w:rsid w:val="00D039B7"/>
    <w:rsid w:val="00D531EF"/>
    <w:rsid w:val="00DD75F0"/>
    <w:rsid w:val="00F34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FAD28"/>
  <w15:chartTrackingRefBased/>
  <w15:docId w15:val="{B05AE504-4F88-4095-B0CA-B0B3D1EF7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341"/>
  </w:style>
  <w:style w:type="paragraph" w:styleId="Heading1">
    <w:name w:val="heading 1"/>
    <w:basedOn w:val="Normal"/>
    <w:next w:val="Normal"/>
    <w:link w:val="Heading1Char"/>
    <w:uiPriority w:val="9"/>
    <w:qFormat/>
    <w:rsid w:val="00CE73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73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73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73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73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73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73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73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73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3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73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73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73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73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73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73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73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7341"/>
    <w:rPr>
      <w:rFonts w:eastAsiaTheme="majorEastAsia" w:cstheme="majorBidi"/>
      <w:color w:val="272727" w:themeColor="text1" w:themeTint="D8"/>
    </w:rPr>
  </w:style>
  <w:style w:type="paragraph" w:styleId="Title">
    <w:name w:val="Title"/>
    <w:basedOn w:val="Normal"/>
    <w:next w:val="Normal"/>
    <w:link w:val="TitleChar"/>
    <w:uiPriority w:val="10"/>
    <w:qFormat/>
    <w:rsid w:val="00CE73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73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73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73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7341"/>
    <w:pPr>
      <w:spacing w:before="160"/>
      <w:jc w:val="center"/>
    </w:pPr>
    <w:rPr>
      <w:i/>
      <w:iCs/>
      <w:color w:val="404040" w:themeColor="text1" w:themeTint="BF"/>
    </w:rPr>
  </w:style>
  <w:style w:type="character" w:customStyle="1" w:styleId="QuoteChar">
    <w:name w:val="Quote Char"/>
    <w:basedOn w:val="DefaultParagraphFont"/>
    <w:link w:val="Quote"/>
    <w:uiPriority w:val="29"/>
    <w:rsid w:val="00CE7341"/>
    <w:rPr>
      <w:i/>
      <w:iCs/>
      <w:color w:val="404040" w:themeColor="text1" w:themeTint="BF"/>
    </w:rPr>
  </w:style>
  <w:style w:type="paragraph" w:styleId="ListParagraph">
    <w:name w:val="List Paragraph"/>
    <w:basedOn w:val="Normal"/>
    <w:uiPriority w:val="34"/>
    <w:qFormat/>
    <w:rsid w:val="00CE7341"/>
    <w:pPr>
      <w:ind w:left="720"/>
      <w:contextualSpacing/>
    </w:pPr>
  </w:style>
  <w:style w:type="character" w:styleId="IntenseEmphasis">
    <w:name w:val="Intense Emphasis"/>
    <w:basedOn w:val="DefaultParagraphFont"/>
    <w:uiPriority w:val="21"/>
    <w:qFormat/>
    <w:rsid w:val="00CE7341"/>
    <w:rPr>
      <w:i/>
      <w:iCs/>
      <w:color w:val="0F4761" w:themeColor="accent1" w:themeShade="BF"/>
    </w:rPr>
  </w:style>
  <w:style w:type="paragraph" w:styleId="IntenseQuote">
    <w:name w:val="Intense Quote"/>
    <w:basedOn w:val="Normal"/>
    <w:next w:val="Normal"/>
    <w:link w:val="IntenseQuoteChar"/>
    <w:uiPriority w:val="30"/>
    <w:qFormat/>
    <w:rsid w:val="00CE73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7341"/>
    <w:rPr>
      <w:i/>
      <w:iCs/>
      <w:color w:val="0F4761" w:themeColor="accent1" w:themeShade="BF"/>
    </w:rPr>
  </w:style>
  <w:style w:type="character" w:styleId="IntenseReference">
    <w:name w:val="Intense Reference"/>
    <w:basedOn w:val="DefaultParagraphFont"/>
    <w:uiPriority w:val="32"/>
    <w:qFormat/>
    <w:rsid w:val="00CE73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4387714">
      <w:bodyDiv w:val="1"/>
      <w:marLeft w:val="0"/>
      <w:marRight w:val="0"/>
      <w:marTop w:val="0"/>
      <w:marBottom w:val="0"/>
      <w:divBdr>
        <w:top w:val="none" w:sz="0" w:space="0" w:color="auto"/>
        <w:left w:val="none" w:sz="0" w:space="0" w:color="auto"/>
        <w:bottom w:val="none" w:sz="0" w:space="0" w:color="auto"/>
        <w:right w:val="none" w:sz="0" w:space="0" w:color="auto"/>
      </w:divBdr>
    </w:div>
    <w:div w:id="146172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299</Words>
  <Characters>2079</Characters>
  <Application>Microsoft Office Word</Application>
  <DocSecurity>0</DocSecurity>
  <Lines>45</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Hancock</dc:creator>
  <cp:keywords/>
  <dc:description/>
  <cp:lastModifiedBy>Dave Hancock</cp:lastModifiedBy>
  <cp:revision>7</cp:revision>
  <dcterms:created xsi:type="dcterms:W3CDTF">2025-03-28T22:58:00Z</dcterms:created>
  <dcterms:modified xsi:type="dcterms:W3CDTF">2025-04-04T19:10:00Z</dcterms:modified>
</cp:coreProperties>
</file>