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5C409504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</w:t>
        </w:r>
        <w:proofErr w:type="spellStart"/>
        <w:r w:rsidR="00564F13">
          <w:rPr>
            <w:rStyle w:val="Hyperlink"/>
            <w:rFonts w:ascii="Segoe UI" w:hAnsi="Segoe UI" w:cs="Segoe UI"/>
            <w:sz w:val="20"/>
            <w:szCs w:val="20"/>
          </w:rPr>
          <w:t>hancock-dave</w:t>
        </w:r>
        <w:proofErr w:type="spellEnd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068365D5" w14:textId="2225980B" w:rsidR="00A172A6" w:rsidRDefault="00C54F8E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</w:t>
      </w:r>
      <w:r w:rsidR="00655593">
        <w:rPr>
          <w:rFonts w:ascii="Segoe UI" w:hAnsi="Segoe UI" w:cs="Segoe UI"/>
          <w:sz w:val="20"/>
          <w:szCs w:val="20"/>
        </w:rPr>
        <w:t xml:space="preserve"> in Special Forces</w:t>
      </w:r>
      <w:r>
        <w:rPr>
          <w:rFonts w:ascii="Segoe UI" w:hAnsi="Segoe UI" w:cs="Segoe UI"/>
          <w:sz w:val="20"/>
          <w:szCs w:val="20"/>
        </w:rPr>
        <w:t xml:space="preserve"> to full-stack development through Microsoft Software and Systems Academy (MSSA). </w:t>
      </w:r>
      <w:r w:rsidR="00D03653">
        <w:rPr>
          <w:rFonts w:ascii="Segoe UI" w:hAnsi="Segoe UI" w:cs="Segoe UI"/>
          <w:sz w:val="20"/>
          <w:szCs w:val="20"/>
        </w:rPr>
        <w:t xml:space="preserve">Experienced in </w:t>
      </w:r>
      <w:r w:rsidR="007F09D4">
        <w:rPr>
          <w:rFonts w:ascii="Segoe UI" w:hAnsi="Segoe UI" w:cs="Segoe UI"/>
          <w:sz w:val="20"/>
          <w:szCs w:val="20"/>
        </w:rPr>
        <w:t xml:space="preserve">dynamic </w:t>
      </w:r>
      <w:r w:rsidR="00D03653">
        <w:rPr>
          <w:rFonts w:ascii="Segoe UI" w:hAnsi="Segoe UI" w:cs="Segoe UI"/>
          <w:sz w:val="20"/>
          <w:szCs w:val="20"/>
        </w:rPr>
        <w:t>environments requiring rapid decision-making,</w:t>
      </w:r>
      <w:r w:rsidR="007F09D4">
        <w:rPr>
          <w:rFonts w:ascii="Segoe UI" w:hAnsi="Segoe UI" w:cs="Segoe UI"/>
          <w:sz w:val="20"/>
          <w:szCs w:val="20"/>
        </w:rPr>
        <w:t xml:space="preserve"> adaptability</w:t>
      </w:r>
      <w:r w:rsidR="00D03653">
        <w:rPr>
          <w:rFonts w:ascii="Segoe UI" w:hAnsi="Segoe UI" w:cs="Segoe UI"/>
          <w:sz w:val="20"/>
          <w:szCs w:val="20"/>
        </w:rPr>
        <w:t>, and</w:t>
      </w:r>
      <w:r w:rsidR="00AA5A0E">
        <w:rPr>
          <w:rFonts w:ascii="Segoe UI" w:hAnsi="Segoe UI" w:cs="Segoe UI"/>
          <w:sz w:val="20"/>
          <w:szCs w:val="20"/>
        </w:rPr>
        <w:t xml:space="preserve"> effective</w:t>
      </w:r>
      <w:r w:rsidR="00D03653">
        <w:rPr>
          <w:rFonts w:ascii="Segoe UI" w:hAnsi="Segoe UI" w:cs="Segoe UI"/>
          <w:sz w:val="20"/>
          <w:szCs w:val="20"/>
        </w:rPr>
        <w:t xml:space="preserve"> </w:t>
      </w:r>
      <w:r w:rsidR="007F09D4">
        <w:rPr>
          <w:rFonts w:ascii="Segoe UI" w:hAnsi="Segoe UI" w:cs="Segoe UI"/>
          <w:sz w:val="20"/>
          <w:szCs w:val="20"/>
        </w:rPr>
        <w:t>team coordination</w:t>
      </w:r>
      <w:r w:rsidR="00D03653">
        <w:rPr>
          <w:rFonts w:ascii="Segoe UI" w:hAnsi="Segoe UI" w:cs="Segoe UI"/>
          <w:sz w:val="20"/>
          <w:szCs w:val="20"/>
        </w:rPr>
        <w:t>. Currently developing robust applications using object-oriented programming</w:t>
      </w:r>
      <w:r w:rsidR="00614561">
        <w:rPr>
          <w:rFonts w:ascii="Segoe UI" w:hAnsi="Segoe UI" w:cs="Segoe UI"/>
          <w:sz w:val="20"/>
          <w:szCs w:val="20"/>
        </w:rPr>
        <w:t xml:space="preserve"> and Azure. Passionate about solving complex, real-world problems and </w:t>
      </w:r>
      <w:r w:rsidR="00AA5A0E">
        <w:rPr>
          <w:rFonts w:ascii="Segoe UI" w:hAnsi="Segoe UI" w:cs="Segoe UI"/>
          <w:sz w:val="20"/>
          <w:szCs w:val="20"/>
        </w:rPr>
        <w:t>creating</w:t>
      </w:r>
      <w:r w:rsidR="00614561">
        <w:rPr>
          <w:rFonts w:ascii="Segoe UI" w:hAnsi="Segoe UI" w:cs="Segoe UI"/>
          <w:sz w:val="20"/>
          <w:szCs w:val="20"/>
        </w:rPr>
        <w:t xml:space="preserve"> </w:t>
      </w:r>
      <w:r w:rsidR="00F864AF">
        <w:rPr>
          <w:rFonts w:ascii="Segoe UI" w:hAnsi="Segoe UI" w:cs="Segoe UI"/>
          <w:sz w:val="20"/>
          <w:szCs w:val="20"/>
        </w:rPr>
        <w:t>innovative</w:t>
      </w:r>
      <w:r w:rsidR="004B22F4">
        <w:rPr>
          <w:rFonts w:ascii="Segoe UI" w:hAnsi="Segoe UI" w:cs="Segoe UI"/>
          <w:sz w:val="20"/>
          <w:szCs w:val="20"/>
        </w:rPr>
        <w:t xml:space="preserve">, </w:t>
      </w:r>
      <w:r w:rsidR="003F06BA">
        <w:rPr>
          <w:rFonts w:ascii="Segoe UI" w:hAnsi="Segoe UI" w:cs="Segoe UI"/>
          <w:sz w:val="20"/>
          <w:szCs w:val="20"/>
        </w:rPr>
        <w:t xml:space="preserve">and </w:t>
      </w:r>
      <w:r w:rsidR="00614561">
        <w:rPr>
          <w:rFonts w:ascii="Segoe UI" w:hAnsi="Segoe UI" w:cs="Segoe UI"/>
          <w:sz w:val="20"/>
          <w:szCs w:val="20"/>
        </w:rPr>
        <w:t xml:space="preserve">impactful </w:t>
      </w:r>
      <w:r w:rsidR="002239F5">
        <w:rPr>
          <w:rFonts w:ascii="Segoe UI" w:hAnsi="Segoe UI" w:cs="Segoe UI"/>
          <w:sz w:val="20"/>
          <w:szCs w:val="20"/>
        </w:rPr>
        <w:t xml:space="preserve">solutions </w:t>
      </w:r>
      <w:r w:rsidR="00AA5A0E">
        <w:rPr>
          <w:rFonts w:ascii="Segoe UI" w:hAnsi="Segoe UI" w:cs="Segoe UI"/>
          <w:sz w:val="20"/>
          <w:szCs w:val="20"/>
        </w:rPr>
        <w:t xml:space="preserve">while building strong, collaborative </w:t>
      </w:r>
      <w:r w:rsidR="00614561">
        <w:rPr>
          <w:rFonts w:ascii="Segoe UI" w:hAnsi="Segoe UI" w:cs="Segoe UI"/>
          <w:sz w:val="20"/>
          <w:szCs w:val="20"/>
        </w:rPr>
        <w:t>relationships</w:t>
      </w:r>
      <w:r w:rsidR="002239F5">
        <w:rPr>
          <w:rFonts w:ascii="Segoe UI" w:hAnsi="Segoe UI" w:cs="Segoe UI"/>
          <w:sz w:val="20"/>
          <w:szCs w:val="20"/>
        </w:rPr>
        <w:t xml:space="preserve"> </w:t>
      </w:r>
      <w:r w:rsidR="00582732">
        <w:rPr>
          <w:rFonts w:ascii="Segoe UI" w:hAnsi="Segoe UI" w:cs="Segoe UI"/>
          <w:sz w:val="20"/>
          <w:szCs w:val="20"/>
        </w:rPr>
        <w:t>along the way</w:t>
      </w:r>
      <w:r w:rsidR="002239F5">
        <w:rPr>
          <w:rFonts w:ascii="Segoe UI" w:hAnsi="Segoe UI" w:cs="Segoe UI"/>
          <w:sz w:val="20"/>
          <w:szCs w:val="20"/>
        </w:rPr>
        <w:t>.</w:t>
      </w:r>
    </w:p>
    <w:p w14:paraId="1070C020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6C8FAF1D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</w:t>
      </w:r>
      <w:r w:rsidR="002936B5">
        <w:rPr>
          <w:rFonts w:ascii="Segoe UI" w:hAnsi="Segoe UI" w:cs="Segoe UI"/>
          <w:sz w:val="20"/>
          <w:szCs w:val="20"/>
        </w:rPr>
        <w:t>Skills</w:t>
      </w:r>
      <w:r>
        <w:rPr>
          <w:rFonts w:ascii="Segoe UI" w:hAnsi="Segoe UI" w:cs="Segoe UI"/>
          <w:sz w:val="20"/>
          <w:szCs w:val="20"/>
        </w:rPr>
        <w:t>: C#</w:t>
      </w:r>
      <w:r w:rsidR="002936B5">
        <w:rPr>
          <w:rFonts w:ascii="Segoe UI" w:hAnsi="Segoe UI" w:cs="Segoe UI"/>
          <w:sz w:val="20"/>
          <w:szCs w:val="20"/>
        </w:rPr>
        <w:t>/Object-Oriented Programming</w:t>
      </w:r>
    </w:p>
    <w:p w14:paraId="23B3D365" w14:textId="38816510" w:rsidR="00C82DEC" w:rsidRPr="00E81AD9" w:rsidRDefault="00C82DEC" w:rsidP="00A172A6">
      <w:pPr>
        <w:spacing w:after="0"/>
        <w:contextualSpacing/>
        <w:rPr>
          <w:rFonts w:ascii="Segoe UI" w:hAnsi="Segoe UI" w:cs="Segoe UI"/>
          <w:color w:val="FF0000"/>
          <w:sz w:val="20"/>
          <w:szCs w:val="20"/>
        </w:rPr>
      </w:pPr>
      <w:r w:rsidRPr="006F14ED">
        <w:rPr>
          <w:rFonts w:ascii="Segoe UI" w:hAnsi="Segoe UI" w:cs="Segoe UI"/>
          <w:sz w:val="20"/>
          <w:szCs w:val="20"/>
        </w:rPr>
        <w:t xml:space="preserve">• Development Tools: </w:t>
      </w:r>
      <w:r w:rsidR="007C1602">
        <w:rPr>
          <w:rFonts w:ascii="Segoe UI" w:hAnsi="Segoe UI" w:cs="Segoe UI"/>
          <w:sz w:val="20"/>
          <w:szCs w:val="20"/>
        </w:rPr>
        <w:t xml:space="preserve">.NET Framework, </w:t>
      </w:r>
      <w:r w:rsidR="004F6185">
        <w:rPr>
          <w:rFonts w:ascii="Segoe UI" w:hAnsi="Segoe UI" w:cs="Segoe UI"/>
          <w:sz w:val="20"/>
          <w:szCs w:val="20"/>
        </w:rPr>
        <w:t>GitHub/</w:t>
      </w:r>
      <w:r w:rsidR="007C1602">
        <w:rPr>
          <w:rFonts w:ascii="Segoe UI" w:hAnsi="Segoe UI" w:cs="Segoe UI"/>
          <w:sz w:val="20"/>
          <w:szCs w:val="20"/>
        </w:rPr>
        <w:t>Gi</w:t>
      </w:r>
      <w:r w:rsidR="00757557">
        <w:rPr>
          <w:rFonts w:ascii="Segoe UI" w:hAnsi="Segoe UI" w:cs="Segoe UI"/>
          <w:sz w:val="20"/>
          <w:szCs w:val="20"/>
        </w:rPr>
        <w:t>t,</w:t>
      </w:r>
      <w:r w:rsidR="007C1602" w:rsidRPr="00E81AD9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6F14ED">
        <w:rPr>
          <w:rFonts w:ascii="Segoe UI" w:hAnsi="Segoe UI" w:cs="Segoe UI"/>
          <w:sz w:val="20"/>
          <w:szCs w:val="20"/>
        </w:rPr>
        <w:t>Visual Studio, Unity</w:t>
      </w:r>
      <w:r w:rsidR="00771B5D">
        <w:rPr>
          <w:rFonts w:ascii="Segoe UI" w:hAnsi="Segoe UI" w:cs="Segoe UI"/>
          <w:sz w:val="20"/>
          <w:szCs w:val="20"/>
        </w:rPr>
        <w:t>, .NET MAUI</w:t>
      </w:r>
    </w:p>
    <w:p w14:paraId="748D37BE" w14:textId="5AF1F2CF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</w:t>
      </w:r>
      <w:r w:rsidR="007056EB">
        <w:rPr>
          <w:rFonts w:ascii="Segoe UI" w:hAnsi="Segoe UI" w:cs="Segoe UI"/>
          <w:sz w:val="20"/>
          <w:szCs w:val="20"/>
        </w:rPr>
        <w:t xml:space="preserve">Team-Based Development, </w:t>
      </w:r>
      <w:r>
        <w:rPr>
          <w:rFonts w:ascii="Segoe UI" w:hAnsi="Segoe UI" w:cs="Segoe UI"/>
          <w:sz w:val="20"/>
          <w:szCs w:val="20"/>
        </w:rPr>
        <w:t xml:space="preserve">Agile Methodologies, </w:t>
      </w:r>
      <w:r w:rsidR="007C1602">
        <w:rPr>
          <w:rFonts w:ascii="Segoe UI" w:hAnsi="Segoe UI" w:cs="Segoe UI"/>
          <w:sz w:val="20"/>
          <w:szCs w:val="20"/>
        </w:rPr>
        <w:t>Project Management</w:t>
      </w:r>
    </w:p>
    <w:p w14:paraId="5507A61B" w14:textId="72951C54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D3698D">
        <w:rPr>
          <w:rFonts w:ascii="Segoe UI" w:hAnsi="Segoe UI" w:cs="Segoe UI"/>
          <w:sz w:val="20"/>
          <w:szCs w:val="20"/>
        </w:rPr>
        <w:t xml:space="preserve">Security Clearance: </w:t>
      </w:r>
      <w:r>
        <w:rPr>
          <w:rFonts w:ascii="Segoe UI" w:hAnsi="Segoe UI" w:cs="Segoe UI"/>
          <w:sz w:val="20"/>
          <w:szCs w:val="20"/>
        </w:rPr>
        <w:t>Active TS/SCI Clearance</w:t>
      </w:r>
    </w:p>
    <w:p w14:paraId="2CF70B25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25064040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="0022227A">
        <w:rPr>
          <w:rFonts w:ascii="Segoe UI" w:hAnsi="Segoe UI" w:cs="Segoe UI"/>
          <w:b/>
          <w:bCs/>
          <w:sz w:val="20"/>
          <w:szCs w:val="20"/>
        </w:rPr>
        <w:t xml:space="preserve">      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>Jan 2025—</w:t>
      </w:r>
      <w:r w:rsidR="0022227A">
        <w:rPr>
          <w:rFonts w:ascii="Segoe UI" w:hAnsi="Segoe UI" w:cs="Segoe UI"/>
          <w:b/>
          <w:bCs/>
          <w:sz w:val="20"/>
          <w:szCs w:val="20"/>
        </w:rPr>
        <w:t>May 2025 (Projected)</w:t>
      </w:r>
    </w:p>
    <w:p w14:paraId="79352EF1" w14:textId="3AAF6D5D" w:rsidR="00BF5F1A" w:rsidRPr="00AA4A1C" w:rsidRDefault="00AE5925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Software Developer</w:t>
      </w:r>
    </w:p>
    <w:p w14:paraId="0856C0BA" w14:textId="30B78ACC" w:rsidR="00BF5F1A" w:rsidRPr="00AA4A1C" w:rsidRDefault="00BF5F1A" w:rsidP="0068383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 xml:space="preserve">MSSA combines technical </w:t>
      </w:r>
      <w:r w:rsidR="00487B1D">
        <w:rPr>
          <w:rFonts w:ascii="Segoe UI" w:hAnsi="Segoe UI" w:cs="Segoe UI"/>
          <w:i/>
          <w:iCs/>
          <w:sz w:val="20"/>
          <w:szCs w:val="20"/>
        </w:rPr>
        <w:t>training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with professional </w:t>
      </w:r>
      <w:r w:rsidR="00487B1D">
        <w:rPr>
          <w:rFonts w:ascii="Segoe UI" w:hAnsi="Segoe UI" w:cs="Segoe UI"/>
          <w:i/>
          <w:iCs/>
          <w:sz w:val="20"/>
          <w:szCs w:val="20"/>
        </w:rPr>
        <w:t>development, equipping graduates for software engineering roles</w:t>
      </w:r>
      <w:r w:rsidRPr="00AA4A1C">
        <w:rPr>
          <w:rFonts w:ascii="Segoe UI" w:hAnsi="Segoe UI" w:cs="Segoe UI"/>
          <w:i/>
          <w:iCs/>
          <w:sz w:val="20"/>
          <w:szCs w:val="20"/>
        </w:rPr>
        <w:t>.</w:t>
      </w:r>
    </w:p>
    <w:p w14:paraId="1156185F" w14:textId="77777777" w:rsidR="003E3765" w:rsidRPr="00B8528D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C22E351" w14:textId="25DF64FD" w:rsidR="009C3C28" w:rsidRPr="00AA4A1C" w:rsidRDefault="00BF5F1A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C3C28">
        <w:rPr>
          <w:rFonts w:ascii="Segoe UI" w:hAnsi="Segoe UI" w:cs="Segoe UI"/>
          <w:sz w:val="20"/>
          <w:szCs w:val="20"/>
        </w:rPr>
        <w:t>Developing</w:t>
      </w:r>
      <w:r w:rsidR="00955DC3">
        <w:rPr>
          <w:rFonts w:ascii="Segoe UI" w:hAnsi="Segoe UI" w:cs="Segoe UI"/>
          <w:sz w:val="20"/>
          <w:szCs w:val="20"/>
        </w:rPr>
        <w:t xml:space="preserve"> end-to-end</w:t>
      </w:r>
      <w:r w:rsidR="009C3C28">
        <w:rPr>
          <w:rFonts w:ascii="Segoe UI" w:hAnsi="Segoe UI" w:cs="Segoe UI"/>
          <w:sz w:val="20"/>
          <w:szCs w:val="20"/>
        </w:rPr>
        <w:t xml:space="preserve"> </w:t>
      </w:r>
      <w:r w:rsidR="009C3C28" w:rsidRPr="00AA4A1C">
        <w:rPr>
          <w:rFonts w:ascii="Segoe UI" w:hAnsi="Segoe UI" w:cs="Segoe UI"/>
          <w:sz w:val="20"/>
          <w:szCs w:val="20"/>
        </w:rPr>
        <w:t>client applications with .NET MAUI and cloud</w:t>
      </w:r>
      <w:r w:rsidR="009C3C28">
        <w:rPr>
          <w:rFonts w:ascii="Segoe UI" w:hAnsi="Segoe UI" w:cs="Segoe UI"/>
          <w:sz w:val="20"/>
          <w:szCs w:val="20"/>
        </w:rPr>
        <w:t>-based solutions</w:t>
      </w:r>
      <w:r w:rsidR="009C3C28" w:rsidRPr="00AA4A1C">
        <w:rPr>
          <w:rFonts w:ascii="Segoe UI" w:hAnsi="Segoe UI" w:cs="Segoe UI"/>
          <w:sz w:val="20"/>
          <w:szCs w:val="20"/>
        </w:rPr>
        <w:t xml:space="preserve"> using Azure.</w:t>
      </w:r>
    </w:p>
    <w:p w14:paraId="6AE349C8" w14:textId="03D5034C" w:rsidR="00346F83" w:rsidRDefault="009C3C28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637AAD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</w:t>
      </w:r>
      <w:r w:rsidR="007664AE">
        <w:rPr>
          <w:rFonts w:ascii="Segoe UI" w:hAnsi="Segoe UI" w:cs="Segoe UI"/>
          <w:sz w:val="20"/>
          <w:szCs w:val="20"/>
        </w:rPr>
        <w:t>structures</w:t>
      </w:r>
      <w:r w:rsidR="00920403">
        <w:rPr>
          <w:rFonts w:ascii="Segoe UI" w:hAnsi="Segoe UI" w:cs="Segoe UI"/>
          <w:sz w:val="20"/>
          <w:szCs w:val="20"/>
        </w:rPr>
        <w:t xml:space="preserve"> and algorithms</w:t>
      </w:r>
      <w:r w:rsidR="00942F64">
        <w:rPr>
          <w:rFonts w:ascii="Segoe UI" w:hAnsi="Segoe UI" w:cs="Segoe UI"/>
          <w:sz w:val="20"/>
          <w:szCs w:val="20"/>
        </w:rPr>
        <w:t xml:space="preserve">, </w:t>
      </w:r>
      <w:r w:rsidR="004B22F4">
        <w:rPr>
          <w:rFonts w:ascii="Segoe UI" w:hAnsi="Segoe UI" w:cs="Segoe UI"/>
          <w:sz w:val="20"/>
          <w:szCs w:val="20"/>
        </w:rPr>
        <w:t xml:space="preserve">and scalable </w:t>
      </w:r>
      <w:r w:rsidR="00626DCC">
        <w:rPr>
          <w:rFonts w:ascii="Segoe UI" w:hAnsi="Segoe UI" w:cs="Segoe UI"/>
          <w:sz w:val="20"/>
          <w:szCs w:val="20"/>
        </w:rPr>
        <w:t xml:space="preserve">full-stack </w:t>
      </w:r>
      <w:r>
        <w:rPr>
          <w:rFonts w:ascii="Segoe UI" w:hAnsi="Segoe UI" w:cs="Segoe UI"/>
          <w:sz w:val="20"/>
          <w:szCs w:val="20"/>
        </w:rPr>
        <w:t>development</w:t>
      </w:r>
      <w:r w:rsidR="004B22F4">
        <w:rPr>
          <w:rFonts w:ascii="Segoe UI" w:hAnsi="Segoe UI" w:cs="Segoe UI"/>
          <w:sz w:val="20"/>
          <w:szCs w:val="20"/>
        </w:rPr>
        <w:t xml:space="preserve"> using</w:t>
      </w:r>
      <w:r w:rsidR="008E42B2">
        <w:rPr>
          <w:rFonts w:ascii="Segoe UI" w:hAnsi="Segoe UI" w:cs="Segoe UI"/>
          <w:sz w:val="20"/>
          <w:szCs w:val="20"/>
        </w:rPr>
        <w:t xml:space="preserve"> APIs and databases</w:t>
      </w:r>
      <w:r w:rsidR="00FE31DB">
        <w:rPr>
          <w:rFonts w:ascii="Segoe UI" w:hAnsi="Segoe UI" w:cs="Segoe UI"/>
          <w:sz w:val="20"/>
          <w:szCs w:val="20"/>
        </w:rPr>
        <w:t>.</w:t>
      </w:r>
    </w:p>
    <w:p w14:paraId="63BE4D2A" w14:textId="48E095E5" w:rsidR="00626DCC" w:rsidRPr="00AA4A1C" w:rsidRDefault="00626DCC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Collaborat</w:t>
      </w:r>
      <w:r>
        <w:rPr>
          <w:rFonts w:ascii="Segoe UI" w:hAnsi="Segoe UI" w:cs="Segoe UI"/>
          <w:sz w:val="20"/>
          <w:szCs w:val="20"/>
        </w:rPr>
        <w:t>ing</w:t>
      </w:r>
      <w:r w:rsidRPr="00AA4A1C">
        <w:rPr>
          <w:rFonts w:ascii="Segoe UI" w:hAnsi="Segoe UI" w:cs="Segoe UI"/>
          <w:sz w:val="20"/>
          <w:szCs w:val="20"/>
        </w:rPr>
        <w:t xml:space="preserve"> with industry professionals</w:t>
      </w:r>
      <w:r>
        <w:rPr>
          <w:rFonts w:ascii="Segoe UI" w:hAnsi="Segoe UI" w:cs="Segoe UI"/>
          <w:sz w:val="20"/>
          <w:szCs w:val="20"/>
        </w:rPr>
        <w:t xml:space="preserve"> to refine problem-solving and software design skills.</w:t>
      </w:r>
    </w:p>
    <w:p w14:paraId="53697DC8" w14:textId="77777777" w:rsidR="00BF5F1A" w:rsidRPr="00DD5F72" w:rsidRDefault="00BF5F1A" w:rsidP="002C523A">
      <w:pPr>
        <w:spacing w:after="0"/>
        <w:contextualSpacing/>
        <w:rPr>
          <w:rFonts w:ascii="Segoe UI" w:hAnsi="Segoe UI" w:cs="Segoe UI"/>
          <w:sz w:val="12"/>
          <w:szCs w:val="12"/>
        </w:rPr>
      </w:pPr>
    </w:p>
    <w:p w14:paraId="78BF9C30" w14:textId="28D3F41B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5E634E5A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</w:t>
      </w:r>
      <w:r w:rsidR="00653238">
        <w:rPr>
          <w:rFonts w:ascii="Segoe UI" w:hAnsi="Segoe UI" w:cs="Segoe UI"/>
          <w:i/>
          <w:iCs/>
          <w:sz w:val="20"/>
          <w:szCs w:val="20"/>
        </w:rPr>
        <w:t xml:space="preserve"> Special Forces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60AB6DD4" w:rsidR="00FC708C" w:rsidRPr="00AA4A1C" w:rsidRDefault="008F00BB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 xml:space="preserve">Oversaw medical operations, support, training, and planning for 10 teams in 4 platforms and 200 personnel. </w:t>
      </w:r>
    </w:p>
    <w:p w14:paraId="73FE3271" w14:textId="77777777" w:rsidR="00C963A4" w:rsidRPr="00B8528D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7FB2B1CC" w14:textId="7B7902A2" w:rsidR="0044540B" w:rsidRDefault="0044540B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Developed </w:t>
      </w:r>
      <w:r>
        <w:rPr>
          <w:rFonts w:ascii="Segoe UI" w:hAnsi="Segoe UI" w:cs="Segoe UI"/>
          <w:sz w:val="20"/>
          <w:szCs w:val="20"/>
        </w:rPr>
        <w:t>a semi-automated tracking system</w:t>
      </w:r>
      <w:r w:rsidR="00CA71CA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enhanc</w:t>
      </w:r>
      <w:r w:rsidR="00CA71CA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 medical readiness </w:t>
      </w:r>
      <w:r w:rsidR="00CA71CA">
        <w:rPr>
          <w:rFonts w:ascii="Segoe UI" w:hAnsi="Segoe UI" w:cs="Segoe UI"/>
          <w:sz w:val="20"/>
          <w:szCs w:val="20"/>
        </w:rPr>
        <w:t xml:space="preserve">by 20% </w:t>
      </w:r>
      <w:r>
        <w:rPr>
          <w:rFonts w:ascii="Segoe UI" w:hAnsi="Segoe UI" w:cs="Segoe UI"/>
          <w:sz w:val="20"/>
          <w:szCs w:val="20"/>
        </w:rPr>
        <w:t>for 200 personnel.</w:t>
      </w:r>
    </w:p>
    <w:p w14:paraId="6580C8E8" w14:textId="4680B172" w:rsidR="009C160C" w:rsidRDefault="009C160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730AF8">
        <w:rPr>
          <w:rFonts w:ascii="Segoe UI" w:hAnsi="Segoe UI" w:cs="Segoe UI"/>
          <w:sz w:val="20"/>
          <w:szCs w:val="20"/>
        </w:rPr>
        <w:t>• Designed and implemented</w:t>
      </w:r>
      <w:r w:rsidR="0034768A" w:rsidRPr="00730AF8">
        <w:rPr>
          <w:rFonts w:ascii="Segoe UI" w:hAnsi="Segoe UI" w:cs="Segoe UI"/>
          <w:sz w:val="20"/>
          <w:szCs w:val="20"/>
        </w:rPr>
        <w:t xml:space="preserve"> a</w:t>
      </w:r>
      <w:r w:rsidRPr="00730AF8">
        <w:rPr>
          <w:rFonts w:ascii="Segoe UI" w:hAnsi="Segoe UI" w:cs="Segoe UI"/>
          <w:sz w:val="20"/>
          <w:szCs w:val="20"/>
        </w:rPr>
        <w:t xml:space="preserve"> structured</w:t>
      </w:r>
      <w:r w:rsidR="00B33B02">
        <w:rPr>
          <w:rFonts w:ascii="Segoe UI" w:hAnsi="Segoe UI" w:cs="Segoe UI"/>
          <w:sz w:val="20"/>
          <w:szCs w:val="20"/>
        </w:rPr>
        <w:t xml:space="preserve"> certification tracking system, increasing compliance rates by 60% for 25+ personnel.</w:t>
      </w:r>
    </w:p>
    <w:p w14:paraId="5EBBE269" w14:textId="69D915A1" w:rsidR="001C459D" w:rsidRPr="00730AF8" w:rsidRDefault="001C459D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Trained </w:t>
      </w:r>
      <w:r w:rsidR="00F434A9">
        <w:rPr>
          <w:rFonts w:ascii="Segoe UI" w:hAnsi="Segoe UI" w:cs="Segoe UI"/>
          <w:sz w:val="20"/>
          <w:szCs w:val="20"/>
        </w:rPr>
        <w:t>staff</w:t>
      </w:r>
      <w:r w:rsidR="00366501">
        <w:rPr>
          <w:rFonts w:ascii="Segoe UI" w:hAnsi="Segoe UI" w:cs="Segoe UI"/>
          <w:sz w:val="20"/>
          <w:szCs w:val="20"/>
        </w:rPr>
        <w:t xml:space="preserve"> and colleagues</w:t>
      </w:r>
      <w:r>
        <w:rPr>
          <w:rFonts w:ascii="Segoe UI" w:hAnsi="Segoe UI" w:cs="Segoe UI"/>
          <w:sz w:val="20"/>
          <w:szCs w:val="20"/>
        </w:rPr>
        <w:t xml:space="preserve"> on four technical systems, standardizing processes for data usage and distribution, resulting in more streamlined workflows.</w:t>
      </w:r>
    </w:p>
    <w:p w14:paraId="2D367FE5" w14:textId="00432F6F" w:rsidR="00A50971" w:rsidRPr="00A83CC0" w:rsidRDefault="003E158A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83CC0">
        <w:rPr>
          <w:rFonts w:ascii="Segoe UI" w:hAnsi="Segoe UI" w:cs="Segoe UI"/>
          <w:sz w:val="20"/>
          <w:szCs w:val="20"/>
        </w:rPr>
        <w:t xml:space="preserve">• </w:t>
      </w:r>
      <w:r w:rsidR="001577BB" w:rsidRPr="00A83CC0">
        <w:rPr>
          <w:rFonts w:ascii="Segoe UI" w:hAnsi="Segoe UI" w:cs="Segoe UI"/>
          <w:sz w:val="20"/>
          <w:szCs w:val="20"/>
        </w:rPr>
        <w:t xml:space="preserve">Assisted </w:t>
      </w:r>
      <w:r w:rsidR="00A83CC0" w:rsidRPr="00A83CC0">
        <w:rPr>
          <w:rFonts w:ascii="Segoe UI" w:hAnsi="Segoe UI" w:cs="Segoe UI"/>
          <w:sz w:val="20"/>
          <w:szCs w:val="20"/>
        </w:rPr>
        <w:t>in</w:t>
      </w:r>
      <w:r w:rsidR="001577BB" w:rsidRPr="00A83CC0">
        <w:rPr>
          <w:rFonts w:ascii="Segoe UI" w:hAnsi="Segoe UI" w:cs="Segoe UI"/>
          <w:sz w:val="20"/>
          <w:szCs w:val="20"/>
        </w:rPr>
        <w:t xml:space="preserve"> large-scale mission planning, </w:t>
      </w:r>
      <w:r w:rsidR="00A83CC0" w:rsidRPr="00A83CC0">
        <w:rPr>
          <w:rFonts w:ascii="Segoe UI" w:hAnsi="Segoe UI" w:cs="Segoe UI"/>
          <w:sz w:val="20"/>
          <w:szCs w:val="20"/>
        </w:rPr>
        <w:t>utilizing</w:t>
      </w:r>
      <w:r w:rsidR="001577BB" w:rsidRPr="00A83CC0">
        <w:rPr>
          <w:rFonts w:ascii="Segoe UI" w:hAnsi="Segoe UI" w:cs="Segoe UI"/>
          <w:sz w:val="20"/>
          <w:szCs w:val="20"/>
        </w:rPr>
        <w:t xml:space="preserve"> digital tools to optimize medical evacuation strategies and resource allocation.</w:t>
      </w:r>
    </w:p>
    <w:p w14:paraId="230EFB72" w14:textId="77777777" w:rsidR="00EC02BA" w:rsidRDefault="00EC02BA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B64ADEE" w14:textId="77777777" w:rsidR="00E81AD9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682B6C0" w14:textId="77777777" w:rsidR="00E81AD9" w:rsidRPr="00DD5F72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74909B42" w14:textId="0657282E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lastRenderedPageBreak/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0949110F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</w:t>
      </w:r>
      <w:r w:rsidR="00F542D4">
        <w:rPr>
          <w:rFonts w:ascii="Segoe UI" w:hAnsi="Segoe UI" w:cs="Segoe UI"/>
          <w:i/>
          <w:iCs/>
          <w:sz w:val="20"/>
          <w:szCs w:val="20"/>
        </w:rPr>
        <w:t>w protocol development, interoperability between U.S. and allied forces</w:t>
      </w:r>
      <w:r w:rsidR="00E81AD9">
        <w:rPr>
          <w:rFonts w:ascii="Segoe UI" w:hAnsi="Segoe UI" w:cs="Segoe UI"/>
          <w:i/>
          <w:iCs/>
          <w:sz w:val="20"/>
          <w:szCs w:val="20"/>
        </w:rPr>
        <w:t>, medical readiness, and training.</w:t>
      </w:r>
    </w:p>
    <w:p w14:paraId="416F68E9" w14:textId="77777777" w:rsidR="00EC02BA" w:rsidRPr="00B8528D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061364F" w14:textId="16BD5CBC" w:rsidR="003125D1" w:rsidRDefault="003125D1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Advised four countries on developing mission-critical contingency plans for emergency response operations.</w:t>
      </w:r>
    </w:p>
    <w:p w14:paraId="4380A274" w14:textId="2927254C" w:rsidR="00FB4CE7" w:rsidRPr="00A0624A" w:rsidRDefault="009E4FD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EC02BA" w:rsidRPr="00AA4A1C">
        <w:rPr>
          <w:rFonts w:ascii="Segoe UI" w:hAnsi="Segoe UI" w:cs="Segoe UI"/>
          <w:sz w:val="20"/>
          <w:szCs w:val="20"/>
        </w:rPr>
        <w:t xml:space="preserve"> </w:t>
      </w:r>
      <w:r w:rsidR="00A50971">
        <w:rPr>
          <w:rFonts w:ascii="Segoe UI" w:hAnsi="Segoe UI" w:cs="Segoe UI"/>
          <w:sz w:val="20"/>
          <w:szCs w:val="20"/>
        </w:rPr>
        <w:t xml:space="preserve">Developed and </w:t>
      </w:r>
      <w:r w:rsidR="002356E6">
        <w:rPr>
          <w:rFonts w:ascii="Segoe UI" w:hAnsi="Segoe UI" w:cs="Segoe UI"/>
          <w:sz w:val="20"/>
          <w:szCs w:val="20"/>
        </w:rPr>
        <w:t>delivered</w:t>
      </w:r>
      <w:r w:rsidR="00A50971">
        <w:rPr>
          <w:rFonts w:ascii="Segoe UI" w:hAnsi="Segoe UI" w:cs="Segoe UI"/>
          <w:sz w:val="20"/>
          <w:szCs w:val="20"/>
        </w:rPr>
        <w:t xml:space="preserve"> technical training programs</w:t>
      </w:r>
      <w:r w:rsidR="002356E6">
        <w:rPr>
          <w:rFonts w:ascii="Segoe UI" w:hAnsi="Segoe UI" w:cs="Segoe UI"/>
          <w:sz w:val="20"/>
          <w:szCs w:val="20"/>
        </w:rPr>
        <w:t xml:space="preserve">, boosting </w:t>
      </w:r>
      <w:r w:rsidR="00123675">
        <w:rPr>
          <w:rFonts w:ascii="Segoe UI" w:hAnsi="Segoe UI" w:cs="Segoe UI"/>
          <w:sz w:val="20"/>
          <w:szCs w:val="20"/>
        </w:rPr>
        <w:t xml:space="preserve">team’s </w:t>
      </w:r>
      <w:r w:rsidR="00A50971">
        <w:rPr>
          <w:rFonts w:ascii="Segoe UI" w:hAnsi="Segoe UI" w:cs="Segoe UI"/>
          <w:sz w:val="20"/>
          <w:szCs w:val="20"/>
        </w:rPr>
        <w:t xml:space="preserve">cross-functional </w:t>
      </w:r>
      <w:r w:rsidR="00123675">
        <w:rPr>
          <w:rFonts w:ascii="Segoe UI" w:hAnsi="Segoe UI" w:cs="Segoe UI"/>
          <w:sz w:val="20"/>
          <w:szCs w:val="20"/>
        </w:rPr>
        <w:t>skills</w:t>
      </w:r>
      <w:r w:rsidR="002356E6">
        <w:rPr>
          <w:rFonts w:ascii="Segoe UI" w:hAnsi="Segoe UI" w:cs="Segoe UI"/>
          <w:sz w:val="20"/>
          <w:szCs w:val="20"/>
        </w:rPr>
        <w:t xml:space="preserve"> validation </w:t>
      </w:r>
      <w:r w:rsidR="007530A9">
        <w:rPr>
          <w:rFonts w:ascii="Segoe UI" w:hAnsi="Segoe UI" w:cs="Segoe UI"/>
          <w:sz w:val="20"/>
          <w:szCs w:val="20"/>
        </w:rPr>
        <w:t>rates by 80%</w:t>
      </w:r>
      <w:r w:rsidR="00A50971">
        <w:rPr>
          <w:rFonts w:ascii="Segoe UI" w:hAnsi="Segoe UI" w:cs="Segoe UI"/>
          <w:sz w:val="20"/>
          <w:szCs w:val="20"/>
        </w:rPr>
        <w:t>.</w:t>
      </w:r>
    </w:p>
    <w:p w14:paraId="1CECC9A7" w14:textId="4F3C316E" w:rsidR="004703B3" w:rsidRPr="00002983" w:rsidRDefault="007530A9" w:rsidP="000029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1A7DFF">
        <w:rPr>
          <w:rFonts w:ascii="Segoe UI" w:hAnsi="Segoe UI" w:cs="Segoe UI"/>
          <w:sz w:val="20"/>
          <w:szCs w:val="20"/>
        </w:rPr>
        <w:t xml:space="preserve">Impacted the local healthcare system in the Philippines that had lasting effects, </w:t>
      </w:r>
      <w:r w:rsidR="004047D6">
        <w:rPr>
          <w:rFonts w:ascii="Segoe UI" w:hAnsi="Segoe UI" w:cs="Segoe UI"/>
          <w:sz w:val="20"/>
          <w:szCs w:val="20"/>
        </w:rPr>
        <w:t xml:space="preserve">reducing </w:t>
      </w:r>
      <w:r w:rsidR="00A0624A">
        <w:rPr>
          <w:rFonts w:ascii="Segoe UI" w:hAnsi="Segoe UI" w:cs="Segoe UI"/>
          <w:sz w:val="20"/>
          <w:szCs w:val="20"/>
        </w:rPr>
        <w:t>emergency response times by an average of 70 minutes</w:t>
      </w:r>
      <w:r w:rsidR="00792604">
        <w:rPr>
          <w:rFonts w:ascii="Segoe UI" w:hAnsi="Segoe UI" w:cs="Segoe UI"/>
          <w:sz w:val="20"/>
          <w:szCs w:val="20"/>
        </w:rPr>
        <w:t xml:space="preserve"> in foreign territory</w:t>
      </w:r>
      <w:r w:rsidR="00A0624A">
        <w:rPr>
          <w:rFonts w:ascii="Segoe UI" w:hAnsi="Segoe UI" w:cs="Segoe UI"/>
          <w:sz w:val="20"/>
          <w:szCs w:val="20"/>
        </w:rPr>
        <w:t>.</w:t>
      </w:r>
    </w:p>
    <w:p w14:paraId="6E0A3C47" w14:textId="77777777" w:rsidR="00436DA3" w:rsidRPr="001F639A" w:rsidRDefault="00436DA3" w:rsidP="00463513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023A888E" w:rsidR="001E4F78" w:rsidRPr="00821F30" w:rsidRDefault="001E4F78" w:rsidP="001E4F7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821F30">
        <w:rPr>
          <w:rFonts w:ascii="Segoe UI" w:hAnsi="Segoe UI" w:cs="Segoe UI"/>
          <w:b/>
          <w:bCs/>
          <w:sz w:val="20"/>
          <w:szCs w:val="20"/>
        </w:rPr>
        <w:t>University of Cincinnati, Cincinnati, OH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821F30">
        <w:rPr>
          <w:rFonts w:ascii="Segoe UI" w:hAnsi="Segoe UI" w:cs="Segoe UI"/>
          <w:b/>
          <w:bCs/>
          <w:sz w:val="20"/>
          <w:szCs w:val="20"/>
        </w:rPr>
        <w:t xml:space="preserve">   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>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1F639A" w:rsidRDefault="00C65C33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2B527D69" w14:textId="6B9AECEA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Projects</w:t>
      </w:r>
    </w:p>
    <w:p w14:paraId="12173A46" w14:textId="4D6517B1" w:rsidR="00771B5D" w:rsidRDefault="00771B5D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Monkey Finder</w:t>
      </w: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(C#,</w:t>
      </w:r>
      <w:r>
        <w:rPr>
          <w:rFonts w:ascii="Segoe UI" w:hAnsi="Segoe UI" w:cs="Segoe UI"/>
          <w:sz w:val="20"/>
          <w:szCs w:val="20"/>
        </w:rPr>
        <w:t xml:space="preserve"> XAML,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MAUI</w:t>
      </w:r>
      <w:r>
        <w:rPr>
          <w:rFonts w:ascii="Segoe UI" w:hAnsi="Segoe UI" w:cs="Segoe UI"/>
          <w:sz w:val="20"/>
          <w:szCs w:val="20"/>
        </w:rPr>
        <w:t xml:space="preserve">) – </w:t>
      </w:r>
      <w:r>
        <w:rPr>
          <w:rFonts w:ascii="Segoe UI" w:hAnsi="Segoe UI" w:cs="Segoe UI"/>
          <w:sz w:val="20"/>
          <w:szCs w:val="20"/>
        </w:rPr>
        <w:t>Built a mobile app to display and locate various monkey species using GPS, remote data sources, MVVM architecture</w:t>
      </w:r>
      <w:r w:rsidR="00CA27B7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REST APIs</w:t>
      </w:r>
    </w:p>
    <w:p w14:paraId="11B3B95B" w14:textId="4B0B7869" w:rsidR="001C65AF" w:rsidRDefault="001C65AF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Tower Defense </w:t>
      </w:r>
      <w:r>
        <w:rPr>
          <w:rFonts w:ascii="Segoe UI" w:hAnsi="Segoe UI" w:cs="Segoe UI"/>
          <w:sz w:val="20"/>
          <w:szCs w:val="20"/>
        </w:rPr>
        <w:t xml:space="preserve">(C#, Unity) – </w:t>
      </w:r>
      <w:r w:rsidR="00D76AC3">
        <w:rPr>
          <w:rFonts w:ascii="Segoe UI" w:hAnsi="Segoe UI" w:cs="Segoe UI"/>
          <w:sz w:val="20"/>
          <w:szCs w:val="20"/>
        </w:rPr>
        <w:t>Implemented turret logic and behavior scripts, integrated Unity’s built-in AI enemy pathfinding, and developed core gameplay mechanics using object-oriented design.</w:t>
      </w:r>
    </w:p>
    <w:p w14:paraId="4D13A167" w14:textId="2AF784CE" w:rsidR="005642C9" w:rsidRDefault="005642C9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Unity Essentials </w:t>
      </w:r>
      <w:r>
        <w:rPr>
          <w:rFonts w:ascii="Segoe UI" w:hAnsi="Segoe UI" w:cs="Segoe UI"/>
          <w:sz w:val="20"/>
          <w:szCs w:val="20"/>
        </w:rPr>
        <w:t xml:space="preserve">(C#, Unity) – Created a </w:t>
      </w:r>
      <w:r w:rsidR="001C65AF">
        <w:rPr>
          <w:rFonts w:ascii="Segoe UI" w:hAnsi="Segoe UI" w:cs="Segoe UI"/>
          <w:sz w:val="20"/>
          <w:szCs w:val="20"/>
        </w:rPr>
        <w:t>scene</w:t>
      </w:r>
      <w:r>
        <w:rPr>
          <w:rFonts w:ascii="Segoe UI" w:hAnsi="Segoe UI" w:cs="Segoe UI"/>
          <w:sz w:val="20"/>
          <w:szCs w:val="20"/>
        </w:rPr>
        <w:t xml:space="preserve"> where a user can navigate a player through multiple scenes with audio, 2D art, destroyable objects, and basic physics.</w:t>
      </w:r>
    </w:p>
    <w:p w14:paraId="538503B8" w14:textId="35F7AA8F" w:rsidR="007138F8" w:rsidRPr="00DF3480" w:rsidRDefault="007138F8" w:rsidP="007138F8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Shopping List</w:t>
      </w:r>
      <w:r w:rsidR="00AE2E1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>WinForms)</w:t>
      </w:r>
      <w:r w:rsidR="00DF3480">
        <w:rPr>
          <w:rFonts w:ascii="Segoe UI" w:hAnsi="Segoe UI" w:cs="Segoe UI"/>
          <w:sz w:val="20"/>
          <w:szCs w:val="20"/>
        </w:rPr>
        <w:t xml:space="preserve"> – </w:t>
      </w:r>
      <w:r w:rsidR="00955DC3">
        <w:rPr>
          <w:rFonts w:ascii="Segoe UI" w:hAnsi="Segoe UI" w:cs="Segoe UI"/>
          <w:sz w:val="20"/>
          <w:szCs w:val="20"/>
        </w:rPr>
        <w:t>Designed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5C490E">
        <w:rPr>
          <w:rFonts w:ascii="Segoe UI" w:hAnsi="Segoe UI" w:cs="Segoe UI"/>
          <w:sz w:val="20"/>
          <w:szCs w:val="20"/>
        </w:rPr>
        <w:t xml:space="preserve">an interactive </w:t>
      </w:r>
      <w:r w:rsidR="00DF3480">
        <w:rPr>
          <w:rFonts w:ascii="Segoe UI" w:hAnsi="Segoe UI" w:cs="Segoe UI"/>
          <w:sz w:val="20"/>
          <w:szCs w:val="20"/>
        </w:rPr>
        <w:t>item-tracking</w:t>
      </w:r>
      <w:r w:rsidR="00AE2E19">
        <w:rPr>
          <w:rFonts w:ascii="Segoe UI" w:hAnsi="Segoe UI" w:cs="Segoe UI"/>
          <w:sz w:val="20"/>
          <w:szCs w:val="20"/>
        </w:rPr>
        <w:t xml:space="preserve"> application</w:t>
      </w:r>
      <w:r w:rsidR="005C490E">
        <w:rPr>
          <w:rFonts w:ascii="Segoe UI" w:hAnsi="Segoe UI" w:cs="Segoe UI"/>
          <w:sz w:val="20"/>
          <w:szCs w:val="20"/>
        </w:rPr>
        <w:t>, handling UI, logic, and data management.</w:t>
      </w:r>
    </w:p>
    <w:p w14:paraId="16A1F09A" w14:textId="6A279EDE" w:rsidR="00C65C33" w:rsidRPr="00DF3480" w:rsidRDefault="005C5E12" w:rsidP="00C65C33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AE2E19">
        <w:rPr>
          <w:rFonts w:ascii="Segoe UI" w:hAnsi="Segoe UI" w:cs="Segoe UI"/>
          <w:sz w:val="20"/>
          <w:szCs w:val="20"/>
        </w:rPr>
        <w:t xml:space="preserve">Developed a </w:t>
      </w:r>
      <w:r w:rsidR="00140798">
        <w:rPr>
          <w:rFonts w:ascii="Segoe UI" w:hAnsi="Segoe UI" w:cs="Segoe UI"/>
          <w:sz w:val="20"/>
          <w:szCs w:val="20"/>
        </w:rPr>
        <w:t>GUI</w:t>
      </w:r>
      <w:r w:rsidR="00AE2E19">
        <w:rPr>
          <w:rFonts w:ascii="Segoe UI" w:hAnsi="Segoe UI" w:cs="Segoe UI"/>
          <w:sz w:val="20"/>
          <w:szCs w:val="20"/>
        </w:rPr>
        <w:t>-based</w:t>
      </w:r>
      <w:r w:rsidR="00DF3480">
        <w:rPr>
          <w:rFonts w:ascii="Segoe UI" w:hAnsi="Segoe UI" w:cs="Segoe UI"/>
          <w:sz w:val="20"/>
          <w:szCs w:val="20"/>
        </w:rPr>
        <w:t xml:space="preserve"> calculator </w:t>
      </w:r>
      <w:r w:rsidR="00AE2E19">
        <w:rPr>
          <w:rFonts w:ascii="Segoe UI" w:hAnsi="Segoe UI" w:cs="Segoe UI"/>
          <w:sz w:val="20"/>
          <w:szCs w:val="20"/>
        </w:rPr>
        <w:t xml:space="preserve">for </w:t>
      </w:r>
      <w:r w:rsidR="00DF3480">
        <w:rPr>
          <w:rFonts w:ascii="Segoe UI" w:hAnsi="Segoe UI" w:cs="Segoe UI"/>
          <w:sz w:val="20"/>
          <w:szCs w:val="20"/>
        </w:rPr>
        <w:t>perform</w:t>
      </w:r>
      <w:r w:rsidR="00AE2E19">
        <w:rPr>
          <w:rFonts w:ascii="Segoe UI" w:hAnsi="Segoe UI" w:cs="Segoe UI"/>
          <w:sz w:val="20"/>
          <w:szCs w:val="20"/>
        </w:rPr>
        <w:t>ing</w:t>
      </w:r>
      <w:r w:rsidR="00DF3480">
        <w:rPr>
          <w:rFonts w:ascii="Segoe UI" w:hAnsi="Segoe UI" w:cs="Segoe UI"/>
          <w:sz w:val="20"/>
          <w:szCs w:val="20"/>
        </w:rPr>
        <w:t xml:space="preserve"> basic math operations.</w:t>
      </w:r>
    </w:p>
    <w:p w14:paraId="50C47FA8" w14:textId="60120BE2" w:rsidR="00F6599E" w:rsidRPr="00DF3480" w:rsidRDefault="00E93337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Student Portal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DF3480">
        <w:rPr>
          <w:rFonts w:ascii="Segoe UI" w:hAnsi="Segoe UI" w:cs="Segoe UI"/>
          <w:sz w:val="20"/>
          <w:szCs w:val="20"/>
        </w:rPr>
        <w:t>Built a Teacher Management System for student data management.</w:t>
      </w:r>
    </w:p>
    <w:p w14:paraId="1397950D" w14:textId="77777777" w:rsidR="00E93337" w:rsidRPr="001F639A" w:rsidRDefault="00E93337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7A651F17" w:rsidR="007800C5" w:rsidRDefault="007800C5" w:rsidP="007800C5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  <w:r w:rsidR="00B478CE" w:rsidRPr="00B478CE">
        <w:rPr>
          <w:rFonts w:ascii="Segoe UI" w:hAnsi="Segoe UI" w:cs="Segoe UI"/>
          <w:sz w:val="20"/>
          <w:szCs w:val="20"/>
        </w:rPr>
        <w:t>—35-hour structured course on C# fundamentals</w:t>
      </w:r>
    </w:p>
    <w:p w14:paraId="6C6827FF" w14:textId="6BBEBEFE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1B2442" w:rsidRPr="001B2442">
        <w:rPr>
          <w:rFonts w:ascii="Segoe UI" w:hAnsi="Segoe UI" w:cs="Segoe UI"/>
          <w:sz w:val="20"/>
          <w:szCs w:val="20"/>
        </w:rPr>
        <w:t>:</w:t>
      </w:r>
      <w:r w:rsidR="001B2442">
        <w:rPr>
          <w:rFonts w:ascii="Segoe UI" w:hAnsi="Segoe UI" w:cs="Segoe UI"/>
          <w:b/>
          <w:bCs/>
          <w:sz w:val="20"/>
          <w:szCs w:val="20"/>
        </w:rPr>
        <w:t xml:space="preserve"> Microsoft 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Azure </w:t>
      </w:r>
      <w:r w:rsidR="000E4215" w:rsidRPr="001B2442">
        <w:rPr>
          <w:rFonts w:ascii="Segoe UI" w:hAnsi="Segoe UI" w:cs="Segoe UI"/>
          <w:b/>
          <w:bCs/>
          <w:sz w:val="20"/>
          <w:szCs w:val="20"/>
        </w:rPr>
        <w:t>Fundamentals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Pr="00230188">
        <w:rPr>
          <w:rFonts w:ascii="Segoe UI" w:hAnsi="Segoe UI" w:cs="Segoe UI"/>
          <w:sz w:val="20"/>
          <w:szCs w:val="20"/>
        </w:rPr>
        <w:t xml:space="preserve">: </w:t>
      </w:r>
      <w:r w:rsidR="003E00CB">
        <w:rPr>
          <w:rFonts w:ascii="Segoe UI" w:hAnsi="Segoe UI" w:cs="Segoe UI"/>
          <w:sz w:val="20"/>
          <w:szCs w:val="20"/>
        </w:rPr>
        <w:t>May</w:t>
      </w:r>
      <w:r w:rsidRPr="00230188">
        <w:rPr>
          <w:rFonts w:ascii="Segoe UI" w:hAnsi="Segoe UI" w:cs="Segoe UI"/>
          <w:sz w:val="20"/>
          <w:szCs w:val="20"/>
        </w:rPr>
        <w:t xml:space="preserve"> 2025</w:t>
      </w:r>
    </w:p>
    <w:p w14:paraId="132AC3B6" w14:textId="5AD4A866" w:rsidR="008404E2" w:rsidRPr="008404E2" w:rsidRDefault="006E019D" w:rsidP="0023018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1B2442">
        <w:rPr>
          <w:rFonts w:ascii="Segoe UI" w:hAnsi="Segoe UI" w:cs="Segoe UI"/>
          <w:sz w:val="20"/>
          <w:szCs w:val="20"/>
        </w:rPr>
        <w:t xml:space="preserve">: </w:t>
      </w:r>
      <w:r w:rsidR="001B2442" w:rsidRPr="001B2442">
        <w:rPr>
          <w:rFonts w:ascii="Segoe UI" w:hAnsi="Segoe UI" w:cs="Segoe UI"/>
          <w:b/>
          <w:bCs/>
          <w:sz w:val="20"/>
          <w:szCs w:val="20"/>
        </w:rPr>
        <w:t>Microsoft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0E4215">
        <w:rPr>
          <w:rFonts w:ascii="Segoe UI" w:hAnsi="Segoe UI" w:cs="Segoe UI"/>
          <w:b/>
          <w:bCs/>
          <w:sz w:val="20"/>
          <w:szCs w:val="20"/>
        </w:rPr>
        <w:t>Azure Developer Associate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="001B2442" w:rsidRPr="00230188">
        <w:rPr>
          <w:rFonts w:ascii="Segoe UI" w:hAnsi="Segoe UI" w:cs="Segoe UI"/>
          <w:sz w:val="20"/>
          <w:szCs w:val="20"/>
        </w:rPr>
        <w:t xml:space="preserve">: </w:t>
      </w:r>
      <w:r w:rsidR="003E00CB">
        <w:rPr>
          <w:rFonts w:ascii="Segoe UI" w:hAnsi="Segoe UI" w:cs="Segoe UI"/>
          <w:sz w:val="20"/>
          <w:szCs w:val="20"/>
        </w:rPr>
        <w:t xml:space="preserve">June </w:t>
      </w:r>
      <w:r w:rsidR="001B2442" w:rsidRPr="00230188">
        <w:rPr>
          <w:rFonts w:ascii="Segoe UI" w:hAnsi="Segoe UI" w:cs="Segoe UI"/>
          <w:sz w:val="20"/>
          <w:szCs w:val="20"/>
        </w:rPr>
        <w:t>2025</w:t>
      </w:r>
    </w:p>
    <w:sectPr w:rsidR="008404E2" w:rsidRPr="0084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02983"/>
    <w:rsid w:val="00036BE5"/>
    <w:rsid w:val="00054829"/>
    <w:rsid w:val="00056F98"/>
    <w:rsid w:val="00070561"/>
    <w:rsid w:val="0007293F"/>
    <w:rsid w:val="000816EE"/>
    <w:rsid w:val="0009293A"/>
    <w:rsid w:val="00095199"/>
    <w:rsid w:val="000A0139"/>
    <w:rsid w:val="000B1607"/>
    <w:rsid w:val="000D0E05"/>
    <w:rsid w:val="000D1160"/>
    <w:rsid w:val="000E4215"/>
    <w:rsid w:val="000E6823"/>
    <w:rsid w:val="00111B67"/>
    <w:rsid w:val="001131D1"/>
    <w:rsid w:val="00116E2D"/>
    <w:rsid w:val="00123675"/>
    <w:rsid w:val="001353FF"/>
    <w:rsid w:val="00140798"/>
    <w:rsid w:val="001577BB"/>
    <w:rsid w:val="001638F9"/>
    <w:rsid w:val="001672A4"/>
    <w:rsid w:val="0018115A"/>
    <w:rsid w:val="0019170C"/>
    <w:rsid w:val="00195198"/>
    <w:rsid w:val="001A11EA"/>
    <w:rsid w:val="001A7DFF"/>
    <w:rsid w:val="001B2442"/>
    <w:rsid w:val="001C1B1A"/>
    <w:rsid w:val="001C3E77"/>
    <w:rsid w:val="001C459D"/>
    <w:rsid w:val="001C65AF"/>
    <w:rsid w:val="001E4F78"/>
    <w:rsid w:val="001E7DF0"/>
    <w:rsid w:val="001F639A"/>
    <w:rsid w:val="0022227A"/>
    <w:rsid w:val="002239F5"/>
    <w:rsid w:val="00230188"/>
    <w:rsid w:val="00230D1C"/>
    <w:rsid w:val="002356E6"/>
    <w:rsid w:val="002577CF"/>
    <w:rsid w:val="00265F6D"/>
    <w:rsid w:val="0027172E"/>
    <w:rsid w:val="0028762A"/>
    <w:rsid w:val="002936B5"/>
    <w:rsid w:val="002A0A02"/>
    <w:rsid w:val="002B44DE"/>
    <w:rsid w:val="002C523A"/>
    <w:rsid w:val="002C568B"/>
    <w:rsid w:val="002D1320"/>
    <w:rsid w:val="002D31EB"/>
    <w:rsid w:val="002E116D"/>
    <w:rsid w:val="002E1234"/>
    <w:rsid w:val="002E40A0"/>
    <w:rsid w:val="00307D5A"/>
    <w:rsid w:val="003125D1"/>
    <w:rsid w:val="003154CC"/>
    <w:rsid w:val="00346F83"/>
    <w:rsid w:val="0034768A"/>
    <w:rsid w:val="00365F16"/>
    <w:rsid w:val="00366501"/>
    <w:rsid w:val="003B52ED"/>
    <w:rsid w:val="003B53D6"/>
    <w:rsid w:val="003B5AC8"/>
    <w:rsid w:val="003B67F2"/>
    <w:rsid w:val="003B7320"/>
    <w:rsid w:val="003D2D99"/>
    <w:rsid w:val="003E00CB"/>
    <w:rsid w:val="003E158A"/>
    <w:rsid w:val="003E3765"/>
    <w:rsid w:val="003F06BA"/>
    <w:rsid w:val="004047D6"/>
    <w:rsid w:val="00436DA3"/>
    <w:rsid w:val="0044540B"/>
    <w:rsid w:val="00463513"/>
    <w:rsid w:val="00466888"/>
    <w:rsid w:val="004703B3"/>
    <w:rsid w:val="0047092A"/>
    <w:rsid w:val="00487B1D"/>
    <w:rsid w:val="004941D9"/>
    <w:rsid w:val="004B01D9"/>
    <w:rsid w:val="004B22F4"/>
    <w:rsid w:val="004C5E75"/>
    <w:rsid w:val="004F0F25"/>
    <w:rsid w:val="004F6185"/>
    <w:rsid w:val="00537A7C"/>
    <w:rsid w:val="005642C9"/>
    <w:rsid w:val="00564F13"/>
    <w:rsid w:val="00565C9B"/>
    <w:rsid w:val="00573F29"/>
    <w:rsid w:val="00582732"/>
    <w:rsid w:val="005A155D"/>
    <w:rsid w:val="005A36E8"/>
    <w:rsid w:val="005C2D41"/>
    <w:rsid w:val="005C3A7B"/>
    <w:rsid w:val="005C490E"/>
    <w:rsid w:val="005C5E12"/>
    <w:rsid w:val="005D0711"/>
    <w:rsid w:val="005D3D68"/>
    <w:rsid w:val="005E3820"/>
    <w:rsid w:val="005F1693"/>
    <w:rsid w:val="00604724"/>
    <w:rsid w:val="00607467"/>
    <w:rsid w:val="00611F00"/>
    <w:rsid w:val="00613F5D"/>
    <w:rsid w:val="00614561"/>
    <w:rsid w:val="0062487E"/>
    <w:rsid w:val="00626DCC"/>
    <w:rsid w:val="00637AAD"/>
    <w:rsid w:val="00640848"/>
    <w:rsid w:val="00653238"/>
    <w:rsid w:val="00655593"/>
    <w:rsid w:val="006714E3"/>
    <w:rsid w:val="00683836"/>
    <w:rsid w:val="006B62B7"/>
    <w:rsid w:val="006C0A49"/>
    <w:rsid w:val="006D780D"/>
    <w:rsid w:val="006E019D"/>
    <w:rsid w:val="006F047E"/>
    <w:rsid w:val="006F14ED"/>
    <w:rsid w:val="007056EB"/>
    <w:rsid w:val="007138F8"/>
    <w:rsid w:val="0072084E"/>
    <w:rsid w:val="0072482B"/>
    <w:rsid w:val="00730AF8"/>
    <w:rsid w:val="00733DB2"/>
    <w:rsid w:val="00737523"/>
    <w:rsid w:val="007530A9"/>
    <w:rsid w:val="00757557"/>
    <w:rsid w:val="007664AE"/>
    <w:rsid w:val="00771B5D"/>
    <w:rsid w:val="007800C5"/>
    <w:rsid w:val="00781F09"/>
    <w:rsid w:val="00792604"/>
    <w:rsid w:val="007B3BED"/>
    <w:rsid w:val="007C1602"/>
    <w:rsid w:val="007F09D4"/>
    <w:rsid w:val="007F4BD0"/>
    <w:rsid w:val="00806B50"/>
    <w:rsid w:val="00821940"/>
    <w:rsid w:val="00821F30"/>
    <w:rsid w:val="008257E9"/>
    <w:rsid w:val="00831BB1"/>
    <w:rsid w:val="008404E2"/>
    <w:rsid w:val="00843942"/>
    <w:rsid w:val="00853E84"/>
    <w:rsid w:val="00856B3E"/>
    <w:rsid w:val="008572D5"/>
    <w:rsid w:val="00861D0A"/>
    <w:rsid w:val="0086322F"/>
    <w:rsid w:val="008633B0"/>
    <w:rsid w:val="008644C1"/>
    <w:rsid w:val="00874FB8"/>
    <w:rsid w:val="00884364"/>
    <w:rsid w:val="00894664"/>
    <w:rsid w:val="008A5146"/>
    <w:rsid w:val="008B4E05"/>
    <w:rsid w:val="008D01DC"/>
    <w:rsid w:val="008D1965"/>
    <w:rsid w:val="008D6391"/>
    <w:rsid w:val="008D7A98"/>
    <w:rsid w:val="008E42B2"/>
    <w:rsid w:val="008F00BB"/>
    <w:rsid w:val="00901F3E"/>
    <w:rsid w:val="00920403"/>
    <w:rsid w:val="00935737"/>
    <w:rsid w:val="00942F64"/>
    <w:rsid w:val="00944903"/>
    <w:rsid w:val="009460A6"/>
    <w:rsid w:val="00955DC3"/>
    <w:rsid w:val="00976D0E"/>
    <w:rsid w:val="009A3820"/>
    <w:rsid w:val="009C160C"/>
    <w:rsid w:val="009C2ABE"/>
    <w:rsid w:val="009C3C28"/>
    <w:rsid w:val="009C74C8"/>
    <w:rsid w:val="009E4FDC"/>
    <w:rsid w:val="009F0E4A"/>
    <w:rsid w:val="009F2FF8"/>
    <w:rsid w:val="00A0624A"/>
    <w:rsid w:val="00A14D21"/>
    <w:rsid w:val="00A172A6"/>
    <w:rsid w:val="00A34A5D"/>
    <w:rsid w:val="00A3587D"/>
    <w:rsid w:val="00A50971"/>
    <w:rsid w:val="00A83CC0"/>
    <w:rsid w:val="00AA4A1C"/>
    <w:rsid w:val="00AA5A0E"/>
    <w:rsid w:val="00AB53CF"/>
    <w:rsid w:val="00AC3273"/>
    <w:rsid w:val="00AD21C2"/>
    <w:rsid w:val="00AE2E19"/>
    <w:rsid w:val="00AE5925"/>
    <w:rsid w:val="00AF3197"/>
    <w:rsid w:val="00B23E6D"/>
    <w:rsid w:val="00B2605F"/>
    <w:rsid w:val="00B30B8A"/>
    <w:rsid w:val="00B33B02"/>
    <w:rsid w:val="00B40F1C"/>
    <w:rsid w:val="00B44565"/>
    <w:rsid w:val="00B460D8"/>
    <w:rsid w:val="00B478CE"/>
    <w:rsid w:val="00B61BD1"/>
    <w:rsid w:val="00B835BA"/>
    <w:rsid w:val="00B8528D"/>
    <w:rsid w:val="00B93AA4"/>
    <w:rsid w:val="00BC6C4F"/>
    <w:rsid w:val="00BD3B52"/>
    <w:rsid w:val="00BD627F"/>
    <w:rsid w:val="00BE328D"/>
    <w:rsid w:val="00BF5F1A"/>
    <w:rsid w:val="00BF6E3F"/>
    <w:rsid w:val="00BF7118"/>
    <w:rsid w:val="00C16B09"/>
    <w:rsid w:val="00C26CB5"/>
    <w:rsid w:val="00C50E95"/>
    <w:rsid w:val="00C54F8E"/>
    <w:rsid w:val="00C65C33"/>
    <w:rsid w:val="00C7401B"/>
    <w:rsid w:val="00C8115E"/>
    <w:rsid w:val="00C82DEC"/>
    <w:rsid w:val="00C963A4"/>
    <w:rsid w:val="00CA27B7"/>
    <w:rsid w:val="00CA71CA"/>
    <w:rsid w:val="00CF134E"/>
    <w:rsid w:val="00D03653"/>
    <w:rsid w:val="00D039B7"/>
    <w:rsid w:val="00D20F04"/>
    <w:rsid w:val="00D3698D"/>
    <w:rsid w:val="00D37BC1"/>
    <w:rsid w:val="00D72B74"/>
    <w:rsid w:val="00D76AC3"/>
    <w:rsid w:val="00D82A00"/>
    <w:rsid w:val="00DA053A"/>
    <w:rsid w:val="00DB04BB"/>
    <w:rsid w:val="00DC3E8F"/>
    <w:rsid w:val="00DD59AF"/>
    <w:rsid w:val="00DD5F72"/>
    <w:rsid w:val="00DD7412"/>
    <w:rsid w:val="00DF3480"/>
    <w:rsid w:val="00E56F84"/>
    <w:rsid w:val="00E755FA"/>
    <w:rsid w:val="00E81AD9"/>
    <w:rsid w:val="00E83CA9"/>
    <w:rsid w:val="00E93337"/>
    <w:rsid w:val="00EA4DD9"/>
    <w:rsid w:val="00EB1152"/>
    <w:rsid w:val="00EB3582"/>
    <w:rsid w:val="00EB5008"/>
    <w:rsid w:val="00EC02BA"/>
    <w:rsid w:val="00EC0ACB"/>
    <w:rsid w:val="00ED3D8A"/>
    <w:rsid w:val="00ED762A"/>
    <w:rsid w:val="00EE2F04"/>
    <w:rsid w:val="00EF1877"/>
    <w:rsid w:val="00EF2C5C"/>
    <w:rsid w:val="00F02E98"/>
    <w:rsid w:val="00F07BCB"/>
    <w:rsid w:val="00F12C2D"/>
    <w:rsid w:val="00F1506D"/>
    <w:rsid w:val="00F34D60"/>
    <w:rsid w:val="00F434A9"/>
    <w:rsid w:val="00F542D4"/>
    <w:rsid w:val="00F55C43"/>
    <w:rsid w:val="00F565A3"/>
    <w:rsid w:val="00F6599E"/>
    <w:rsid w:val="00F7722C"/>
    <w:rsid w:val="00F823B3"/>
    <w:rsid w:val="00F864AF"/>
    <w:rsid w:val="00FA2A40"/>
    <w:rsid w:val="00FB4CE7"/>
    <w:rsid w:val="00FC6FAE"/>
    <w:rsid w:val="00FC708C"/>
    <w:rsid w:val="00FD4E82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ncock-dave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21</cp:revision>
  <dcterms:created xsi:type="dcterms:W3CDTF">2025-03-21T22:49:00Z</dcterms:created>
  <dcterms:modified xsi:type="dcterms:W3CDTF">2025-04-04T16:54:00Z</dcterms:modified>
</cp:coreProperties>
</file>