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rPr>
          <w:rFonts w:hint="eastAsia"/>
          <w:b/>
          <w:sz w:val="40"/>
        </w:rPr>
        <w:t>Image Processing Project</w:t>
      </w:r>
      <w:r>
        <w:rPr>
          <w:b/>
          <w:sz w:val="40"/>
        </w:rPr>
        <w:t xml:space="preserve"> 2 </w:t>
      </w:r>
    </w:p>
    <w:p>
      <w:pPr>
        <w:jc w:val="center"/>
        <w:rPr>
          <w:b/>
          <w:u w:val="single"/>
        </w:rPr>
      </w:pPr>
      <w:r>
        <w:rPr>
          <w:rFonts w:hint="eastAsia"/>
          <w:b/>
          <w:sz w:val="36"/>
        </w:rPr>
        <w:t>Materials and Implement</w:t>
      </w:r>
      <w:r>
        <w:rPr>
          <w:b/>
          <w:sz w:val="36"/>
        </w:rPr>
        <w:t>ation</w:t>
      </w:r>
      <w:r>
        <w:rPr>
          <w:rFonts w:hint="eastAsia"/>
          <w:b/>
          <w:sz w:val="36"/>
        </w:rPr>
        <w:t xml:space="preserve"> of</w:t>
      </w:r>
    </w:p>
    <w:p>
      <w:pPr>
        <w:pStyle w:val="8"/>
        <w:widowControl/>
        <w:numPr>
          <w:ilvl w:val="0"/>
          <w:numId w:val="1"/>
        </w:numPr>
        <w:adjustRightInd w:val="0"/>
        <w:spacing w:after="200" w:line="276" w:lineRule="auto"/>
        <w:ind w:firstLineChars="0"/>
        <w:contextualSpacing/>
        <w:jc w:val="left"/>
        <w:rPr>
          <w:b/>
          <w:color w:val="0000FF"/>
          <w:sz w:val="28"/>
          <w:u w:val="single"/>
        </w:rPr>
      </w:pPr>
      <w:r>
        <w:rPr>
          <w:sz w:val="28"/>
        </w:rPr>
        <w:t xml:space="preserve">learn and </w:t>
      </w:r>
      <w:r>
        <w:rPr>
          <w:b/>
          <w:sz w:val="28"/>
        </w:rPr>
        <w:t>compare</w:t>
      </w:r>
      <w:r>
        <w:rPr>
          <w:sz w:val="28"/>
        </w:rPr>
        <w:t xml:space="preserve"> the concept of edge detectors (e.g.</w:t>
      </w:r>
      <w:r>
        <w:t xml:space="preserve"> </w:t>
      </w:r>
      <w:r>
        <w:rPr>
          <w:color w:val="0000FF"/>
          <w:sz w:val="28"/>
        </w:rPr>
        <w:t>Sobel,Robert,Prewitt,Laplacian,Canny… ). Please list their functions and explain every element in the function.</w:t>
      </w:r>
    </w:p>
    <w:p>
      <w:pPr>
        <w:pStyle w:val="8"/>
        <w:widowControl/>
        <w:numPr>
          <w:ilvl w:val="0"/>
          <w:numId w:val="1"/>
        </w:numPr>
        <w:adjustRightInd w:val="0"/>
        <w:spacing w:after="200" w:line="276" w:lineRule="auto"/>
        <w:ind w:firstLineChars="0"/>
        <w:contextualSpacing/>
        <w:jc w:val="left"/>
        <w:rPr>
          <w:b/>
          <w:color w:val="0000FF"/>
          <w:sz w:val="28"/>
          <w:u w:val="single"/>
        </w:rPr>
      </w:pPr>
      <w:r>
        <w:rPr>
          <w:color w:val="0000FF"/>
          <w:sz w:val="28"/>
        </w:rPr>
        <w:t>Implement the operation of these detectors and observe the different effects of them. To select one of the quality measures, evaluate their performance are good or not (e.g. whether they are consecutive, in correct positions and so on).</w:t>
      </w:r>
    </w:p>
    <w:p>
      <w:pPr>
        <w:pStyle w:val="8"/>
        <w:widowControl/>
        <w:numPr>
          <w:ilvl w:val="0"/>
          <w:numId w:val="1"/>
        </w:numPr>
        <w:adjustRightInd w:val="0"/>
        <w:spacing w:after="200" w:line="276" w:lineRule="auto"/>
        <w:ind w:firstLineChars="0"/>
        <w:contextualSpacing/>
        <w:jc w:val="left"/>
        <w:rPr>
          <w:b/>
          <w:color w:val="0000FF"/>
          <w:sz w:val="28"/>
          <w:u w:val="single"/>
        </w:rPr>
      </w:pPr>
      <w:r>
        <w:rPr>
          <w:rFonts w:hint="eastAsia"/>
          <w:b/>
          <w:color w:val="0000FF"/>
          <w:sz w:val="28"/>
          <w:u w:val="single"/>
        </w:rPr>
        <w:t>How to improve your results based on pre</w:t>
      </w:r>
      <w:r>
        <w:rPr>
          <w:b/>
          <w:color w:val="0000FF"/>
          <w:sz w:val="28"/>
          <w:u w:val="single"/>
        </w:rPr>
        <w:t>vious detectors, like making the edge maps consecutive? (e.g. some preprocessing steps—Gussian filters (Canny detector used) and so on.) Hints: to search the papers based on ScienceDirect websites.</w:t>
      </w:r>
    </w:p>
    <w:p>
      <w:pPr>
        <w:pStyle w:val="8"/>
        <w:widowControl/>
        <w:numPr>
          <w:ilvl w:val="0"/>
          <w:numId w:val="1"/>
        </w:numPr>
        <w:adjustRightInd w:val="0"/>
        <w:spacing w:after="200" w:line="276" w:lineRule="auto"/>
        <w:ind w:firstLineChars="0"/>
        <w:contextualSpacing/>
        <w:jc w:val="left"/>
        <w:rPr>
          <w:color w:val="0000FF"/>
          <w:sz w:val="28"/>
        </w:rPr>
      </w:pPr>
      <w:r>
        <w:rPr>
          <w:rFonts w:hint="eastAsia"/>
          <w:color w:val="0000FF"/>
          <w:sz w:val="28"/>
        </w:rPr>
        <w:t xml:space="preserve">Figure out </w:t>
      </w:r>
      <w:r>
        <w:rPr>
          <w:color w:val="0000FF"/>
          <w:sz w:val="28"/>
        </w:rPr>
        <w:t>what is computer vision</w:t>
      </w:r>
      <w:r>
        <w:rPr>
          <w:rFonts w:hint="eastAsia"/>
          <w:color w:val="0000FF"/>
          <w:sz w:val="28"/>
        </w:rPr>
        <w:t xml:space="preserve"> </w:t>
      </w:r>
      <w:r>
        <w:rPr>
          <w:color w:val="0000FF"/>
          <w:sz w:val="28"/>
        </w:rPr>
        <w:t xml:space="preserve">and </w:t>
      </w:r>
      <w:r>
        <w:rPr>
          <w:rFonts w:hint="eastAsia"/>
          <w:color w:val="0000FF"/>
          <w:sz w:val="28"/>
        </w:rPr>
        <w:t>the</w:t>
      </w:r>
      <w:r>
        <w:rPr>
          <w:color w:val="0000FF"/>
          <w:sz w:val="28"/>
        </w:rPr>
        <w:t xml:space="preserve"> usage of</w:t>
      </w:r>
      <w:r>
        <w:rPr>
          <w:rFonts w:hint="eastAsia"/>
          <w:color w:val="0000FF"/>
          <w:sz w:val="28"/>
        </w:rPr>
        <w:t xml:space="preserve"> edge maps and detectors</w:t>
      </w:r>
      <w:r>
        <w:rPr>
          <w:color w:val="0000FF"/>
          <w:sz w:val="28"/>
        </w:rPr>
        <w:t>, like their implementation in Computer Vision.</w:t>
      </w:r>
    </w:p>
    <w:p>
      <w:pPr>
        <w:adjustRightInd w:val="0"/>
        <w:contextualSpacing/>
        <w:rPr>
          <w:b/>
          <w:sz w:val="28"/>
          <w:u w:val="single"/>
        </w:rPr>
      </w:pPr>
      <w:r>
        <w:rPr>
          <w:rFonts w:hint="eastAsia"/>
          <w:b/>
          <w:sz w:val="28"/>
          <w:u w:val="single"/>
        </w:rPr>
        <w:t>Additional project</w:t>
      </w:r>
      <w:r>
        <w:rPr>
          <w:b/>
          <w:sz w:val="28"/>
          <w:u w:val="single"/>
        </w:rPr>
        <w:t>s</w:t>
      </w:r>
      <w:r>
        <w:rPr>
          <w:rFonts w:hint="eastAsia"/>
          <w:b/>
          <w:sz w:val="28"/>
          <w:u w:val="single"/>
        </w:rPr>
        <w:t>:</w:t>
      </w:r>
    </w:p>
    <w:p>
      <w:pPr>
        <w:pStyle w:val="8"/>
        <w:widowControl/>
        <w:numPr>
          <w:ilvl w:val="0"/>
          <w:numId w:val="2"/>
        </w:numPr>
        <w:adjustRightInd w:val="0"/>
        <w:spacing w:after="200" w:line="276" w:lineRule="auto"/>
        <w:ind w:firstLineChars="0"/>
        <w:contextualSpacing/>
        <w:jc w:val="left"/>
        <w:rPr>
          <w:color w:val="0000FF"/>
          <w:sz w:val="28"/>
        </w:rPr>
      </w:pPr>
      <w:r>
        <w:rPr>
          <w:color w:val="0000FF"/>
          <w:sz w:val="28"/>
        </w:rPr>
        <w:t xml:space="preserve">Learn and distinguish the concepts of spatial domain and frequency domain. </w:t>
      </w:r>
    </w:p>
    <w:p>
      <w:pPr>
        <w:pStyle w:val="8"/>
        <w:widowControl/>
        <w:numPr>
          <w:ilvl w:val="0"/>
          <w:numId w:val="2"/>
        </w:numPr>
        <w:adjustRightInd w:val="0"/>
        <w:spacing w:after="200" w:line="276" w:lineRule="auto"/>
        <w:ind w:firstLineChars="0"/>
        <w:contextualSpacing/>
        <w:jc w:val="left"/>
        <w:rPr>
          <w:color w:val="FF0000"/>
          <w:sz w:val="28"/>
        </w:rPr>
      </w:pPr>
      <w:r>
        <w:rPr>
          <w:color w:val="0000FF"/>
          <w:sz w:val="28"/>
        </w:rPr>
        <w:t>List some methods which can transform</w:t>
      </w:r>
      <w:bookmarkStart w:id="0" w:name="_GoBack"/>
      <w:bookmarkEnd w:id="0"/>
      <w:r>
        <w:rPr>
          <w:color w:val="0000FF"/>
          <w:sz w:val="28"/>
        </w:rPr>
        <w:t xml:space="preserve"> an image from spatial domain into frequency domain. </w:t>
      </w:r>
      <w:r>
        <w:rPr>
          <w:color w:val="FF0000"/>
          <w:sz w:val="28"/>
        </w:rPr>
        <w:t>Please implement them.</w:t>
      </w:r>
    </w:p>
    <w:p>
      <w:pPr>
        <w:pStyle w:val="8"/>
        <w:widowControl/>
        <w:numPr>
          <w:ilvl w:val="0"/>
          <w:numId w:val="2"/>
        </w:numPr>
        <w:adjustRightInd w:val="0"/>
        <w:spacing w:after="200" w:line="276" w:lineRule="auto"/>
        <w:ind w:firstLineChars="0"/>
        <w:contextualSpacing/>
        <w:jc w:val="left"/>
        <w:rPr>
          <w:sz w:val="28"/>
        </w:rPr>
      </w:pPr>
      <w:r>
        <w:rPr>
          <w:sz w:val="28"/>
        </w:rPr>
        <w:t xml:space="preserve">The previous edge detectors are all in spatial domain. Could you find another edge detection method in frequency domain? </w:t>
      </w:r>
    </w:p>
    <w:p>
      <w:pPr>
        <w:pStyle w:val="8"/>
        <w:widowControl/>
        <w:numPr>
          <w:ilvl w:val="0"/>
          <w:numId w:val="2"/>
        </w:numPr>
        <w:adjustRightInd w:val="0"/>
        <w:spacing w:after="200" w:line="276" w:lineRule="auto"/>
        <w:ind w:firstLineChars="0"/>
        <w:contextualSpacing/>
        <w:jc w:val="left"/>
        <w:rPr>
          <w:sz w:val="28"/>
        </w:rPr>
      </w:pPr>
      <w:r>
        <w:rPr>
          <w:sz w:val="28"/>
        </w:rPr>
        <w:t>Evaluate and compare the edge detection methods in both spatial and frequency domains.</w:t>
      </w:r>
    </w:p>
    <w:p>
      <w:pPr>
        <w:adjustRightInd w:val="0"/>
        <w:contextualSpacing/>
        <w:rPr>
          <w:sz w:val="28"/>
        </w:rPr>
      </w:pPr>
    </w:p>
    <w:p>
      <w:pPr>
        <w:rPr>
          <w:b/>
          <w:sz w:val="28"/>
          <w:u w:val="single"/>
        </w:rPr>
      </w:pPr>
      <w:r>
        <w:rPr>
          <w:b/>
          <w:sz w:val="28"/>
          <w:u w:val="single"/>
        </w:rPr>
        <w:t>Submission:</w:t>
      </w:r>
    </w:p>
    <w:p>
      <w:pPr>
        <w:rPr>
          <w:sz w:val="28"/>
        </w:rPr>
      </w:pPr>
      <w:r>
        <w:rPr>
          <w:sz w:val="28"/>
        </w:rPr>
        <w:t xml:space="preserve">(1) You should show me a project report with your source codes as appendix. One sample reports is attached for your reference. </w:t>
      </w:r>
    </w:p>
    <w:p>
      <w:pPr>
        <w:rPr>
          <w:sz w:val="28"/>
        </w:rPr>
      </w:pPr>
      <w:r>
        <w:rPr>
          <w:sz w:val="28"/>
        </w:rPr>
        <w:t>(2) You are expected to give a 20-minute presentation in English to me (recommended) such that I will know how much you have learnt from the project. You also are recommended to send your PPT file to me before the presentation day.</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96079"/>
    <w:multiLevelType w:val="multilevel"/>
    <w:tmpl w:val="0E896079"/>
    <w:lvl w:ilvl="0" w:tentative="0">
      <w:start w:val="1"/>
      <w:numFmt w:val="decimal"/>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38B02BB"/>
    <w:multiLevelType w:val="multilevel"/>
    <w:tmpl w:val="138B02BB"/>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7CD"/>
    <w:rsid w:val="000314A4"/>
    <w:rsid w:val="000F0DC1"/>
    <w:rsid w:val="001560AA"/>
    <w:rsid w:val="001A7C08"/>
    <w:rsid w:val="001B1798"/>
    <w:rsid w:val="002852F7"/>
    <w:rsid w:val="004C27CD"/>
    <w:rsid w:val="00665A7A"/>
    <w:rsid w:val="00672E59"/>
    <w:rsid w:val="006A2F95"/>
    <w:rsid w:val="007B145E"/>
    <w:rsid w:val="007C13C4"/>
    <w:rsid w:val="00A15609"/>
    <w:rsid w:val="00A42730"/>
    <w:rsid w:val="00A665B1"/>
    <w:rsid w:val="00B03A81"/>
    <w:rsid w:val="00B86DA8"/>
    <w:rsid w:val="00BD24FD"/>
    <w:rsid w:val="00CA07DA"/>
    <w:rsid w:val="00D31850"/>
    <w:rsid w:val="00EE6DA5"/>
    <w:rsid w:val="00F6601B"/>
    <w:rsid w:val="00F74B58"/>
    <w:rsid w:val="01F00D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imes New Roman" w:hAnsi="Times New Roman" w:eastAsiaTheme="minorEastAsia" w:cstheme="minorBidi"/>
      <w:kern w:val="0"/>
      <w:sz w:val="24"/>
      <w:szCs w:val="22"/>
      <w:lang w:val="en-US" w:eastAsia="zh-CN" w:bidi="ar-SA"/>
    </w:rPr>
  </w:style>
  <w:style w:type="character" w:default="1" w:styleId="5">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0"/>
    <w:unhideWhenUsed/>
    <w:uiPriority w:val="99"/>
    <w:pPr>
      <w:tabs>
        <w:tab w:val="center" w:pos="4153"/>
        <w:tab w:val="right" w:pos="8306"/>
      </w:tabs>
      <w:snapToGrid w:val="0"/>
      <w:spacing w:line="240" w:lineRule="auto"/>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4">
    <w:name w:val="Subtitle"/>
    <w:basedOn w:val="1"/>
    <w:next w:val="1"/>
    <w:link w:val="7"/>
    <w:qFormat/>
    <w:uiPriority w:val="11"/>
    <w:pPr>
      <w:widowControl w:val="0"/>
      <w:spacing w:before="240" w:after="60" w:line="312" w:lineRule="auto"/>
      <w:jc w:val="center"/>
      <w:outlineLvl w:val="1"/>
    </w:pPr>
    <w:rPr>
      <w:rFonts w:asciiTheme="minorHAnsi" w:hAnsiTheme="minorHAnsi"/>
      <w:b/>
      <w:bCs/>
      <w:kern w:val="28"/>
      <w:sz w:val="32"/>
      <w:szCs w:val="32"/>
    </w:rPr>
  </w:style>
  <w:style w:type="character" w:customStyle="1" w:styleId="7">
    <w:name w:val="副标题 字符"/>
    <w:basedOn w:val="5"/>
    <w:link w:val="4"/>
    <w:uiPriority w:val="11"/>
    <w:rPr>
      <w:b/>
      <w:bCs/>
      <w:kern w:val="28"/>
      <w:sz w:val="32"/>
      <w:szCs w:val="32"/>
    </w:rPr>
  </w:style>
  <w:style w:type="paragraph" w:styleId="8">
    <w:name w:val="List Paragraph"/>
    <w:basedOn w:val="1"/>
    <w:qFormat/>
    <w:uiPriority w:val="34"/>
    <w:pPr>
      <w:widowControl w:val="0"/>
      <w:spacing w:after="0" w:line="240" w:lineRule="auto"/>
      <w:ind w:firstLine="420" w:firstLineChars="200"/>
      <w:jc w:val="both"/>
    </w:pPr>
    <w:rPr>
      <w:rFonts w:asciiTheme="minorHAnsi" w:hAnsiTheme="minorHAnsi"/>
      <w:kern w:val="2"/>
      <w:sz w:val="21"/>
    </w:rPr>
  </w:style>
  <w:style w:type="character" w:customStyle="1" w:styleId="9">
    <w:name w:val="页眉 字符"/>
    <w:basedOn w:val="5"/>
    <w:link w:val="3"/>
    <w:uiPriority w:val="99"/>
    <w:rPr>
      <w:rFonts w:ascii="Times New Roman" w:hAnsi="Times New Roman"/>
      <w:kern w:val="0"/>
      <w:sz w:val="18"/>
      <w:szCs w:val="18"/>
    </w:rPr>
  </w:style>
  <w:style w:type="character" w:customStyle="1" w:styleId="10">
    <w:name w:val="页脚 字符"/>
    <w:basedOn w:val="5"/>
    <w:link w:val="2"/>
    <w:uiPriority w:val="99"/>
    <w:rPr>
      <w:rFonts w:ascii="Times New Roman" w:hAnsi="Times New Roman"/>
      <w:kern w:val="0"/>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241</Words>
  <Characters>1377</Characters>
  <Lines>11</Lines>
  <Paragraphs>3</Paragraphs>
  <TotalTime>325</TotalTime>
  <ScaleCrop>false</ScaleCrop>
  <LinksUpToDate>false</LinksUpToDate>
  <CharactersWithSpaces>1615</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2018-07-04T07:55:00Z</dcterms:created>
  <dc:creator>weijia cao</dc:creator>
  <cp:lastModifiedBy>差五毛哪给你补去呀</cp:lastModifiedBy>
  <dcterms:modified xsi:type="dcterms:W3CDTF">2018-07-27T09:20:33Z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