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90C" w:rsidRDefault="0090190C" w:rsidP="0090190C">
      <w:pPr>
        <w:pStyle w:val="Heading1"/>
        <w:rPr>
          <w:noProof/>
        </w:rPr>
      </w:pPr>
      <w:r>
        <w:rPr>
          <w:noProof/>
        </w:rPr>
        <w:t>Logging and Monitoring Azure API Management</w:t>
      </w:r>
    </w:p>
    <w:p w:rsidR="0090190C" w:rsidRDefault="0090190C" w:rsidP="0090190C">
      <w:pPr>
        <w:pStyle w:val="Heading2"/>
        <w:rPr>
          <w:noProof/>
        </w:rPr>
      </w:pPr>
      <w:r>
        <w:rPr>
          <w:noProof/>
        </w:rPr>
        <w:t>Metrics</w:t>
      </w:r>
    </w:p>
    <w:p w:rsidR="0090190C" w:rsidRDefault="0090190C" w:rsidP="0090190C">
      <w:r>
        <w:t>Currently API Management offers below five metrics to track:</w:t>
      </w:r>
    </w:p>
    <w:p w:rsidR="0090190C" w:rsidRDefault="0090190C" w:rsidP="0090190C">
      <w:pPr>
        <w:pStyle w:val="ListParagraph"/>
        <w:numPr>
          <w:ilvl w:val="0"/>
          <w:numId w:val="1"/>
        </w:numPr>
      </w:pPr>
      <w:r>
        <w:t>Failed Gateway Requests</w:t>
      </w:r>
    </w:p>
    <w:p w:rsidR="0090190C" w:rsidRDefault="0090190C" w:rsidP="0090190C">
      <w:pPr>
        <w:pStyle w:val="ListParagraph"/>
        <w:numPr>
          <w:ilvl w:val="0"/>
          <w:numId w:val="1"/>
        </w:numPr>
      </w:pPr>
      <w:r>
        <w:t>Other Gateway Requests</w:t>
      </w:r>
    </w:p>
    <w:p w:rsidR="0090190C" w:rsidRDefault="0090190C" w:rsidP="0090190C">
      <w:pPr>
        <w:pStyle w:val="ListParagraph"/>
        <w:numPr>
          <w:ilvl w:val="0"/>
          <w:numId w:val="1"/>
        </w:numPr>
      </w:pPr>
      <w:r>
        <w:t>Successful Gateway Requests</w:t>
      </w:r>
    </w:p>
    <w:p w:rsidR="0090190C" w:rsidRDefault="0090190C" w:rsidP="0090190C">
      <w:pPr>
        <w:pStyle w:val="ListParagraph"/>
        <w:numPr>
          <w:ilvl w:val="0"/>
          <w:numId w:val="1"/>
        </w:numPr>
      </w:pPr>
      <w:r>
        <w:t>Total Gateway Requests</w:t>
      </w:r>
    </w:p>
    <w:p w:rsidR="0090190C" w:rsidRDefault="0090190C" w:rsidP="0090190C">
      <w:pPr>
        <w:pStyle w:val="ListParagraph"/>
        <w:numPr>
          <w:ilvl w:val="0"/>
          <w:numId w:val="1"/>
        </w:numPr>
      </w:pPr>
      <w:r>
        <w:t>Unauthorized Gateway Requests</w:t>
      </w:r>
    </w:p>
    <w:p w:rsidR="0090190C" w:rsidRDefault="0090190C" w:rsidP="0090190C">
      <w:r>
        <w:t>Steps to configure:</w:t>
      </w:r>
    </w:p>
    <w:p w:rsidR="0090190C" w:rsidRDefault="0090190C" w:rsidP="0090190C">
      <w:pPr>
        <w:pStyle w:val="ListParagraph"/>
        <w:numPr>
          <w:ilvl w:val="0"/>
          <w:numId w:val="2"/>
        </w:numPr>
      </w:pPr>
      <w:r>
        <w:t xml:space="preserve">Login to Azure Portal and Navigate to </w:t>
      </w:r>
      <w:r w:rsidRPr="0090190C">
        <w:rPr>
          <w:b/>
        </w:rPr>
        <w:t>API Management Service</w:t>
      </w:r>
      <w:r>
        <w:t xml:space="preserve"> -&gt; </w:t>
      </w:r>
      <w:r w:rsidRPr="0090190C">
        <w:rPr>
          <w:b/>
        </w:rPr>
        <w:t>Metrics</w:t>
      </w:r>
      <w:r>
        <w:t>.</w:t>
      </w:r>
    </w:p>
    <w:p w:rsidR="0090190C" w:rsidRDefault="0090190C" w:rsidP="0090190C">
      <w:pPr>
        <w:pStyle w:val="ListParagraph"/>
        <w:numPr>
          <w:ilvl w:val="0"/>
          <w:numId w:val="2"/>
        </w:numPr>
      </w:pPr>
      <w:r>
        <w:t xml:space="preserve">Select the metric(s) needed, in this case all five metrics </w:t>
      </w:r>
      <w:proofErr w:type="gramStart"/>
      <w:r>
        <w:t>are selected</w:t>
      </w:r>
      <w:proofErr w:type="gramEnd"/>
      <w:r>
        <w:t xml:space="preserve">. </w:t>
      </w:r>
    </w:p>
    <w:p w:rsidR="0090190C" w:rsidRDefault="0090190C" w:rsidP="0090190C">
      <w:pPr>
        <w:rPr>
          <w:noProof/>
        </w:rPr>
      </w:pPr>
    </w:p>
    <w:p w:rsidR="0090190C" w:rsidRDefault="0090190C" w:rsidP="0090190C">
      <w:r>
        <w:rPr>
          <w:noProof/>
        </w:rPr>
        <w:drawing>
          <wp:inline distT="0" distB="0" distL="0" distR="0" wp14:anchorId="658D92D8" wp14:editId="66871DB4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C" w:rsidRDefault="0090190C" w:rsidP="0090190C">
      <w:pPr>
        <w:pStyle w:val="ListParagraph"/>
        <w:numPr>
          <w:ilvl w:val="0"/>
          <w:numId w:val="2"/>
        </w:numPr>
      </w:pPr>
      <w:r>
        <w:t>API Management metric also provides options to select resource type on which metrics needed as below.</w:t>
      </w:r>
    </w:p>
    <w:p w:rsidR="0090190C" w:rsidRDefault="0090190C" w:rsidP="0090190C">
      <w:r>
        <w:rPr>
          <w:noProof/>
        </w:rPr>
        <w:drawing>
          <wp:inline distT="0" distB="0" distL="0" distR="0" wp14:anchorId="09ADF388" wp14:editId="7732913F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C" w:rsidRDefault="0073227B" w:rsidP="0073227B">
      <w:pPr>
        <w:pStyle w:val="ListParagraph"/>
        <w:numPr>
          <w:ilvl w:val="0"/>
          <w:numId w:val="2"/>
        </w:numPr>
      </w:pPr>
      <w:r>
        <w:t>Based on respective requirement the OOTB chart give options for time range as:</w:t>
      </w:r>
    </w:p>
    <w:p w:rsidR="0073227B" w:rsidRDefault="0073227B" w:rsidP="0073227B">
      <w:pPr>
        <w:ind w:left="360"/>
      </w:pPr>
      <w:r>
        <w:rPr>
          <w:noProof/>
        </w:rPr>
        <w:lastRenderedPageBreak/>
        <w:drawing>
          <wp:inline distT="0" distB="0" distL="0" distR="0" wp14:anchorId="6F3C201C" wp14:editId="1639EE75">
            <wp:extent cx="5534025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B" w:rsidRDefault="0073227B" w:rsidP="0073227B">
      <w:pPr>
        <w:pStyle w:val="Heading2"/>
        <w:rPr>
          <w:noProof/>
        </w:rPr>
      </w:pPr>
      <w:r>
        <w:rPr>
          <w:noProof/>
        </w:rPr>
        <w:t>Activity logs</w:t>
      </w:r>
    </w:p>
    <w:p w:rsidR="0073227B" w:rsidRDefault="0073227B" w:rsidP="0073227B">
      <w:pPr>
        <w:pStyle w:val="ListParagraph"/>
        <w:numPr>
          <w:ilvl w:val="0"/>
          <w:numId w:val="4"/>
        </w:numPr>
      </w:pPr>
      <w:r>
        <w:t xml:space="preserve">Login to Azure Portal; navigate to </w:t>
      </w:r>
      <w:r w:rsidRPr="0073227B">
        <w:rPr>
          <w:b/>
        </w:rPr>
        <w:t>API Management Service</w:t>
      </w:r>
      <w:r>
        <w:t xml:space="preserve"> -&gt; </w:t>
      </w:r>
      <w:r>
        <w:rPr>
          <w:b/>
        </w:rPr>
        <w:t>Activity log</w:t>
      </w:r>
    </w:p>
    <w:p w:rsidR="0073227B" w:rsidRDefault="0073227B" w:rsidP="0073227B">
      <w:pPr>
        <w:pStyle w:val="ListParagraph"/>
        <w:numPr>
          <w:ilvl w:val="0"/>
          <w:numId w:val="4"/>
        </w:numPr>
      </w:pPr>
      <w:r w:rsidRPr="0073227B">
        <w:t>Using activity logs, you can determine the "what, who, and when" for any write operations (PUT, POST, DELETE) taken on your API Management services</w:t>
      </w:r>
      <w:r>
        <w:t>.</w:t>
      </w:r>
    </w:p>
    <w:p w:rsidR="0073227B" w:rsidRDefault="0073227B" w:rsidP="0073227B">
      <w:pPr>
        <w:pStyle w:val="ListParagraph"/>
        <w:numPr>
          <w:ilvl w:val="0"/>
          <w:numId w:val="4"/>
        </w:numPr>
      </w:pPr>
      <w:r>
        <w:t>Select columns and filter based on requirement.</w:t>
      </w:r>
    </w:p>
    <w:p w:rsidR="0073227B" w:rsidRDefault="0073227B" w:rsidP="0073227B">
      <w:pPr>
        <w:ind w:left="360"/>
      </w:pPr>
      <w:r>
        <w:rPr>
          <w:noProof/>
        </w:rPr>
        <w:drawing>
          <wp:inline distT="0" distB="0" distL="0" distR="0" wp14:anchorId="50CDA79E" wp14:editId="6291B40E">
            <wp:extent cx="5943600" cy="87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7B" w:rsidRDefault="00F9712D" w:rsidP="0073227B">
      <w:pPr>
        <w:pStyle w:val="ListParagraph"/>
        <w:numPr>
          <w:ilvl w:val="0"/>
          <w:numId w:val="4"/>
        </w:numPr>
      </w:pPr>
      <w:r>
        <w:t>Output screen of the above filter will look like:</w:t>
      </w:r>
    </w:p>
    <w:p w:rsidR="00F9712D" w:rsidRDefault="00F9712D" w:rsidP="00F9712D">
      <w:pPr>
        <w:ind w:left="360"/>
      </w:pPr>
      <w:r>
        <w:rPr>
          <w:noProof/>
        </w:rPr>
        <w:drawing>
          <wp:inline distT="0" distB="0" distL="0" distR="0" wp14:anchorId="632C70FE" wp14:editId="6B76ED46">
            <wp:extent cx="59436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7" w:rsidRDefault="00255317" w:rsidP="00255317">
      <w:pPr>
        <w:pStyle w:val="Heading2"/>
        <w:rPr>
          <w:noProof/>
        </w:rPr>
      </w:pPr>
      <w:r>
        <w:rPr>
          <w:noProof/>
        </w:rPr>
        <w:t>Alerts</w:t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t xml:space="preserve">Login to Azure Portal; navigate to </w:t>
      </w:r>
      <w:r w:rsidRPr="00255317">
        <w:rPr>
          <w:b/>
        </w:rPr>
        <w:t>API Management Service</w:t>
      </w:r>
      <w:r>
        <w:t xml:space="preserve"> -&gt; </w:t>
      </w:r>
      <w:r w:rsidRPr="00255317">
        <w:rPr>
          <w:b/>
        </w:rPr>
        <w:t>Alert Rules</w:t>
      </w:r>
      <w:r>
        <w:t>.</w:t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t>Add Metric Alert:</w:t>
      </w:r>
    </w:p>
    <w:p w:rsidR="00255317" w:rsidRDefault="00255317" w:rsidP="00255317">
      <w:pPr>
        <w:ind w:left="720"/>
      </w:pPr>
      <w:r>
        <w:rPr>
          <w:noProof/>
        </w:rPr>
        <w:drawing>
          <wp:inline distT="0" distB="0" distL="0" distR="0">
            <wp:extent cx="3714750" cy="1952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lastRenderedPageBreak/>
        <w:t>Add field’s details and click ‘OK’.</w:t>
      </w:r>
    </w:p>
    <w:p w:rsidR="00255317" w:rsidRDefault="00255317" w:rsidP="00255317">
      <w:pPr>
        <w:pStyle w:val="ListParagraph"/>
      </w:pPr>
      <w:r>
        <w:rPr>
          <w:noProof/>
        </w:rPr>
        <w:drawing>
          <wp:inline distT="0" distB="0" distL="0" distR="0" wp14:anchorId="763C22AB" wp14:editId="4B6E9CB1">
            <wp:extent cx="5514975" cy="6638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t>Click on ‘Condition’ to modify condition based on requirement.</w:t>
      </w:r>
    </w:p>
    <w:p w:rsidR="00255317" w:rsidRDefault="00255317" w:rsidP="00255317">
      <w:pPr>
        <w:ind w:left="360"/>
      </w:pPr>
      <w:r>
        <w:rPr>
          <w:noProof/>
        </w:rPr>
        <w:lastRenderedPageBreak/>
        <w:drawing>
          <wp:inline distT="0" distB="0" distL="0" distR="0" wp14:anchorId="654259C1" wp14:editId="4B765CB6">
            <wp:extent cx="5943600" cy="1200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t xml:space="preserve">Modify the below fields and save the changes. </w:t>
      </w:r>
    </w:p>
    <w:p w:rsidR="00255317" w:rsidRDefault="00255317" w:rsidP="00255317">
      <w:pPr>
        <w:ind w:left="720"/>
      </w:pPr>
      <w:r>
        <w:rPr>
          <w:noProof/>
        </w:rPr>
        <w:drawing>
          <wp:inline distT="0" distB="0" distL="0" distR="0" wp14:anchorId="3CC83C0D" wp14:editId="738FC679">
            <wp:extent cx="5267325" cy="481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7" w:rsidRDefault="00255317" w:rsidP="00255317">
      <w:pPr>
        <w:pStyle w:val="ListParagraph"/>
        <w:numPr>
          <w:ilvl w:val="0"/>
          <w:numId w:val="6"/>
        </w:numPr>
      </w:pPr>
      <w:r>
        <w:t>Enable ‘Take action’ if needed.</w:t>
      </w:r>
    </w:p>
    <w:p w:rsidR="00255317" w:rsidRDefault="00255317" w:rsidP="00255317">
      <w:pPr>
        <w:ind w:left="720"/>
      </w:pPr>
      <w:r>
        <w:rPr>
          <w:noProof/>
        </w:rPr>
        <w:lastRenderedPageBreak/>
        <w:drawing>
          <wp:inline distT="0" distB="0" distL="0" distR="0" wp14:anchorId="0D059D6D" wp14:editId="4437E09A">
            <wp:extent cx="5524500" cy="3838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17" w:rsidRDefault="00540BEC" w:rsidP="00540BEC">
      <w:pPr>
        <w:pStyle w:val="ListParagraph"/>
        <w:numPr>
          <w:ilvl w:val="0"/>
          <w:numId w:val="6"/>
        </w:numPr>
      </w:pPr>
      <w:r>
        <w:t>Add Activity Log alert:</w:t>
      </w:r>
    </w:p>
    <w:p w:rsidR="00540BEC" w:rsidRDefault="00540BEC" w:rsidP="00540BEC">
      <w:pPr>
        <w:ind w:left="720"/>
      </w:pPr>
      <w:r>
        <w:rPr>
          <w:noProof/>
        </w:rPr>
        <w:drawing>
          <wp:inline distT="0" distB="0" distL="0" distR="0" wp14:anchorId="1A461AB5" wp14:editId="2CD63AAE">
            <wp:extent cx="3867150" cy="485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EC" w:rsidRDefault="00714624" w:rsidP="00540BEC">
      <w:pPr>
        <w:pStyle w:val="ListParagraph"/>
        <w:numPr>
          <w:ilvl w:val="0"/>
          <w:numId w:val="6"/>
        </w:numPr>
      </w:pPr>
      <w:r>
        <w:t>Enter the highlighted fields and click ‘Save’.</w:t>
      </w:r>
      <w:r w:rsidR="0077415A">
        <w:t xml:space="preserve"> </w:t>
      </w:r>
      <w:proofErr w:type="gramStart"/>
      <w:r w:rsidR="0077415A">
        <w:t>Also</w:t>
      </w:r>
      <w:proofErr w:type="gramEnd"/>
      <w:r w:rsidR="0077415A">
        <w:t xml:space="preserve"> update the Actions area in the same screen.</w:t>
      </w:r>
    </w:p>
    <w:p w:rsidR="00714624" w:rsidRDefault="00714624" w:rsidP="00714624">
      <w:pPr>
        <w:ind w:left="360"/>
      </w:pPr>
      <w:r>
        <w:rPr>
          <w:noProof/>
        </w:rPr>
        <w:lastRenderedPageBreak/>
        <w:drawing>
          <wp:inline distT="0" distB="0" distL="0" distR="0" wp14:anchorId="2A661BFE" wp14:editId="5C7D5E2C">
            <wp:extent cx="5610225" cy="6677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03C" w:rsidRDefault="0098503C" w:rsidP="0098503C"/>
    <w:p w:rsidR="00657046" w:rsidRDefault="00255317" w:rsidP="00657046">
      <w:pPr>
        <w:pStyle w:val="Heading2"/>
        <w:rPr>
          <w:noProof/>
        </w:rPr>
      </w:pPr>
      <w:r>
        <w:t xml:space="preserve"> </w:t>
      </w:r>
      <w:r w:rsidR="00657046">
        <w:rPr>
          <w:noProof/>
        </w:rPr>
        <w:t>Diagnostics</w:t>
      </w:r>
    </w:p>
    <w:p w:rsidR="00255317" w:rsidRDefault="00657046" w:rsidP="00657046">
      <w:pPr>
        <w:pStyle w:val="ListParagraph"/>
        <w:numPr>
          <w:ilvl w:val="0"/>
          <w:numId w:val="7"/>
        </w:numPr>
        <w:rPr>
          <w:b/>
        </w:rPr>
      </w:pPr>
      <w:r>
        <w:t xml:space="preserve">Login to Azure Portal; navigate to </w:t>
      </w:r>
      <w:r w:rsidRPr="00657046">
        <w:rPr>
          <w:b/>
        </w:rPr>
        <w:t>API Management Service</w:t>
      </w:r>
      <w:r>
        <w:t xml:space="preserve"> -&gt; </w:t>
      </w:r>
      <w:r w:rsidRPr="00657046">
        <w:rPr>
          <w:b/>
        </w:rPr>
        <w:t>Diagnostics Log</w:t>
      </w:r>
    </w:p>
    <w:p w:rsidR="00657046" w:rsidRPr="00657046" w:rsidRDefault="00657046" w:rsidP="00657046">
      <w:pPr>
        <w:pStyle w:val="ListParagraph"/>
        <w:numPr>
          <w:ilvl w:val="0"/>
          <w:numId w:val="7"/>
        </w:numPr>
        <w:rPr>
          <w:b/>
        </w:rPr>
      </w:pPr>
      <w:r w:rsidRPr="00657046">
        <w:t>Turn on the Diagnostic for the API Management service</w:t>
      </w:r>
      <w:r>
        <w:t>.</w:t>
      </w:r>
    </w:p>
    <w:p w:rsidR="00657046" w:rsidRPr="00657046" w:rsidRDefault="00657046" w:rsidP="00657046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2944A3C7" wp14:editId="75F69F80">
            <wp:extent cx="5943600" cy="211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6" w:rsidRPr="00657046" w:rsidRDefault="00657046" w:rsidP="00657046">
      <w:pPr>
        <w:pStyle w:val="ListParagraph"/>
        <w:numPr>
          <w:ilvl w:val="0"/>
          <w:numId w:val="7"/>
        </w:numPr>
        <w:rPr>
          <w:b/>
        </w:rPr>
      </w:pPr>
      <w:r>
        <w:t>Configure diagnostic to log into storage account. Click ‘OK’</w:t>
      </w:r>
      <w:r w:rsidR="00A6578A">
        <w:t xml:space="preserve"> and then click ‘Save’.</w:t>
      </w:r>
    </w:p>
    <w:p w:rsidR="00657046" w:rsidRDefault="00657046" w:rsidP="00657046">
      <w:pPr>
        <w:ind w:left="360"/>
        <w:rPr>
          <w:b/>
        </w:rPr>
      </w:pPr>
      <w:r>
        <w:rPr>
          <w:noProof/>
        </w:rPr>
        <w:drawing>
          <wp:inline distT="0" distB="0" distL="0" distR="0" wp14:anchorId="2D63B325" wp14:editId="337C2A44">
            <wp:extent cx="5943600" cy="3671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46" w:rsidRPr="000E76E4" w:rsidRDefault="007B6B00" w:rsidP="007B6B00">
      <w:pPr>
        <w:pStyle w:val="ListParagraph"/>
        <w:numPr>
          <w:ilvl w:val="0"/>
          <w:numId w:val="7"/>
        </w:numPr>
      </w:pPr>
      <w:r w:rsidRPr="000E76E4">
        <w:t>Check the log from landing screen of Diagnostic logs.</w:t>
      </w:r>
    </w:p>
    <w:p w:rsidR="007B6B00" w:rsidRDefault="007B6B00" w:rsidP="007B6B00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7E09BC4C" wp14:editId="3493785B">
            <wp:extent cx="5943600" cy="314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AD" w:rsidRDefault="004F08AD" w:rsidP="004F08AD">
      <w:pPr>
        <w:pStyle w:val="Heading2"/>
        <w:rPr>
          <w:noProof/>
        </w:rPr>
      </w:pPr>
      <w:r>
        <w:rPr>
          <w:noProof/>
        </w:rPr>
        <w:t xml:space="preserve"> using APplication Insights</w:t>
      </w:r>
      <w:r>
        <w:rPr>
          <w:noProof/>
        </w:rPr>
        <w:tab/>
      </w:r>
    </w:p>
    <w:p w:rsidR="00C31010" w:rsidRDefault="00C31010" w:rsidP="004F08AD">
      <w:pPr>
        <w:pStyle w:val="ListParagraph"/>
        <w:numPr>
          <w:ilvl w:val="0"/>
          <w:numId w:val="8"/>
        </w:numPr>
      </w:pPr>
      <w:r>
        <w:t xml:space="preserve">Add Application Insights to Azure APP. Login to Azure Portal and navigate to Azure </w:t>
      </w:r>
      <w:proofErr w:type="gramStart"/>
      <w:r>
        <w:t>App(</w:t>
      </w:r>
      <w:proofErr w:type="spellStart"/>
      <w:proofErr w:type="gramEnd"/>
      <w:r>
        <w:t>pg</w:t>
      </w:r>
      <w:proofErr w:type="spellEnd"/>
      <w:r>
        <w:t>-products-assets).</w:t>
      </w:r>
    </w:p>
    <w:p w:rsidR="00C31010" w:rsidRDefault="00C31010" w:rsidP="004F08AD">
      <w:pPr>
        <w:pStyle w:val="ListParagraph"/>
        <w:numPr>
          <w:ilvl w:val="0"/>
          <w:numId w:val="8"/>
        </w:numPr>
      </w:pPr>
      <w:r>
        <w:t>Navigate to Application Insights screen.</w:t>
      </w:r>
    </w:p>
    <w:p w:rsidR="00C31010" w:rsidRDefault="00C31010" w:rsidP="00C31010">
      <w:pPr>
        <w:ind w:left="360"/>
      </w:pPr>
      <w:r>
        <w:t>Follow the below screens to set up Application Insights.</w:t>
      </w:r>
    </w:p>
    <w:p w:rsidR="00C31010" w:rsidRDefault="00C31010" w:rsidP="00C31010">
      <w:pPr>
        <w:ind w:left="360"/>
      </w:pPr>
      <w:r>
        <w:rPr>
          <w:noProof/>
        </w:rPr>
        <w:drawing>
          <wp:inline distT="0" distB="0" distL="0" distR="0" wp14:anchorId="6BF22F69" wp14:editId="574F3AE0">
            <wp:extent cx="4953000" cy="600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010" w:rsidRDefault="00C31010" w:rsidP="00C31010">
      <w:pPr>
        <w:ind w:left="360"/>
      </w:pPr>
    </w:p>
    <w:p w:rsidR="004F08AD" w:rsidRDefault="004F08AD" w:rsidP="004F08AD">
      <w:pPr>
        <w:pStyle w:val="ListParagraph"/>
        <w:numPr>
          <w:ilvl w:val="0"/>
          <w:numId w:val="8"/>
        </w:numPr>
      </w:pPr>
      <w:r>
        <w:t>Login to Azure Portal; navigate to API Management Service -&gt; Metrics.</w:t>
      </w:r>
    </w:p>
    <w:p w:rsidR="004F08AD" w:rsidRDefault="004F08AD" w:rsidP="004F08AD">
      <w:pPr>
        <w:pStyle w:val="ListParagraph"/>
        <w:numPr>
          <w:ilvl w:val="0"/>
          <w:numId w:val="8"/>
        </w:numPr>
      </w:pPr>
      <w:r>
        <w:t>If API under API management uses Application Insights, will get metrics in below screen.</w:t>
      </w:r>
    </w:p>
    <w:p w:rsidR="004F08AD" w:rsidRDefault="004F08AD" w:rsidP="004F08AD">
      <w:r>
        <w:rPr>
          <w:noProof/>
        </w:rPr>
        <w:drawing>
          <wp:inline distT="0" distB="0" distL="0" distR="0" wp14:anchorId="34319DB1" wp14:editId="3625DA6A">
            <wp:extent cx="5943600" cy="2106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AD" w:rsidRPr="004F08AD" w:rsidRDefault="004F08AD" w:rsidP="004F08AD"/>
    <w:p w:rsidR="006F7816" w:rsidRDefault="006F7816" w:rsidP="006F7816">
      <w:pPr>
        <w:pStyle w:val="Heading2"/>
        <w:rPr>
          <w:noProof/>
        </w:rPr>
      </w:pPr>
      <w:r>
        <w:rPr>
          <w:noProof/>
        </w:rPr>
        <w:t>Metrics and logs for respective APIs</w:t>
      </w:r>
    </w:p>
    <w:p w:rsidR="004F08AD" w:rsidRPr="006F7816" w:rsidRDefault="006F7816" w:rsidP="006F7816">
      <w:pPr>
        <w:pStyle w:val="ListParagraph"/>
        <w:numPr>
          <w:ilvl w:val="0"/>
          <w:numId w:val="9"/>
        </w:numPr>
      </w:pPr>
      <w:r>
        <w:t xml:space="preserve">Login to Azure Portal; Navigate to </w:t>
      </w:r>
      <w:r w:rsidRPr="006F7816">
        <w:rPr>
          <w:b/>
        </w:rPr>
        <w:t>API Management Service</w:t>
      </w:r>
      <w:r>
        <w:t xml:space="preserve"> -&gt; </w:t>
      </w:r>
      <w:r w:rsidRPr="006F7816">
        <w:rPr>
          <w:b/>
        </w:rPr>
        <w:t xml:space="preserve">APIs </w:t>
      </w:r>
      <w:r>
        <w:rPr>
          <w:b/>
        </w:rPr>
        <w:t>–</w:t>
      </w:r>
      <w:r w:rsidRPr="006F7816">
        <w:rPr>
          <w:b/>
        </w:rPr>
        <w:t xml:space="preserve"> Preview</w:t>
      </w:r>
    </w:p>
    <w:p w:rsidR="006F7816" w:rsidRDefault="006F7816" w:rsidP="006F7816">
      <w:pPr>
        <w:pStyle w:val="ListParagraph"/>
        <w:numPr>
          <w:ilvl w:val="0"/>
          <w:numId w:val="9"/>
        </w:numPr>
      </w:pPr>
      <w:r>
        <w:t>Navigate to Publisher Portal.</w:t>
      </w:r>
    </w:p>
    <w:p w:rsidR="006F7816" w:rsidRDefault="006F7816" w:rsidP="006F7816">
      <w:pPr>
        <w:ind w:left="1440"/>
      </w:pPr>
      <w:r>
        <w:rPr>
          <w:noProof/>
        </w:rPr>
        <w:drawing>
          <wp:inline distT="0" distB="0" distL="0" distR="0" wp14:anchorId="150C62E8" wp14:editId="53EDC591">
            <wp:extent cx="30289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6" w:rsidRDefault="006F7816" w:rsidP="006F7816">
      <w:pPr>
        <w:pStyle w:val="ListParagraph"/>
        <w:numPr>
          <w:ilvl w:val="0"/>
          <w:numId w:val="9"/>
        </w:numPr>
      </w:pPr>
      <w:r>
        <w:t>Navigate to Analytics:</w:t>
      </w:r>
    </w:p>
    <w:p w:rsidR="006F7816" w:rsidRDefault="006F7816" w:rsidP="006F7816">
      <w:pPr>
        <w:ind w:left="2160"/>
      </w:pPr>
      <w:r>
        <w:rPr>
          <w:noProof/>
        </w:rPr>
        <w:drawing>
          <wp:inline distT="0" distB="0" distL="0" distR="0" wp14:anchorId="1F6B5515" wp14:editId="21E0DA84">
            <wp:extent cx="2238375" cy="30670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16" w:rsidRDefault="001B71CA" w:rsidP="006F7816">
      <w:pPr>
        <w:pStyle w:val="ListParagraph"/>
        <w:numPr>
          <w:ilvl w:val="0"/>
          <w:numId w:val="9"/>
        </w:numPr>
      </w:pPr>
      <w:r>
        <w:t>Below areas can be tracked for all APIs under this API Management service:</w:t>
      </w:r>
    </w:p>
    <w:p w:rsidR="001B71CA" w:rsidRDefault="001B71CA" w:rsidP="001B71CA">
      <w:pPr>
        <w:ind w:left="360"/>
      </w:pPr>
      <w:r>
        <w:rPr>
          <w:noProof/>
        </w:rPr>
        <w:drawing>
          <wp:inline distT="0" distB="0" distL="0" distR="0" wp14:anchorId="35750104" wp14:editId="433D243B">
            <wp:extent cx="5943600" cy="10306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CA" w:rsidRDefault="001B71CA" w:rsidP="001B71CA">
      <w:pPr>
        <w:pStyle w:val="ListParagraph"/>
        <w:numPr>
          <w:ilvl w:val="0"/>
          <w:numId w:val="9"/>
        </w:numPr>
      </w:pPr>
      <w:r>
        <w:t>For respective API, use filter to fetch the details.</w:t>
      </w:r>
    </w:p>
    <w:p w:rsidR="001B71CA" w:rsidRDefault="001B71CA" w:rsidP="006B72D2">
      <w:pPr>
        <w:ind w:left="360"/>
      </w:pPr>
      <w:r>
        <w:rPr>
          <w:noProof/>
        </w:rPr>
        <w:lastRenderedPageBreak/>
        <w:drawing>
          <wp:inline distT="0" distB="0" distL="0" distR="0" wp14:anchorId="381AB5F7" wp14:editId="6D6891E5">
            <wp:extent cx="5943600" cy="276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0DE" w:rsidRDefault="00D840DE" w:rsidP="00D840DE">
      <w:pPr>
        <w:pStyle w:val="Heading2"/>
        <w:rPr>
          <w:noProof/>
        </w:rPr>
      </w:pPr>
      <w:r>
        <w:rPr>
          <w:noProof/>
        </w:rPr>
        <w:t>References</w:t>
      </w:r>
    </w:p>
    <w:p w:rsidR="00D840DE" w:rsidRDefault="008F50F7" w:rsidP="008F50F7">
      <w:pPr>
        <w:pStyle w:val="ListParagraph"/>
        <w:numPr>
          <w:ilvl w:val="0"/>
          <w:numId w:val="12"/>
        </w:numPr>
      </w:pPr>
      <w:hyperlink r:id="rId28" w:history="1">
        <w:r w:rsidRPr="007825AA">
          <w:rPr>
            <w:rStyle w:val="Hyperlink"/>
          </w:rPr>
          <w:t>https://docs.microsoft.com/en-us/azure/api-management/api-management-howto-use-azure-monitor</w:t>
        </w:r>
      </w:hyperlink>
    </w:p>
    <w:p w:rsidR="008F50F7" w:rsidRDefault="008F50F7" w:rsidP="008F50F7">
      <w:pPr>
        <w:pStyle w:val="ListParagraph"/>
        <w:numPr>
          <w:ilvl w:val="0"/>
          <w:numId w:val="12"/>
        </w:numPr>
      </w:pPr>
      <w:hyperlink r:id="rId29" w:history="1">
        <w:r w:rsidRPr="007825AA">
          <w:rPr>
            <w:rStyle w:val="Hyperlink"/>
          </w:rPr>
          <w:t>https://docs.microsoft.com/en-us/azure/monitoring-and-diagnostics/monitoring-overview-of-diagnostic-logs</w:t>
        </w:r>
      </w:hyperlink>
    </w:p>
    <w:p w:rsidR="008F50F7" w:rsidRDefault="008F50F7" w:rsidP="008F50F7">
      <w:pPr>
        <w:pStyle w:val="ListParagraph"/>
        <w:numPr>
          <w:ilvl w:val="0"/>
          <w:numId w:val="12"/>
        </w:numPr>
      </w:pPr>
      <w:hyperlink r:id="rId30" w:history="1">
        <w:r w:rsidRPr="007825AA">
          <w:rPr>
            <w:rStyle w:val="Hyperlink"/>
          </w:rPr>
          <w:t>https://docs.microsoft.com/en-us/azure/monitoring-and-diagnostics/monitoring-activity-log-alerts</w:t>
        </w:r>
      </w:hyperlink>
    </w:p>
    <w:p w:rsidR="008F50F7" w:rsidRDefault="008F50F7" w:rsidP="008F50F7">
      <w:pPr>
        <w:pStyle w:val="ListParagraph"/>
        <w:numPr>
          <w:ilvl w:val="0"/>
          <w:numId w:val="12"/>
        </w:numPr>
      </w:pPr>
      <w:hyperlink r:id="rId31" w:history="1">
        <w:r w:rsidRPr="007825AA">
          <w:rPr>
            <w:rStyle w:val="Hyperlink"/>
          </w:rPr>
          <w:t>https://docs.microsoft.com/en-us/azure/application-insights/app-insights-azure-web-apps</w:t>
        </w:r>
      </w:hyperlink>
    </w:p>
    <w:p w:rsidR="008F50F7" w:rsidRPr="006F7816" w:rsidRDefault="008F50F7" w:rsidP="008F50F7">
      <w:bookmarkStart w:id="0" w:name="_GoBack"/>
      <w:bookmarkEnd w:id="0"/>
    </w:p>
    <w:sectPr w:rsidR="008F50F7" w:rsidRPr="006F781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C88" w:rsidRDefault="00AD6C88" w:rsidP="0090190C">
      <w:pPr>
        <w:spacing w:after="0" w:line="240" w:lineRule="auto"/>
      </w:pPr>
      <w:r>
        <w:separator/>
      </w:r>
    </w:p>
  </w:endnote>
  <w:endnote w:type="continuationSeparator" w:id="0">
    <w:p w:rsidR="00AD6C88" w:rsidRDefault="00AD6C88" w:rsidP="00901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C88" w:rsidRDefault="00AD6C88" w:rsidP="0090190C">
      <w:pPr>
        <w:spacing w:after="0" w:line="240" w:lineRule="auto"/>
      </w:pPr>
      <w:r>
        <w:separator/>
      </w:r>
    </w:p>
  </w:footnote>
  <w:footnote w:type="continuationSeparator" w:id="0">
    <w:p w:rsidR="00AD6C88" w:rsidRDefault="00AD6C88" w:rsidP="00901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90C" w:rsidRDefault="009019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A0B"/>
    <w:multiLevelType w:val="hybridMultilevel"/>
    <w:tmpl w:val="7FA20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B57"/>
    <w:multiLevelType w:val="hybridMultilevel"/>
    <w:tmpl w:val="84AE6C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22F2A"/>
    <w:multiLevelType w:val="hybridMultilevel"/>
    <w:tmpl w:val="49166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2F05A6"/>
    <w:multiLevelType w:val="hybridMultilevel"/>
    <w:tmpl w:val="CC3A5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C4A06"/>
    <w:multiLevelType w:val="hybridMultilevel"/>
    <w:tmpl w:val="31B09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42E48"/>
    <w:multiLevelType w:val="hybridMultilevel"/>
    <w:tmpl w:val="3746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60A40"/>
    <w:multiLevelType w:val="hybridMultilevel"/>
    <w:tmpl w:val="CC08D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C1BF4"/>
    <w:multiLevelType w:val="hybridMultilevel"/>
    <w:tmpl w:val="5E762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439E1"/>
    <w:multiLevelType w:val="hybridMultilevel"/>
    <w:tmpl w:val="8396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94AAA"/>
    <w:multiLevelType w:val="hybridMultilevel"/>
    <w:tmpl w:val="C4A81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0028F"/>
    <w:multiLevelType w:val="hybridMultilevel"/>
    <w:tmpl w:val="BD5A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75158"/>
    <w:multiLevelType w:val="hybridMultilevel"/>
    <w:tmpl w:val="5F804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0C"/>
    <w:rsid w:val="000E76E4"/>
    <w:rsid w:val="001B71CA"/>
    <w:rsid w:val="00255317"/>
    <w:rsid w:val="004F08AD"/>
    <w:rsid w:val="00540BEC"/>
    <w:rsid w:val="005524F4"/>
    <w:rsid w:val="00657046"/>
    <w:rsid w:val="006B72D2"/>
    <w:rsid w:val="006F7816"/>
    <w:rsid w:val="00714624"/>
    <w:rsid w:val="0073227B"/>
    <w:rsid w:val="0077415A"/>
    <w:rsid w:val="007B6B00"/>
    <w:rsid w:val="008F50F7"/>
    <w:rsid w:val="0090190C"/>
    <w:rsid w:val="0098503C"/>
    <w:rsid w:val="009C4F02"/>
    <w:rsid w:val="00A6578A"/>
    <w:rsid w:val="00AD6C88"/>
    <w:rsid w:val="00B73F50"/>
    <w:rsid w:val="00C31010"/>
    <w:rsid w:val="00D840DE"/>
    <w:rsid w:val="00E42AF8"/>
    <w:rsid w:val="00F9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CA35B"/>
  <w15:chartTrackingRefBased/>
  <w15:docId w15:val="{434FF134-E169-4EC5-8888-941CC95D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90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0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0C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0190C"/>
    <w:rPr>
      <w:rFonts w:eastAsiaTheme="minorEastAsia"/>
      <w:caps/>
      <w:spacing w:val="15"/>
      <w:sz w:val="20"/>
      <w:szCs w:val="20"/>
      <w:shd w:val="clear" w:color="auto" w:fill="DEEAF6" w:themeFill="accent1" w:themeFillTint="33"/>
    </w:rPr>
  </w:style>
  <w:style w:type="paragraph" w:styleId="ListParagraph">
    <w:name w:val="List Paragraph"/>
    <w:basedOn w:val="Normal"/>
    <w:uiPriority w:val="34"/>
    <w:qFormat/>
    <w:rsid w:val="009019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0C"/>
  </w:style>
  <w:style w:type="paragraph" w:styleId="Footer">
    <w:name w:val="footer"/>
    <w:basedOn w:val="Normal"/>
    <w:link w:val="FooterChar"/>
    <w:uiPriority w:val="99"/>
    <w:unhideWhenUsed/>
    <w:rsid w:val="00901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0C"/>
  </w:style>
  <w:style w:type="paragraph" w:styleId="BalloonText">
    <w:name w:val="Balloon Text"/>
    <w:basedOn w:val="Normal"/>
    <w:link w:val="BalloonTextChar"/>
    <w:uiPriority w:val="99"/>
    <w:semiHidden/>
    <w:unhideWhenUsed/>
    <w:rsid w:val="006F7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81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5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docs.microsoft.com/en-us/azure/monitoring-and-diagnostics/monitoring-overview-of-diagnostic-lo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docs.microsoft.com/en-us/azure/api-management/api-management-howto-use-azure-monitor" TargetMode="External"/><Relationship Id="rId36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docs.microsoft.com/en-us/azure/application-insights/app-insights-azure-web-ap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ocs.microsoft.com/en-us/azure/monitoring-and-diagnostics/monitoring-activity-log-alerts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Kumar</dc:creator>
  <cp:keywords/>
  <dc:description/>
  <cp:lastModifiedBy>Divanshu Kumar</cp:lastModifiedBy>
  <cp:revision>31</cp:revision>
  <dcterms:created xsi:type="dcterms:W3CDTF">2017-06-12T05:58:00Z</dcterms:created>
  <dcterms:modified xsi:type="dcterms:W3CDTF">2017-06-12T07:35:00Z</dcterms:modified>
</cp:coreProperties>
</file>