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329" w:rsidRDefault="008A57A8" w:rsidP="00FF007C">
      <w:pPr>
        <w:pStyle w:val="Heading1"/>
      </w:pPr>
      <w:r>
        <w:t>Basic Data Transformation</w:t>
      </w:r>
    </w:p>
    <w:p w:rsidR="005358AA" w:rsidRDefault="005358AA" w:rsidP="005358AA">
      <w:pPr>
        <w:pStyle w:val="Heading2"/>
      </w:pPr>
      <w:r>
        <w:t>Always return in JSON format</w:t>
      </w:r>
    </w:p>
    <w:p w:rsidR="00004B95" w:rsidRDefault="00004B95" w:rsidP="00F84DD5">
      <w:pPr>
        <w:pStyle w:val="ListParagraph"/>
        <w:numPr>
          <w:ilvl w:val="0"/>
          <w:numId w:val="2"/>
        </w:numPr>
      </w:pPr>
      <w:r>
        <w:t xml:space="preserve">Access the Product </w:t>
      </w:r>
      <w:r w:rsidR="0021114F">
        <w:t>Reviews</w:t>
      </w:r>
      <w:r>
        <w:t xml:space="preserve"> service configured in Azure API Management in the </w:t>
      </w:r>
      <w:r w:rsidR="0021114F">
        <w:t>earlier</w:t>
      </w:r>
      <w:r>
        <w:t xml:space="preserve"> hands-on</w:t>
      </w:r>
      <w:r w:rsidR="00270297">
        <w:t xml:space="preserve"> – </w:t>
      </w:r>
      <w:hyperlink r:id="rId6" w:history="1">
        <w:r w:rsidR="0021114F" w:rsidRPr="000616C5">
          <w:rPr>
            <w:rStyle w:val="Hyperlink"/>
          </w:rPr>
          <w:t>https://pgecommerce.azure-api.net/bv/reviews/000080265628</w:t>
        </w:r>
      </w:hyperlink>
      <w:r w:rsidR="0021114F">
        <w:t>. Note that the service returns data in XML format.</w:t>
      </w:r>
    </w:p>
    <w:p w:rsidR="00004B95" w:rsidRDefault="00004B95" w:rsidP="00004B95">
      <w:pPr>
        <w:pStyle w:val="ListParagraph"/>
        <w:ind w:left="360"/>
      </w:pPr>
    </w:p>
    <w:p w:rsidR="00004B95" w:rsidRDefault="00A515A4" w:rsidP="00270297">
      <w:pPr>
        <w:pStyle w:val="ListParagraph"/>
        <w:numPr>
          <w:ilvl w:val="0"/>
          <w:numId w:val="2"/>
        </w:numPr>
      </w:pPr>
      <w:r>
        <w:t>Since JSON is a more common data exchange format used on the web today, there is a need to transform XML to JSON.</w:t>
      </w:r>
    </w:p>
    <w:p w:rsidR="00A515A4" w:rsidRDefault="00A515A4" w:rsidP="00A515A4">
      <w:pPr>
        <w:pStyle w:val="ListParagraph"/>
      </w:pPr>
    </w:p>
    <w:p w:rsidR="00A515A4" w:rsidRDefault="00A515A4" w:rsidP="00270297">
      <w:pPr>
        <w:pStyle w:val="ListParagraph"/>
        <w:numPr>
          <w:ilvl w:val="0"/>
          <w:numId w:val="2"/>
        </w:numPr>
      </w:pPr>
      <w:r>
        <w:t xml:space="preserve">Go to the policy editor for </w:t>
      </w:r>
      <w:proofErr w:type="spellStart"/>
      <w:r w:rsidR="00C75096" w:rsidRPr="00C75096">
        <w:rPr>
          <w:b/>
        </w:rPr>
        <w:t>getReviews</w:t>
      </w:r>
      <w:proofErr w:type="spellEnd"/>
      <w:r w:rsidR="00C75096">
        <w:t xml:space="preserve"> operation of </w:t>
      </w:r>
      <w:r w:rsidR="00C75096" w:rsidRPr="00C75096">
        <w:rPr>
          <w:b/>
        </w:rPr>
        <w:t>Product Reviews</w:t>
      </w:r>
      <w:r w:rsidR="00C75096">
        <w:t xml:space="preserve"> service.</w:t>
      </w:r>
    </w:p>
    <w:p w:rsidR="00270297" w:rsidRDefault="00C75096" w:rsidP="00270297">
      <w:pPr>
        <w:pStyle w:val="ListParagraph"/>
        <w:ind w:left="360"/>
      </w:pPr>
      <w:r>
        <w:rPr>
          <w:noProof/>
        </w:rPr>
        <w:drawing>
          <wp:inline distT="0" distB="0" distL="0" distR="0" wp14:anchorId="5A23DE1A" wp14:editId="7FD028F9">
            <wp:extent cx="5594892" cy="1375410"/>
            <wp:effectExtent l="19050" t="19050" r="2540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516" cy="13839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4B95" w:rsidRDefault="00004B95" w:rsidP="00167467">
      <w:pPr>
        <w:pStyle w:val="ListParagraph"/>
        <w:ind w:left="360"/>
      </w:pPr>
    </w:p>
    <w:p w:rsidR="00F661F1" w:rsidRDefault="00737C26" w:rsidP="00F84DD5">
      <w:pPr>
        <w:pStyle w:val="ListParagraph"/>
        <w:numPr>
          <w:ilvl w:val="0"/>
          <w:numId w:val="2"/>
        </w:numPr>
      </w:pPr>
      <w:r>
        <w:t>Add the “</w:t>
      </w:r>
      <w:r w:rsidR="00A3784C">
        <w:t>Convert XML to JSON</w:t>
      </w:r>
      <w:r>
        <w:t xml:space="preserve">” policy to the outbound section of the API, configure values as shown below and </w:t>
      </w:r>
      <w:r w:rsidR="00A3784C">
        <w:t>s</w:t>
      </w:r>
      <w:r>
        <w:t>ave the configuration.</w:t>
      </w:r>
    </w:p>
    <w:p w:rsidR="00790223" w:rsidRDefault="00790223" w:rsidP="00160957">
      <w:pPr>
        <w:pStyle w:val="ListParagraph"/>
        <w:ind w:left="360"/>
      </w:pPr>
      <w:r>
        <w:rPr>
          <w:noProof/>
        </w:rPr>
        <w:drawing>
          <wp:inline distT="0" distB="0" distL="0" distR="0" wp14:anchorId="19511B04" wp14:editId="7A84BDCF">
            <wp:extent cx="5648326" cy="1278718"/>
            <wp:effectExtent l="19050" t="19050" r="952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5966" cy="12827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0223" w:rsidRDefault="00790223" w:rsidP="00160957">
      <w:pPr>
        <w:pStyle w:val="ListParagraph"/>
        <w:ind w:left="360"/>
      </w:pPr>
    </w:p>
    <w:p w:rsidR="007135CD" w:rsidRDefault="007135CD" w:rsidP="007135CD">
      <w:pPr>
        <w:pStyle w:val="ListParagraph"/>
        <w:ind w:left="360"/>
      </w:pPr>
      <w:r>
        <w:t>Alternatively, replace the policy definition with the content from attached file.</w:t>
      </w:r>
    </w:p>
    <w:p w:rsidR="007135CD" w:rsidRDefault="00414366" w:rsidP="00160957">
      <w:pPr>
        <w:pStyle w:val="ListParagraph"/>
        <w:ind w:left="360"/>
      </w:pPr>
      <w:r>
        <w:object w:dxaOrig="1487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4.25pt;height:49.5pt" o:ole="">
            <v:imagedata r:id="rId9" o:title=""/>
          </v:shape>
          <o:OLEObject Type="Embed" ProgID="Package" ShapeID="_x0000_i1033" DrawAspect="Icon" ObjectID="_1558365511" r:id="rId10"/>
        </w:object>
      </w:r>
    </w:p>
    <w:p w:rsidR="007135CD" w:rsidRDefault="007135CD" w:rsidP="00160957">
      <w:pPr>
        <w:pStyle w:val="ListParagraph"/>
        <w:ind w:left="360"/>
      </w:pPr>
    </w:p>
    <w:p w:rsidR="007135CD" w:rsidRDefault="007135CD" w:rsidP="007135CD">
      <w:pPr>
        <w:pStyle w:val="ListParagraph"/>
        <w:numPr>
          <w:ilvl w:val="0"/>
          <w:numId w:val="2"/>
        </w:numPr>
      </w:pPr>
      <w:r>
        <w:t>Access the Product Reviews service again and note that it returns results in JSON format now.</w:t>
      </w:r>
    </w:p>
    <w:p w:rsidR="007135CD" w:rsidRDefault="007135CD" w:rsidP="00160957">
      <w:pPr>
        <w:pStyle w:val="ListParagraph"/>
        <w:ind w:left="360"/>
      </w:pPr>
    </w:p>
    <w:p w:rsidR="005358AA" w:rsidRDefault="005358AA" w:rsidP="005358AA">
      <w:pPr>
        <w:pStyle w:val="Heading2"/>
      </w:pPr>
      <w:r>
        <w:t xml:space="preserve">return </w:t>
      </w:r>
      <w:r w:rsidR="00414366">
        <w:t xml:space="preserve">Response </w:t>
      </w:r>
      <w:r>
        <w:t xml:space="preserve">in </w:t>
      </w:r>
      <w:r w:rsidR="00414366">
        <w:t>requested</w:t>
      </w:r>
      <w:r>
        <w:t xml:space="preserve"> </w:t>
      </w:r>
      <w:r>
        <w:t>format</w:t>
      </w:r>
      <w:r>
        <w:t xml:space="preserve"> (OPTIONAL)</w:t>
      </w:r>
    </w:p>
    <w:p w:rsidR="005358AA" w:rsidRDefault="005358AA" w:rsidP="005358AA">
      <w:pPr>
        <w:pStyle w:val="ListParagraph"/>
        <w:numPr>
          <w:ilvl w:val="0"/>
          <w:numId w:val="7"/>
        </w:numPr>
      </w:pPr>
      <w:r>
        <w:t xml:space="preserve">Modify the policy created above and change the value of </w:t>
      </w:r>
      <w:r w:rsidRPr="005358AA">
        <w:rPr>
          <w:b/>
        </w:rPr>
        <w:t>consider-accept-header</w:t>
      </w:r>
      <w:r>
        <w:t xml:space="preserve"> to </w:t>
      </w:r>
      <w:r w:rsidRPr="005358AA">
        <w:rPr>
          <w:b/>
        </w:rPr>
        <w:t>true</w:t>
      </w:r>
      <w:r>
        <w:t>.</w:t>
      </w:r>
    </w:p>
    <w:p w:rsidR="005358AA" w:rsidRDefault="005358AA" w:rsidP="00160957">
      <w:pPr>
        <w:pStyle w:val="ListParagraph"/>
        <w:ind w:left="360"/>
      </w:pPr>
    </w:p>
    <w:p w:rsidR="005358AA" w:rsidRDefault="005358AA" w:rsidP="005358AA">
      <w:pPr>
        <w:pStyle w:val="ListParagraph"/>
        <w:numPr>
          <w:ilvl w:val="0"/>
          <w:numId w:val="7"/>
        </w:numPr>
      </w:pPr>
      <w:r>
        <w:t xml:space="preserve">Access the Product Reviews service and note that it returns results in </w:t>
      </w:r>
      <w:r>
        <w:t>XML</w:t>
      </w:r>
      <w:r>
        <w:t xml:space="preserve"> format now</w:t>
      </w:r>
      <w:r>
        <w:t>, as that is the default option.</w:t>
      </w:r>
    </w:p>
    <w:p w:rsidR="005358AA" w:rsidRDefault="005358AA" w:rsidP="005358AA">
      <w:pPr>
        <w:pStyle w:val="ListParagraph"/>
      </w:pPr>
    </w:p>
    <w:p w:rsidR="005358AA" w:rsidRDefault="000C0301" w:rsidP="005358AA">
      <w:pPr>
        <w:pStyle w:val="ListParagraph"/>
        <w:numPr>
          <w:ilvl w:val="0"/>
          <w:numId w:val="7"/>
        </w:numPr>
      </w:pPr>
      <w:r>
        <w:t>Using a tool like Postman, access the same service and pass the following request header, as shown below.</w:t>
      </w:r>
    </w:p>
    <w:p w:rsidR="000C0301" w:rsidRPr="000C0301" w:rsidRDefault="000C0301" w:rsidP="000C0301">
      <w:pPr>
        <w:pStyle w:val="ListParagraph"/>
        <w:rPr>
          <w:b/>
        </w:rPr>
      </w:pPr>
      <w:r w:rsidRPr="000C0301">
        <w:rPr>
          <w:b/>
        </w:rPr>
        <w:t>Accept: application/</w:t>
      </w:r>
      <w:proofErr w:type="spellStart"/>
      <w:r w:rsidRPr="000C0301">
        <w:rPr>
          <w:b/>
        </w:rPr>
        <w:t>json</w:t>
      </w:r>
      <w:proofErr w:type="spellEnd"/>
    </w:p>
    <w:p w:rsidR="00F661F1" w:rsidRDefault="000C0301" w:rsidP="00160957">
      <w:pPr>
        <w:pStyle w:val="ListParagraph"/>
        <w:ind w:left="360"/>
      </w:pPr>
      <w:r>
        <w:rPr>
          <w:noProof/>
        </w:rPr>
        <w:drawing>
          <wp:inline distT="0" distB="0" distL="0" distR="0" wp14:anchorId="2F1D967A" wp14:editId="5B617D35">
            <wp:extent cx="5502346" cy="2494278"/>
            <wp:effectExtent l="19050" t="19050" r="22225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8679" cy="2506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0957" w:rsidRDefault="00160957" w:rsidP="00160957">
      <w:pPr>
        <w:pStyle w:val="ListParagraph"/>
        <w:ind w:left="360"/>
      </w:pPr>
    </w:p>
    <w:p w:rsidR="00160957" w:rsidRPr="000C04BC" w:rsidRDefault="000C04BC" w:rsidP="000C04BC">
      <w:pPr>
        <w:pStyle w:val="ListParagraph"/>
        <w:ind w:left="360"/>
        <w:rPr>
          <w:i/>
        </w:rPr>
      </w:pPr>
      <w:r w:rsidRPr="000C04BC">
        <w:rPr>
          <w:i/>
          <w:u w:val="single"/>
        </w:rPr>
        <w:t>Note:</w:t>
      </w:r>
      <w:r w:rsidRPr="000C04BC">
        <w:rPr>
          <w:i/>
        </w:rPr>
        <w:t xml:space="preserve"> After this exercise, revert the </w:t>
      </w:r>
      <w:r w:rsidRPr="000C04BC">
        <w:rPr>
          <w:i/>
        </w:rPr>
        <w:t xml:space="preserve">value of </w:t>
      </w:r>
      <w:r w:rsidRPr="000C04BC">
        <w:rPr>
          <w:b/>
          <w:i/>
        </w:rPr>
        <w:t>consider-accept-header</w:t>
      </w:r>
      <w:r w:rsidRPr="000C04BC">
        <w:rPr>
          <w:i/>
        </w:rPr>
        <w:t xml:space="preserve"> to </w:t>
      </w:r>
      <w:r w:rsidRPr="000C04BC">
        <w:rPr>
          <w:b/>
          <w:i/>
        </w:rPr>
        <w:t>false</w:t>
      </w:r>
      <w:r w:rsidRPr="000C04BC">
        <w:rPr>
          <w:i/>
        </w:rPr>
        <w:t xml:space="preserve"> for the remaining hands-on exercises.</w:t>
      </w:r>
    </w:p>
    <w:p w:rsidR="003354DE" w:rsidRDefault="003354DE" w:rsidP="002F7928">
      <w:pPr>
        <w:pStyle w:val="ListParagraph"/>
        <w:ind w:left="360"/>
      </w:pPr>
    </w:p>
    <w:p w:rsidR="00334265" w:rsidRDefault="00334265" w:rsidP="00334265">
      <w:pPr>
        <w:pStyle w:val="Heading1"/>
      </w:pPr>
      <w:r>
        <w:t>Advanced</w:t>
      </w:r>
      <w:r>
        <w:t xml:space="preserve"> Data Transformation</w:t>
      </w:r>
    </w:p>
    <w:p w:rsidR="00334265" w:rsidRDefault="00414366" w:rsidP="00334265">
      <w:pPr>
        <w:pStyle w:val="ListParagraph"/>
        <w:numPr>
          <w:ilvl w:val="0"/>
          <w:numId w:val="6"/>
        </w:numPr>
      </w:pPr>
      <w:r>
        <w:t>The response of the Products Assets service includes a whole lot of details that typically is not necessary</w:t>
      </w:r>
      <w:r w:rsidR="00F86AAE">
        <w:t>, and hence there is a need to simplify the service response.</w:t>
      </w:r>
    </w:p>
    <w:p w:rsidR="00F86AAE" w:rsidRDefault="00F86AAE" w:rsidP="00F86AAE">
      <w:pPr>
        <w:pStyle w:val="ListParagraph"/>
        <w:ind w:left="360"/>
      </w:pPr>
    </w:p>
    <w:p w:rsidR="00F86AAE" w:rsidRDefault="00F86AAE" w:rsidP="00F86AAE">
      <w:pPr>
        <w:pStyle w:val="ListParagraph"/>
        <w:numPr>
          <w:ilvl w:val="0"/>
          <w:numId w:val="6"/>
        </w:numPr>
      </w:pPr>
      <w:r>
        <w:t xml:space="preserve">Go to the policy editor for </w:t>
      </w:r>
      <w:proofErr w:type="spellStart"/>
      <w:r w:rsidRPr="00C75096">
        <w:rPr>
          <w:b/>
        </w:rPr>
        <w:t>getReviews</w:t>
      </w:r>
      <w:proofErr w:type="spellEnd"/>
      <w:r>
        <w:t xml:space="preserve"> operation of </w:t>
      </w:r>
      <w:r w:rsidRPr="00C75096">
        <w:rPr>
          <w:b/>
        </w:rPr>
        <w:t>Product Reviews</w:t>
      </w:r>
      <w:r>
        <w:t xml:space="preserve"> service.</w:t>
      </w:r>
    </w:p>
    <w:p w:rsidR="00F86AAE" w:rsidRDefault="00F86AAE" w:rsidP="00F86AAE">
      <w:pPr>
        <w:pStyle w:val="ListParagraph"/>
      </w:pPr>
    </w:p>
    <w:p w:rsidR="00F86AAE" w:rsidRDefault="00F86AAE" w:rsidP="00F86AAE">
      <w:pPr>
        <w:pStyle w:val="ListParagraph"/>
        <w:numPr>
          <w:ilvl w:val="0"/>
          <w:numId w:val="6"/>
        </w:numPr>
      </w:pPr>
      <w:r>
        <w:t>T</w:t>
      </w:r>
      <w:r>
        <w:t>he “</w:t>
      </w:r>
      <w:r>
        <w:t>Transform</w:t>
      </w:r>
      <w:r>
        <w:t xml:space="preserve"> XML </w:t>
      </w:r>
      <w:r>
        <w:t>using an</w:t>
      </w:r>
      <w:r>
        <w:t xml:space="preserve"> </w:t>
      </w:r>
      <w:r>
        <w:t>XSLT</w:t>
      </w:r>
      <w:r>
        <w:t xml:space="preserve">” policy </w:t>
      </w:r>
      <w:r>
        <w:t>will be used in</w:t>
      </w:r>
      <w:r>
        <w:t xml:space="preserve"> the outbound section of the API</w:t>
      </w:r>
      <w:r>
        <w:t>. Replace the existing policy code with the code from the attached file</w:t>
      </w:r>
      <w:r>
        <w:t>.</w:t>
      </w:r>
    </w:p>
    <w:p w:rsidR="00F86AAE" w:rsidRDefault="00F86AAE" w:rsidP="00F86AAE">
      <w:pPr>
        <w:pStyle w:val="ListParagraph"/>
        <w:ind w:left="360"/>
        <w:rPr>
          <w:u w:val="single"/>
        </w:rPr>
      </w:pPr>
      <w:r w:rsidRPr="00F86AAE">
        <w:object w:dxaOrig="1487" w:dyaOrig="993">
          <v:shape id="_x0000_i1034" type="#_x0000_t75" style="width:74.25pt;height:49.5pt" o:ole="">
            <v:imagedata r:id="rId12" o:title=""/>
          </v:shape>
          <o:OLEObject Type="Embed" ProgID="Package" ShapeID="_x0000_i1034" DrawAspect="Icon" ObjectID="_1558365512" r:id="rId13"/>
        </w:object>
      </w:r>
    </w:p>
    <w:p w:rsidR="00F86AAE" w:rsidRPr="00F86AAE" w:rsidRDefault="00F86AAE" w:rsidP="00F86AAE">
      <w:pPr>
        <w:pStyle w:val="ListParagraph"/>
        <w:ind w:left="360"/>
        <w:rPr>
          <w:u w:val="single"/>
        </w:rPr>
      </w:pPr>
    </w:p>
    <w:p w:rsidR="00F86AAE" w:rsidRPr="00F86AAE" w:rsidRDefault="00F86AAE" w:rsidP="00F86AAE">
      <w:pPr>
        <w:pStyle w:val="ListParagraph"/>
        <w:ind w:left="360"/>
        <w:rPr>
          <w:i/>
        </w:rPr>
      </w:pPr>
      <w:r w:rsidRPr="00F86AAE">
        <w:rPr>
          <w:i/>
          <w:u w:val="single"/>
        </w:rPr>
        <w:t>Note:</w:t>
      </w:r>
      <w:r w:rsidRPr="00F86AAE">
        <w:rPr>
          <w:i/>
        </w:rPr>
        <w:t xml:space="preserve"> XSLT is a transformation language and learning that is outside the scope of this training.</w:t>
      </w:r>
    </w:p>
    <w:p w:rsidR="00F86AAE" w:rsidRDefault="00F86AAE" w:rsidP="00F86AAE">
      <w:pPr>
        <w:pStyle w:val="ListParagraph"/>
      </w:pPr>
    </w:p>
    <w:p w:rsidR="00F86AAE" w:rsidRDefault="00F86AAE" w:rsidP="00334265">
      <w:pPr>
        <w:pStyle w:val="ListParagraph"/>
        <w:numPr>
          <w:ilvl w:val="0"/>
          <w:numId w:val="6"/>
        </w:numPr>
      </w:pPr>
      <w:r>
        <w:t xml:space="preserve">Access the Product Reviews service again and note that it returns results in </w:t>
      </w:r>
      <w:r>
        <w:t xml:space="preserve">a much simplified </w:t>
      </w:r>
      <w:r>
        <w:t>JSON format now.</w:t>
      </w:r>
    </w:p>
    <w:p w:rsidR="00F41829" w:rsidRDefault="00F41829" w:rsidP="00F41829">
      <w:pPr>
        <w:pStyle w:val="Heading1"/>
      </w:pPr>
      <w:r>
        <w:t>References</w:t>
      </w:r>
    </w:p>
    <w:p w:rsidR="00AA76FB" w:rsidRDefault="00563C51" w:rsidP="00133A8F">
      <w:pPr>
        <w:pStyle w:val="ListParagraph"/>
        <w:numPr>
          <w:ilvl w:val="0"/>
          <w:numId w:val="4"/>
        </w:numPr>
      </w:pPr>
      <w:r w:rsidRPr="00563C51">
        <w:t xml:space="preserve">Data transformation policies </w:t>
      </w:r>
      <w:r>
        <w:t>–</w:t>
      </w:r>
      <w:r w:rsidRPr="00563C51">
        <w:t xml:space="preserve"> </w:t>
      </w:r>
      <w:hyperlink r:id="rId14" w:history="1">
        <w:r w:rsidRPr="000616C5">
          <w:rPr>
            <w:rStyle w:val="Hyperlink"/>
          </w:rPr>
          <w:t>https://docs.microsoft.com/en-us/azure/api-management/api-management-transformation-policies</w:t>
        </w:r>
      </w:hyperlink>
    </w:p>
    <w:p w:rsidR="00F41829" w:rsidRDefault="00F41829" w:rsidP="00F41829">
      <w:bookmarkStart w:id="0" w:name="_GoBack"/>
      <w:bookmarkEnd w:id="0"/>
    </w:p>
    <w:sectPr w:rsidR="00F4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77D1"/>
    <w:multiLevelType w:val="hybridMultilevel"/>
    <w:tmpl w:val="7CA41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E7607F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C25752"/>
    <w:multiLevelType w:val="hybridMultilevel"/>
    <w:tmpl w:val="80D6284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3C3904"/>
    <w:multiLevelType w:val="hybridMultilevel"/>
    <w:tmpl w:val="35A68C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33706B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DD6B3B"/>
    <w:multiLevelType w:val="hybridMultilevel"/>
    <w:tmpl w:val="1CA42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276C79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3B"/>
    <w:rsid w:val="00004B95"/>
    <w:rsid w:val="00052B24"/>
    <w:rsid w:val="00077BB0"/>
    <w:rsid w:val="0008468D"/>
    <w:rsid w:val="000B506D"/>
    <w:rsid w:val="000C0301"/>
    <w:rsid w:val="000C04BC"/>
    <w:rsid w:val="00114573"/>
    <w:rsid w:val="00133A8F"/>
    <w:rsid w:val="00160957"/>
    <w:rsid w:val="00167467"/>
    <w:rsid w:val="00192DFD"/>
    <w:rsid w:val="0021114F"/>
    <w:rsid w:val="002344FB"/>
    <w:rsid w:val="00251EB0"/>
    <w:rsid w:val="00270297"/>
    <w:rsid w:val="002A4DF0"/>
    <w:rsid w:val="002A77F5"/>
    <w:rsid w:val="002D0DDF"/>
    <w:rsid w:val="002F7928"/>
    <w:rsid w:val="00314432"/>
    <w:rsid w:val="00324F4E"/>
    <w:rsid w:val="00327491"/>
    <w:rsid w:val="00334265"/>
    <w:rsid w:val="003354DE"/>
    <w:rsid w:val="00351FEF"/>
    <w:rsid w:val="003753FA"/>
    <w:rsid w:val="00380D20"/>
    <w:rsid w:val="003B4B30"/>
    <w:rsid w:val="00410B6D"/>
    <w:rsid w:val="00414366"/>
    <w:rsid w:val="00434B30"/>
    <w:rsid w:val="00436DDA"/>
    <w:rsid w:val="004C6B57"/>
    <w:rsid w:val="004C79D0"/>
    <w:rsid w:val="004D7833"/>
    <w:rsid w:val="004F2A71"/>
    <w:rsid w:val="005358AA"/>
    <w:rsid w:val="00556D50"/>
    <w:rsid w:val="00563C51"/>
    <w:rsid w:val="0056702F"/>
    <w:rsid w:val="00587B26"/>
    <w:rsid w:val="005C0888"/>
    <w:rsid w:val="005C4C5E"/>
    <w:rsid w:val="005D29B6"/>
    <w:rsid w:val="00675D16"/>
    <w:rsid w:val="007135CD"/>
    <w:rsid w:val="00721C82"/>
    <w:rsid w:val="007275F4"/>
    <w:rsid w:val="00731525"/>
    <w:rsid w:val="00735887"/>
    <w:rsid w:val="00737C26"/>
    <w:rsid w:val="0074353B"/>
    <w:rsid w:val="00790223"/>
    <w:rsid w:val="00794258"/>
    <w:rsid w:val="00823684"/>
    <w:rsid w:val="008A57A8"/>
    <w:rsid w:val="008E4803"/>
    <w:rsid w:val="008F566C"/>
    <w:rsid w:val="008F5E59"/>
    <w:rsid w:val="009445CD"/>
    <w:rsid w:val="00957B8E"/>
    <w:rsid w:val="009E166F"/>
    <w:rsid w:val="009F629A"/>
    <w:rsid w:val="00A17DD4"/>
    <w:rsid w:val="00A3292A"/>
    <w:rsid w:val="00A3784C"/>
    <w:rsid w:val="00A515A4"/>
    <w:rsid w:val="00AA76FB"/>
    <w:rsid w:val="00AB5209"/>
    <w:rsid w:val="00B12812"/>
    <w:rsid w:val="00B44608"/>
    <w:rsid w:val="00BF5266"/>
    <w:rsid w:val="00C70B4B"/>
    <w:rsid w:val="00C75096"/>
    <w:rsid w:val="00CA0A51"/>
    <w:rsid w:val="00CB6329"/>
    <w:rsid w:val="00E05DCA"/>
    <w:rsid w:val="00E249D8"/>
    <w:rsid w:val="00E56F66"/>
    <w:rsid w:val="00F41829"/>
    <w:rsid w:val="00F661F1"/>
    <w:rsid w:val="00F84DD5"/>
    <w:rsid w:val="00F86AAE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E361"/>
  <w15:chartTrackingRefBased/>
  <w15:docId w15:val="{D370AAE1-0476-4168-BBC9-781A2AEE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007C"/>
  </w:style>
  <w:style w:type="paragraph" w:styleId="Heading1">
    <w:name w:val="heading 1"/>
    <w:basedOn w:val="Normal"/>
    <w:next w:val="Normal"/>
    <w:link w:val="Heading1Char"/>
    <w:uiPriority w:val="9"/>
    <w:qFormat/>
    <w:rsid w:val="00FF007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07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07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07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07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07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07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0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0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D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007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F007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07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0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0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007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007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007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0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F00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F007C"/>
    <w:rPr>
      <w:b/>
      <w:bCs/>
    </w:rPr>
  </w:style>
  <w:style w:type="character" w:styleId="Emphasis">
    <w:name w:val="Emphasis"/>
    <w:uiPriority w:val="20"/>
    <w:qFormat/>
    <w:rsid w:val="00FF007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F0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00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00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07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07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F007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F007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F007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F007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F00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07C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57B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gecommerce.azure-api.net/bv/reviews/000080265628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hyperlink" Target="https://docs.microsoft.com/en-us/azure/api-management/api-management-transformation-poli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ED623-723F-4586-9285-ED0C4F34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Jinto Varghese</dc:creator>
  <cp:keywords/>
  <dc:description/>
  <cp:lastModifiedBy>Jinto Varghese</cp:lastModifiedBy>
  <cp:revision>17</cp:revision>
  <dcterms:created xsi:type="dcterms:W3CDTF">2017-06-07T19:44:00Z</dcterms:created>
  <dcterms:modified xsi:type="dcterms:W3CDTF">2017-06-07T22:32:00Z</dcterms:modified>
</cp:coreProperties>
</file>