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329" w:rsidRDefault="00957B8E" w:rsidP="00FF007C">
      <w:pPr>
        <w:pStyle w:val="Heading1"/>
      </w:pPr>
      <w:r>
        <w:t>Set up Azure API Management</w:t>
      </w:r>
    </w:p>
    <w:p w:rsidR="00957B8E" w:rsidRDefault="00957B8E" w:rsidP="00F84DD5">
      <w:pPr>
        <w:pStyle w:val="ListParagraph"/>
        <w:numPr>
          <w:ilvl w:val="0"/>
          <w:numId w:val="2"/>
        </w:numPr>
      </w:pPr>
      <w:r>
        <w:t xml:space="preserve">Create a new API Gateway in Azure – search API Management </w:t>
      </w:r>
      <w:r>
        <w:sym w:font="Wingdings" w:char="F0E0"/>
      </w:r>
      <w:r>
        <w:t xml:space="preserve"> Create</w:t>
      </w:r>
    </w:p>
    <w:p w:rsidR="00957B8E" w:rsidRDefault="00957B8E" w:rsidP="00957B8E">
      <w:pPr>
        <w:pStyle w:val="ListParagraph"/>
        <w:ind w:left="360"/>
      </w:pPr>
      <w:r>
        <w:rPr>
          <w:noProof/>
        </w:rPr>
        <w:drawing>
          <wp:inline distT="0" distB="0" distL="0" distR="0" wp14:anchorId="0C9C6158" wp14:editId="3A8E6259">
            <wp:extent cx="5418306" cy="1222592"/>
            <wp:effectExtent l="19050" t="19050" r="1143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1373" cy="12255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57B8E" w:rsidRDefault="00957B8E" w:rsidP="00957B8E">
      <w:pPr>
        <w:pStyle w:val="ListParagraph"/>
        <w:ind w:left="360"/>
      </w:pPr>
    </w:p>
    <w:p w:rsidR="005C4C5E" w:rsidRDefault="00410B6D" w:rsidP="00F84DD5">
      <w:pPr>
        <w:pStyle w:val="ListParagraph"/>
        <w:numPr>
          <w:ilvl w:val="0"/>
          <w:numId w:val="2"/>
        </w:numPr>
      </w:pPr>
      <w:r>
        <w:t>Configure the values for API Management – example below</w:t>
      </w:r>
    </w:p>
    <w:p w:rsidR="00587B26" w:rsidRDefault="00587B26" w:rsidP="00587B26">
      <w:pPr>
        <w:pStyle w:val="ListParagraph"/>
        <w:ind w:left="360"/>
      </w:pPr>
      <w:r>
        <w:rPr>
          <w:noProof/>
        </w:rPr>
        <w:drawing>
          <wp:inline distT="0" distB="0" distL="0" distR="0" wp14:anchorId="5584B1DE" wp14:editId="778D995F">
            <wp:extent cx="1491912" cy="3528958"/>
            <wp:effectExtent l="19050" t="19050" r="1333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5097" cy="35837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7B26" w:rsidRDefault="00587B26" w:rsidP="00587B26">
      <w:pPr>
        <w:pStyle w:val="ListParagraph"/>
        <w:ind w:left="360"/>
      </w:pPr>
    </w:p>
    <w:p w:rsidR="00B44608" w:rsidRDefault="00B44608" w:rsidP="00B44608">
      <w:pPr>
        <w:pStyle w:val="ListParagraph"/>
        <w:numPr>
          <w:ilvl w:val="0"/>
          <w:numId w:val="2"/>
        </w:numPr>
      </w:pPr>
      <w:r>
        <w:t>Creating the API Management service could take about 15 minutes or so.</w:t>
      </w:r>
    </w:p>
    <w:p w:rsidR="00B44608" w:rsidRDefault="00B44608" w:rsidP="00587B26">
      <w:pPr>
        <w:pStyle w:val="ListParagraph"/>
        <w:ind w:left="360"/>
      </w:pPr>
    </w:p>
    <w:p w:rsidR="00FF007C" w:rsidRDefault="004D7833" w:rsidP="00FF007C">
      <w:pPr>
        <w:pStyle w:val="Heading1"/>
      </w:pPr>
      <w:r>
        <w:t>ConfigurE</w:t>
      </w:r>
      <w:r w:rsidR="00052B24">
        <w:t xml:space="preserve"> </w:t>
      </w:r>
      <w:r>
        <w:t xml:space="preserve">API Management </w:t>
      </w:r>
    </w:p>
    <w:p w:rsidR="00731525" w:rsidRDefault="00251EB0" w:rsidP="00251EB0">
      <w:pPr>
        <w:pStyle w:val="ListParagraph"/>
        <w:numPr>
          <w:ilvl w:val="0"/>
          <w:numId w:val="5"/>
        </w:numPr>
      </w:pPr>
      <w:r>
        <w:t>Go to Publisher Portal of the API Management</w:t>
      </w:r>
    </w:p>
    <w:p w:rsidR="00251EB0" w:rsidRDefault="00251EB0" w:rsidP="00251EB0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5DFCB139" wp14:editId="41F32E1E">
            <wp:extent cx="5642042" cy="1444868"/>
            <wp:effectExtent l="19050" t="19050" r="15875" b="22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2609" cy="14603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51EB0" w:rsidRDefault="00251EB0" w:rsidP="00251EB0">
      <w:pPr>
        <w:pStyle w:val="ListParagraph"/>
        <w:ind w:left="360"/>
      </w:pPr>
    </w:p>
    <w:p w:rsidR="00251EB0" w:rsidRDefault="00251EB0" w:rsidP="00251EB0">
      <w:pPr>
        <w:pStyle w:val="ListParagraph"/>
        <w:numPr>
          <w:ilvl w:val="0"/>
          <w:numId w:val="5"/>
        </w:numPr>
      </w:pPr>
      <w:r>
        <w:t>Delete the test Echo API</w:t>
      </w:r>
    </w:p>
    <w:p w:rsidR="00251EB0" w:rsidRDefault="00251EB0" w:rsidP="00251EB0">
      <w:pPr>
        <w:ind w:firstLine="360"/>
      </w:pPr>
      <w:r>
        <w:rPr>
          <w:noProof/>
        </w:rPr>
        <w:drawing>
          <wp:inline distT="0" distB="0" distL="0" distR="0" wp14:anchorId="3D92B012" wp14:editId="70684825">
            <wp:extent cx="5605940" cy="1487130"/>
            <wp:effectExtent l="19050" t="19050" r="13970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2043" cy="15020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E166F" w:rsidRDefault="009E166F" w:rsidP="00251EB0">
      <w:pPr>
        <w:pStyle w:val="ListParagraph"/>
        <w:numPr>
          <w:ilvl w:val="0"/>
          <w:numId w:val="5"/>
        </w:numPr>
      </w:pPr>
      <w:r>
        <w:t>Delete the existing Products – Starter and Unlimited</w:t>
      </w:r>
    </w:p>
    <w:p w:rsidR="009E166F" w:rsidRDefault="009E166F" w:rsidP="009E166F">
      <w:pPr>
        <w:pStyle w:val="ListParagraph"/>
        <w:ind w:left="360"/>
      </w:pPr>
      <w:r>
        <w:rPr>
          <w:noProof/>
        </w:rPr>
        <w:drawing>
          <wp:inline distT="0" distB="0" distL="0" distR="0" wp14:anchorId="6FAE4246" wp14:editId="55BC6C56">
            <wp:extent cx="5603132" cy="2213116"/>
            <wp:effectExtent l="19050" t="19050" r="17145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1117" cy="2220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E166F" w:rsidRDefault="009E166F" w:rsidP="009E166F">
      <w:pPr>
        <w:pStyle w:val="ListParagraph"/>
        <w:ind w:left="360"/>
      </w:pPr>
    </w:p>
    <w:p w:rsidR="00251EB0" w:rsidRDefault="00077BB0" w:rsidP="00251EB0">
      <w:pPr>
        <w:pStyle w:val="ListParagraph"/>
        <w:numPr>
          <w:ilvl w:val="0"/>
          <w:numId w:val="5"/>
        </w:numPr>
      </w:pPr>
      <w:r>
        <w:t>Create a new product called “Free Trial”</w:t>
      </w:r>
      <w:r w:rsidR="009445CD">
        <w:t xml:space="preserve"> using “Add Product” option</w:t>
      </w:r>
      <w:r>
        <w:t>. This is the product to which all APIs will be configured initially in the training.</w:t>
      </w:r>
    </w:p>
    <w:p w:rsidR="00077BB0" w:rsidRDefault="00077BB0" w:rsidP="00077BB0">
      <w:pPr>
        <w:pStyle w:val="ListParagraph"/>
        <w:ind w:left="360"/>
      </w:pPr>
    </w:p>
    <w:p w:rsidR="009445CD" w:rsidRDefault="009445CD" w:rsidP="00077BB0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4B7C2241" wp14:editId="7E4F34D8">
            <wp:extent cx="5573948" cy="2201590"/>
            <wp:effectExtent l="19050" t="19050" r="27305" b="273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141" cy="22044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77BB0" w:rsidRDefault="00077BB0" w:rsidP="00077BB0">
      <w:pPr>
        <w:pStyle w:val="ListParagraph"/>
        <w:ind w:left="360"/>
      </w:pPr>
    </w:p>
    <w:p w:rsidR="00077BB0" w:rsidRDefault="002F7928" w:rsidP="00251EB0">
      <w:pPr>
        <w:pStyle w:val="ListParagraph"/>
        <w:numPr>
          <w:ilvl w:val="0"/>
          <w:numId w:val="5"/>
        </w:numPr>
      </w:pPr>
      <w:r>
        <w:t>Configure the values as shown below.</w:t>
      </w:r>
      <w:r w:rsidR="007275F4">
        <w:t xml:space="preserve"> Ensure to uncheck “Require Subscription” box.</w:t>
      </w:r>
    </w:p>
    <w:p w:rsidR="002F7928" w:rsidRDefault="007275F4" w:rsidP="002F7928">
      <w:pPr>
        <w:pStyle w:val="ListParagraph"/>
        <w:ind w:left="360"/>
      </w:pPr>
      <w:r>
        <w:rPr>
          <w:noProof/>
        </w:rPr>
        <w:drawing>
          <wp:inline distT="0" distB="0" distL="0" distR="0" wp14:anchorId="5EE2AA6F" wp14:editId="31D0B311">
            <wp:extent cx="5649886" cy="2619712"/>
            <wp:effectExtent l="19050" t="19050" r="2730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2366" cy="26254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F7928" w:rsidRDefault="002F7928" w:rsidP="002F7928">
      <w:pPr>
        <w:pStyle w:val="ListParagraph"/>
        <w:ind w:left="360"/>
      </w:pPr>
    </w:p>
    <w:p w:rsidR="003354DE" w:rsidRDefault="003354DE" w:rsidP="003354DE">
      <w:pPr>
        <w:pStyle w:val="ListParagraph"/>
        <w:numPr>
          <w:ilvl w:val="0"/>
          <w:numId w:val="5"/>
        </w:numPr>
      </w:pPr>
      <w:r>
        <w:t>Publish the newly created product as shown below.</w:t>
      </w:r>
    </w:p>
    <w:p w:rsidR="003354DE" w:rsidRPr="00C06DB1" w:rsidRDefault="003354DE" w:rsidP="003354DE">
      <w:pPr>
        <w:pStyle w:val="ListParagraph"/>
        <w:ind w:left="360"/>
        <w:rPr>
          <w:i/>
        </w:rPr>
      </w:pPr>
      <w:r w:rsidRPr="00C06DB1">
        <w:rPr>
          <w:i/>
          <w:u w:val="single"/>
        </w:rPr>
        <w:t>Note:</w:t>
      </w:r>
      <w:r w:rsidRPr="00C06DB1">
        <w:rPr>
          <w:i/>
        </w:rPr>
        <w:t xml:space="preserve"> it may not allow publishing</w:t>
      </w:r>
      <w:r>
        <w:rPr>
          <w:i/>
        </w:rPr>
        <w:t xml:space="preserve"> if there is no API associated to the product. In such a case, do this step after an API is created in API Management and associated with this product.</w:t>
      </w:r>
    </w:p>
    <w:p w:rsidR="003354DE" w:rsidRDefault="003354DE" w:rsidP="003354DE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2D0BD4A1" wp14:editId="39E8E707">
            <wp:extent cx="5034742" cy="2371062"/>
            <wp:effectExtent l="19050" t="19050" r="1397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82" cy="23774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54DE" w:rsidRDefault="003354DE" w:rsidP="002F7928">
      <w:pPr>
        <w:pStyle w:val="ListParagraph"/>
        <w:ind w:left="360"/>
      </w:pPr>
      <w:bookmarkStart w:id="0" w:name="_GoBack"/>
      <w:bookmarkEnd w:id="0"/>
    </w:p>
    <w:p w:rsidR="00F41829" w:rsidRDefault="00F41829" w:rsidP="00F41829">
      <w:pPr>
        <w:pStyle w:val="Heading1"/>
      </w:pPr>
      <w:r>
        <w:t>References</w:t>
      </w:r>
    </w:p>
    <w:p w:rsidR="00F41829" w:rsidRDefault="00F41829" w:rsidP="00F41829">
      <w:pPr>
        <w:pStyle w:val="ListParagraph"/>
        <w:numPr>
          <w:ilvl w:val="0"/>
          <w:numId w:val="4"/>
        </w:numPr>
      </w:pPr>
    </w:p>
    <w:p w:rsidR="00F41829" w:rsidRDefault="00F41829" w:rsidP="00F41829"/>
    <w:sectPr w:rsidR="00F41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F77D1"/>
    <w:multiLevelType w:val="hybridMultilevel"/>
    <w:tmpl w:val="21B2FF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3C3904"/>
    <w:multiLevelType w:val="hybridMultilevel"/>
    <w:tmpl w:val="35A68C9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33706B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DD6B3B"/>
    <w:multiLevelType w:val="hybridMultilevel"/>
    <w:tmpl w:val="1CA429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276C79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53B"/>
    <w:rsid w:val="00052B24"/>
    <w:rsid w:val="00077BB0"/>
    <w:rsid w:val="0008468D"/>
    <w:rsid w:val="000B506D"/>
    <w:rsid w:val="00114573"/>
    <w:rsid w:val="002344FB"/>
    <w:rsid w:val="00251EB0"/>
    <w:rsid w:val="002F7928"/>
    <w:rsid w:val="00324F4E"/>
    <w:rsid w:val="003354DE"/>
    <w:rsid w:val="003B4B30"/>
    <w:rsid w:val="00410B6D"/>
    <w:rsid w:val="00434B30"/>
    <w:rsid w:val="00436DDA"/>
    <w:rsid w:val="004C6B57"/>
    <w:rsid w:val="004C79D0"/>
    <w:rsid w:val="004D7833"/>
    <w:rsid w:val="004F2A71"/>
    <w:rsid w:val="00556D50"/>
    <w:rsid w:val="0056702F"/>
    <w:rsid w:val="00587B26"/>
    <w:rsid w:val="005C4C5E"/>
    <w:rsid w:val="005D29B6"/>
    <w:rsid w:val="00675D16"/>
    <w:rsid w:val="007275F4"/>
    <w:rsid w:val="00731525"/>
    <w:rsid w:val="00735887"/>
    <w:rsid w:val="0074353B"/>
    <w:rsid w:val="00794258"/>
    <w:rsid w:val="00823684"/>
    <w:rsid w:val="008E4803"/>
    <w:rsid w:val="008F566C"/>
    <w:rsid w:val="008F5E59"/>
    <w:rsid w:val="009445CD"/>
    <w:rsid w:val="00957B8E"/>
    <w:rsid w:val="009E166F"/>
    <w:rsid w:val="009F629A"/>
    <w:rsid w:val="00A17DD4"/>
    <w:rsid w:val="00A3292A"/>
    <w:rsid w:val="00B44608"/>
    <w:rsid w:val="00CB6329"/>
    <w:rsid w:val="00E249D8"/>
    <w:rsid w:val="00F41829"/>
    <w:rsid w:val="00F84DD5"/>
    <w:rsid w:val="00FF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DCCEB"/>
  <w15:chartTrackingRefBased/>
  <w15:docId w15:val="{D370AAE1-0476-4168-BBC9-781A2AEE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F007C"/>
  </w:style>
  <w:style w:type="paragraph" w:styleId="Heading1">
    <w:name w:val="heading 1"/>
    <w:basedOn w:val="Normal"/>
    <w:next w:val="Normal"/>
    <w:link w:val="Heading1Char"/>
    <w:uiPriority w:val="9"/>
    <w:qFormat/>
    <w:rsid w:val="00FF007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07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07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07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07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07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07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07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07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5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DD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007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07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07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07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07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007C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F007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007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07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F007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F007C"/>
    <w:rPr>
      <w:b/>
      <w:bCs/>
    </w:rPr>
  </w:style>
  <w:style w:type="character" w:styleId="Emphasis">
    <w:name w:val="Emphasis"/>
    <w:uiPriority w:val="20"/>
    <w:qFormat/>
    <w:rsid w:val="00FF007C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FF00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007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F007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07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07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FF007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FF007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FF007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FF007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FF007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007C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957B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C06DA-2238-4F41-8967-711EE697E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4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Jinto Varghese</dc:creator>
  <cp:keywords/>
  <dc:description/>
  <cp:lastModifiedBy>Jinto Varghese</cp:lastModifiedBy>
  <cp:revision>38</cp:revision>
  <dcterms:created xsi:type="dcterms:W3CDTF">2017-06-06T14:40:00Z</dcterms:created>
  <dcterms:modified xsi:type="dcterms:W3CDTF">2017-06-07T00:07:00Z</dcterms:modified>
</cp:coreProperties>
</file>