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3D5C2D">
        <w:rPr>
          <w:rStyle w:val="Kartu"/>
          <w:rFonts w:ascii="Arial" w:hAnsi="Arial" w:cs="Arial"/>
          <w:b/>
          <w:color w:val="000000"/>
          <w:szCs w:val="20"/>
          <w:u w:val="single"/>
        </w:rPr>
        <w:t>GANJIL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 201</w:t>
      </w:r>
      <w:r w:rsidR="003D5C2D">
        <w:rPr>
          <w:rStyle w:val="Kartu"/>
          <w:rFonts w:ascii="Arial" w:hAnsi="Arial" w:cs="Arial"/>
          <w:b/>
          <w:color w:val="000000"/>
          <w:szCs w:val="20"/>
          <w:u w:val="single"/>
        </w:rPr>
        <w:t>6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3D5C2D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3D5C2D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137"/>
        <w:gridCol w:w="2675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991FA5" w:rsidTr="00064B93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Mata Uji -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Course</w:t>
            </w:r>
          </w:p>
        </w:tc>
        <w:tc>
          <w:tcPr>
            <w:tcW w:w="313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991FA5" w:rsidRDefault="00721AFE" w:rsidP="007655E5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Cs w:val="20"/>
                <w:lang w:val="id-ID"/>
              </w:rPr>
            </w:pPr>
            <w:r w:rsidRPr="00991FA5">
              <w:rPr>
                <w:sz w:val="20"/>
                <w:szCs w:val="20"/>
              </w:rPr>
              <w:t xml:space="preserve">Komunikasi Data </w:t>
            </w:r>
          </w:p>
        </w:tc>
        <w:tc>
          <w:tcPr>
            <w:tcW w:w="26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Hari / Tanggal –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</w:p>
        </w:tc>
      </w:tr>
      <w:tr w:rsidR="00D02C2C" w:rsidRPr="00991FA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Smt./Klas -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Class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991FA5" w:rsidRDefault="00BD4CE2" w:rsidP="00064B93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>3</w:t>
            </w:r>
            <w:r w:rsidR="00CE1838"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>/</w:t>
            </w:r>
            <w:r w:rsidR="007655E5"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>A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Jam ke -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</w:p>
        </w:tc>
        <w:bookmarkStart w:id="0" w:name="_GoBack"/>
        <w:bookmarkEnd w:id="0"/>
      </w:tr>
      <w:tr w:rsidR="00D02C2C" w:rsidRPr="00991FA5" w:rsidTr="00064B93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Penguji -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Examiner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991FA5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Cs w:val="20"/>
              </w:rPr>
            </w:pPr>
            <w:r w:rsidRPr="00991FA5">
              <w:rPr>
                <w:sz w:val="20"/>
                <w:szCs w:val="20"/>
              </w:rPr>
              <w:t>Dr. Ir. Bana Handaga, MT</w:t>
            </w:r>
          </w:p>
        </w:tc>
        <w:tc>
          <w:tcPr>
            <w:tcW w:w="2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 xml:space="preserve">Waktu - </w:t>
            </w:r>
            <w:r w:rsidRPr="00991FA5">
              <w:rPr>
                <w:rStyle w:val="Kartu"/>
                <w:rFonts w:ascii="Arial" w:hAnsi="Arial" w:cs="Arial"/>
                <w:i/>
                <w:color w:val="000000"/>
                <w:szCs w:val="20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991FA5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Cs w:val="20"/>
              </w:rPr>
            </w:pPr>
            <w:r w:rsidRPr="00991FA5">
              <w:rPr>
                <w:rStyle w:val="Kartu"/>
                <w:rFonts w:ascii="Arial" w:hAnsi="Arial" w:cs="Arial"/>
                <w:color w:val="000000"/>
                <w:szCs w:val="20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F06244" w:rsidRPr="00B4573A" w:rsidRDefault="00CE1838" w:rsidP="005F4FCE">
      <w:pPr>
        <w:jc w:val="center"/>
        <w:rPr>
          <w:b/>
          <w:sz w:val="28"/>
          <w:szCs w:val="20"/>
        </w:rPr>
      </w:pPr>
      <w:r w:rsidRPr="00B4573A">
        <w:rPr>
          <w:b/>
          <w:sz w:val="28"/>
          <w:szCs w:val="20"/>
        </w:rPr>
        <w:t>CLOSE BOOK</w:t>
      </w:r>
    </w:p>
    <w:p w:rsidR="00CD0578" w:rsidRDefault="00CD0578" w:rsidP="00064B93">
      <w:pPr>
        <w:pStyle w:val="ListParagraph"/>
        <w:ind w:left="0"/>
      </w:pPr>
    </w:p>
    <w:p w:rsidR="000B3704" w:rsidRDefault="000B3704" w:rsidP="007B4958">
      <w:pPr>
        <w:rPr>
          <w:rStyle w:val="mw-headline"/>
          <w:b/>
        </w:rPr>
        <w:sectPr w:rsidR="000B3704" w:rsidSect="00064B93">
          <w:footerReference w:type="default" r:id="rId8"/>
          <w:pgSz w:w="11907" w:h="16839" w:code="9"/>
          <w:pgMar w:top="1440" w:right="1440" w:bottom="1440" w:left="1418" w:header="720" w:footer="720" w:gutter="0"/>
          <w:cols w:space="720"/>
          <w:docGrid w:linePitch="360"/>
        </w:sectPr>
      </w:pPr>
    </w:p>
    <w:p w:rsidR="00E13A30" w:rsidRDefault="002053F8" w:rsidP="002053F8">
      <w:pPr>
        <w:pStyle w:val="ListParagraph"/>
        <w:numPr>
          <w:ilvl w:val="0"/>
          <w:numId w:val="6"/>
        </w:numPr>
        <w:jc w:val="both"/>
      </w:pPr>
      <w:r>
        <w:t>Gambarkan model sebuah sistem komunikasi data, jelaskan fungsi dari masing-masing bagian yang terdapat pada model tersebut</w:t>
      </w:r>
      <w:r w:rsidR="002D5A2D">
        <w:t>?  (1</w:t>
      </w:r>
      <w:r w:rsidR="00FF3D27">
        <w:t>0</w:t>
      </w:r>
      <w:r w:rsidR="007655E5">
        <w:t>%)</w:t>
      </w:r>
    </w:p>
    <w:p w:rsidR="002053F8" w:rsidRDefault="00801B4B" w:rsidP="002053F8">
      <w:pPr>
        <w:pStyle w:val="ListParagraph"/>
        <w:numPr>
          <w:ilvl w:val="0"/>
          <w:numId w:val="6"/>
        </w:numPr>
        <w:jc w:val="both"/>
      </w:pPr>
      <w:r>
        <w:t>Jelaskan berbagai jenis media komunikasi dan karakteristiknya (kecepatan transfer data, keuntungan dan kerugiannya) yang digunakan dalam sistim transmisi data saat ini!</w:t>
      </w:r>
      <w:r w:rsidR="002D5A2D">
        <w:t xml:space="preserve"> (2</w:t>
      </w:r>
      <w:r>
        <w:t>0%)</w:t>
      </w:r>
    </w:p>
    <w:p w:rsidR="00801B4B" w:rsidRDefault="008558ED" w:rsidP="00117315">
      <w:pPr>
        <w:pStyle w:val="ListParagraph"/>
        <w:numPr>
          <w:ilvl w:val="0"/>
          <w:numId w:val="6"/>
        </w:numPr>
        <w:jc w:val="both"/>
      </w:pPr>
      <w:r>
        <w:t xml:space="preserve">Gunakan kertas millimeter block (halaman-2) untuk menggambar SATU GELOMBANG sinyal sinus sebagai berikut: (a) </w:t>
      </w:r>
      <w:r w:rsidR="004E3C01">
        <w:t>Frekuensi (f) = 2</w:t>
      </w:r>
      <w:r>
        <w:t xml:space="preserve"> Hz, </w:t>
      </w:r>
      <w:r w:rsidR="00117315">
        <w:t>amplitudo m</w:t>
      </w:r>
      <w:r>
        <w:t xml:space="preserve">aksimum (A) = 1Volt, </w:t>
      </w:r>
      <w:r w:rsidR="00117315">
        <w:t>dengan s</w:t>
      </w:r>
      <w:r>
        <w:t>kala</w:t>
      </w:r>
      <w:r w:rsidR="00117315">
        <w:t xml:space="preserve"> w</w:t>
      </w:r>
      <w:r w:rsidR="00C6762C">
        <w:t>aktu:</w:t>
      </w:r>
      <w:r>
        <w:t xml:space="preserve"> 1 mm = 0,0</w:t>
      </w:r>
      <w:r w:rsidR="004E3C01">
        <w:t>1</w:t>
      </w:r>
      <w:r>
        <w:t>25 d</w:t>
      </w:r>
      <w:r w:rsidR="004E3C01">
        <w:t>etik atau 1 detik terdiri dari 8</w:t>
      </w:r>
      <w:r>
        <w:t xml:space="preserve">0 mm, dan </w:t>
      </w:r>
      <w:r w:rsidR="00117315">
        <w:t xml:space="preserve">dengan </w:t>
      </w:r>
      <w:r>
        <w:t xml:space="preserve">skala </w:t>
      </w:r>
      <w:r w:rsidR="00117315">
        <w:t>a</w:t>
      </w:r>
      <w:r>
        <w:t xml:space="preserve">mplitudo </w:t>
      </w:r>
      <w:r w:rsidR="00117315">
        <w:t>(vertikal) 1 mm = 0,05</w:t>
      </w:r>
      <w:r>
        <w:t xml:space="preserve"> Volt</w:t>
      </w:r>
      <w:r w:rsidR="004E3C01">
        <w:t xml:space="preserve"> atau 20 mm = 1 </w:t>
      </w:r>
      <w:r w:rsidR="00C6762C">
        <w:t>volt</w:t>
      </w:r>
      <w:r>
        <w:t>.</w:t>
      </w:r>
      <w:r w:rsidR="000100E5">
        <w:t xml:space="preserve">  (b) Seperti pada soal </w:t>
      </w:r>
      <w:r w:rsidR="004E3C01">
        <w:t xml:space="preserve">(a) tetapi dengan fasa (Phase) </w:t>
      </w:r>
      <w:r w:rsidR="000100E5">
        <w:t>180</w:t>
      </w:r>
      <w:r w:rsidR="000100E5" w:rsidRPr="000100E5">
        <w:rPr>
          <w:vertAlign w:val="superscript"/>
        </w:rPr>
        <w:t>0</w:t>
      </w:r>
      <w:r w:rsidR="000100E5">
        <w:t>.</w:t>
      </w:r>
      <w:r w:rsidR="00117315">
        <w:t xml:space="preserve">  Boleh menggunakan estimasi, jika punya kalkulator bisa digunakan. (c) Tuliskan persamaan sinyal sinus pada (a) dan (b) lengkap dengan 3 parameter </w:t>
      </w:r>
      <w:r w:rsidR="004E3C01">
        <w:t xml:space="preserve">(amplitudo, frekuensi dan fasa </w:t>
      </w:r>
      <w:r w:rsidR="00117315">
        <w:t>utamanya.</w:t>
      </w:r>
      <w:r w:rsidR="002D5A2D">
        <w:t xml:space="preserve">  (25</w:t>
      </w:r>
      <w:r w:rsidR="00117315">
        <w:t>%)</w:t>
      </w:r>
    </w:p>
    <w:p w:rsidR="00117315" w:rsidRDefault="00653F57" w:rsidP="00117315">
      <w:pPr>
        <w:pStyle w:val="ListParagraph"/>
        <w:numPr>
          <w:ilvl w:val="0"/>
          <w:numId w:val="6"/>
        </w:numPr>
        <w:jc w:val="both"/>
      </w:pPr>
      <w:r>
        <w:t>Sebuah data digital berupa teks bertuli</w:t>
      </w:r>
      <w:r w:rsidR="000318E6">
        <w:t>s</w:t>
      </w:r>
      <w:r>
        <w:t>kan “</w:t>
      </w:r>
      <w:r w:rsidR="00FC1483">
        <w:t>B</w:t>
      </w:r>
      <w:r w:rsidR="00936596">
        <w:t>N</w:t>
      </w:r>
      <w:r>
        <w:t>”</w:t>
      </w:r>
      <w:r w:rsidR="000318E6">
        <w:t xml:space="preserve"> akan dikirim</w:t>
      </w:r>
      <w:r>
        <w:t xml:space="preserve"> melalu jaringan internet menggunakan sistem kode “MENCHE</w:t>
      </w:r>
      <w:r w:rsidR="000318E6">
        <w:t>S</w:t>
      </w:r>
      <w:r>
        <w:t>TER”</w:t>
      </w:r>
      <w:r w:rsidR="000318E6">
        <w:t xml:space="preserve">, </w:t>
      </w:r>
      <w:r w:rsidR="00A97237">
        <w:t xml:space="preserve">(a) </w:t>
      </w:r>
      <w:r w:rsidR="000318E6">
        <w:t>tuliskan data tersebut dalam bentuk angka BINARY</w:t>
      </w:r>
      <w:r w:rsidR="00A97237">
        <w:t>, (b)</w:t>
      </w:r>
      <w:r w:rsidR="000318E6">
        <w:t xml:space="preserve"> gambarkan bentuk gelombang kode MANCHESTER</w:t>
      </w:r>
      <w:r w:rsidR="00A97237">
        <w:t xml:space="preserve"> dari data tersebut</w:t>
      </w:r>
      <w:r w:rsidR="000318E6">
        <w:t xml:space="preserve">, gunakan kertas </w:t>
      </w:r>
      <w:r w:rsidR="00A97237">
        <w:t xml:space="preserve">millimeter blok jika diperlukan. </w:t>
      </w:r>
      <w:r w:rsidR="002D5A2D">
        <w:t xml:space="preserve"> (25</w:t>
      </w:r>
      <w:r w:rsidR="00A97237">
        <w:t>%</w:t>
      </w:r>
      <w:r w:rsidR="000318E6">
        <w:t>)</w:t>
      </w:r>
    </w:p>
    <w:p w:rsidR="002D5A2D" w:rsidRDefault="002D5A2D" w:rsidP="00117315">
      <w:pPr>
        <w:pStyle w:val="ListParagraph"/>
        <w:numPr>
          <w:ilvl w:val="0"/>
          <w:numId w:val="6"/>
        </w:numPr>
        <w:jc w:val="both"/>
      </w:pPr>
      <w:r>
        <w:t>Perhatikan soal (4), jika sebagai sinyal pembawa digunakan sinyal analog dengan teknik modulasi Phase Shift Keying (PSK), bagaimana bentuk gelombang sinya</w:t>
      </w:r>
      <w:r w:rsidR="0070263C">
        <w:t>l</w:t>
      </w:r>
      <w:r>
        <w:t xml:space="preserve"> analog dari data tersebut? (catatan: phase 0</w:t>
      </w:r>
      <w:r w:rsidRPr="002D5A2D">
        <w:rPr>
          <w:vertAlign w:val="superscript"/>
        </w:rPr>
        <w:t>0</w:t>
      </w:r>
      <w:r>
        <w:t xml:space="preserve"> mewakili data ‘0’ dan phase 180</w:t>
      </w:r>
      <w:r w:rsidRPr="002D5A2D">
        <w:rPr>
          <w:vertAlign w:val="superscript"/>
        </w:rPr>
        <w:t>0</w:t>
      </w:r>
      <w:r>
        <w:t xml:space="preserve"> mewakili data ‘1’) (20%)</w:t>
      </w:r>
    </w:p>
    <w:p w:rsidR="00401BF3" w:rsidRDefault="00401BF3" w:rsidP="00401BF3">
      <w:pPr>
        <w:jc w:val="both"/>
      </w:pPr>
    </w:p>
    <w:p w:rsidR="00401BF3" w:rsidRDefault="00401BF3" w:rsidP="00401BF3">
      <w:pPr>
        <w:jc w:val="both"/>
      </w:pPr>
    </w:p>
    <w:p w:rsidR="00401BF3" w:rsidRDefault="00401BF3" w:rsidP="00401BF3">
      <w:pPr>
        <w:jc w:val="both"/>
      </w:pPr>
      <w:r>
        <w:t xml:space="preserve">Halaman-2: Kertas milli meter blok </w:t>
      </w:r>
    </w:p>
    <w:p w:rsidR="00401BF3" w:rsidRDefault="00401BF3">
      <w:r>
        <w:br w:type="page"/>
      </w:r>
    </w:p>
    <w:p w:rsidR="00401BF3" w:rsidRDefault="00401BF3" w:rsidP="00401BF3">
      <w:pPr>
        <w:jc w:val="both"/>
      </w:pPr>
      <w:r>
        <w:lastRenderedPageBreak/>
        <w:t>Halaman-2: Naskah soal Komunikasi data</w:t>
      </w:r>
    </w:p>
    <w:p w:rsidR="00401BF3" w:rsidRDefault="00401BF3" w:rsidP="00401BF3">
      <w:pPr>
        <w:jc w:val="both"/>
      </w:pPr>
      <w:r>
        <w:t xml:space="preserve">Millimeter blok </w:t>
      </w:r>
    </w:p>
    <w:p w:rsidR="006B1133" w:rsidRDefault="006B1133" w:rsidP="00401BF3">
      <w:pPr>
        <w:jc w:val="both"/>
        <w:rPr>
          <w:noProof/>
        </w:rPr>
      </w:pPr>
    </w:p>
    <w:p w:rsidR="006B1133" w:rsidRDefault="006B1133" w:rsidP="006B1133">
      <w:pPr>
        <w:jc w:val="both"/>
      </w:pPr>
      <w:r>
        <w:rPr>
          <w:noProof/>
        </w:rPr>
        <w:drawing>
          <wp:inline distT="0" distB="0" distL="0" distR="0" wp14:anchorId="0925B93A" wp14:editId="17EC2034">
            <wp:extent cx="6096000" cy="32876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434"/>
                    <a:stretch/>
                  </pic:blipFill>
                  <pic:spPr bwMode="auto">
                    <a:xfrm>
                      <a:off x="0" y="0"/>
                      <a:ext cx="6102642" cy="329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133" w:rsidRDefault="006B1133" w:rsidP="006B1133">
      <w:pPr>
        <w:jc w:val="both"/>
      </w:pPr>
    </w:p>
    <w:p w:rsidR="006B1133" w:rsidRDefault="006B1133" w:rsidP="006B1133">
      <w:pPr>
        <w:jc w:val="both"/>
      </w:pPr>
      <w:r>
        <w:rPr>
          <w:noProof/>
        </w:rPr>
        <w:drawing>
          <wp:inline distT="0" distB="0" distL="0" distR="0" wp14:anchorId="6D78CA9F" wp14:editId="4E02301E">
            <wp:extent cx="6111309" cy="3295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434"/>
                    <a:stretch/>
                  </pic:blipFill>
                  <pic:spPr bwMode="auto">
                    <a:xfrm>
                      <a:off x="0" y="0"/>
                      <a:ext cx="6117239" cy="329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133" w:rsidSect="007655E5">
      <w:type w:val="continuous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651" w:rsidRDefault="00EA4651" w:rsidP="000125FC">
      <w:r>
        <w:separator/>
      </w:r>
    </w:p>
  </w:endnote>
  <w:endnote w:type="continuationSeparator" w:id="0">
    <w:p w:rsidR="00EA4651" w:rsidRDefault="00EA4651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eastAsiaTheme="minorEastAsia" w:hAnsiTheme="minorHAnsi"/>
        <w:sz w:val="22"/>
        <w:szCs w:val="22"/>
      </w:rPr>
      <w:id w:val="-121033441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C9207F" w:rsidRDefault="00C9207F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991FA5" w:rsidRPr="00991FA5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C9207F" w:rsidRDefault="00C92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651" w:rsidRDefault="00EA4651" w:rsidP="000125FC">
      <w:r>
        <w:separator/>
      </w:r>
    </w:p>
  </w:footnote>
  <w:footnote w:type="continuationSeparator" w:id="0">
    <w:p w:rsidR="00EA4651" w:rsidRDefault="00EA4651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00E5"/>
    <w:rsid w:val="000125FC"/>
    <w:rsid w:val="000318E6"/>
    <w:rsid w:val="0006055E"/>
    <w:rsid w:val="00064B93"/>
    <w:rsid w:val="0007647F"/>
    <w:rsid w:val="00082E4C"/>
    <w:rsid w:val="00097660"/>
    <w:rsid w:val="000B1164"/>
    <w:rsid w:val="000B3704"/>
    <w:rsid w:val="000C0190"/>
    <w:rsid w:val="000C60A7"/>
    <w:rsid w:val="001134D2"/>
    <w:rsid w:val="00117315"/>
    <w:rsid w:val="00183E9C"/>
    <w:rsid w:val="001860FE"/>
    <w:rsid w:val="001C1F24"/>
    <w:rsid w:val="002053F8"/>
    <w:rsid w:val="00212CDB"/>
    <w:rsid w:val="002479C9"/>
    <w:rsid w:val="00277090"/>
    <w:rsid w:val="002869A4"/>
    <w:rsid w:val="002C6759"/>
    <w:rsid w:val="002D1392"/>
    <w:rsid w:val="002D5A2D"/>
    <w:rsid w:val="002F2639"/>
    <w:rsid w:val="00363656"/>
    <w:rsid w:val="003B2742"/>
    <w:rsid w:val="003B7580"/>
    <w:rsid w:val="003D5C2D"/>
    <w:rsid w:val="003E32E8"/>
    <w:rsid w:val="00401BF3"/>
    <w:rsid w:val="004123DA"/>
    <w:rsid w:val="00432F09"/>
    <w:rsid w:val="0045581E"/>
    <w:rsid w:val="004C5F7B"/>
    <w:rsid w:val="004E3C01"/>
    <w:rsid w:val="00506B3C"/>
    <w:rsid w:val="005473F6"/>
    <w:rsid w:val="0055154A"/>
    <w:rsid w:val="005B4CD5"/>
    <w:rsid w:val="005F4FCE"/>
    <w:rsid w:val="00623BEF"/>
    <w:rsid w:val="00631AD6"/>
    <w:rsid w:val="00653F57"/>
    <w:rsid w:val="00682964"/>
    <w:rsid w:val="006A5BA7"/>
    <w:rsid w:val="006B1133"/>
    <w:rsid w:val="006B62D3"/>
    <w:rsid w:val="006C2135"/>
    <w:rsid w:val="006D5A13"/>
    <w:rsid w:val="006F3B80"/>
    <w:rsid w:val="0070263C"/>
    <w:rsid w:val="007162F4"/>
    <w:rsid w:val="00721AFE"/>
    <w:rsid w:val="00723A9F"/>
    <w:rsid w:val="00733433"/>
    <w:rsid w:val="00751DF0"/>
    <w:rsid w:val="00753E76"/>
    <w:rsid w:val="007655E5"/>
    <w:rsid w:val="0078165A"/>
    <w:rsid w:val="007A74EB"/>
    <w:rsid w:val="007B4958"/>
    <w:rsid w:val="007B6BE9"/>
    <w:rsid w:val="007F3D5F"/>
    <w:rsid w:val="0080105B"/>
    <w:rsid w:val="00801B4B"/>
    <w:rsid w:val="008121FD"/>
    <w:rsid w:val="008334B0"/>
    <w:rsid w:val="008558ED"/>
    <w:rsid w:val="008A0C39"/>
    <w:rsid w:val="008A4948"/>
    <w:rsid w:val="008B73E1"/>
    <w:rsid w:val="008E153B"/>
    <w:rsid w:val="00934B4D"/>
    <w:rsid w:val="00936596"/>
    <w:rsid w:val="00991FA5"/>
    <w:rsid w:val="009A100A"/>
    <w:rsid w:val="009B3AD9"/>
    <w:rsid w:val="009D12F5"/>
    <w:rsid w:val="009D6934"/>
    <w:rsid w:val="00A97237"/>
    <w:rsid w:val="00AD67C3"/>
    <w:rsid w:val="00AE0114"/>
    <w:rsid w:val="00B429B2"/>
    <w:rsid w:val="00B4573A"/>
    <w:rsid w:val="00B92AD8"/>
    <w:rsid w:val="00BB008C"/>
    <w:rsid w:val="00BC72E7"/>
    <w:rsid w:val="00BD4CE2"/>
    <w:rsid w:val="00BD7C4D"/>
    <w:rsid w:val="00BE58FD"/>
    <w:rsid w:val="00C00BCD"/>
    <w:rsid w:val="00C6762C"/>
    <w:rsid w:val="00C9207F"/>
    <w:rsid w:val="00C942E9"/>
    <w:rsid w:val="00C9784F"/>
    <w:rsid w:val="00CB6380"/>
    <w:rsid w:val="00CD0578"/>
    <w:rsid w:val="00CE168A"/>
    <w:rsid w:val="00CE1838"/>
    <w:rsid w:val="00D02C2C"/>
    <w:rsid w:val="00D63FF0"/>
    <w:rsid w:val="00D83A7A"/>
    <w:rsid w:val="00D86DF5"/>
    <w:rsid w:val="00DD2B02"/>
    <w:rsid w:val="00E13A30"/>
    <w:rsid w:val="00E25D94"/>
    <w:rsid w:val="00EA4651"/>
    <w:rsid w:val="00EA6D01"/>
    <w:rsid w:val="00F01B51"/>
    <w:rsid w:val="00F02F9A"/>
    <w:rsid w:val="00F06244"/>
    <w:rsid w:val="00F425E4"/>
    <w:rsid w:val="00F94003"/>
    <w:rsid w:val="00FB1546"/>
    <w:rsid w:val="00FC1483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bana handaga</cp:lastModifiedBy>
  <cp:revision>19</cp:revision>
  <cp:lastPrinted>2014-04-02T09:01:00Z</cp:lastPrinted>
  <dcterms:created xsi:type="dcterms:W3CDTF">2016-10-12T04:10:00Z</dcterms:created>
  <dcterms:modified xsi:type="dcterms:W3CDTF">2016-10-12T11:53:00Z</dcterms:modified>
</cp:coreProperties>
</file>