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51682344"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4C11F6">
        <w:rPr>
          <w:rFonts w:ascii="宋体" w:eastAsia="宋体" w:hAnsi="宋体" w:hint="eastAsia"/>
          <w:sz w:val="24"/>
        </w:rPr>
        <w:t>9</w:t>
      </w:r>
      <w:r w:rsidR="0047336A">
        <w:rPr>
          <w:rFonts w:ascii="宋体" w:eastAsia="宋体" w:hAnsi="宋体" w:hint="eastAsia"/>
          <w:sz w:val="24"/>
        </w:rPr>
        <w:t>.</w:t>
      </w:r>
      <w:r w:rsidR="00FE50A9">
        <w:rPr>
          <w:rFonts w:ascii="宋体" w:eastAsia="宋体" w:hAnsi="宋体" w:hint="eastAsia"/>
          <w:sz w:val="24"/>
        </w:rPr>
        <w:t>11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5BA3931" w14:textId="3548FF21" w:rsidR="00C53F36" w:rsidRDefault="00C53F36" w:rsidP="00C53F3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1.5.3 (2026.09.</w:t>
      </w:r>
      <w:r w:rsidR="00FE50A9">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2430D628" w14:textId="48600B29" w:rsidR="00C53F36" w:rsidRDefault="00C53F36"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修复单人游戏设置</w:t>
      </w:r>
      <w:r>
        <w:rPr>
          <w:rFonts w:ascii="Times New Roman" w:eastAsia="宋体" w:hAnsi="Times New Roman" w:cs="Times New Roman" w:hint="eastAsia"/>
        </w:rPr>
        <w:t>-&gt;</w:t>
      </w:r>
      <w:r>
        <w:rPr>
          <w:rFonts w:ascii="Times New Roman" w:eastAsia="宋体" w:hAnsi="Times New Roman" w:cs="Times New Roman" w:hint="eastAsia"/>
        </w:rPr>
        <w:t>幻影伪装树木窗口关闭时的崩溃</w:t>
      </w:r>
    </w:p>
    <w:p w14:paraId="63C9E676" w14:textId="0314AE70" w:rsidR="007906B0" w:rsidRDefault="007906B0"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触发编辑器的局部变量参数可以跳转</w:t>
      </w:r>
    </w:p>
    <w:p w14:paraId="6A6CE7B0" w14:textId="2602B7FB" w:rsidR="00737388" w:rsidRDefault="00737388" w:rsidP="00C53F3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修复单位属性窗口的血量调节会产生累计误差的</w:t>
      </w:r>
      <w:r>
        <w:rPr>
          <w:rFonts w:ascii="Times New Roman" w:eastAsia="宋体" w:hAnsi="Times New Roman" w:cs="Times New Roman" w:hint="eastAsia"/>
        </w:rPr>
        <w:t>bug</w:t>
      </w:r>
    </w:p>
    <w:p w14:paraId="1E5F4939" w14:textId="65FBD0E8" w:rsidR="00634984" w:rsidRDefault="00634984"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可以控制是否在单位属性窗口内显示真实血量或百分比血量，详见</w:t>
      </w:r>
      <w:r w:rsidRPr="00634984">
        <w:rPr>
          <w:rFonts w:ascii="Times New Roman" w:eastAsia="宋体" w:hAnsi="Times New Roman" w:cs="Times New Roman" w:hint="eastAsia"/>
        </w:rPr>
        <w:t>DisplayRealHPinTechnoDlg</w:t>
      </w:r>
    </w:p>
    <w:p w14:paraId="27C82982" w14:textId="69102BF3" w:rsidR="001E10A3" w:rsidRDefault="001E10A3" w:rsidP="00634984">
      <w:pPr>
        <w:pStyle w:val="a9"/>
        <w:numPr>
          <w:ilvl w:val="0"/>
          <w:numId w:val="1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脚本新增打开、保存地图函数</w:t>
      </w:r>
    </w:p>
    <w:p w14:paraId="1F4E6A4A" w14:textId="251BDA42" w:rsidR="004C49A9" w:rsidRPr="00634984" w:rsidRDefault="004C49A9" w:rsidP="0063498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可以在触发编辑器中预览音效、</w:t>
      </w:r>
      <w:r>
        <w:rPr>
          <w:rFonts w:ascii="Times New Roman" w:eastAsia="宋体" w:hAnsi="Times New Roman" w:cs="Times New Roman" w:hint="eastAsia"/>
        </w:rPr>
        <w:t>EVA</w:t>
      </w:r>
      <w:r>
        <w:rPr>
          <w:rFonts w:ascii="Times New Roman" w:eastAsia="宋体" w:hAnsi="Times New Roman" w:cs="Times New Roman" w:hint="eastAsia"/>
        </w:rPr>
        <w:t>、背景音乐</w:t>
      </w:r>
    </w:p>
    <w:p w14:paraId="3935D852" w14:textId="7DAF0098" w:rsidR="00D373FE" w:rsidRDefault="00D373FE" w:rsidP="00D373F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1.5.2 (2026.0</w:t>
      </w:r>
      <w:r w:rsidR="004C11F6">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4C11F6">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p>
    <w:p w14:paraId="61B88AD8" w14:textId="5E311F4E" w:rsidR="00D373FE" w:rsidRDefault="00D373F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距离工具箱新增寻路距离测距工具</w:t>
      </w:r>
    </w:p>
    <w:p w14:paraId="59447B0D" w14:textId="68F08F60" w:rsidR="0066219D" w:rsidRDefault="0066219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动作脚本的渲染路径可以在小地图上同步显示</w:t>
      </w:r>
    </w:p>
    <w:p w14:paraId="191CF414" w14:textId="4FC8D89B" w:rsidR="009B149B" w:rsidRDefault="009B149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属性查看默认会同时显示单位的主武器与副武器射程</w:t>
      </w:r>
    </w:p>
    <w:p w14:paraId="05CBD97E" w14:textId="48145892" w:rsidR="00EE5D05" w:rsidRDefault="00EE5D05" w:rsidP="00C53F36">
      <w:pPr>
        <w:pStyle w:val="a9"/>
        <w:numPr>
          <w:ilvl w:val="0"/>
          <w:numId w:val="52"/>
        </w:numPr>
        <w:rPr>
          <w:rFonts w:ascii="Times New Roman" w:eastAsia="宋体" w:hAnsi="Times New Roman" w:cs="Times New Roman"/>
        </w:rPr>
      </w:pPr>
      <w:r w:rsidRPr="00EE5D05">
        <w:rPr>
          <w:rFonts w:ascii="Times New Roman" w:eastAsia="宋体" w:hAnsi="Times New Roman" w:cs="Times New Roman" w:hint="eastAsia"/>
        </w:rPr>
        <w:t>新增</w:t>
      </w:r>
      <w:r w:rsidRPr="00EE5D05">
        <w:rPr>
          <w:rFonts w:ascii="Times New Roman" w:eastAsia="宋体" w:hAnsi="Times New Roman" w:cs="Times New Roman" w:hint="eastAsia"/>
        </w:rPr>
        <w:t>ConfirmDelete.SubEntries</w:t>
      </w:r>
      <w:r>
        <w:rPr>
          <w:rFonts w:ascii="Times New Roman" w:eastAsia="宋体" w:hAnsi="Times New Roman" w:cs="Times New Roman" w:hint="eastAsia"/>
        </w:rPr>
        <w:t>，可以控制在删除触发、脚本等的子条目（如触发行为）时是否确认</w:t>
      </w:r>
    </w:p>
    <w:p w14:paraId="07106A8A" w14:textId="6E2726E3" w:rsidR="00FA4BA8" w:rsidRDefault="00FA4BA8"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修复第三个及以后的多开的触发编辑器对小数参数处理错误的</w:t>
      </w:r>
      <w:r>
        <w:rPr>
          <w:rFonts w:ascii="Times New Roman" w:eastAsia="宋体" w:hAnsi="Times New Roman" w:cs="Times New Roman" w:hint="eastAsia"/>
        </w:rPr>
        <w:t>bug</w:t>
      </w:r>
    </w:p>
    <w:p w14:paraId="1D01130F" w14:textId="242F7833" w:rsidR="00DC714E" w:rsidRDefault="00DC714E"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新增无头触发编辑器</w:t>
      </w:r>
      <w:r>
        <w:rPr>
          <w:rFonts w:ascii="Times New Roman" w:eastAsia="宋体" w:hAnsi="Times New Roman" w:cs="Times New Roman" w:hint="eastAsia"/>
        </w:rPr>
        <w:t>lua</w:t>
      </w:r>
      <w:r>
        <w:rPr>
          <w:rFonts w:ascii="Times New Roman" w:eastAsia="宋体" w:hAnsi="Times New Roman" w:cs="Times New Roman" w:hint="eastAsia"/>
        </w:rPr>
        <w:t>函数组</w:t>
      </w:r>
    </w:p>
    <w:p w14:paraId="0CBB90D8" w14:textId="348D5827" w:rsidR="005674E1" w:rsidRDefault="005674E1"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修复在多人地图中屏蔽不可用所属方开启时，更改所属的平民实际上是治安官的</w:t>
      </w:r>
      <w:r>
        <w:rPr>
          <w:rFonts w:ascii="Times New Roman" w:eastAsia="宋体" w:hAnsi="Times New Roman" w:cs="Times New Roman" w:hint="eastAsia"/>
        </w:rPr>
        <w:t>bug</w:t>
      </w:r>
    </w:p>
    <w:p w14:paraId="7D90D218" w14:textId="660DBDE2" w:rsidR="001F7C59" w:rsidRDefault="001F7C59"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绘制连接地形增加批量连接能力，按</w:t>
      </w:r>
      <w:r>
        <w:rPr>
          <w:rFonts w:ascii="Times New Roman" w:eastAsia="宋体" w:hAnsi="Times New Roman" w:cs="Times New Roman" w:hint="eastAsia"/>
        </w:rPr>
        <w:t>A</w:t>
      </w:r>
      <w:r>
        <w:rPr>
          <w:rFonts w:ascii="Times New Roman" w:eastAsia="宋体" w:hAnsi="Times New Roman" w:cs="Times New Roman" w:hint="eastAsia"/>
        </w:rPr>
        <w:t>键切换后可以批量绘制多段连接地形，并支持形成闭环</w:t>
      </w:r>
    </w:p>
    <w:p w14:paraId="084C12D8" w14:textId="698B0694" w:rsidR="00387DAB" w:rsidRDefault="00387DA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绘图时绘制椭圆卡顿的</w:t>
      </w:r>
      <w:r>
        <w:rPr>
          <w:rFonts w:ascii="Times New Roman" w:eastAsia="宋体" w:hAnsi="Times New Roman" w:cs="Times New Roman" w:hint="eastAsia"/>
        </w:rPr>
        <w:t>bug</w:t>
      </w:r>
    </w:p>
    <w:p w14:paraId="203F67D0" w14:textId="692CCF4A" w:rsidR="001561AD" w:rsidRDefault="001561A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修复部分情况下加载单位属性窗口时崩溃的</w:t>
      </w:r>
      <w:r>
        <w:rPr>
          <w:rFonts w:ascii="Times New Roman" w:eastAsia="宋体" w:hAnsi="Times New Roman" w:cs="Times New Roman" w:hint="eastAsia"/>
        </w:rPr>
        <w:t>bug</w:t>
      </w:r>
    </w:p>
    <w:p w14:paraId="674B0442" w14:textId="2212983E" w:rsidR="009F421B" w:rsidRDefault="009F421B"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可以让地形浏览器的标签页多行显示，详见</w:t>
      </w:r>
      <w:r w:rsidRPr="009F421B">
        <w:rPr>
          <w:rFonts w:ascii="Times New Roman" w:eastAsia="宋体" w:hAnsi="Times New Roman" w:cs="Times New Roman" w:hint="eastAsia"/>
        </w:rPr>
        <w:t>TileSetBrowserMultiLineTabs</w:t>
      </w:r>
    </w:p>
    <w:p w14:paraId="64A36D5B" w14:textId="4D0EEC98" w:rsidR="00AE384D" w:rsidRPr="00EE5D05" w:rsidRDefault="00AE384D" w:rsidP="00C53F36">
      <w:pPr>
        <w:pStyle w:val="a9"/>
        <w:numPr>
          <w:ilvl w:val="0"/>
          <w:numId w:val="52"/>
        </w:numPr>
        <w:rPr>
          <w:rFonts w:ascii="Times New Roman" w:eastAsia="宋体" w:hAnsi="Times New Roman" w:cs="Times New Roman"/>
        </w:rPr>
      </w:pPr>
      <w:r>
        <w:rPr>
          <w:rFonts w:ascii="Times New Roman" w:eastAsia="宋体" w:hAnsi="Times New Roman" w:cs="Times New Roman" w:hint="eastAsia"/>
        </w:rPr>
        <w:t>脚本编辑器中，当参数是路径点时，支持跳转到对应坐标</w:t>
      </w:r>
    </w:p>
    <w:p w14:paraId="11CC8605" w14:textId="4A631A0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D54215">
        <w:rPr>
          <w:rFonts w:ascii="Times New Roman" w:eastAsia="宋体" w:hAnsi="Times New Roman" w:cs="Times New Roman" w:hint="eastAsia"/>
          <w:b/>
          <w:bCs/>
          <w:sz w:val="28"/>
          <w:szCs w:val="32"/>
        </w:rPr>
        <w:t>21</w:t>
      </w:r>
      <w:r>
        <w:rPr>
          <w:rFonts w:ascii="Times New Roman" w:eastAsia="宋体" w:hAnsi="Times New Roman" w:cs="Times New Roman" w:hint="eastAsia"/>
          <w:b/>
          <w:bCs/>
          <w:sz w:val="28"/>
          <w:szCs w:val="32"/>
        </w:rPr>
        <w:t>)</w:t>
      </w:r>
    </w:p>
    <w:p w14:paraId="6E3E1FDE" w14:textId="334D31D5" w:rsidR="006C0841" w:rsidRDefault="006C084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w:t>
      </w:r>
      <w:r>
        <w:rPr>
          <w:rFonts w:ascii="Times New Roman" w:eastAsia="宋体" w:hAnsi="Times New Roman" w:cs="Times New Roman" w:hint="eastAsia"/>
        </w:rPr>
        <w:lastRenderedPageBreak/>
        <w:t>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72384D">
      <w:pPr>
        <w:pStyle w:val="a9"/>
        <w:numPr>
          <w:ilvl w:val="0"/>
          <w:numId w:val="5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72384D">
      <w:pPr>
        <w:pStyle w:val="a9"/>
        <w:numPr>
          <w:ilvl w:val="0"/>
          <w:numId w:val="5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708DA8EA" w:rsidR="005565A1" w:rsidRDefault="005565A1"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600</w:t>
      </w:r>
      <w:r w:rsidR="003D2FF9">
        <w:rPr>
          <w:rFonts w:ascii="Times New Roman" w:eastAsia="宋体" w:hAnsi="Times New Roman" w:cs="Times New Roman" w:hint="eastAsia"/>
        </w:rPr>
        <w:t>、触发行为</w:t>
      </w:r>
      <w:r w:rsidR="003D2FF9">
        <w:rPr>
          <w:rFonts w:ascii="Times New Roman" w:eastAsia="宋体" w:hAnsi="Times New Roman" w:cs="Times New Roman" w:hint="eastAsia"/>
        </w:rPr>
        <w:t>611</w:t>
      </w:r>
      <w:r w:rsidR="00500165">
        <w:rPr>
          <w:rFonts w:ascii="Times New Roman" w:eastAsia="宋体" w:hAnsi="Times New Roman" w:cs="Times New Roman" w:hint="eastAsia"/>
        </w:rPr>
        <w:t>、动作脚本</w:t>
      </w:r>
      <w:r w:rsidR="00500165">
        <w:rPr>
          <w:rFonts w:ascii="Times New Roman" w:eastAsia="宋体" w:hAnsi="Times New Roman" w:cs="Times New Roman" w:hint="eastAsia"/>
        </w:rPr>
        <w:t>24</w:t>
      </w:r>
      <w:r w:rsidR="00592FCD">
        <w:rPr>
          <w:rFonts w:ascii="Times New Roman" w:eastAsia="宋体" w:hAnsi="Times New Roman" w:cs="Times New Roman" w:hint="eastAsia"/>
        </w:rPr>
        <w:t>、小队</w:t>
      </w:r>
      <w:r w:rsidR="00592FCD" w:rsidRPr="00592FCD">
        <w:rPr>
          <w:rFonts w:ascii="Times New Roman" w:eastAsia="宋体" w:hAnsi="Times New Roman" w:cs="Times New Roman" w:hint="eastAsia"/>
        </w:rPr>
        <w:t>SetRecruitableOnLiberate</w:t>
      </w:r>
      <w:r w:rsidR="00592FCD">
        <w:rPr>
          <w:rFonts w:ascii="Times New Roman" w:eastAsia="宋体" w:hAnsi="Times New Roman" w:cs="Times New Roman" w:hint="eastAsia"/>
        </w:rPr>
        <w:t>，为</w:t>
      </w:r>
      <w:r w:rsidR="00592FCD" w:rsidRPr="00592FCD">
        <w:rPr>
          <w:rFonts w:ascii="Times New Roman" w:eastAsia="宋体" w:hAnsi="Times New Roman" w:cs="Times New Roman" w:hint="eastAsia"/>
        </w:rPr>
        <w:t>&lt;Alternate Next Scenario&gt;</w:t>
      </w:r>
      <w:r w:rsidR="00592FCD">
        <w:rPr>
          <w:rFonts w:ascii="Times New Roman" w:eastAsia="宋体" w:hAnsi="Times New Roman" w:cs="Times New Roman" w:hint="eastAsia"/>
        </w:rPr>
        <w:t>局部变量添加说明文本</w:t>
      </w:r>
    </w:p>
    <w:p w14:paraId="6793C5A4" w14:textId="0AD1CB35" w:rsidR="00BB39F7" w:rsidRDefault="00BB39F7"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优化单位属性窗口的显示，生命值增加颜色显示块和真实生命值填写，跟随</w:t>
      </w:r>
      <w:r>
        <w:rPr>
          <w:rFonts w:ascii="Times New Roman" w:eastAsia="宋体" w:hAnsi="Times New Roman" w:cs="Times New Roman" w:hint="eastAsia"/>
        </w:rPr>
        <w:t>ID</w:t>
      </w:r>
      <w:r>
        <w:rPr>
          <w:rFonts w:ascii="Times New Roman" w:eastAsia="宋体" w:hAnsi="Times New Roman" w:cs="Times New Roman" w:hint="eastAsia"/>
        </w:rPr>
        <w:t>下拉菜单内可以显示地图上的车辆</w:t>
      </w:r>
      <w:r>
        <w:rPr>
          <w:rFonts w:ascii="Times New Roman" w:eastAsia="宋体" w:hAnsi="Times New Roman" w:cs="Times New Roman" w:hint="eastAsia"/>
        </w:rPr>
        <w:t>ID</w:t>
      </w:r>
      <w:r>
        <w:rPr>
          <w:rFonts w:ascii="Times New Roman" w:eastAsia="宋体" w:hAnsi="Times New Roman" w:cs="Times New Roman" w:hint="eastAsia"/>
        </w:rPr>
        <w:t>（作者：</w:t>
      </w:r>
      <w:r>
        <w:rPr>
          <w:rFonts w:ascii="Times New Roman" w:eastAsia="宋体" w:hAnsi="Times New Roman" w:cs="Times New Roman" w:hint="eastAsia"/>
        </w:rPr>
        <w:t>@</w:t>
      </w:r>
      <w:hyperlink r:id="rId10"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r>
        <w:rPr>
          <w:rFonts w:ascii="Times New Roman" w:eastAsia="宋体" w:hAnsi="Times New Roman" w:cs="Times New Roman" w:hint="eastAsia"/>
        </w:rPr>
        <w:t>handama</w:t>
      </w:r>
      <w:r>
        <w:rPr>
          <w:rFonts w:ascii="Times New Roman" w:eastAsia="宋体" w:hAnsi="Times New Roman" w:cs="Times New Roman" w:hint="eastAsia"/>
        </w:rPr>
        <w:t>）</w:t>
      </w:r>
    </w:p>
    <w:p w14:paraId="795698FB" w14:textId="2109D5A5" w:rsidR="00B57EF8" w:rsidRPr="00E85FCB" w:rsidRDefault="00B57EF8" w:rsidP="0072384D">
      <w:pPr>
        <w:pStyle w:val="a9"/>
        <w:numPr>
          <w:ilvl w:val="0"/>
          <w:numId w:val="51"/>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模型在部分方向上可能出现空白竖向条纹或空白、透色像素点的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w:t>
      </w:r>
      <w:r>
        <w:rPr>
          <w:rFonts w:ascii="Times New Roman" w:eastAsia="宋体" w:hAnsi="Times New Roman" w:cs="Times New Roman" w:hint="eastAsia"/>
        </w:rPr>
        <w:lastRenderedPageBreak/>
        <w:t>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1"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2"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lastRenderedPageBreak/>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lastRenderedPageBreak/>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lastRenderedPageBreak/>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w:t>
      </w:r>
      <w:r>
        <w:rPr>
          <w:rFonts w:ascii="Times New Roman" w:eastAsia="宋体" w:hAnsi="Times New Roman" w:cs="Times New Roman" w:hint="eastAsia"/>
        </w:rPr>
        <w:lastRenderedPageBreak/>
        <w:t>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w:t>
      </w:r>
      <w:r>
        <w:rPr>
          <w:rFonts w:ascii="Times New Roman" w:eastAsia="宋体" w:hAnsi="Times New Roman" w:cs="Times New Roman" w:hint="eastAsia"/>
        </w:rPr>
        <w:lastRenderedPageBreak/>
        <w:t>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3"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5"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6"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w:t>
      </w:r>
      <w:r>
        <w:rPr>
          <w:rFonts w:ascii="Times New Roman" w:eastAsia="宋体" w:hAnsi="Times New Roman" w:cs="Times New Roman" w:hint="eastAsia"/>
        </w:rPr>
        <w:lastRenderedPageBreak/>
        <w:t>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7"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8"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9"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20"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lastRenderedPageBreak/>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95A196" w14:textId="14B4BF08" w:rsidR="007F2159" w:rsidRPr="007F2159" w:rsidRDefault="00A24D06" w:rsidP="007F2159">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2AA98A6" w14:textId="0625A22C" w:rsidR="007F2159" w:rsidRPr="004055FF" w:rsidRDefault="007F2159" w:rsidP="007F2159">
      <w:pPr>
        <w:ind w:firstLineChars="200" w:firstLine="440"/>
        <w:rPr>
          <w:rFonts w:ascii="Times New Roman" w:eastAsia="宋体" w:hAnsi="Times New Roman" w:cs="Times New Roman"/>
        </w:rPr>
      </w:pPr>
      <w:r w:rsidRPr="007F2159">
        <w:rPr>
          <w:rFonts w:ascii="Times New Roman" w:eastAsia="宋体" w:hAnsi="Times New Roman" w:cs="Times New Roman" w:hint="eastAsia"/>
        </w:rPr>
        <w:t xml:space="preserve">ConfirmDelete.SubEntries=BOOLEAN ; </w:t>
      </w:r>
      <w:r w:rsidRPr="007F2159">
        <w:rPr>
          <w:rFonts w:ascii="Times New Roman" w:eastAsia="宋体" w:hAnsi="Times New Roman" w:cs="Times New Roman" w:hint="eastAsia"/>
        </w:rPr>
        <w:t>删除删除触发</w:t>
      </w:r>
      <w:r w:rsidRPr="007F2159">
        <w:rPr>
          <w:rFonts w:ascii="Times New Roman" w:eastAsia="宋体" w:hAnsi="Times New Roman" w:cs="Times New Roman" w:hint="eastAsia"/>
        </w:rPr>
        <w:t>/</w:t>
      </w:r>
      <w:r w:rsidRPr="007F2159">
        <w:rPr>
          <w:rFonts w:ascii="Times New Roman" w:eastAsia="宋体" w:hAnsi="Times New Roman" w:cs="Times New Roman" w:hint="eastAsia"/>
        </w:rPr>
        <w:t>脚本等的子条目时是否需要确认</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w:t>
      </w:r>
      <w:r w:rsidRPr="000F542C">
        <w:rPr>
          <w:rFonts w:ascii="Times New Roman" w:eastAsia="宋体" w:hAnsi="Times New Roman" w:cs="Times New Roman" w:hint="eastAsia"/>
        </w:rPr>
        <w:lastRenderedPageBreak/>
        <w:t>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276BE58B" w14:textId="76A2AA56" w:rsidR="00423D74" w:rsidRPr="00423D74" w:rsidRDefault="008B087A" w:rsidP="00423D74">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124BB5FC" w14:textId="2975AD15" w:rsidR="00423D74" w:rsidRPr="004055FF" w:rsidRDefault="00423D74" w:rsidP="00423D74">
      <w:pPr>
        <w:ind w:firstLineChars="200" w:firstLine="440"/>
        <w:rPr>
          <w:rFonts w:ascii="Times New Roman" w:eastAsia="宋体" w:hAnsi="Times New Roman" w:cs="Times New Roman"/>
        </w:rPr>
      </w:pPr>
      <w:r w:rsidRPr="00423D74">
        <w:rPr>
          <w:rFonts w:ascii="Times New Roman" w:eastAsia="宋体" w:hAnsi="Times New Roman" w:cs="Times New Roman" w:hint="eastAsia"/>
        </w:rPr>
        <w:t xml:space="preserve">DisplayRealHPinTechnoDlg=BOOLEAN ; </w:t>
      </w:r>
      <w:r w:rsidRPr="00423D74">
        <w:rPr>
          <w:rFonts w:ascii="Times New Roman" w:eastAsia="宋体" w:hAnsi="Times New Roman" w:cs="Times New Roman" w:hint="eastAsia"/>
        </w:rPr>
        <w:t>是否在单位属性窗口内显示真实血量</w:t>
      </w:r>
      <w:r w:rsidRPr="00423D74">
        <w:rPr>
          <w:rFonts w:ascii="Times New Roman" w:eastAsia="宋体" w:hAnsi="Times New Roman" w:cs="Times New Roman" w:hint="eastAsia"/>
        </w:rPr>
        <w:t xml:space="preserve">, </w:t>
      </w:r>
      <w:r w:rsidRPr="00423D74">
        <w:rPr>
          <w:rFonts w:ascii="Times New Roman" w:eastAsia="宋体" w:hAnsi="Times New Roman" w:cs="Times New Roman" w:hint="eastAsia"/>
        </w:rPr>
        <w:t>默认为</w:t>
      </w:r>
      <w:r w:rsidRPr="00423D74">
        <w:rPr>
          <w:rFonts w:ascii="Times New Roman" w:eastAsia="宋体" w:hAnsi="Times New Roman" w:cs="Times New Roman" w:hint="eastAsia"/>
        </w:rPr>
        <w:t xml:space="preserve"> true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2703658F" w14:textId="2A44C773" w:rsidR="00D10B10" w:rsidRDefault="00D10B10" w:rsidP="002B2D13">
      <w:pPr>
        <w:ind w:firstLineChars="200" w:firstLine="440"/>
        <w:rPr>
          <w:rFonts w:ascii="Times New Roman" w:eastAsia="宋体" w:hAnsi="Times New Roman" w:cs="Times New Roman"/>
        </w:rPr>
      </w:pPr>
      <w:r w:rsidRPr="00D10B10">
        <w:rPr>
          <w:rFonts w:ascii="Times New Roman" w:eastAsia="宋体" w:hAnsi="Times New Roman" w:cs="Times New Roman" w:hint="eastAsia"/>
        </w:rPr>
        <w:t>TileSetBrowserMultiLineTabs</w:t>
      </w:r>
      <w:r>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D10B10">
        <w:rPr>
          <w:rFonts w:ascii="Times New Roman" w:eastAsia="宋体" w:hAnsi="Times New Roman" w:cs="Times New Roman" w:hint="eastAsia"/>
        </w:rPr>
        <w:t>地地形浏览器标签页多行显示</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避免横向滚动</w:t>
      </w:r>
      <w:r w:rsidRPr="00D10B10">
        <w:rPr>
          <w:rFonts w:ascii="Times New Roman" w:eastAsia="宋体" w:hAnsi="Times New Roman" w:cs="Times New Roman" w:hint="eastAsia"/>
        </w:rPr>
        <w:t xml:space="preserve">, </w:t>
      </w:r>
      <w:r w:rsidRPr="00D10B10">
        <w:rPr>
          <w:rFonts w:ascii="Times New Roman" w:eastAsia="宋体" w:hAnsi="Times New Roman" w:cs="Times New Roman" w:hint="eastAsia"/>
        </w:rPr>
        <w:t>默认为</w:t>
      </w:r>
      <w:r w:rsidRPr="00D10B10">
        <w:rPr>
          <w:rFonts w:ascii="Times New Roman" w:eastAsia="宋体" w:hAnsi="Times New Roman" w:cs="Times New Roman" w:hint="eastAsia"/>
        </w:rPr>
        <w:t xml:space="preserve"> </w:t>
      </w:r>
      <w:r>
        <w:rPr>
          <w:rFonts w:ascii="Times New Roman" w:eastAsia="宋体" w:hAnsi="Times New Roman" w:cs="Times New Roman" w:hint="eastAsia"/>
        </w:rPr>
        <w:t>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w:t>
      </w:r>
      <w:r w:rsidRPr="00F63E8E">
        <w:rPr>
          <w:rFonts w:ascii="Times New Roman" w:eastAsia="宋体" w:hAnsi="Times New Roman" w:cs="Times New Roman" w:hint="eastAsia"/>
        </w:rPr>
        <w:lastRenderedPageBreak/>
        <w:t>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w:t>
      </w:r>
      <w:r w:rsidRPr="0075694A">
        <w:rPr>
          <w:rFonts w:ascii="Times New Roman" w:eastAsia="宋体" w:hAnsi="Times New Roman" w:cs="Times New Roman" w:hint="eastAsia"/>
        </w:rPr>
        <w:lastRenderedPageBreak/>
        <w:t>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lastRenderedPageBreak/>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lastRenderedPageBreak/>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w:t>
      </w:r>
      <w:r w:rsidRPr="004055FF">
        <w:rPr>
          <w:rFonts w:ascii="Times New Roman" w:eastAsia="宋体" w:hAnsi="Times New Roman" w:cs="Times New Roman"/>
        </w:rPr>
        <w:lastRenderedPageBreak/>
        <w:t>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w:t>
      </w:r>
      <w:r w:rsidR="00F51F30">
        <w:rPr>
          <w:rFonts w:ascii="Times New Roman" w:eastAsia="宋体" w:hAnsi="Times New Roman" w:cs="Times New Roman" w:hint="eastAsia"/>
        </w:rPr>
        <w:lastRenderedPageBreak/>
        <w:t>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1"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6398B8" w14:textId="77777777" w:rsidR="0041193B" w:rsidRDefault="0041193B" w:rsidP="00ED2374">
      <w:pPr>
        <w:spacing w:after="0" w:line="240" w:lineRule="auto"/>
        <w:rPr>
          <w:rFonts w:hint="eastAsia"/>
        </w:rPr>
      </w:pPr>
      <w:r>
        <w:separator/>
      </w:r>
    </w:p>
  </w:endnote>
  <w:endnote w:type="continuationSeparator" w:id="0">
    <w:p w14:paraId="539A4C32" w14:textId="77777777" w:rsidR="0041193B" w:rsidRDefault="0041193B"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A9F70F" w14:textId="77777777" w:rsidR="0041193B" w:rsidRDefault="0041193B" w:rsidP="00ED2374">
      <w:pPr>
        <w:spacing w:after="0" w:line="240" w:lineRule="auto"/>
        <w:rPr>
          <w:rFonts w:hint="eastAsia"/>
        </w:rPr>
      </w:pPr>
      <w:r>
        <w:separator/>
      </w:r>
    </w:p>
  </w:footnote>
  <w:footnote w:type="continuationSeparator" w:id="0">
    <w:p w14:paraId="6E32A4F0" w14:textId="77777777" w:rsidR="0041193B" w:rsidRDefault="0041193B"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3D6216"/>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2F11672A"/>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2"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4"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8"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9"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0"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1"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50"/>
  </w:num>
  <w:num w:numId="4" w16cid:durableId="2091466153">
    <w:abstractNumId w:val="31"/>
  </w:num>
  <w:num w:numId="5" w16cid:durableId="1501850326">
    <w:abstractNumId w:val="26"/>
  </w:num>
  <w:num w:numId="6" w16cid:durableId="52123616">
    <w:abstractNumId w:val="12"/>
  </w:num>
  <w:num w:numId="7" w16cid:durableId="207955741">
    <w:abstractNumId w:val="49"/>
  </w:num>
  <w:num w:numId="8" w16cid:durableId="1969385433">
    <w:abstractNumId w:val="14"/>
  </w:num>
  <w:num w:numId="9" w16cid:durableId="1667517596">
    <w:abstractNumId w:val="20"/>
  </w:num>
  <w:num w:numId="10" w16cid:durableId="1154564577">
    <w:abstractNumId w:val="40"/>
  </w:num>
  <w:num w:numId="11" w16cid:durableId="881290598">
    <w:abstractNumId w:val="33"/>
  </w:num>
  <w:num w:numId="12" w16cid:durableId="872353273">
    <w:abstractNumId w:val="8"/>
  </w:num>
  <w:num w:numId="13" w16cid:durableId="244269920">
    <w:abstractNumId w:val="4"/>
  </w:num>
  <w:num w:numId="14" w16cid:durableId="1977493341">
    <w:abstractNumId w:val="32"/>
  </w:num>
  <w:num w:numId="15" w16cid:durableId="1135758331">
    <w:abstractNumId w:val="6"/>
  </w:num>
  <w:num w:numId="16" w16cid:durableId="470024646">
    <w:abstractNumId w:val="2"/>
  </w:num>
  <w:num w:numId="17" w16cid:durableId="901257135">
    <w:abstractNumId w:val="29"/>
  </w:num>
  <w:num w:numId="18" w16cid:durableId="237133421">
    <w:abstractNumId w:val="22"/>
  </w:num>
  <w:num w:numId="19" w16cid:durableId="1883863644">
    <w:abstractNumId w:val="25"/>
  </w:num>
  <w:num w:numId="20" w16cid:durableId="559874400">
    <w:abstractNumId w:val="27"/>
  </w:num>
  <w:num w:numId="21" w16cid:durableId="1076056294">
    <w:abstractNumId w:val="37"/>
  </w:num>
  <w:num w:numId="22" w16cid:durableId="332877240">
    <w:abstractNumId w:val="10"/>
  </w:num>
  <w:num w:numId="23" w16cid:durableId="2116051298">
    <w:abstractNumId w:val="7"/>
  </w:num>
  <w:num w:numId="24" w16cid:durableId="341860032">
    <w:abstractNumId w:val="45"/>
  </w:num>
  <w:num w:numId="25" w16cid:durableId="1535314834">
    <w:abstractNumId w:val="43"/>
  </w:num>
  <w:num w:numId="26" w16cid:durableId="557932587">
    <w:abstractNumId w:val="41"/>
  </w:num>
  <w:num w:numId="27" w16cid:durableId="1168865060">
    <w:abstractNumId w:val="42"/>
  </w:num>
  <w:num w:numId="28" w16cid:durableId="1681351819">
    <w:abstractNumId w:val="24"/>
  </w:num>
  <w:num w:numId="29" w16cid:durableId="1491679860">
    <w:abstractNumId w:val="44"/>
  </w:num>
  <w:num w:numId="30" w16cid:durableId="1632899243">
    <w:abstractNumId w:val="0"/>
  </w:num>
  <w:num w:numId="31" w16cid:durableId="1356811972">
    <w:abstractNumId w:val="17"/>
  </w:num>
  <w:num w:numId="32" w16cid:durableId="926812605">
    <w:abstractNumId w:val="34"/>
  </w:num>
  <w:num w:numId="33" w16cid:durableId="1837305303">
    <w:abstractNumId w:val="18"/>
  </w:num>
  <w:num w:numId="34" w16cid:durableId="1201937886">
    <w:abstractNumId w:val="11"/>
  </w:num>
  <w:num w:numId="35" w16cid:durableId="93980647">
    <w:abstractNumId w:val="46"/>
  </w:num>
  <w:num w:numId="36" w16cid:durableId="566113852">
    <w:abstractNumId w:val="5"/>
  </w:num>
  <w:num w:numId="37" w16cid:durableId="370693619">
    <w:abstractNumId w:val="39"/>
  </w:num>
  <w:num w:numId="38" w16cid:durableId="1441297709">
    <w:abstractNumId w:val="35"/>
  </w:num>
  <w:num w:numId="39" w16cid:durableId="1580942758">
    <w:abstractNumId w:val="47"/>
  </w:num>
  <w:num w:numId="40" w16cid:durableId="1364554965">
    <w:abstractNumId w:val="51"/>
  </w:num>
  <w:num w:numId="41" w16cid:durableId="688606453">
    <w:abstractNumId w:val="23"/>
  </w:num>
  <w:num w:numId="42" w16cid:durableId="2073234675">
    <w:abstractNumId w:val="28"/>
  </w:num>
  <w:num w:numId="43" w16cid:durableId="1842961369">
    <w:abstractNumId w:val="38"/>
  </w:num>
  <w:num w:numId="44" w16cid:durableId="2055696405">
    <w:abstractNumId w:val="3"/>
  </w:num>
  <w:num w:numId="45" w16cid:durableId="63601024">
    <w:abstractNumId w:val="21"/>
  </w:num>
  <w:num w:numId="46" w16cid:durableId="384715846">
    <w:abstractNumId w:val="48"/>
  </w:num>
  <w:num w:numId="47" w16cid:durableId="2111584919">
    <w:abstractNumId w:val="36"/>
  </w:num>
  <w:num w:numId="48" w16cid:durableId="1530070232">
    <w:abstractNumId w:val="30"/>
  </w:num>
  <w:num w:numId="49" w16cid:durableId="967661572">
    <w:abstractNumId w:val="1"/>
  </w:num>
  <w:num w:numId="50" w16cid:durableId="1564414467">
    <w:abstractNumId w:val="9"/>
  </w:num>
  <w:num w:numId="51" w16cid:durableId="171382266">
    <w:abstractNumId w:val="19"/>
  </w:num>
  <w:num w:numId="52" w16cid:durableId="106228859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6D8C"/>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B35"/>
    <w:rsid w:val="000B4FBF"/>
    <w:rsid w:val="000B68A3"/>
    <w:rsid w:val="000B6A22"/>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2AF2"/>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E768F"/>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A5A"/>
    <w:rsid w:val="00112B05"/>
    <w:rsid w:val="001134CB"/>
    <w:rsid w:val="00113A5D"/>
    <w:rsid w:val="00113B09"/>
    <w:rsid w:val="0011498C"/>
    <w:rsid w:val="00114AEE"/>
    <w:rsid w:val="00115C0E"/>
    <w:rsid w:val="00115EB9"/>
    <w:rsid w:val="00116352"/>
    <w:rsid w:val="0011753B"/>
    <w:rsid w:val="00120322"/>
    <w:rsid w:val="00120748"/>
    <w:rsid w:val="0012080E"/>
    <w:rsid w:val="00120AEF"/>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065"/>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2AC"/>
    <w:rsid w:val="0015187E"/>
    <w:rsid w:val="00152180"/>
    <w:rsid w:val="00152AF0"/>
    <w:rsid w:val="00152F94"/>
    <w:rsid w:val="001531DD"/>
    <w:rsid w:val="00153BB8"/>
    <w:rsid w:val="00153FDE"/>
    <w:rsid w:val="00155E7F"/>
    <w:rsid w:val="001561AD"/>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5CC4"/>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493"/>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A7A8C"/>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0A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59"/>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1F"/>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2C9D"/>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5CCE"/>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87DAB"/>
    <w:rsid w:val="003921C1"/>
    <w:rsid w:val="0039221C"/>
    <w:rsid w:val="00393023"/>
    <w:rsid w:val="00393341"/>
    <w:rsid w:val="00393448"/>
    <w:rsid w:val="00394200"/>
    <w:rsid w:val="003948DB"/>
    <w:rsid w:val="003949F5"/>
    <w:rsid w:val="00394F4C"/>
    <w:rsid w:val="00396FAE"/>
    <w:rsid w:val="0039773C"/>
    <w:rsid w:val="003977A1"/>
    <w:rsid w:val="00397E9A"/>
    <w:rsid w:val="003A0BCD"/>
    <w:rsid w:val="003A14D1"/>
    <w:rsid w:val="003A20B9"/>
    <w:rsid w:val="003A2C3E"/>
    <w:rsid w:val="003A3EF9"/>
    <w:rsid w:val="003A4BB3"/>
    <w:rsid w:val="003A4D41"/>
    <w:rsid w:val="003A517B"/>
    <w:rsid w:val="003A5A71"/>
    <w:rsid w:val="003A61E2"/>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2FF9"/>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193B"/>
    <w:rsid w:val="00412713"/>
    <w:rsid w:val="00413889"/>
    <w:rsid w:val="00413A98"/>
    <w:rsid w:val="004147A0"/>
    <w:rsid w:val="00415AAB"/>
    <w:rsid w:val="004162BB"/>
    <w:rsid w:val="00417D3E"/>
    <w:rsid w:val="00420519"/>
    <w:rsid w:val="00420973"/>
    <w:rsid w:val="0042150A"/>
    <w:rsid w:val="00422051"/>
    <w:rsid w:val="0042334F"/>
    <w:rsid w:val="00423D74"/>
    <w:rsid w:val="00425027"/>
    <w:rsid w:val="00425DC0"/>
    <w:rsid w:val="004271BA"/>
    <w:rsid w:val="00430124"/>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963"/>
    <w:rsid w:val="00462B58"/>
    <w:rsid w:val="00464382"/>
    <w:rsid w:val="0046467C"/>
    <w:rsid w:val="004650BB"/>
    <w:rsid w:val="00465466"/>
    <w:rsid w:val="00466C8E"/>
    <w:rsid w:val="00467449"/>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10A"/>
    <w:rsid w:val="004A131D"/>
    <w:rsid w:val="004A140F"/>
    <w:rsid w:val="004A1480"/>
    <w:rsid w:val="004A1487"/>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1F6"/>
    <w:rsid w:val="004C128B"/>
    <w:rsid w:val="004C12D7"/>
    <w:rsid w:val="004C187D"/>
    <w:rsid w:val="004C2260"/>
    <w:rsid w:val="004C2311"/>
    <w:rsid w:val="004C2414"/>
    <w:rsid w:val="004C329E"/>
    <w:rsid w:val="004C3662"/>
    <w:rsid w:val="004C49A9"/>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165"/>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27D53"/>
    <w:rsid w:val="00530D8B"/>
    <w:rsid w:val="005314E8"/>
    <w:rsid w:val="00531E3F"/>
    <w:rsid w:val="00534AAF"/>
    <w:rsid w:val="00535650"/>
    <w:rsid w:val="0053620F"/>
    <w:rsid w:val="005365DD"/>
    <w:rsid w:val="00537399"/>
    <w:rsid w:val="005400A3"/>
    <w:rsid w:val="00540E63"/>
    <w:rsid w:val="00541957"/>
    <w:rsid w:val="005425E0"/>
    <w:rsid w:val="00542668"/>
    <w:rsid w:val="00542A6E"/>
    <w:rsid w:val="00542FF0"/>
    <w:rsid w:val="00543A9E"/>
    <w:rsid w:val="00544BF3"/>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4E1"/>
    <w:rsid w:val="00567568"/>
    <w:rsid w:val="00567A1A"/>
    <w:rsid w:val="005705F9"/>
    <w:rsid w:val="00570F41"/>
    <w:rsid w:val="00571155"/>
    <w:rsid w:val="00571181"/>
    <w:rsid w:val="00571D4F"/>
    <w:rsid w:val="0057232B"/>
    <w:rsid w:val="005759A1"/>
    <w:rsid w:val="00576AFB"/>
    <w:rsid w:val="00577091"/>
    <w:rsid w:val="005776FE"/>
    <w:rsid w:val="005809E6"/>
    <w:rsid w:val="005813B6"/>
    <w:rsid w:val="0058140A"/>
    <w:rsid w:val="00582331"/>
    <w:rsid w:val="00583513"/>
    <w:rsid w:val="005838FB"/>
    <w:rsid w:val="00585F1D"/>
    <w:rsid w:val="005861EA"/>
    <w:rsid w:val="005878BB"/>
    <w:rsid w:val="00590C21"/>
    <w:rsid w:val="0059136E"/>
    <w:rsid w:val="00591DF7"/>
    <w:rsid w:val="00592787"/>
    <w:rsid w:val="00592FCD"/>
    <w:rsid w:val="005930DF"/>
    <w:rsid w:val="00593D5B"/>
    <w:rsid w:val="00594139"/>
    <w:rsid w:val="005944B9"/>
    <w:rsid w:val="00594CA8"/>
    <w:rsid w:val="00594DE2"/>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6D9D"/>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0E0D"/>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4984"/>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219D"/>
    <w:rsid w:val="00663494"/>
    <w:rsid w:val="006639B8"/>
    <w:rsid w:val="00663D5E"/>
    <w:rsid w:val="006647DA"/>
    <w:rsid w:val="00664B53"/>
    <w:rsid w:val="006654AD"/>
    <w:rsid w:val="006656BE"/>
    <w:rsid w:val="00665F1D"/>
    <w:rsid w:val="0066686C"/>
    <w:rsid w:val="00666F7C"/>
    <w:rsid w:val="00667154"/>
    <w:rsid w:val="00670233"/>
    <w:rsid w:val="00670EA3"/>
    <w:rsid w:val="00672758"/>
    <w:rsid w:val="00673668"/>
    <w:rsid w:val="006745A5"/>
    <w:rsid w:val="00674DCA"/>
    <w:rsid w:val="00675725"/>
    <w:rsid w:val="00676319"/>
    <w:rsid w:val="00681734"/>
    <w:rsid w:val="00682573"/>
    <w:rsid w:val="00682CB6"/>
    <w:rsid w:val="00683203"/>
    <w:rsid w:val="00683E2E"/>
    <w:rsid w:val="00683E94"/>
    <w:rsid w:val="00686691"/>
    <w:rsid w:val="00686F53"/>
    <w:rsid w:val="00687B6D"/>
    <w:rsid w:val="006905C5"/>
    <w:rsid w:val="00690BAA"/>
    <w:rsid w:val="00691DA6"/>
    <w:rsid w:val="00692303"/>
    <w:rsid w:val="00692522"/>
    <w:rsid w:val="00692C2F"/>
    <w:rsid w:val="006935BD"/>
    <w:rsid w:val="006937A5"/>
    <w:rsid w:val="0069399A"/>
    <w:rsid w:val="00693C00"/>
    <w:rsid w:val="00694AA3"/>
    <w:rsid w:val="00694D41"/>
    <w:rsid w:val="00695F2F"/>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3B94"/>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84D"/>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37388"/>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06B0"/>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39F"/>
    <w:rsid w:val="007E1830"/>
    <w:rsid w:val="007E21FA"/>
    <w:rsid w:val="007E224C"/>
    <w:rsid w:val="007E23A2"/>
    <w:rsid w:val="007E292B"/>
    <w:rsid w:val="007E2C5C"/>
    <w:rsid w:val="007E31D4"/>
    <w:rsid w:val="007E33FC"/>
    <w:rsid w:val="007E3A5B"/>
    <w:rsid w:val="007E54FD"/>
    <w:rsid w:val="007E5761"/>
    <w:rsid w:val="007E5D3F"/>
    <w:rsid w:val="007E7AA1"/>
    <w:rsid w:val="007F1942"/>
    <w:rsid w:val="007F1E95"/>
    <w:rsid w:val="007F2159"/>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0775A"/>
    <w:rsid w:val="00810010"/>
    <w:rsid w:val="008103F6"/>
    <w:rsid w:val="0081157E"/>
    <w:rsid w:val="0081191A"/>
    <w:rsid w:val="00814560"/>
    <w:rsid w:val="00814713"/>
    <w:rsid w:val="00814E4B"/>
    <w:rsid w:val="00815217"/>
    <w:rsid w:val="0081525F"/>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4156"/>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49B"/>
    <w:rsid w:val="009B1881"/>
    <w:rsid w:val="009B23BF"/>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D86"/>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1E8"/>
    <w:rsid w:val="009E7B03"/>
    <w:rsid w:val="009E7F69"/>
    <w:rsid w:val="009F0186"/>
    <w:rsid w:val="009F0DCC"/>
    <w:rsid w:val="009F11DD"/>
    <w:rsid w:val="009F1CE3"/>
    <w:rsid w:val="009F2AE4"/>
    <w:rsid w:val="009F421B"/>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1AC4"/>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4E0"/>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525"/>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384D"/>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BE0"/>
    <w:rsid w:val="00B30E9D"/>
    <w:rsid w:val="00B32252"/>
    <w:rsid w:val="00B3335D"/>
    <w:rsid w:val="00B33436"/>
    <w:rsid w:val="00B336C5"/>
    <w:rsid w:val="00B344B5"/>
    <w:rsid w:val="00B350D8"/>
    <w:rsid w:val="00B35170"/>
    <w:rsid w:val="00B367C5"/>
    <w:rsid w:val="00B369C4"/>
    <w:rsid w:val="00B3767A"/>
    <w:rsid w:val="00B41A05"/>
    <w:rsid w:val="00B42426"/>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57EF8"/>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219"/>
    <w:rsid w:val="00B7590D"/>
    <w:rsid w:val="00B764E8"/>
    <w:rsid w:val="00B766C8"/>
    <w:rsid w:val="00B76A2D"/>
    <w:rsid w:val="00B77759"/>
    <w:rsid w:val="00B77D34"/>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749"/>
    <w:rsid w:val="00BB38FC"/>
    <w:rsid w:val="00BB39F7"/>
    <w:rsid w:val="00BB3E70"/>
    <w:rsid w:val="00BB3F39"/>
    <w:rsid w:val="00BB4E6D"/>
    <w:rsid w:val="00BB66A3"/>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5397"/>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2E5"/>
    <w:rsid w:val="00C173B9"/>
    <w:rsid w:val="00C17461"/>
    <w:rsid w:val="00C17CF6"/>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3798"/>
    <w:rsid w:val="00C44D8E"/>
    <w:rsid w:val="00C4533E"/>
    <w:rsid w:val="00C46098"/>
    <w:rsid w:val="00C465C3"/>
    <w:rsid w:val="00C46A0E"/>
    <w:rsid w:val="00C46AB2"/>
    <w:rsid w:val="00C46BA9"/>
    <w:rsid w:val="00C46D88"/>
    <w:rsid w:val="00C4781D"/>
    <w:rsid w:val="00C50CB7"/>
    <w:rsid w:val="00C51093"/>
    <w:rsid w:val="00C5157E"/>
    <w:rsid w:val="00C51DA3"/>
    <w:rsid w:val="00C51F74"/>
    <w:rsid w:val="00C522B0"/>
    <w:rsid w:val="00C523F5"/>
    <w:rsid w:val="00C53A42"/>
    <w:rsid w:val="00C53B5A"/>
    <w:rsid w:val="00C53F36"/>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3F6"/>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0B10"/>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3F5"/>
    <w:rsid w:val="00D357D3"/>
    <w:rsid w:val="00D35D26"/>
    <w:rsid w:val="00D35F1C"/>
    <w:rsid w:val="00D36856"/>
    <w:rsid w:val="00D369F5"/>
    <w:rsid w:val="00D373FE"/>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215"/>
    <w:rsid w:val="00D54410"/>
    <w:rsid w:val="00D54710"/>
    <w:rsid w:val="00D54AC0"/>
    <w:rsid w:val="00D55790"/>
    <w:rsid w:val="00D560FD"/>
    <w:rsid w:val="00D56773"/>
    <w:rsid w:val="00D5732D"/>
    <w:rsid w:val="00D57417"/>
    <w:rsid w:val="00D601B7"/>
    <w:rsid w:val="00D60222"/>
    <w:rsid w:val="00D62CCA"/>
    <w:rsid w:val="00D63BC6"/>
    <w:rsid w:val="00D640EE"/>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97"/>
    <w:rsid w:val="00DB6DE0"/>
    <w:rsid w:val="00DC011E"/>
    <w:rsid w:val="00DC0131"/>
    <w:rsid w:val="00DC08C6"/>
    <w:rsid w:val="00DC1566"/>
    <w:rsid w:val="00DC1CDD"/>
    <w:rsid w:val="00DC1D64"/>
    <w:rsid w:val="00DC2F3A"/>
    <w:rsid w:val="00DC3F36"/>
    <w:rsid w:val="00DC4CCF"/>
    <w:rsid w:val="00DC6E1A"/>
    <w:rsid w:val="00DC714E"/>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3A7"/>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33F"/>
    <w:rsid w:val="00E80D1B"/>
    <w:rsid w:val="00E80DA8"/>
    <w:rsid w:val="00E80F51"/>
    <w:rsid w:val="00E80FF1"/>
    <w:rsid w:val="00E8122A"/>
    <w:rsid w:val="00E81233"/>
    <w:rsid w:val="00E81340"/>
    <w:rsid w:val="00E822CD"/>
    <w:rsid w:val="00E82DC0"/>
    <w:rsid w:val="00E83409"/>
    <w:rsid w:val="00E84C4B"/>
    <w:rsid w:val="00E84CF0"/>
    <w:rsid w:val="00E84D4E"/>
    <w:rsid w:val="00E85FCB"/>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5D05"/>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33D"/>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87BA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4BA8"/>
    <w:rsid w:val="00FA5FBD"/>
    <w:rsid w:val="00FA6490"/>
    <w:rsid w:val="00FA69A3"/>
    <w:rsid w:val="00FA6C69"/>
    <w:rsid w:val="00FA6DD2"/>
    <w:rsid w:val="00FA71B4"/>
    <w:rsid w:val="00FB2602"/>
    <w:rsid w:val="00FB336D"/>
    <w:rsid w:val="00FB3D9A"/>
    <w:rsid w:val="00FB42E0"/>
    <w:rsid w:val="00FB469A"/>
    <w:rsid w:val="00FB472F"/>
    <w:rsid w:val="00FB58B6"/>
    <w:rsid w:val="00FB58FA"/>
    <w:rsid w:val="00FB648C"/>
    <w:rsid w:val="00FB6906"/>
    <w:rsid w:val="00FB6E50"/>
    <w:rsid w:val="00FB7B6C"/>
    <w:rsid w:val="00FC070D"/>
    <w:rsid w:val="00FC0B21"/>
    <w:rsid w:val="00FC1BE2"/>
    <w:rsid w:val="00FC2511"/>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0A9"/>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01" TargetMode="External"/><Relationship Id="rId18" Type="http://schemas.openxmlformats.org/officeDocument/2006/relationships/hyperlink" Target="https://space.bilibili.com/24275152" TargetMode="External"/><Relationship Id="rId3" Type="http://schemas.openxmlformats.org/officeDocument/2006/relationships/styles" Target="styles.xml"/><Relationship Id="rId21" Type="http://schemas.openxmlformats.org/officeDocument/2006/relationships/hyperlink" Target="https://github.com/handama/FA2sp/tree/master/Supplementary/Tools/ResourceEncryptor" TargetMode="Externa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hyperlink" Target="https://space.bilibili.com/24275152"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Fly-Star-him" TargetMode="External"/><Relationship Id="rId20" Type="http://schemas.openxmlformats.org/officeDocument/2006/relationships/hyperlink" Target="https://github.com/secsome/FA2sp/pull/4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hobos-developers/Phobos/pull/1932" TargetMode="External"/><Relationship Id="rId23" Type="http://schemas.openxmlformats.org/officeDocument/2006/relationships/image" Target="media/image3.png"/><Relationship Id="rId10" Type="http://schemas.openxmlformats.org/officeDocument/2006/relationships/hyperlink" Target="https://github.com/AZOTH-zsc" TargetMode="External"/><Relationship Id="rId19" Type="http://schemas.openxmlformats.org/officeDocument/2006/relationships/hyperlink" Target="https://github.com/Phobos-developers/Phobos/pull/1176"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25" TargetMode="External"/><Relationship Id="rId22"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5018</TotalTime>
  <Pages>51</Pages>
  <Words>7611</Words>
  <Characters>43389</Characters>
  <Application>Microsoft Office Word</Application>
  <DocSecurity>0</DocSecurity>
  <Lines>361</Lines>
  <Paragraphs>101</Paragraphs>
  <ScaleCrop>false</ScaleCrop>
  <Company/>
  <LinksUpToDate>false</LinksUpToDate>
  <CharactersWithSpaces>50899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493</cp:revision>
  <dcterms:created xsi:type="dcterms:W3CDTF">2025-01-22T18:59:00Z</dcterms:created>
  <dcterms:modified xsi:type="dcterms:W3CDTF">2026-09-11T13:43:00Z</dcterms:modified>
</cp:coreProperties>
</file>