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69D4F7E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DD7119">
        <w:rPr>
          <w:rFonts w:ascii="宋体" w:eastAsia="宋体" w:hAnsi="宋体" w:hint="eastAsia"/>
          <w:sz w:val="24"/>
        </w:rPr>
        <w:t>1</w:t>
      </w:r>
      <w:r w:rsidR="00093261">
        <w:rPr>
          <w:rFonts w:ascii="宋体" w:eastAsia="宋体" w:hAnsi="宋体" w:hint="eastAsia"/>
          <w:sz w:val="24"/>
        </w:rPr>
        <w:t>7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7B7D0D78" w14:textId="6D98A957" w:rsidR="00F8588E" w:rsidRDefault="00F8588E" w:rsidP="00F8588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1.3.7 (2026.03.</w:t>
      </w:r>
      <w:r w:rsidR="00DD71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09326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77ABB9E" w14:textId="72F02F59" w:rsidR="00F8588E" w:rsidRDefault="00F8588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多功能步兵车在地图内</w:t>
      </w:r>
      <w:r w:rsidR="00380749">
        <w:rPr>
          <w:rFonts w:ascii="Times New Roman" w:eastAsia="宋体" w:hAnsi="Times New Roman" w:cs="Times New Roman" w:hint="eastAsia"/>
        </w:rPr>
        <w:t>修改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后可实时改变炮塔图像</w:t>
      </w:r>
    </w:p>
    <w:p w14:paraId="6B1139EF" w14:textId="567A1D64" w:rsidR="008D334A" w:rsidRDefault="008D334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触发批量编辑器的拖拽高亮可以正确显示在目标单元格上</w:t>
      </w:r>
    </w:p>
    <w:p w14:paraId="2057D12D" w14:textId="5A4B5C83" w:rsidR="00E44ED3" w:rsidRDefault="00E44ED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修复当拖拽小绿点或触发事件、行为时，若突然失去焦点，会导致拖拽预览始终显示的</w:t>
      </w:r>
      <w:r>
        <w:rPr>
          <w:rFonts w:ascii="Times New Roman" w:eastAsia="宋体" w:hAnsi="Times New Roman" w:cs="Times New Roman" w:hint="eastAsia"/>
        </w:rPr>
        <w:t>bug</w:t>
      </w:r>
    </w:p>
    <w:p w14:paraId="28B5951B" w14:textId="509542A8" w:rsidR="00DB0462" w:rsidRDefault="00DB046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修复导入已存在的地图对话框中三个导入选项不正常的</w:t>
      </w:r>
      <w:r>
        <w:rPr>
          <w:rFonts w:ascii="Times New Roman" w:eastAsia="宋体" w:hAnsi="Times New Roman" w:cs="Times New Roman" w:hint="eastAsia"/>
        </w:rPr>
        <w:t>bug</w:t>
      </w:r>
    </w:p>
    <w:p w14:paraId="2D9661E9" w14:textId="6CEF875C" w:rsidR="008E5EB8" w:rsidRDefault="008E5EB8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地图工具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改变地图高度可以撤销</w:t>
      </w:r>
    </w:p>
    <w:p w14:paraId="6F7F101F" w14:textId="7AF3FC88" w:rsidR="007D291C" w:rsidRDefault="007D291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7D291C">
        <w:rPr>
          <w:rFonts w:ascii="Times New Roman" w:eastAsia="宋体" w:hAnsi="Times New Roman" w:cs="Times New Roman" w:hint="eastAsia"/>
        </w:rPr>
        <w:t>ArtImageSwap</w:t>
      </w:r>
      <w:r>
        <w:rPr>
          <w:rFonts w:ascii="Times New Roman" w:eastAsia="宋体" w:hAnsi="Times New Roman" w:cs="Times New Roman" w:hint="eastAsia"/>
        </w:rPr>
        <w:t>选项，改为自动读取</w:t>
      </w:r>
      <w:r>
        <w:rPr>
          <w:rFonts w:ascii="Times New Roman" w:eastAsia="宋体" w:hAnsi="Times New Roman" w:cs="Times New Roman" w:hint="eastAsia"/>
        </w:rPr>
        <w:t>Rules-&gt;General-&gt;</w:t>
      </w:r>
      <w:r w:rsidRPr="007D291C">
        <w:rPr>
          <w:rFonts w:ascii="Times New Roman" w:eastAsia="宋体" w:hAnsi="Times New Roman" w:cs="Times New Roman" w:hint="eastAsia"/>
        </w:rPr>
        <w:t>ArtImageSwap</w:t>
      </w:r>
      <w:r>
        <w:rPr>
          <w:rFonts w:ascii="Times New Roman" w:eastAsia="宋体" w:hAnsi="Times New Roman" w:cs="Times New Roman" w:hint="eastAsia"/>
        </w:rPr>
        <w:t>标签</w:t>
      </w:r>
    </w:p>
    <w:p w14:paraId="6DA1C122" w14:textId="10AD3883" w:rsidR="004D3355" w:rsidRDefault="004D3355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快捷保存会使用与上次手动保存相同的预览图选项</w:t>
      </w:r>
    </w:p>
    <w:p w14:paraId="181239C5" w14:textId="13C082EB" w:rsidR="00742B3F" w:rsidRDefault="00742B3F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</w:t>
      </w:r>
      <w:r w:rsidRPr="00742B3F">
        <w:rPr>
          <w:rFonts w:ascii="Times New Roman" w:eastAsia="宋体" w:hAnsi="Times New Roman" w:cs="Times New Roman" w:hint="eastAsia"/>
        </w:rPr>
        <w:t>\Resources\HighPriority</w:t>
      </w:r>
      <w:r>
        <w:rPr>
          <w:rFonts w:ascii="Times New Roman" w:eastAsia="宋体" w:hAnsi="Times New Roman" w:cs="Times New Roman" w:hint="eastAsia"/>
        </w:rPr>
        <w:t>文件夹内添加</w:t>
      </w:r>
      <w:r w:rsidRPr="00742B3F">
        <w:rPr>
          <w:rFonts w:ascii="Times New Roman" w:eastAsia="宋体" w:hAnsi="Times New Roman" w:cs="Times New Roman" w:hint="eastAsia"/>
        </w:rPr>
        <w:t>cliffx39.ubn</w:t>
      </w:r>
      <w:r>
        <w:rPr>
          <w:rFonts w:ascii="Times New Roman" w:eastAsia="宋体" w:hAnsi="Times New Roman" w:cs="Times New Roman" w:hint="eastAsia"/>
        </w:rPr>
        <w:t>，修复新城市自然悬崖第</w:t>
      </w:r>
      <w:r>
        <w:rPr>
          <w:rFonts w:ascii="Times New Roman" w:eastAsia="宋体" w:hAnsi="Times New Roman" w:cs="Times New Roman" w:hint="eastAsia"/>
        </w:rPr>
        <w:t>39</w:t>
      </w:r>
      <w:r>
        <w:rPr>
          <w:rFonts w:ascii="Times New Roman" w:eastAsia="宋体" w:hAnsi="Times New Roman" w:cs="Times New Roman" w:hint="eastAsia"/>
        </w:rPr>
        <w:t>号地形地表类型为</w:t>
      </w:r>
      <w:r>
        <w:rPr>
          <w:rFonts w:ascii="Times New Roman" w:eastAsia="宋体" w:hAnsi="Times New Roman" w:cs="Times New Roman" w:hint="eastAsia"/>
        </w:rPr>
        <w:t>rough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063DC00F" w14:textId="7FC88C33" w:rsidR="00DD7119" w:rsidRDefault="00DD7119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擦除覆盖物读取笔刷大小，删除“</w:t>
      </w:r>
      <w:r w:rsidRPr="00DD7119">
        <w:rPr>
          <w:rFonts w:ascii="Times New Roman" w:eastAsia="宋体" w:hAnsi="Times New Roman" w:cs="Times New Roman" w:hint="eastAsia"/>
        </w:rPr>
        <w:t>以一个区域大小擦除</w:t>
      </w:r>
      <w:r>
        <w:rPr>
          <w:rFonts w:ascii="Times New Roman" w:eastAsia="宋体" w:hAnsi="Times New Roman" w:cs="Times New Roman" w:hint="eastAsia"/>
        </w:rPr>
        <w:t>”等按键</w:t>
      </w:r>
    </w:p>
    <w:p w14:paraId="069AA8CA" w14:textId="7B36A7BF" w:rsidR="00D4429E" w:rsidRDefault="00D4429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隐藏单个地块支持按住拖动</w:t>
      </w:r>
    </w:p>
    <w:p w14:paraId="7677C9C3" w14:textId="60293DC5" w:rsidR="00B0730E" w:rsidRDefault="00B0730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修复循环关联触发检查不能正确刷新的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52C4226E" w14:textId="081CD27A" w:rsidR="00683203" w:rsidRDefault="0068320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修复关闭后进程需要过一段时间才能结束的</w:t>
      </w:r>
      <w:r>
        <w:rPr>
          <w:rFonts w:ascii="Times New Roman" w:eastAsia="宋体" w:hAnsi="Times New Roman" w:cs="Times New Roman" w:hint="eastAsia"/>
        </w:rPr>
        <w:t>bug</w:t>
      </w:r>
    </w:p>
    <w:p w14:paraId="4E50028A" w14:textId="27751779" w:rsidR="00743CB3" w:rsidRDefault="00743CB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修复部分地形动画无法显示的</w:t>
      </w:r>
      <w:r>
        <w:rPr>
          <w:rFonts w:ascii="Times New Roman" w:eastAsia="宋体" w:hAnsi="Times New Roman" w:cs="Times New Roman" w:hint="eastAsia"/>
        </w:rPr>
        <w:t>bug</w:t>
      </w:r>
    </w:p>
    <w:p w14:paraId="79587BD6" w14:textId="293F6FC1" w:rsidR="000B68A3" w:rsidRDefault="000B68A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修复在暗色模式下运行地图渲染器后暗色模式部分失效的</w:t>
      </w:r>
      <w:r>
        <w:rPr>
          <w:rFonts w:ascii="Times New Roman" w:eastAsia="宋体" w:hAnsi="Times New Roman" w:cs="Times New Roman" w:hint="eastAsia"/>
        </w:rPr>
        <w:t>bug</w:t>
      </w:r>
    </w:p>
    <w:p w14:paraId="028FCBF2" w14:textId="4830EB30" w:rsidR="0090159D" w:rsidRDefault="0090159D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重置工具栏，添加更多按钮，使用了</w:t>
      </w:r>
      <w:r>
        <w:rPr>
          <w:rFonts w:ascii="Times New Roman" w:eastAsia="宋体" w:hAnsi="Times New Roman" w:cs="Times New Roman" w:hint="eastAsia"/>
        </w:rPr>
        <w:t>@</w:t>
      </w:r>
      <w:hyperlink r:id="rId9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Pr="0090159D">
        <w:rPr>
          <w:rFonts w:ascii="Times New Roman" w:eastAsia="宋体" w:hAnsi="Times New Roman" w:cs="Times New Roman" w:hint="eastAsia"/>
        </w:rPr>
        <w:t>制作的精美图标</w:t>
      </w:r>
    </w:p>
    <w:p w14:paraId="332189F9" w14:textId="489F824A" w:rsidR="00E72E04" w:rsidRDefault="00E72E04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小地图支持缩放</w:t>
      </w:r>
    </w:p>
    <w:p w14:paraId="51CE413D" w14:textId="49195AFF" w:rsidR="00840184" w:rsidRDefault="00840184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添加通用格式刷工具，可以同时修改所有科技类型的属性</w:t>
      </w:r>
    </w:p>
    <w:p w14:paraId="5154DC8E" w14:textId="5871F1B9" w:rsidR="008D292C" w:rsidRDefault="008D292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支持以数字显示不可见的桥梁覆盖物，详见</w:t>
      </w:r>
      <w:r w:rsidRPr="008D292C">
        <w:rPr>
          <w:rFonts w:ascii="Times New Roman" w:eastAsia="宋体" w:hAnsi="Times New Roman" w:cs="Times New Roman" w:hint="eastAsia"/>
        </w:rPr>
        <w:t>DisplayBridgeOverlay</w:t>
      </w:r>
    </w:p>
    <w:p w14:paraId="5D53A4EF" w14:textId="311641A1" w:rsidR="007C40CA" w:rsidRDefault="007C40C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修复当建筑多个动画互相无限循环时导致崩溃的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28BBFC4" w14:textId="4F8E038E" w:rsidR="00093261" w:rsidRDefault="00093261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新增禁止自动连接围墙选项，可以在摆放和擦除围墙时不自动修改连接</w:t>
      </w:r>
    </w:p>
    <w:p w14:paraId="10729D8B" w14:textId="2FF0313F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216C8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lastRenderedPageBreak/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Default="00B2415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r w:rsidRPr="00E16F72">
        <w:rPr>
          <w:rFonts w:ascii="Times New Roman" w:eastAsia="宋体" w:hAnsi="Times New Roman" w:cs="Times New Roman" w:hint="eastAsia"/>
        </w:rPr>
        <w:t>NoExtraHeightRedrawTileSets</w:t>
      </w:r>
    </w:p>
    <w:p w14:paraId="4155FB85" w14:textId="3CA85927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修复当破损建筑动画未指定时，部分参数不能正确读取其完好动画信息的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Default="003D67B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235D527B" w14:textId="53293CF7" w:rsidR="00020578" w:rsidRDefault="0002057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020578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”进行多层划分</w:t>
      </w:r>
    </w:p>
    <w:p w14:paraId="64BEA377" w14:textId="01829578" w:rsidR="00BB3F39" w:rsidRDefault="00BB3F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编辑器的拖拽绿点移动到有效目标时，会为目标显示绿色高亮</w:t>
      </w:r>
    </w:p>
    <w:p w14:paraId="23F5FEFA" w14:textId="335F60DA" w:rsidR="00683E94" w:rsidRDefault="00683E9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</w:t>
      </w:r>
      <w:r w:rsidR="00E526E6">
        <w:rPr>
          <w:rFonts w:ascii="Times New Roman" w:eastAsia="宋体" w:hAnsi="Times New Roman" w:cs="Times New Roman" w:hint="eastAsia"/>
        </w:rPr>
        <w:t>事件和行为</w:t>
      </w:r>
      <w:r>
        <w:rPr>
          <w:rFonts w:ascii="Times New Roman" w:eastAsia="宋体" w:hAnsi="Times New Roman" w:cs="Times New Roman" w:hint="eastAsia"/>
        </w:rPr>
        <w:t>列表支持</w:t>
      </w:r>
      <w:r w:rsidR="00E526E6">
        <w:rPr>
          <w:rFonts w:ascii="Times New Roman" w:eastAsia="宋体" w:hAnsi="Times New Roman" w:cs="Times New Roman" w:hint="eastAsia"/>
        </w:rPr>
        <w:t>将选中项</w:t>
      </w:r>
      <w:r>
        <w:rPr>
          <w:rFonts w:ascii="Times New Roman" w:eastAsia="宋体" w:hAnsi="Times New Roman" w:cs="Times New Roman" w:hint="eastAsia"/>
        </w:rPr>
        <w:t>拖拽移动或拷贝至多开编辑器中</w:t>
      </w:r>
    </w:p>
    <w:p w14:paraId="1AD19A9F" w14:textId="235B77BC" w:rsidR="00E526E6" w:rsidRDefault="00E526E6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触发编辑器的事件列表支持多选</w:t>
      </w:r>
    </w:p>
    <w:p w14:paraId="56297AA2" w14:textId="24AE98E5" w:rsidR="00F64ABC" w:rsidRPr="00AB1817" w:rsidRDefault="00F64AB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支持使用椭圆绘制范围属性，详见</w:t>
      </w:r>
      <w:r w:rsidRPr="00F64ABC">
        <w:rPr>
          <w:rFonts w:ascii="Times New Roman" w:eastAsia="宋体" w:hAnsi="Times New Roman" w:cs="Times New Roman" w:hint="eastAsia"/>
        </w:rPr>
        <w:t>RangeBound.DrawEllipse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</w:t>
      </w:r>
      <w:r>
        <w:rPr>
          <w:rFonts w:ascii="Times New Roman" w:eastAsia="宋体" w:hAnsi="Times New Roman" w:cs="Times New Roman" w:hint="eastAsia"/>
        </w:rPr>
        <w:lastRenderedPageBreak/>
        <w:t>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10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2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</w:t>
      </w:r>
      <w:r>
        <w:rPr>
          <w:rFonts w:ascii="Times New Roman" w:eastAsia="宋体" w:hAnsi="Times New Roman" w:cs="Times New Roman" w:hint="eastAsia"/>
        </w:rPr>
        <w:lastRenderedPageBreak/>
        <w:t>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3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2ADE1C75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6808EECF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5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6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7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</w:t>
      </w:r>
      <w:r w:rsidR="00B74CD3">
        <w:rPr>
          <w:rFonts w:ascii="Times New Roman" w:eastAsia="宋体" w:hAnsi="Times New Roman" w:cs="Times New Roman" w:hint="eastAsia"/>
        </w:rPr>
        <w:lastRenderedPageBreak/>
        <w:t>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</w:t>
      </w:r>
      <w:r>
        <w:rPr>
          <w:rFonts w:ascii="Times New Roman" w:eastAsia="宋体" w:hAnsi="Times New Roman" w:cs="Times New Roman" w:hint="eastAsia"/>
        </w:rPr>
        <w:lastRenderedPageBreak/>
        <w:t>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</w:t>
      </w:r>
      <w:r w:rsidRPr="00717FBC">
        <w:rPr>
          <w:rFonts w:ascii="Times New Roman" w:eastAsia="宋体" w:hAnsi="Times New Roman" w:cs="Times New Roman" w:hint="eastAsia"/>
        </w:rPr>
        <w:lastRenderedPageBreak/>
        <w:t>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lastRenderedPageBreak/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lastRenderedPageBreak/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728F30AD" w14:textId="763E445F" w:rsidR="00CE55F9" w:rsidRDefault="00CE55F9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CE55F9">
        <w:rPr>
          <w:rFonts w:ascii="Times New Roman" w:eastAsia="宋体" w:hAnsi="Times New Roman" w:cs="Times New Roman" w:hint="eastAsia"/>
        </w:rPr>
        <w:t>DisplayBridgeOverlay</w:t>
      </w:r>
      <w:r>
        <w:rPr>
          <w:rFonts w:ascii="Times New Roman" w:eastAsia="宋体" w:hAnsi="Times New Roman" w:cs="Times New Roman" w:hint="eastAsia"/>
        </w:rPr>
        <w:t>=</w:t>
      </w:r>
      <w:r w:rsidRPr="00CE55F9">
        <w:rPr>
          <w:rFonts w:ascii="Times New Roman" w:eastAsia="宋体" w:hAnsi="Times New Roman" w:cs="Times New Roman" w:hint="eastAsia"/>
        </w:rPr>
        <w:t xml:space="preserve">BOOLEAN ; </w:t>
      </w:r>
      <w:r w:rsidRPr="00CE55F9">
        <w:rPr>
          <w:rFonts w:ascii="Times New Roman" w:eastAsia="宋体" w:hAnsi="Times New Roman" w:cs="Times New Roman" w:hint="eastAsia"/>
        </w:rPr>
        <w:t>以数字显示不可见的桥梁覆盖物</w:t>
      </w:r>
      <w:r w:rsidRPr="00CE55F9">
        <w:rPr>
          <w:rFonts w:ascii="Times New Roman" w:eastAsia="宋体" w:hAnsi="Times New Roman" w:cs="Times New Roman" w:hint="eastAsia"/>
        </w:rPr>
        <w:tab/>
        <w:t xml:space="preserve">, </w:t>
      </w:r>
      <w:r w:rsidRPr="00CE55F9">
        <w:rPr>
          <w:rFonts w:ascii="Times New Roman" w:eastAsia="宋体" w:hAnsi="Times New Roman" w:cs="Times New Roman" w:hint="eastAsia"/>
        </w:rPr>
        <w:t>默认为</w:t>
      </w:r>
      <w:r w:rsidRPr="00CE55F9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lastRenderedPageBreak/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</w:t>
      </w:r>
      <w:r w:rsidRPr="00B838AD">
        <w:rPr>
          <w:rFonts w:ascii="Times New Roman" w:eastAsia="宋体" w:hAnsi="Times New Roman" w:cs="Times New Roman" w:hint="eastAsia"/>
        </w:rPr>
        <w:lastRenderedPageBreak/>
        <w:t>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9CC442B" w14:textId="37F71CD4" w:rsidR="00693C00" w:rsidRDefault="00693C00" w:rsidP="00693C00">
      <w:pPr>
        <w:ind w:firstLineChars="200" w:firstLine="440"/>
        <w:rPr>
          <w:rFonts w:ascii="Times New Roman" w:eastAsia="宋体" w:hAnsi="Times New Roman" w:cs="Times New Roman"/>
        </w:rPr>
      </w:pPr>
      <w:r w:rsidRPr="00693C00">
        <w:rPr>
          <w:rFonts w:ascii="Times New Roman" w:eastAsia="宋体" w:hAnsi="Times New Roman" w:cs="Times New Roman" w:hint="eastAsia"/>
        </w:rPr>
        <w:t>RangeBound.DrawEllipse=</w:t>
      </w:r>
      <w:r w:rsidRPr="004055FF">
        <w:rPr>
          <w:rFonts w:ascii="Times New Roman" w:eastAsia="宋体" w:hAnsi="Times New Roman" w:cs="Times New Roman"/>
        </w:rPr>
        <w:t>BOOLEAN ;</w:t>
      </w:r>
      <w:r w:rsidR="009A6311" w:rsidRPr="009A6311">
        <w:rPr>
          <w:rFonts w:hint="eastAsia"/>
        </w:rPr>
        <w:t xml:space="preserve"> </w:t>
      </w:r>
      <w:r w:rsidR="009A6311" w:rsidRPr="009A6311">
        <w:rPr>
          <w:rFonts w:ascii="Times New Roman" w:eastAsia="宋体" w:hAnsi="Times New Roman" w:cs="Times New Roman" w:hint="eastAsia"/>
        </w:rPr>
        <w:t>使用椭圆绘制除了受高度影响的武器外的所有范围</w:t>
      </w:r>
      <w:r w:rsidRPr="00693C00">
        <w:rPr>
          <w:rFonts w:ascii="Times New Roman" w:eastAsia="宋体" w:hAnsi="Times New Roman" w:cs="Times New Roman" w:hint="eastAsia"/>
        </w:rPr>
        <w:t xml:space="preserve">, </w:t>
      </w:r>
      <w:r w:rsidRPr="00693C00">
        <w:rPr>
          <w:rFonts w:ascii="Times New Roman" w:eastAsia="宋体" w:hAnsi="Times New Roman" w:cs="Times New Roman" w:hint="eastAsia"/>
        </w:rPr>
        <w:t>默认为</w:t>
      </w:r>
      <w:r w:rsidRPr="00693C00">
        <w:rPr>
          <w:rFonts w:ascii="Times New Roman" w:eastAsia="宋体" w:hAnsi="Times New Roman" w:cs="Times New Roman" w:hint="eastAsia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60538551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8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lastRenderedPageBreak/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NoExtraHeightRedrawTileSetsTEM, NoExtraHeightRedrawTileSetsSNO,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指定每种地图类型下计算遮挡关系时忽视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高度的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lastRenderedPageBreak/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</w:t>
      </w:r>
      <w:r w:rsidR="001B41D6">
        <w:rPr>
          <w:rFonts w:ascii="Times New Roman" w:eastAsia="宋体" w:hAnsi="Times New Roman" w:cs="Times New Roman" w:hint="eastAsia"/>
        </w:rPr>
        <w:lastRenderedPageBreak/>
        <w:t>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lastRenderedPageBreak/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标记单位被格式刷修改的图像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lastRenderedPageBreak/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735F19" w14:textId="77777777" w:rsidR="001B72EA" w:rsidRDefault="001B72EA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6D840EC" w14:textId="77777777" w:rsidR="001B72EA" w:rsidRDefault="001B72EA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2331D7" w14:textId="77777777" w:rsidR="001B72EA" w:rsidRDefault="001B72EA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7099760" w14:textId="77777777" w:rsidR="001B72EA" w:rsidRDefault="001B72EA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DA17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1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1"/>
  </w:num>
  <w:num w:numId="2" w16cid:durableId="1043553556">
    <w:abstractNumId w:val="13"/>
  </w:num>
  <w:num w:numId="3" w16cid:durableId="1084181015">
    <w:abstractNumId w:val="42"/>
  </w:num>
  <w:num w:numId="4" w16cid:durableId="2091466153">
    <w:abstractNumId w:val="25"/>
  </w:num>
  <w:num w:numId="5" w16cid:durableId="1501850326">
    <w:abstractNumId w:val="21"/>
  </w:num>
  <w:num w:numId="6" w16cid:durableId="52123616">
    <w:abstractNumId w:val="10"/>
  </w:num>
  <w:num w:numId="7" w16cid:durableId="207955741">
    <w:abstractNumId w:val="41"/>
  </w:num>
  <w:num w:numId="8" w16cid:durableId="1969385433">
    <w:abstractNumId w:val="12"/>
  </w:num>
  <w:num w:numId="9" w16cid:durableId="1667517596">
    <w:abstractNumId w:val="16"/>
  </w:num>
  <w:num w:numId="10" w16cid:durableId="1154564577">
    <w:abstractNumId w:val="33"/>
  </w:num>
  <w:num w:numId="11" w16cid:durableId="881290598">
    <w:abstractNumId w:val="27"/>
  </w:num>
  <w:num w:numId="12" w16cid:durableId="872353273">
    <w:abstractNumId w:val="7"/>
  </w:num>
  <w:num w:numId="13" w16cid:durableId="244269920">
    <w:abstractNumId w:val="3"/>
  </w:num>
  <w:num w:numId="14" w16cid:durableId="1977493341">
    <w:abstractNumId w:val="26"/>
  </w:num>
  <w:num w:numId="15" w16cid:durableId="1135758331">
    <w:abstractNumId w:val="5"/>
  </w:num>
  <w:num w:numId="16" w16cid:durableId="470024646">
    <w:abstractNumId w:val="1"/>
  </w:num>
  <w:num w:numId="17" w16cid:durableId="901257135">
    <w:abstractNumId w:val="24"/>
  </w:num>
  <w:num w:numId="18" w16cid:durableId="237133421">
    <w:abstractNumId w:val="17"/>
  </w:num>
  <w:num w:numId="19" w16cid:durableId="1883863644">
    <w:abstractNumId w:val="20"/>
  </w:num>
  <w:num w:numId="20" w16cid:durableId="559874400">
    <w:abstractNumId w:val="22"/>
  </w:num>
  <w:num w:numId="21" w16cid:durableId="1076056294">
    <w:abstractNumId w:val="30"/>
  </w:num>
  <w:num w:numId="22" w16cid:durableId="332877240">
    <w:abstractNumId w:val="8"/>
  </w:num>
  <w:num w:numId="23" w16cid:durableId="2116051298">
    <w:abstractNumId w:val="6"/>
  </w:num>
  <w:num w:numId="24" w16cid:durableId="341860032">
    <w:abstractNumId w:val="38"/>
  </w:num>
  <w:num w:numId="25" w16cid:durableId="1535314834">
    <w:abstractNumId w:val="36"/>
  </w:num>
  <w:num w:numId="26" w16cid:durableId="557932587">
    <w:abstractNumId w:val="34"/>
  </w:num>
  <w:num w:numId="27" w16cid:durableId="1168865060">
    <w:abstractNumId w:val="35"/>
  </w:num>
  <w:num w:numId="28" w16cid:durableId="1681351819">
    <w:abstractNumId w:val="19"/>
  </w:num>
  <w:num w:numId="29" w16cid:durableId="1491679860">
    <w:abstractNumId w:val="37"/>
  </w:num>
  <w:num w:numId="30" w16cid:durableId="1632899243">
    <w:abstractNumId w:val="0"/>
  </w:num>
  <w:num w:numId="31" w16cid:durableId="1356811972">
    <w:abstractNumId w:val="14"/>
  </w:num>
  <w:num w:numId="32" w16cid:durableId="926812605">
    <w:abstractNumId w:val="28"/>
  </w:num>
  <w:num w:numId="33" w16cid:durableId="1837305303">
    <w:abstractNumId w:val="15"/>
  </w:num>
  <w:num w:numId="34" w16cid:durableId="1201937886">
    <w:abstractNumId w:val="9"/>
  </w:num>
  <w:num w:numId="35" w16cid:durableId="93980647">
    <w:abstractNumId w:val="39"/>
  </w:num>
  <w:num w:numId="36" w16cid:durableId="566113852">
    <w:abstractNumId w:val="4"/>
  </w:num>
  <w:num w:numId="37" w16cid:durableId="370693619">
    <w:abstractNumId w:val="32"/>
  </w:num>
  <w:num w:numId="38" w16cid:durableId="1441297709">
    <w:abstractNumId w:val="29"/>
  </w:num>
  <w:num w:numId="39" w16cid:durableId="1580942758">
    <w:abstractNumId w:val="40"/>
  </w:num>
  <w:num w:numId="40" w16cid:durableId="1364554965">
    <w:abstractNumId w:val="43"/>
  </w:num>
  <w:num w:numId="41" w16cid:durableId="688606453">
    <w:abstractNumId w:val="18"/>
  </w:num>
  <w:num w:numId="42" w16cid:durableId="2073234675">
    <w:abstractNumId w:val="23"/>
  </w:num>
  <w:num w:numId="43" w16cid:durableId="1842961369">
    <w:abstractNumId w:val="31"/>
  </w:num>
  <w:num w:numId="44" w16cid:durableId="2055696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578"/>
    <w:rsid w:val="00020D28"/>
    <w:rsid w:val="00021EDA"/>
    <w:rsid w:val="00023096"/>
    <w:rsid w:val="0002444B"/>
    <w:rsid w:val="00025CE5"/>
    <w:rsid w:val="00025E0C"/>
    <w:rsid w:val="00026492"/>
    <w:rsid w:val="000316A1"/>
    <w:rsid w:val="00031CBB"/>
    <w:rsid w:val="000333B3"/>
    <w:rsid w:val="000337B6"/>
    <w:rsid w:val="00033DF5"/>
    <w:rsid w:val="0003528B"/>
    <w:rsid w:val="00035D0B"/>
    <w:rsid w:val="00036F16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261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4AC2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B68A3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2C9A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6AF6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6BE"/>
    <w:rsid w:val="00141F5D"/>
    <w:rsid w:val="00142D8D"/>
    <w:rsid w:val="0014518C"/>
    <w:rsid w:val="00145B60"/>
    <w:rsid w:val="001466E3"/>
    <w:rsid w:val="00147B4C"/>
    <w:rsid w:val="0015104A"/>
    <w:rsid w:val="0015187E"/>
    <w:rsid w:val="00152180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2EA"/>
    <w:rsid w:val="001B783D"/>
    <w:rsid w:val="001B7C99"/>
    <w:rsid w:val="001C02E3"/>
    <w:rsid w:val="001C0A2D"/>
    <w:rsid w:val="001C1B8E"/>
    <w:rsid w:val="001C44C9"/>
    <w:rsid w:val="001C682E"/>
    <w:rsid w:val="001C781E"/>
    <w:rsid w:val="001C7F23"/>
    <w:rsid w:val="001D0808"/>
    <w:rsid w:val="001D0B19"/>
    <w:rsid w:val="001D21FA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63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43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6C8C"/>
    <w:rsid w:val="002179AD"/>
    <w:rsid w:val="002259E3"/>
    <w:rsid w:val="00226C05"/>
    <w:rsid w:val="00226C8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1FD0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500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0A5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0FB"/>
    <w:rsid w:val="002E15BD"/>
    <w:rsid w:val="002E4B70"/>
    <w:rsid w:val="002F00A8"/>
    <w:rsid w:val="002F06B3"/>
    <w:rsid w:val="002F387A"/>
    <w:rsid w:val="002F4BE5"/>
    <w:rsid w:val="002F62C0"/>
    <w:rsid w:val="002F72F2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2CA0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749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8B0"/>
    <w:rsid w:val="003D6905"/>
    <w:rsid w:val="003D748E"/>
    <w:rsid w:val="003D7E69"/>
    <w:rsid w:val="003E1A84"/>
    <w:rsid w:val="003E394A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5DB1"/>
    <w:rsid w:val="004374B1"/>
    <w:rsid w:val="00443849"/>
    <w:rsid w:val="00443B7D"/>
    <w:rsid w:val="00444164"/>
    <w:rsid w:val="004503FD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072"/>
    <w:rsid w:val="00497106"/>
    <w:rsid w:val="004A131D"/>
    <w:rsid w:val="004A1480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16E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3355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2C9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373"/>
    <w:rsid w:val="00500F0A"/>
    <w:rsid w:val="0050320A"/>
    <w:rsid w:val="005038C6"/>
    <w:rsid w:val="00503A77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6FDD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1A6C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07B74"/>
    <w:rsid w:val="00611164"/>
    <w:rsid w:val="006125AD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8B0"/>
    <w:rsid w:val="0063564C"/>
    <w:rsid w:val="00635E20"/>
    <w:rsid w:val="00636134"/>
    <w:rsid w:val="006361E0"/>
    <w:rsid w:val="006377B1"/>
    <w:rsid w:val="006417E6"/>
    <w:rsid w:val="0064261F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2573"/>
    <w:rsid w:val="00682CB6"/>
    <w:rsid w:val="00683203"/>
    <w:rsid w:val="00683E2E"/>
    <w:rsid w:val="00683E94"/>
    <w:rsid w:val="00686691"/>
    <w:rsid w:val="006905C5"/>
    <w:rsid w:val="00692522"/>
    <w:rsid w:val="00692C2F"/>
    <w:rsid w:val="006935BD"/>
    <w:rsid w:val="0069399A"/>
    <w:rsid w:val="00693C00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4E54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0A82"/>
    <w:rsid w:val="007410EC"/>
    <w:rsid w:val="00741E77"/>
    <w:rsid w:val="00742069"/>
    <w:rsid w:val="00742634"/>
    <w:rsid w:val="00742AA7"/>
    <w:rsid w:val="00742B3F"/>
    <w:rsid w:val="00743CB3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3EA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0FC8"/>
    <w:rsid w:val="00781CCB"/>
    <w:rsid w:val="00781D49"/>
    <w:rsid w:val="00781D68"/>
    <w:rsid w:val="0078288D"/>
    <w:rsid w:val="00782D55"/>
    <w:rsid w:val="0078346D"/>
    <w:rsid w:val="0078384C"/>
    <w:rsid w:val="00783CF4"/>
    <w:rsid w:val="00783D79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4922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0CA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1C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4F54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184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4C6A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B"/>
    <w:rsid w:val="008A141D"/>
    <w:rsid w:val="008A25BD"/>
    <w:rsid w:val="008A588E"/>
    <w:rsid w:val="008A7A90"/>
    <w:rsid w:val="008B0425"/>
    <w:rsid w:val="008B1F6E"/>
    <w:rsid w:val="008B2882"/>
    <w:rsid w:val="008B2BDD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0C61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92C"/>
    <w:rsid w:val="008D2FAB"/>
    <w:rsid w:val="008D334A"/>
    <w:rsid w:val="008D3BC8"/>
    <w:rsid w:val="008D7591"/>
    <w:rsid w:val="008D7F7F"/>
    <w:rsid w:val="008E0BEE"/>
    <w:rsid w:val="008E0C22"/>
    <w:rsid w:val="008E32C2"/>
    <w:rsid w:val="008E3A61"/>
    <w:rsid w:val="008E41B3"/>
    <w:rsid w:val="008E59A1"/>
    <w:rsid w:val="008E5EB8"/>
    <w:rsid w:val="008E5FDA"/>
    <w:rsid w:val="008E69F9"/>
    <w:rsid w:val="008E6BD3"/>
    <w:rsid w:val="008F07B6"/>
    <w:rsid w:val="008F28F6"/>
    <w:rsid w:val="008F2B1A"/>
    <w:rsid w:val="008F3974"/>
    <w:rsid w:val="008F73FA"/>
    <w:rsid w:val="0090159D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2E0A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0C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A6311"/>
    <w:rsid w:val="009B1881"/>
    <w:rsid w:val="009B3866"/>
    <w:rsid w:val="009B49B4"/>
    <w:rsid w:val="009B4DB5"/>
    <w:rsid w:val="009B6E3C"/>
    <w:rsid w:val="009B7542"/>
    <w:rsid w:val="009B7E37"/>
    <w:rsid w:val="009C0565"/>
    <w:rsid w:val="009C0EBE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0DCC"/>
    <w:rsid w:val="009F2AE4"/>
    <w:rsid w:val="009F50BC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2EC1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1BB4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0825"/>
    <w:rsid w:val="00AF17AC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928"/>
    <w:rsid w:val="00B01E7A"/>
    <w:rsid w:val="00B03513"/>
    <w:rsid w:val="00B03FB2"/>
    <w:rsid w:val="00B048FE"/>
    <w:rsid w:val="00B061AA"/>
    <w:rsid w:val="00B065B1"/>
    <w:rsid w:val="00B06A58"/>
    <w:rsid w:val="00B0730E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3F39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3734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55E3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54CA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387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26BB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ADD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55F9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079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429E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0462"/>
    <w:rsid w:val="00DB1149"/>
    <w:rsid w:val="00DB148D"/>
    <w:rsid w:val="00DB1AA6"/>
    <w:rsid w:val="00DB1EBA"/>
    <w:rsid w:val="00DB235E"/>
    <w:rsid w:val="00DB2370"/>
    <w:rsid w:val="00DB24CB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19"/>
    <w:rsid w:val="00DD71E8"/>
    <w:rsid w:val="00DE04E8"/>
    <w:rsid w:val="00DE0941"/>
    <w:rsid w:val="00DE159E"/>
    <w:rsid w:val="00DE36E7"/>
    <w:rsid w:val="00DE3F82"/>
    <w:rsid w:val="00DE4489"/>
    <w:rsid w:val="00DE4DB5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062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4ED3"/>
    <w:rsid w:val="00E46128"/>
    <w:rsid w:val="00E46C20"/>
    <w:rsid w:val="00E50553"/>
    <w:rsid w:val="00E51DBC"/>
    <w:rsid w:val="00E526E6"/>
    <w:rsid w:val="00E52C2C"/>
    <w:rsid w:val="00E54470"/>
    <w:rsid w:val="00E554E1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2E04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3D73"/>
    <w:rsid w:val="00E955EA"/>
    <w:rsid w:val="00E96238"/>
    <w:rsid w:val="00E96ABE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4ABC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588E"/>
    <w:rsid w:val="00F865E6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github.com/Fly-Star-him" TargetMode="External"/><Relationship Id="rId18" Type="http://schemas.openxmlformats.org/officeDocument/2006/relationships/hyperlink" Target="https://github.com/handama/FA2sp/tree/master/Supplementary/Tools/ResourceEncryptor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932" TargetMode="External"/><Relationship Id="rId17" Type="http://schemas.openxmlformats.org/officeDocument/2006/relationships/hyperlink" Target="https://github.com/secsome/FA2sp/pull/45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Phobos-developers/Phobos/pull/1176" TargetMode="Externa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2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pace.bilibili.com/24275152" TargetMode="External"/><Relationship Id="rId10" Type="http://schemas.openxmlformats.org/officeDocument/2006/relationships/hyperlink" Target="https://github.com/Phobos-developers/Phobos/pull/1901" TargetMode="Externa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space.bilibili.com/24275152" TargetMode="External"/><Relationship Id="rId14" Type="http://schemas.openxmlformats.org/officeDocument/2006/relationships/hyperlink" Target="https://space.bilibili.com/24275152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3937</TotalTime>
  <Pages>40</Pages>
  <Words>5935</Words>
  <Characters>33834</Characters>
  <Application>Microsoft Office Word</Application>
  <DocSecurity>0</DocSecurity>
  <Lines>281</Lines>
  <Paragraphs>79</Paragraphs>
  <ScaleCrop>false</ScaleCrop>
  <Company/>
  <LinksUpToDate>false</LinksUpToDate>
  <CharactersWithSpaces>39690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171</cp:revision>
  <dcterms:created xsi:type="dcterms:W3CDTF">2025-01-22T18:59:00Z</dcterms:created>
  <dcterms:modified xsi:type="dcterms:W3CDTF">2026-03-17T14:37:00Z</dcterms:modified>
</cp:coreProperties>
</file>