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367F15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CC0C7F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71761815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CC0C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proofErr w:type="spellStart"/>
      <w:r w:rsidRPr="008A25BD">
        <w:rPr>
          <w:rFonts w:ascii="Times New Roman" w:eastAsia="宋体" w:hAnsi="Times New Roman" w:cs="Times New Roman" w:hint="eastAsia"/>
        </w:rPr>
        <w:t>TrainCrate</w:t>
      </w:r>
      <w:proofErr w:type="spellEnd"/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P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proofErr w:type="spellStart"/>
      <w:r w:rsidRPr="00C22047">
        <w:rPr>
          <w:rFonts w:ascii="Times New Roman" w:eastAsia="宋体" w:hAnsi="Times New Roman" w:cs="Times New Roman" w:hint="eastAsia"/>
        </w:rPr>
        <w:t>AutoDarkMode</w:t>
      </w:r>
      <w:proofErr w:type="spellEnd"/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 w:hint="eastAsia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proofErr w:type="spellStart"/>
      <w:r w:rsidRPr="00D37ED1">
        <w:rPr>
          <w:rFonts w:ascii="Times New Roman" w:eastAsia="宋体" w:hAnsi="Times New Roman" w:cs="Times New Roman" w:hint="eastAsia"/>
        </w:rPr>
        <w:t>ini</w:t>
      </w:r>
      <w:proofErr w:type="spellEnd"/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AutoDarkMode.StartTime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AutoDarkMode.EndTime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lastRenderedPageBreak/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1869" w14:textId="77777777" w:rsidR="00914271" w:rsidRDefault="0091427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E77249" w14:textId="77777777" w:rsidR="00914271" w:rsidRDefault="0091427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A862" w14:textId="77777777" w:rsidR="00914271" w:rsidRDefault="0091427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46C3B4" w14:textId="77777777" w:rsidR="00914271" w:rsidRDefault="0091427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30</Pages>
  <Words>4507</Words>
  <Characters>25691</Characters>
  <Application>Microsoft Office Word</Application>
  <DocSecurity>0</DocSecurity>
  <Lines>214</Lines>
  <Paragraphs>60</Paragraphs>
  <ScaleCrop>false</ScaleCrop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74</cp:revision>
  <dcterms:created xsi:type="dcterms:W3CDTF">2025-01-22T18:59:00Z</dcterms:created>
  <dcterms:modified xsi:type="dcterms:W3CDTF">2025-10-11T16:58:00Z</dcterms:modified>
</cp:coreProperties>
</file>