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6C70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Foxglove Studio ROS2 Bag回放调试界面设计</w:t>
      </w:r>
    </w:p>
    <w:p w14:paraId="405BA90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rosbag 回放调试界面设计（Foxglove Studio，ROS2 Humble）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05F9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D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目标：回放 bag 数据包，复现现场故障（蛇形前进、定位漂移、丢定位），不需要在实体机器狗上反复跑现场。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工具：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Foxglove Studio（桌面版）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配套：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ros2 bag play</w:t>
            </w:r>
            <w:r>
              <w:rPr>
                <w:rFonts w:ascii="Arial" w:hAnsi="Arial" w:eastAsia="等线" w:cs="Arial"/>
                <w:color w:val="646A73"/>
                <w:sz w:val="22"/>
              </w:rPr>
              <w:t>回放数据</w:t>
            </w:r>
          </w:p>
        </w:tc>
      </w:tr>
    </w:tbl>
    <w:p w14:paraId="11FD6BA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Foxglove 文件读取方式说明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768F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8E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Foxglove Studio 桌面版可以直接本地打开 rosbag（db3 格式），不需要运行</w:t>
            </w:r>
            <w:r>
              <w:rPr>
                <w:rFonts w:ascii="Consolas" w:hAnsi="Consolas" w:eastAsia="Consolas" w:cs="Consolas"/>
                <w:b/>
                <w:color w:val="646A73"/>
                <w:sz w:val="22"/>
                <w:shd w:val="clear" w:fill="EFF0F1"/>
              </w:rPr>
              <w:t>ros2 bag play</w:t>
            </w:r>
          </w:p>
        </w:tc>
      </w:tr>
    </w:tbl>
    <w:p w14:paraId="4D48C9C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模式 1：</w:t>
      </w:r>
      <w:r>
        <w:rPr>
          <w:rFonts w:ascii="Arial" w:hAnsi="Arial" w:eastAsia="等线" w:cs="Arial"/>
          <w:b/>
          <w:sz w:val="22"/>
        </w:rPr>
        <w:t>直接本地打开 bag 文件（推荐离线调试）</w:t>
      </w:r>
    </w:p>
    <w:p w14:paraId="1406BE9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File → Open File，选择</w:t>
      </w:r>
      <w:r>
        <w:rPr>
          <w:rFonts w:ascii="Consolas" w:hAnsi="Consolas" w:eastAsia="Consolas" w:cs="Consolas"/>
          <w:sz w:val="22"/>
          <w:shd w:val="clear" w:fill="EFF0F1"/>
        </w:rPr>
        <w:t>.db3</w:t>
      </w:r>
      <w:r>
        <w:rPr>
          <w:rFonts w:ascii="Arial" w:hAnsi="Arial" w:eastAsia="等线" w:cs="Arial"/>
          <w:sz w:val="22"/>
        </w:rPr>
        <w:t xml:space="preserve"> rosbag2 文件</w:t>
      </w:r>
    </w:p>
    <w:p w14:paraId="580B5A3E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内部自带回放引擎，可以控制播放速度、暂停、跳转时间轴，</w:t>
      </w:r>
      <w:r>
        <w:rPr>
          <w:rFonts w:ascii="Arial" w:hAnsi="Arial" w:eastAsia="等线" w:cs="Arial"/>
          <w:b/>
          <w:sz w:val="22"/>
        </w:rPr>
        <w:t>不需要启动 ROS2 环境、不需要运行 ros2 bag play</w:t>
      </w:r>
    </w:p>
    <w:p w14:paraId="2BE9B538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优点：操作简单，不占用 ROS 节点资源，适合事后离线分析日志。</w:t>
      </w:r>
    </w:p>
    <w:p w14:paraId="266A3BEA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限制：</w:t>
      </w:r>
      <w:r>
        <w:rPr>
          <w:rFonts w:ascii="Arial" w:hAnsi="Arial" w:eastAsia="等线" w:cs="Arial"/>
          <w:b/>
          <w:sz w:val="22"/>
        </w:rPr>
        <w:t>不能启动 Nav2、UKF 等节点做仿真回放</w:t>
      </w:r>
      <w:r>
        <w:rPr>
          <w:rFonts w:ascii="Arial" w:hAnsi="Arial" w:eastAsia="等线" w:cs="Arial"/>
          <w:sz w:val="22"/>
        </w:rPr>
        <w:t>，只能查看录制时已经存在的话题数据。</w:t>
      </w:r>
    </w:p>
    <w:p w14:paraId="406C45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模式 2：连接正在回放的 ROS2 系统（在线回放）</w:t>
      </w:r>
    </w:p>
    <w:p w14:paraId="486A8037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在终端运行 </w:t>
      </w:r>
      <w:r>
        <w:rPr>
          <w:rFonts w:ascii="Consolas" w:hAnsi="Consolas" w:eastAsia="Consolas" w:cs="Consolas"/>
          <w:sz w:val="22"/>
          <w:shd w:val="clear" w:fill="EFF0F1"/>
        </w:rPr>
        <w:t>ros2 bag play --clock xxx.db3</w:t>
      </w:r>
    </w:p>
    <w:p w14:paraId="5AC4B3A8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Foxglove 通过 WebSocket 连接本机</w:t>
      </w:r>
      <w:r>
        <w:rPr>
          <w:rFonts w:ascii="Consolas" w:hAnsi="Consolas" w:eastAsia="Consolas" w:cs="Consolas"/>
          <w:sz w:val="22"/>
          <w:shd w:val="clear" w:fill="EFF0F1"/>
        </w:rPr>
        <w:t>ros2</w:t>
      </w:r>
      <w:r>
        <w:rPr>
          <w:rFonts w:ascii="Arial" w:hAnsi="Arial" w:eastAsia="等线" w:cs="Arial"/>
          <w:sz w:val="22"/>
        </w:rPr>
        <w:t>，实时接收话题数据流</w:t>
      </w:r>
    </w:p>
    <w:p w14:paraId="0E3327A2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优点：回放 bag 的同时，可以运行导航、融合节点，</w:t>
      </w:r>
      <w:r>
        <w:rPr>
          <w:rFonts w:ascii="Arial" w:hAnsi="Arial" w:eastAsia="等线" w:cs="Arial"/>
          <w:b/>
          <w:sz w:val="22"/>
        </w:rPr>
        <w:t>实现重放传感器数据，重新跑一遍定位与导航逻辑</w:t>
      </w:r>
      <w:r>
        <w:rPr>
          <w:rFonts w:ascii="Arial" w:hAnsi="Arial" w:eastAsia="等线" w:cs="Arial"/>
          <w:sz w:val="22"/>
        </w:rPr>
        <w:t>，用来调参验证改动后的效果。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FC6F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C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选型建议：</w:t>
            </w:r>
          </w:p>
          <w:p w14:paraId="44219EB0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只做日志查看、故障复盘：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直接打开本地 bag 文件</w:t>
            </w:r>
          </w:p>
          <w:p w14:paraId="6B850C45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需要回放传感器数据，重新执行 UKF/Nav2：用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ros2 bag play --clock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+ Foxglove 连接 ROS2</w:t>
            </w:r>
          </w:p>
        </w:tc>
      </w:tr>
    </w:tbl>
    <w:p w14:paraId="4F7658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08D45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一、整体界面布局划分（4 块区域）</w:t>
      </w:r>
      <w:bookmarkEnd w:id="2"/>
    </w:p>
    <w:p w14:paraId="5BF31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整体窗口分割为：</w:t>
      </w:r>
      <w:r>
        <w:rPr>
          <w:rFonts w:ascii="Arial" w:hAnsi="Arial" w:eastAsia="等线" w:cs="Arial"/>
          <w:b/>
          <w:sz w:val="22"/>
        </w:rPr>
        <w:t>回放控制区｜3D 可视化区｜曲线监控区｜状态信息面板区</w:t>
      </w:r>
    </w:p>
    <w:p w14:paraId="6935966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区域 1：顶部 —— 回放控制栏（顶部通栏）</w:t>
      </w:r>
      <w:bookmarkEnd w:id="3"/>
    </w:p>
    <w:p w14:paraId="60446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功能：控制 bag 播放、速度、暂停、跳转时间戳、循环回放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组件：</w:t>
      </w:r>
    </w:p>
    <w:p w14:paraId="15B339E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Foxglove 内置回放播放器控件</w:t>
      </w:r>
    </w:p>
    <w:p w14:paraId="1A55005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播放速度：0.25x / 0.5x / 1x（故障分析建议 0.25~0.5 倍慢速回放）</w:t>
      </w:r>
    </w:p>
    <w:p w14:paraId="476450C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时间轴游标，可以直接拖动定位到故障发生时刻</w:t>
      </w:r>
    </w:p>
    <w:p w14:paraId="270C70B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勾选循环播放，反复复现一段问题轨迹</w:t>
      </w:r>
    </w:p>
    <w:p w14:paraId="7F98AC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需要录制的 bag 话题清单（必须包含）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B426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3F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/odom                     # FAST‑LIO2里程计输出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/ukf/odometry             # UKF融合后最终位姿（送给Nav2）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/scan_cloud               # 激光点云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/rtk/pose                 # RTK原始位置姿态（室外）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/ndt_pose                 # NDT/FastVGICP校验位姿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/nav2/planner/plan        # 全局规划路径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/nav2/local_plan          # 局部跟踪路径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/cmd_vel                  # 速度控制指令（机器狗输出速度）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/tf                       # TF树变换</w:t>
            </w:r>
          </w:p>
        </w:tc>
      </w:tr>
    </w:tbl>
    <w:p w14:paraId="30C338E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区域 2：左侧 —— 3D 可视化视图（Scene 面板）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4BE4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89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用来观察地图、实时点云、机器人轨迹、规划路径，直观看到蛇形摆动。</w:t>
            </w:r>
          </w:p>
        </w:tc>
      </w:tr>
    </w:tbl>
    <w:p w14:paraId="1E4D5017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开启显示项</w:t>
      </w:r>
      <w:bookmarkEnd w:id="5"/>
    </w:p>
    <w:p w14:paraId="7B4669D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离线全局点云地图（*.pcd），导入为静态资源</w:t>
      </w:r>
    </w:p>
    <w:p w14:paraId="68765DB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tf</w:t>
      </w:r>
      <w:r>
        <w:rPr>
          <w:rFonts w:ascii="Arial" w:hAnsi="Arial" w:eastAsia="等线" w:cs="Arial"/>
          <w:sz w:val="22"/>
        </w:rPr>
        <w:t>变换：</w:t>
      </w:r>
      <w:r>
        <w:rPr>
          <w:rFonts w:ascii="Consolas" w:hAnsi="Consolas" w:eastAsia="Consolas" w:cs="Consolas"/>
          <w:sz w:val="22"/>
          <w:shd w:val="clear" w:fill="EFF0F1"/>
        </w:rPr>
        <w:t>base_link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lidar_link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odom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map</w:t>
      </w:r>
      <w:r>
        <w:rPr>
          <w:rFonts w:ascii="Arial" w:hAnsi="Arial" w:eastAsia="等线" w:cs="Arial"/>
          <w:sz w:val="22"/>
        </w:rPr>
        <w:t>坐标系坐标轴</w:t>
      </w:r>
    </w:p>
    <w:p w14:paraId="1278C77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轨迹线：</w:t>
      </w:r>
    </w:p>
    <w:p w14:paraId="006C1008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UKF 输出轨迹（主定位轨迹，红色）</w:t>
      </w:r>
    </w:p>
    <w:p w14:paraId="60E0F78A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FAST‑LIO2 原始 odom 轨迹（蓝色）</w:t>
      </w:r>
    </w:p>
    <w:p w14:paraId="3FDBF935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NDT/VGICP 校验轨迹（绿色）</w:t>
      </w:r>
    </w:p>
    <w:p w14:paraId="502DEFF0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RTK 轨迹（黄色，室外）</w:t>
      </w:r>
    </w:p>
    <w:p w14:paraId="1403378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Nav2 规划路径：全局路径、局部路径（浅灰色线）</w:t>
      </w:r>
    </w:p>
    <w:p w14:paraId="08C00C0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cmd_vel 速度矢量箭头，观察转向指令是否来回摆动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4996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B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调试判断：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轨迹线来回扭动 = 定位抖动或控制器震荡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轨迹平滑，但 cmd_vel 左右来回跳动 = 控制器参数问题</w:t>
            </w:r>
          </w:p>
        </w:tc>
      </w:tr>
    </w:tbl>
    <w:p w14:paraId="01AAA47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区域 3：右上 —— 曲线绘图面板（Plot）</w:t>
      </w:r>
      <w:bookmarkEnd w:id="6"/>
    </w:p>
    <w:p w14:paraId="3DEBE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重点监控曲线</w:t>
      </w:r>
    </w:p>
    <w:p w14:paraId="3700438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X、Y 位置曲线：</w:t>
      </w:r>
      <w:r>
        <w:rPr>
          <w:rFonts w:ascii="Consolas" w:hAnsi="Consolas" w:eastAsia="Consolas" w:cs="Consolas"/>
          <w:sz w:val="22"/>
          <w:shd w:val="clear" w:fill="EFF0F1"/>
        </w:rPr>
        <w:t>/ukf/odometry/pose/pose/position/x</w:t>
      </w:r>
      <w:r>
        <w:rPr>
          <w:rFonts w:ascii="Arial" w:hAnsi="Arial" w:eastAsia="等线" w:cs="Arial"/>
          <w:sz w:val="22"/>
        </w:rPr>
        <w:t>，y</w:t>
      </w:r>
    </w:p>
    <w:p w14:paraId="28E634B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航向角 yaw 曲线（转换成欧拉角）</w:t>
      </w:r>
    </w:p>
    <w:p w14:paraId="4257D56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速度曲线：</w:t>
      </w:r>
      <w:r>
        <w:rPr>
          <w:rFonts w:ascii="Consolas" w:hAnsi="Consolas" w:eastAsia="Consolas" w:cs="Consolas"/>
          <w:sz w:val="22"/>
          <w:shd w:val="clear" w:fill="EFF0F1"/>
        </w:rPr>
        <w:t>/cmd_vel/linear/x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/cmd_vel/angular/z</w:t>
      </w:r>
      <w:r>
        <w:rPr>
          <w:rFonts w:ascii="Arial" w:hAnsi="Arial" w:eastAsia="等线" w:cs="Arial"/>
          <w:sz w:val="22"/>
        </w:rPr>
        <w:t>（角速度）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58D7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03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蛇形故障特征：angular.z 角速度正负快速来回跳变</w:t>
            </w:r>
          </w:p>
        </w:tc>
      </w:tr>
    </w:tbl>
    <w:p w14:paraId="52300B8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RTK 质量指标（室外）：fix 状态、HDOP</w:t>
      </w:r>
    </w:p>
    <w:p w14:paraId="790D422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NDT/FastVGICP 匹配得分曲线</w:t>
      </w:r>
    </w:p>
    <w:p w14:paraId="51F71B9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LIO 里程计与 NDT 校验位姿之间的位置偏差量（通过 Foxglove User Script 计算）</w:t>
      </w:r>
    </w:p>
    <w:p w14:paraId="4BC1AFBB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用户脚本示例（Foxglove Script，计算位置偏差）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558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FCD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计算ukf位姿与ndt位姿之间的距离偏差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{ Message } from "@foxglove/studio";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let ukfPose =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let ndtPose =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function messageHandler(msg: Message):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(msg.topic === "/ukf/odometry")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ukfPose = msg.message.pose.pose.position;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(msg.topic === "/ndt_pose")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ndtPose = msg.message.pose.pose.position;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if(ukfPose &amp;&amp; ndtPose){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dx = ukfPose.x - ndtPose.x;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dy = ukfPose.y - ndtPose.y;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dist = Math.sqrt(dx*dx + dy*dy);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topic:"/debug/pose_error",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message:{distance:dist}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DBD8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</w:t>
      </w:r>
      <w:r>
        <w:rPr>
          <w:rFonts w:ascii="Consolas" w:hAnsi="Consolas" w:eastAsia="Consolas" w:cs="Consolas"/>
          <w:sz w:val="22"/>
          <w:shd w:val="clear" w:fill="EFF0F1"/>
        </w:rPr>
        <w:t>/debug/pose_error</w:t>
      </w:r>
      <w:r>
        <w:rPr>
          <w:rFonts w:ascii="Arial" w:hAnsi="Arial" w:eastAsia="等线" w:cs="Arial"/>
          <w:sz w:val="22"/>
        </w:rPr>
        <w:t>，在曲线面板观察漂移偏差大小，观察什么时候触发自愈校正。</w:t>
      </w:r>
    </w:p>
    <w:p w14:paraId="378C7B6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区域 4：右下 —— 状态信息面板（State / Raw Messages）</w:t>
      </w:r>
      <w:bookmarkEnd w:id="8"/>
    </w:p>
    <w:p w14:paraId="6F960A0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TF 监控面板：检查</w:t>
      </w:r>
      <w:r>
        <w:rPr>
          <w:rFonts w:ascii="Consolas" w:hAnsi="Consolas" w:eastAsia="Consolas" w:cs="Consolas"/>
          <w:sz w:val="22"/>
          <w:shd w:val="clear" w:fill="EFF0F1"/>
        </w:rPr>
        <w:t>map → odom</w:t>
      </w:r>
      <w:r>
        <w:rPr>
          <w:rFonts w:ascii="Arial" w:hAnsi="Arial" w:eastAsia="等线" w:cs="Arial"/>
          <w:sz w:val="22"/>
        </w:rPr>
        <w:t>变换是否突然跳变（自愈校正瞬间跳变）</w:t>
      </w:r>
    </w:p>
    <w:p w14:paraId="2DA71CF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Raw 消息窗口：实时打印 NDT 匹配得分、RTK 状态</w:t>
      </w:r>
    </w:p>
    <w:p w14:paraId="43CEF6B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自定义指示器：</w:t>
      </w:r>
    </w:p>
    <w:p w14:paraId="4C95FA15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当前模式：室内 LIO 模式 / 室外 RTK 模式</w:t>
      </w:r>
    </w:p>
    <w:p w14:paraId="604132F1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是否触发漂移自愈校正（布尔标志）</w:t>
      </w:r>
    </w:p>
    <w:p w14:paraId="14E664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375F2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二、标准调试工作流程（回放 bag）</w:t>
      </w:r>
      <w:bookmarkEnd w:id="9"/>
    </w:p>
    <w:p w14:paraId="01C6BEB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 bag 包，导入静态 pcd 地图</w:t>
      </w:r>
    </w:p>
    <w:p w14:paraId="6C23657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将播放速度调到 0.25x 慢速</w:t>
      </w:r>
    </w:p>
    <w:p w14:paraId="12657B4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在时间轴拖动到故障发生前 10 秒位置，开始播放</w:t>
      </w:r>
    </w:p>
    <w:p w14:paraId="1D8108F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第一步：看 3D 视图轨迹</w:t>
      </w:r>
    </w:p>
    <w:p w14:paraId="095CA436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 UKF 轨迹本身左右抖动 → 定位层问题（FAST‑LIO2 / UKF 参数 / 频繁校正）</w:t>
      </w:r>
    </w:p>
    <w:p w14:paraId="49DC1CA3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 UKF 轨迹平滑，但 cmd_vel 角速度来回摆动 → Nav2 控制器参数震荡</w:t>
      </w:r>
    </w:p>
    <w:p w14:paraId="28B4156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第二步：查看曲线</w:t>
      </w:r>
    </w:p>
    <w:p w14:paraId="53E722EF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yaw 角是否高频抖动</w:t>
      </w:r>
    </w:p>
    <w:p w14:paraId="53979E9D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angular.z 角速度正负快速翻转 → 蛇形震荡</w:t>
      </w:r>
    </w:p>
    <w:p w14:paraId="7ED02DEB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/debug/pose_error</w:t>
      </w:r>
      <w:r>
        <w:rPr>
          <w:rFonts w:ascii="Arial" w:hAnsi="Arial" w:eastAsia="等线" w:cs="Arial"/>
          <w:sz w:val="22"/>
        </w:rPr>
        <w:t>曲线出现尖峰 = 漂移校正触发时刻</w:t>
      </w:r>
    </w:p>
    <w:p w14:paraId="2415860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第三步：检查状态面板</w:t>
      </w:r>
    </w:p>
    <w:p w14:paraId="33C13BBE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是否频繁触发漂移自愈校正</w:t>
      </w:r>
    </w:p>
    <w:p w14:paraId="41D2DD1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三、两种故障在界面上的特征</w:t>
      </w:r>
      <w:bookmarkEnd w:id="10"/>
    </w:p>
    <w:p w14:paraId="6FA62D6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故障 A：定位抖动引起蛇形</w:t>
      </w:r>
      <w:bookmarkEnd w:id="11"/>
    </w:p>
    <w:p w14:paraId="4C79EAC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3D 视图：UKF 轨迹本身左右摆动</w:t>
      </w:r>
    </w:p>
    <w:p w14:paraId="26CFBFF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yaw 曲线剧烈抖动</w:t>
      </w:r>
    </w:p>
    <w:p w14:paraId="7637AFF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pose_error 曲线频繁出现尖峰（频繁校正）</w:t>
      </w:r>
    </w:p>
    <w:p w14:paraId="1E85A29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故障 B：控制器震荡（定位正常）</w:t>
      </w:r>
      <w:bookmarkEnd w:id="12"/>
    </w:p>
    <w:p w14:paraId="61274CE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UKF 轨迹平滑，yaw 曲线平稳</w:t>
      </w:r>
    </w:p>
    <w:p w14:paraId="0CD3A36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cmd_vel 的 angular.z 角速度来回正负跳动</w:t>
      </w:r>
    </w:p>
    <w:p w14:paraId="2129958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规划路径是一条直线，但速度指令不停转向</w:t>
      </w:r>
    </w:p>
    <w:p w14:paraId="0141D6D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5C407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四、Foxglove 布局模板（JSON）</w:t>
      </w:r>
      <w:bookmarkEnd w:id="1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F4BA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6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将下面全部 JSON 文本保存为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nav_debug_layout.json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，在 Foxglove 内：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File → Import layout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，一键加载整套调试面板。</w:t>
            </w:r>
          </w:p>
        </w:tc>
      </w:tr>
    </w:tbl>
    <w:p w14:paraId="784EB27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F21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251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"configVersion": "0.1",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"globalVariables": {},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"layout":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"direction": "column",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"children":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 "panel",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"playback_control",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"title": "回放控制",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"panelType": "PlaybackControls"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"direction": "row",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"children":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"type": "panel",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"scene_view",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"title": "3D场景视图",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"panelType": "Scene",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"config":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"topics":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 "topic": "/tf", "visible": true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 "topic": "/scan_cloud", "visible": true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 "topic": "/nav2/planner/plan", "visible": true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 "topic": "/nav2/local_plan", "visible": true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"layers": { "grid": { "visible": true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"direction": "column",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"children":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"panel",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"plot_chart",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"title": "轨迹&amp;速度曲线",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"panelType": "Plot",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"config":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"paths":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"/ukf/odometry.pose.pose.position.x",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"/ukf/odometry.pose.pose.position.y",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"/cmd_vel.linear.x",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"/cmd_vel.angular.z",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"/debug/pose_error.distance"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"panel",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"status_panel",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"title": "状态监控",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"panelType": "RawMessages",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"config":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"topics": ["/ndt_pose", "/rtk/pose", "/debug/pose_error"]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DB430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BF21C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五、rosbag 回放启动命令（用于在线重放模式）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EB6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A567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回放bag并发布仿真时钟，允许导航节点运行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ros2 bag play --clock my_robot_log.db3 --rate 0.5</w:t>
            </w:r>
          </w:p>
        </w:tc>
      </w:tr>
    </w:tbl>
    <w:p w14:paraId="67E2BD3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六、补充说明</w:t>
      </w:r>
      <w:bookmarkEnd w:id="15"/>
    </w:p>
    <w:p w14:paraId="1A1D62B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离线直接打开 bag：</w:t>
      </w:r>
      <w:r>
        <w:rPr>
          <w:rFonts w:ascii="Arial" w:hAnsi="Arial" w:eastAsia="等线" w:cs="Arial"/>
          <w:b/>
          <w:sz w:val="22"/>
        </w:rPr>
        <w:t>不会运行任何 ROS 节点</w:t>
      </w:r>
      <w:r>
        <w:rPr>
          <w:rFonts w:ascii="Arial" w:hAnsi="Arial" w:eastAsia="等线" w:cs="Arial"/>
          <w:sz w:val="22"/>
        </w:rPr>
        <w:t>，仅回放录制好的数据，适合事后分析 bug。</w:t>
      </w:r>
    </w:p>
    <w:p w14:paraId="335F75B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ros2 bag play --clock</w:t>
      </w:r>
      <w:r>
        <w:rPr>
          <w:rFonts w:ascii="Arial" w:hAnsi="Arial" w:eastAsia="等线" w:cs="Arial"/>
          <w:sz w:val="22"/>
        </w:rPr>
        <w:t>模式：回放传感器数据，可以重新运行 UKF、Nav2，用来验证调参后的效果。</w:t>
      </w:r>
    </w:p>
    <w:p w14:paraId="789B61A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 JSON 只保存面板结构、监控话题；静态 PCD 地图需要手动导入。</w:t>
      </w:r>
    </w:p>
    <w:p w14:paraId="6351E46F">
      <w:pPr>
        <w:spacing w:before="120" w:after="120" w:line="288" w:lineRule="auto"/>
        <w:ind w:left="0"/>
        <w:jc w:val="left"/>
      </w:pPr>
    </w:p>
    <w:p w14:paraId="0A28C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89C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67C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50"/>
  </w:num>
  <w:num w:numId="9">
    <w:abstractNumId w:val="23"/>
  </w:num>
  <w:num w:numId="10">
    <w:abstractNumId w:val="5"/>
  </w:num>
  <w:num w:numId="11">
    <w:abstractNumId w:val="32"/>
  </w:num>
  <w:num w:numId="12">
    <w:abstractNumId w:val="44"/>
  </w:num>
  <w:num w:numId="13">
    <w:abstractNumId w:val="14"/>
  </w:num>
  <w:num w:numId="14">
    <w:abstractNumId w:val="40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8"/>
  </w:num>
  <w:num w:numId="21">
    <w:abstractNumId w:val="47"/>
  </w:num>
  <w:num w:numId="22">
    <w:abstractNumId w:val="27"/>
  </w:num>
  <w:num w:numId="23">
    <w:abstractNumId w:val="37"/>
  </w:num>
  <w:num w:numId="24">
    <w:abstractNumId w:val="8"/>
  </w:num>
  <w:num w:numId="25">
    <w:abstractNumId w:val="54"/>
  </w:num>
  <w:num w:numId="26">
    <w:abstractNumId w:val="52"/>
  </w:num>
  <w:num w:numId="27">
    <w:abstractNumId w:val="12"/>
  </w:num>
  <w:num w:numId="28">
    <w:abstractNumId w:val="48"/>
  </w:num>
  <w:num w:numId="29">
    <w:abstractNumId w:val="6"/>
  </w:num>
  <w:num w:numId="30">
    <w:abstractNumId w:val="36"/>
  </w:num>
  <w:num w:numId="31">
    <w:abstractNumId w:val="2"/>
  </w:num>
  <w:num w:numId="32">
    <w:abstractNumId w:val="42"/>
  </w:num>
  <w:num w:numId="33">
    <w:abstractNumId w:val="55"/>
  </w:num>
  <w:num w:numId="34">
    <w:abstractNumId w:val="0"/>
  </w:num>
  <w:num w:numId="35">
    <w:abstractNumId w:val="29"/>
  </w:num>
  <w:num w:numId="36">
    <w:abstractNumId w:val="41"/>
  </w:num>
  <w:num w:numId="37">
    <w:abstractNumId w:val="21"/>
  </w:num>
  <w:num w:numId="38">
    <w:abstractNumId w:val="19"/>
  </w:num>
  <w:num w:numId="39">
    <w:abstractNumId w:val="33"/>
  </w:num>
  <w:num w:numId="40">
    <w:abstractNumId w:val="53"/>
  </w:num>
  <w:num w:numId="41">
    <w:abstractNumId w:val="11"/>
  </w:num>
  <w:num w:numId="42">
    <w:abstractNumId w:val="4"/>
  </w:num>
  <w:num w:numId="43">
    <w:abstractNumId w:val="10"/>
  </w:num>
  <w:num w:numId="44">
    <w:abstractNumId w:val="45"/>
  </w:num>
  <w:num w:numId="45">
    <w:abstractNumId w:val="1"/>
  </w:num>
  <w:num w:numId="46">
    <w:abstractNumId w:val="28"/>
  </w:num>
  <w:num w:numId="47">
    <w:abstractNumId w:val="3"/>
  </w:num>
  <w:num w:numId="48">
    <w:abstractNumId w:val="46"/>
  </w:num>
  <w:num w:numId="49">
    <w:abstractNumId w:val="51"/>
  </w:num>
  <w:num w:numId="50">
    <w:abstractNumId w:val="39"/>
  </w:num>
  <w:num w:numId="51">
    <w:abstractNumId w:val="34"/>
  </w:num>
  <w:num w:numId="52">
    <w:abstractNumId w:val="49"/>
  </w:num>
  <w:num w:numId="53">
    <w:abstractNumId w:val="25"/>
  </w:num>
  <w:num w:numId="54">
    <w:abstractNumId w:val="26"/>
  </w:num>
  <w:num w:numId="55">
    <w:abstractNumId w:val="16"/>
  </w:num>
  <w:num w:numId="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72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1962</Words>
  <Characters>3939</Characters>
  <TotalTime>2</TotalTime>
  <ScaleCrop>false</ScaleCrop>
  <LinksUpToDate>false</LinksUpToDate>
  <CharactersWithSpaces>5210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2026-08-27T05:44:00Z</dcterms:created>
  <dc:creator>Apache POI</dc:creator>
  <cp:lastModifiedBy>王宇</cp:lastModifiedBy>
  <dcterms:modified xsi:type="dcterms:W3CDTF">2026-08-28T08:48:32Z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{"Label":"1","ContentProducer":"001191110102MACQD9K64010000","ProduceID":"7678583195684670664","ReservedCode1":"","ContentPropagator":"","PropagateID":"","ReservedCode2":""}</vt:lpwstr>
  </property>
  <property fmtid="{D5CDD505-2E9C-101B-9397-08002B2CF9AE}" pid="3" name="KSOTemplateDocerSaveRecord">
    <vt:lpwstr>eyJoZGlkIjoiMzBkMzllMGI0ZGI1M2M5NmQ2Nzg3MDY1MGNjMDVlN2QiLCJ1c2VySWQiOiIxNzY0NjQxMTgxIn0=</vt:lpwstr>
  </property>
  <property fmtid="{D5CDD505-2E9C-101B-9397-08002B2CF9AE}" pid="4" name="KSOProductBuildVer">
    <vt:lpwstr>2052-12.1.0.28043</vt:lpwstr>
  </property>
  <property fmtid="{D5CDD505-2E9C-101B-9397-08002B2CF9AE}" pid="5" name="ICV">
    <vt:lpwstr>DF45D8FD70964B8196249023F954C605_13</vt:lpwstr>
  </property>
</Properties>
</file>