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82" w:rsidRPr="000636B7" w:rsidRDefault="000636B7" w:rsidP="000636B7">
      <w:pPr>
        <w:pStyle w:val="1"/>
        <w:rPr>
          <w:sz w:val="48"/>
        </w:rPr>
      </w:pPr>
      <w:r w:rsidRPr="000636B7">
        <w:rPr>
          <w:rFonts w:hint="eastAsia"/>
          <w:sz w:val="48"/>
        </w:rPr>
        <w:t>HTTP(Hypertext Transfer Protocol)란?</w:t>
      </w:r>
    </w:p>
    <w:p w:rsidR="000636B7" w:rsidRPr="000636B7" w:rsidRDefault="000636B7">
      <w:pPr>
        <w:rPr>
          <w:rFonts w:ascii="배달의민족 한나체 Pro" w:hAnsi="배달의민족 한나체 Pro"/>
          <w:sz w:val="32"/>
        </w:rPr>
      </w:pPr>
    </w:p>
    <w:p w:rsidR="000636B7" w:rsidRDefault="000636B7" w:rsidP="00926AEF">
      <w:pPr>
        <w:pStyle w:val="2"/>
      </w:pPr>
      <w:r w:rsidRPr="000636B7">
        <w:t xml:space="preserve">HTTP </w:t>
      </w:r>
      <w:r w:rsidR="00926AEF">
        <w:rPr>
          <w:rFonts w:hint="eastAsia"/>
        </w:rPr>
        <w:t>특징</w:t>
      </w:r>
    </w:p>
    <w:p w:rsidR="000636B7" w:rsidRDefault="000636B7" w:rsidP="00926AEF">
      <w:pPr>
        <w:pStyle w:val="3"/>
      </w:pPr>
      <w:r w:rsidRPr="00926AEF">
        <w:rPr>
          <w:rFonts w:hint="eastAsia"/>
          <w:color w:val="FF0000"/>
        </w:rPr>
        <w:t>서버</w:t>
      </w:r>
      <w:r w:rsidRPr="00926AEF">
        <w:rPr>
          <w:rFonts w:hint="eastAsia"/>
          <w:color w:val="FF0000"/>
        </w:rPr>
        <w:t>/</w:t>
      </w:r>
      <w:r w:rsidRPr="00926AEF">
        <w:rPr>
          <w:rFonts w:hint="eastAsia"/>
          <w:color w:val="FF0000"/>
        </w:rPr>
        <w:t>클라이언트</w:t>
      </w:r>
      <w:r w:rsidRPr="00926AEF">
        <w:rPr>
          <w:rFonts w:hint="eastAsia"/>
          <w:color w:val="FF0000"/>
        </w:rPr>
        <w:t xml:space="preserve"> </w:t>
      </w:r>
      <w:r w:rsidRPr="000636B7">
        <w:rPr>
          <w:rFonts w:hint="eastAsia"/>
        </w:rPr>
        <w:t>모델을</w:t>
      </w:r>
      <w:r w:rsidRPr="000636B7">
        <w:rPr>
          <w:rFonts w:hint="eastAsia"/>
        </w:rPr>
        <w:t xml:space="preserve"> </w:t>
      </w:r>
      <w:r w:rsidRPr="000636B7">
        <w:rPr>
          <w:rFonts w:hint="eastAsia"/>
        </w:rPr>
        <w:t>사용</w:t>
      </w:r>
    </w:p>
    <w:p w:rsidR="000636B7" w:rsidRDefault="00022ADE" w:rsidP="000636B7">
      <w:pPr>
        <w:pStyle w:val="4"/>
      </w:pP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(</w:t>
      </w:r>
      <w:r>
        <w:t>Request)</w:t>
      </w:r>
    </w:p>
    <w:p w:rsidR="00022ADE" w:rsidRDefault="00022ADE" w:rsidP="00022ADE">
      <w:pPr>
        <w:pStyle w:val="4"/>
      </w:pP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(</w:t>
      </w:r>
      <w:r>
        <w:t>Response)</w:t>
      </w:r>
    </w:p>
    <w:p w:rsidR="0084533B" w:rsidRDefault="0084533B" w:rsidP="00630B35">
      <w:pPr>
        <w:pStyle w:val="4"/>
      </w:pPr>
      <w:r w:rsidRPr="00630B35">
        <w:rPr>
          <w:rFonts w:hint="eastAsia"/>
          <w:color w:val="FF0000"/>
        </w:rPr>
        <w:t>서버</w:t>
      </w:r>
      <w:r w:rsidRPr="00630B35">
        <w:rPr>
          <w:rFonts w:hint="eastAsia"/>
          <w:color w:val="FF0000"/>
        </w:rPr>
        <w:t xml:space="preserve"> =</w:t>
      </w:r>
      <w:r w:rsidRPr="00630B35">
        <w:rPr>
          <w:color w:val="FF0000"/>
        </w:rPr>
        <w:t xml:space="preserve"> </w:t>
      </w:r>
      <w:r w:rsidRPr="00630B35">
        <w:rPr>
          <w:rFonts w:hint="eastAsia"/>
          <w:color w:val="FF0000"/>
        </w:rPr>
        <w:t>IP</w:t>
      </w:r>
      <w:r w:rsidRPr="00630B35">
        <w:rPr>
          <w:color w:val="FF0000"/>
        </w:rPr>
        <w:t xml:space="preserve"> </w:t>
      </w:r>
      <w:r w:rsidRPr="00630B35">
        <w:rPr>
          <w:rFonts w:hint="eastAsia"/>
          <w:color w:val="FF0000"/>
        </w:rPr>
        <w:t>+</w:t>
      </w:r>
      <w:r w:rsidRPr="00630B35">
        <w:rPr>
          <w:color w:val="FF0000"/>
        </w:rPr>
        <w:t xml:space="preserve"> </w:t>
      </w:r>
      <w:r w:rsidRPr="00630B35">
        <w:rPr>
          <w:rFonts w:hint="eastAsia"/>
          <w:color w:val="FF0000"/>
        </w:rPr>
        <w:t>Port</w:t>
      </w:r>
      <w:r w:rsidRPr="00630B35">
        <w:rPr>
          <w:color w:val="FF0000"/>
        </w:rPr>
        <w:t xml:space="preserve"> </w:t>
      </w:r>
      <w:r w:rsidRPr="00630B35">
        <w:rPr>
          <w:rFonts w:hint="eastAsia"/>
          <w:color w:val="FF0000"/>
        </w:rPr>
        <w:t>Number</w:t>
      </w:r>
      <w:r w:rsidRPr="00630B35">
        <w:rPr>
          <w:color w:val="FF0000"/>
        </w:rPr>
        <w:t xml:space="preserve"> </w:t>
      </w:r>
      <w:r w:rsidR="00630B35">
        <w:sym w:font="Wingdings" w:char="F0E0"/>
      </w:r>
      <w:r w:rsidR="00630B35">
        <w:t xml:space="preserve"> </w:t>
      </w:r>
      <w:r w:rsidR="00630B35">
        <w:rPr>
          <w:rFonts w:hint="eastAsia"/>
        </w:rPr>
        <w:t>컴퓨터는</w:t>
      </w:r>
      <w:r w:rsidR="00630B35">
        <w:rPr>
          <w:rFonts w:hint="eastAsia"/>
        </w:rPr>
        <w:t xml:space="preserve"> </w:t>
      </w:r>
      <w:r w:rsidR="00630B35">
        <w:rPr>
          <w:rFonts w:hint="eastAsia"/>
        </w:rPr>
        <w:t>고유한</w:t>
      </w:r>
      <w:r w:rsidR="00630B35">
        <w:rPr>
          <w:rFonts w:hint="eastAsia"/>
        </w:rPr>
        <w:t xml:space="preserve"> </w:t>
      </w:r>
      <w:r w:rsidR="00630B35">
        <w:rPr>
          <w:rFonts w:hint="eastAsia"/>
        </w:rPr>
        <w:t>하나의</w:t>
      </w:r>
      <w:r w:rsidR="00630B35">
        <w:rPr>
          <w:rFonts w:hint="eastAsia"/>
        </w:rPr>
        <w:t xml:space="preserve"> IP</w:t>
      </w:r>
      <w:r w:rsidR="00630B35">
        <w:rPr>
          <w:rFonts w:hint="eastAsia"/>
        </w:rPr>
        <w:t>주</w:t>
      </w:r>
      <w:r w:rsidR="00630B35">
        <w:rPr>
          <w:rFonts w:hint="eastAsia"/>
        </w:rPr>
        <w:t>소와</w:t>
      </w:r>
      <w:r w:rsidR="00630B35">
        <w:rPr>
          <w:rFonts w:hint="eastAsia"/>
        </w:rPr>
        <w:t xml:space="preserve"> </w:t>
      </w:r>
      <w:r w:rsidR="00630B35">
        <w:rPr>
          <w:rFonts w:hint="eastAsia"/>
        </w:rPr>
        <w:t>여러</w:t>
      </w:r>
      <w:r w:rsidR="00630B35">
        <w:rPr>
          <w:rFonts w:hint="eastAsia"/>
        </w:rPr>
        <w:t xml:space="preserve"> </w:t>
      </w:r>
      <w:r w:rsidR="00630B35">
        <w:rPr>
          <w:rFonts w:hint="eastAsia"/>
        </w:rPr>
        <w:t>개의</w:t>
      </w:r>
      <w:r w:rsidR="00630B35">
        <w:rPr>
          <w:rFonts w:hint="eastAsia"/>
        </w:rPr>
        <w:t xml:space="preserve"> Port</w:t>
      </w:r>
      <w:r w:rsidR="00630B35">
        <w:rPr>
          <w:rFonts w:hint="eastAsia"/>
        </w:rPr>
        <w:t>를</w:t>
      </w:r>
      <w:r w:rsidR="00630B35">
        <w:rPr>
          <w:rFonts w:hint="eastAsia"/>
        </w:rPr>
        <w:t xml:space="preserve"> </w:t>
      </w:r>
      <w:r w:rsidR="00630B35">
        <w:rPr>
          <w:rFonts w:hint="eastAsia"/>
        </w:rPr>
        <w:t>가진다</w:t>
      </w:r>
      <w:r w:rsidR="00630B35">
        <w:rPr>
          <w:rFonts w:hint="eastAsia"/>
        </w:rPr>
        <w:t>.</w:t>
      </w:r>
      <w:r w:rsidR="00630B35">
        <w:br/>
        <w:t>HTTP</w:t>
      </w:r>
      <w:r w:rsidR="00630B35">
        <w:rPr>
          <w:rFonts w:hint="eastAsia"/>
        </w:rPr>
        <w:t>의</w:t>
      </w:r>
      <w:r w:rsidR="00630B35">
        <w:rPr>
          <w:rFonts w:hint="eastAsia"/>
        </w:rPr>
        <w:t xml:space="preserve"> </w:t>
      </w:r>
      <w:r w:rsidR="00630B35">
        <w:rPr>
          <w:rFonts w:hint="eastAsia"/>
        </w:rPr>
        <w:t>기본</w:t>
      </w:r>
      <w:r w:rsidR="00630B35">
        <w:rPr>
          <w:rFonts w:hint="eastAsia"/>
        </w:rPr>
        <w:t xml:space="preserve"> </w:t>
      </w:r>
      <w:r w:rsidR="00630B35">
        <w:rPr>
          <w:rFonts w:hint="eastAsia"/>
        </w:rPr>
        <w:t>포트는</w:t>
      </w:r>
      <w:r w:rsidR="00630B35">
        <w:rPr>
          <w:rFonts w:hint="eastAsia"/>
        </w:rPr>
        <w:t xml:space="preserve"> </w:t>
      </w:r>
      <w:r w:rsidR="00630B35">
        <w:t>80</w:t>
      </w:r>
      <w:r w:rsidR="00630B35">
        <w:rPr>
          <w:rFonts w:hint="eastAsia"/>
        </w:rPr>
        <w:t>번이다</w:t>
      </w:r>
      <w:r w:rsidR="00630B35">
        <w:rPr>
          <w:rFonts w:hint="eastAsia"/>
        </w:rPr>
        <w:t>.</w:t>
      </w:r>
    </w:p>
    <w:p w:rsidR="000636B7" w:rsidRPr="000636B7" w:rsidRDefault="000636B7" w:rsidP="00926AEF">
      <w:pPr>
        <w:pStyle w:val="3"/>
      </w:pPr>
      <w:r w:rsidRPr="000636B7">
        <w:t>Stateless(</w:t>
      </w:r>
      <w:proofErr w:type="spellStart"/>
      <w:r w:rsidRPr="000636B7">
        <w:rPr>
          <w:rFonts w:hint="eastAsia"/>
        </w:rPr>
        <w:t>무상태</w:t>
      </w:r>
      <w:proofErr w:type="spellEnd"/>
      <w:r w:rsidRPr="000636B7">
        <w:rPr>
          <w:rFonts w:hint="eastAsia"/>
        </w:rPr>
        <w:t xml:space="preserve">) </w:t>
      </w:r>
      <w:r w:rsidRPr="000636B7">
        <w:rPr>
          <w:rFonts w:hint="eastAsia"/>
        </w:rPr>
        <w:t>방식</w:t>
      </w:r>
      <w:r w:rsidRPr="000636B7">
        <w:rPr>
          <w:rFonts w:hint="eastAsia"/>
        </w:rPr>
        <w:t xml:space="preserve"> </w:t>
      </w:r>
      <w:r w:rsidRPr="000636B7">
        <w:rPr>
          <w:rFonts w:hint="eastAsia"/>
        </w:rPr>
        <w:t>사용</w:t>
      </w:r>
    </w:p>
    <w:p w:rsidR="000636B7" w:rsidRDefault="00022ADE" w:rsidP="000636B7">
      <w:pPr>
        <w:pStyle w:val="4"/>
      </w:pP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022ADE" w:rsidRPr="00022ADE" w:rsidRDefault="00022ADE" w:rsidP="00022ADE">
      <w:pPr>
        <w:pStyle w:val="4"/>
        <w:rPr>
          <w:rFonts w:hint="eastAsia"/>
        </w:rPr>
      </w:pP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적합</w:t>
      </w:r>
      <w:r>
        <w:br/>
      </w:r>
      <w:r>
        <w:rPr>
          <w:rFonts w:hint="eastAsia"/>
        </w:rPr>
        <w:t>서버에는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가능한</w:t>
      </w:r>
      <w:r>
        <w:rPr>
          <w:rFonts w:hint="eastAsia"/>
        </w:rPr>
        <w:t xml:space="preserve"> </w:t>
      </w:r>
      <w:r w:rsidR="00926AEF">
        <w:rPr>
          <w:rFonts w:hint="eastAsia"/>
        </w:rPr>
        <w:t>클라이언트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 w:rsidR="00926AEF">
        <w:rPr>
          <w:rFonts w:hint="eastAsia"/>
        </w:rPr>
        <w:t xml:space="preserve"> -&gt;</w:t>
      </w:r>
      <w:r w:rsidR="00926AEF">
        <w:t xml:space="preserve"> </w:t>
      </w:r>
      <w:r w:rsidR="00926AEF">
        <w:rPr>
          <w:rFonts w:hint="eastAsia"/>
        </w:rPr>
        <w:t>하지만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클라이언트와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서버가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계속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연결된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형태가</w:t>
      </w:r>
      <w:r w:rsidR="00926AEF">
        <w:rPr>
          <w:rFonts w:hint="eastAsia"/>
        </w:rPr>
        <w:t xml:space="preserve"> </w:t>
      </w:r>
      <w:r w:rsidR="00C67769">
        <w:br/>
      </w:r>
      <w:r w:rsidR="00926AEF">
        <w:rPr>
          <w:rFonts w:hint="eastAsia"/>
        </w:rPr>
        <w:t>아니므로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최대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연결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수보다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훨씬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많은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요청과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응답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처리</w:t>
      </w:r>
      <w:r w:rsidR="00926AEF">
        <w:rPr>
          <w:rFonts w:hint="eastAsia"/>
        </w:rPr>
        <w:t xml:space="preserve"> </w:t>
      </w:r>
      <w:r w:rsidR="00926AEF">
        <w:rPr>
          <w:rFonts w:hint="eastAsia"/>
        </w:rPr>
        <w:t>가능</w:t>
      </w:r>
    </w:p>
    <w:p w:rsidR="00022ADE" w:rsidRDefault="00022ADE" w:rsidP="00022ADE">
      <w:pPr>
        <w:pStyle w:val="4"/>
      </w:pP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이전상황을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Cookie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</w:p>
    <w:p w:rsidR="00926AEF" w:rsidRDefault="00926AEF" w:rsidP="00926AEF"/>
    <w:p w:rsidR="00926AEF" w:rsidRDefault="00926AEF" w:rsidP="00926AEF">
      <w:pPr>
        <w:pStyle w:val="2"/>
      </w:pPr>
      <w:proofErr w:type="gramStart"/>
      <w:r w:rsidRPr="00926AEF">
        <w:rPr>
          <w:rFonts w:hint="eastAsia"/>
        </w:rPr>
        <w:t>URL</w:t>
      </w:r>
      <w:r w:rsidR="008660A6">
        <w:rPr>
          <w:rFonts w:hint="eastAsia"/>
        </w:rPr>
        <w:t>(</w:t>
      </w:r>
      <w:proofErr w:type="gramEnd"/>
      <w:r w:rsidR="008660A6">
        <w:rPr>
          <w:rFonts w:hint="eastAsia"/>
        </w:rPr>
        <w:t>Uniform</w:t>
      </w:r>
      <w:r w:rsidR="008660A6">
        <w:t xml:space="preserve"> </w:t>
      </w:r>
      <w:r w:rsidR="008660A6">
        <w:rPr>
          <w:rFonts w:hint="eastAsia"/>
        </w:rPr>
        <w:t>Resource</w:t>
      </w:r>
      <w:r w:rsidR="008660A6">
        <w:t xml:space="preserve"> </w:t>
      </w:r>
      <w:r w:rsidR="008660A6">
        <w:rPr>
          <w:rFonts w:hint="eastAsia"/>
        </w:rPr>
        <w:t>Locator)</w:t>
      </w:r>
    </w:p>
    <w:p w:rsidR="00C67769" w:rsidRDefault="00C67769" w:rsidP="00C67769">
      <w:pPr>
        <w:pStyle w:val="4"/>
      </w:pP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자원의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</w:p>
    <w:p w:rsidR="00C67769" w:rsidRDefault="00C67769" w:rsidP="00C67769">
      <w:pPr>
        <w:pStyle w:val="4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특정파일에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</w:p>
    <w:p w:rsidR="00490CAB" w:rsidRDefault="00490CAB" w:rsidP="00490CAB">
      <w:pPr>
        <w:pStyle w:val="4"/>
      </w:pPr>
      <w:r w:rsidRPr="00490CAB">
        <w:rPr>
          <w:rFonts w:hint="eastAsia"/>
          <w:color w:val="FF0000"/>
        </w:rPr>
        <w:t>접근프로토콜</w:t>
      </w:r>
      <w:r w:rsidRPr="00490CAB">
        <w:rPr>
          <w:rFonts w:hint="eastAsia"/>
          <w:color w:val="FF0000"/>
        </w:rPr>
        <w:t>://</w:t>
      </w:r>
      <w:r w:rsidRPr="00490CAB">
        <w:rPr>
          <w:rFonts w:hint="eastAsia"/>
          <w:color w:val="00B050"/>
        </w:rPr>
        <w:t>IP</w:t>
      </w:r>
      <w:r w:rsidRPr="00490CAB">
        <w:rPr>
          <w:color w:val="00B050"/>
        </w:rPr>
        <w:t xml:space="preserve"> </w:t>
      </w:r>
      <w:r w:rsidRPr="00490CAB">
        <w:rPr>
          <w:rFonts w:hint="eastAsia"/>
          <w:color w:val="00B050"/>
        </w:rPr>
        <w:t>주소</w:t>
      </w:r>
      <w:r w:rsidRPr="00490CAB">
        <w:rPr>
          <w:rFonts w:hint="eastAsia"/>
          <w:color w:val="00B050"/>
        </w:rPr>
        <w:t xml:space="preserve"> </w:t>
      </w:r>
      <w:r w:rsidRPr="00490CAB">
        <w:rPr>
          <w:rFonts w:hint="eastAsia"/>
          <w:color w:val="00B050"/>
        </w:rPr>
        <w:t>또는</w:t>
      </w:r>
      <w:r w:rsidRPr="00490CAB">
        <w:rPr>
          <w:rFonts w:hint="eastAsia"/>
          <w:color w:val="00B050"/>
        </w:rPr>
        <w:t xml:space="preserve"> </w:t>
      </w:r>
      <w:r w:rsidRPr="00490CAB">
        <w:rPr>
          <w:rFonts w:hint="eastAsia"/>
          <w:color w:val="00B050"/>
        </w:rPr>
        <w:t>도메인</w:t>
      </w:r>
      <w:r w:rsidRPr="00490CAB">
        <w:rPr>
          <w:rFonts w:hint="eastAsia"/>
          <w:color w:val="00B050"/>
        </w:rPr>
        <w:t xml:space="preserve"> </w:t>
      </w:r>
      <w:r w:rsidRPr="00490CAB">
        <w:rPr>
          <w:rFonts w:hint="eastAsia"/>
          <w:color w:val="00B050"/>
        </w:rPr>
        <w:t>이름</w:t>
      </w:r>
      <w:r w:rsidRPr="00490CAB">
        <w:rPr>
          <w:rFonts w:hint="eastAsia"/>
          <w:color w:val="00B050"/>
        </w:rPr>
        <w:t>/</w:t>
      </w:r>
      <w:r w:rsidRPr="00490CAB">
        <w:rPr>
          <w:rFonts w:hint="eastAsia"/>
          <w:color w:val="ED7D31" w:themeColor="accent2"/>
        </w:rPr>
        <w:t>문서의</w:t>
      </w:r>
      <w:r w:rsidRPr="00490CAB">
        <w:rPr>
          <w:rFonts w:hint="eastAsia"/>
          <w:color w:val="ED7D31" w:themeColor="accent2"/>
        </w:rPr>
        <w:t xml:space="preserve"> </w:t>
      </w:r>
      <w:r w:rsidRPr="00490CAB">
        <w:rPr>
          <w:rFonts w:hint="eastAsia"/>
          <w:color w:val="ED7D31" w:themeColor="accent2"/>
        </w:rPr>
        <w:t>경로</w:t>
      </w:r>
      <w:r w:rsidRPr="00490CAB">
        <w:rPr>
          <w:rFonts w:hint="eastAsia"/>
          <w:color w:val="ED7D31" w:themeColor="accent2"/>
        </w:rPr>
        <w:t>/</w:t>
      </w:r>
      <w:proofErr w:type="spellStart"/>
      <w:r w:rsidRPr="00490CAB">
        <w:rPr>
          <w:rFonts w:hint="eastAsia"/>
          <w:color w:val="FFC000" w:themeColor="accent4"/>
        </w:rPr>
        <w:t>문서이름</w:t>
      </w:r>
      <w:proofErr w:type="spellEnd"/>
    </w:p>
    <w:p w:rsidR="00490CAB" w:rsidRDefault="00490CAB" w:rsidP="00490CAB">
      <w:pPr>
        <w:pStyle w:val="4"/>
        <w:rPr>
          <w:color w:val="000000" w:themeColor="text1"/>
        </w:rPr>
      </w:pPr>
      <w:r w:rsidRPr="00490CAB">
        <w:rPr>
          <w:rFonts w:hint="eastAsia"/>
          <w:color w:val="FF0000"/>
        </w:rPr>
        <w:lastRenderedPageBreak/>
        <w:t>http://</w:t>
      </w:r>
      <w:r w:rsidRPr="00490CAB">
        <w:rPr>
          <w:rFonts w:hint="eastAsia"/>
          <w:color w:val="00B050"/>
        </w:rPr>
        <w:t>127.0.0.1</w:t>
      </w:r>
      <w:r>
        <w:rPr>
          <w:rFonts w:hint="eastAsia"/>
          <w:color w:val="00B050"/>
        </w:rPr>
        <w:t>/</w:t>
      </w:r>
      <w:r w:rsidRPr="00490CAB">
        <w:rPr>
          <w:rFonts w:hint="eastAsia"/>
          <w:color w:val="ED7D31" w:themeColor="accent2"/>
        </w:rPr>
        <w:t>webui/</w:t>
      </w:r>
      <w:r w:rsidRPr="00490CAB">
        <w:rPr>
          <w:rFonts w:hint="eastAsia"/>
          <w:color w:val="FFC000" w:themeColor="accent4"/>
        </w:rPr>
        <w:t>index.html</w:t>
      </w:r>
      <w:r w:rsidR="00CA40E4">
        <w:rPr>
          <w:color w:val="FFC000" w:themeColor="accent4"/>
        </w:rPr>
        <w:t xml:space="preserve"> </w:t>
      </w:r>
      <w:r w:rsidR="00CA40E4" w:rsidRPr="00CA40E4">
        <w:rPr>
          <w:color w:val="000000" w:themeColor="text1"/>
        </w:rPr>
        <w:t xml:space="preserve">-&gt; </w:t>
      </w:r>
      <w:r w:rsidR="00CA40E4">
        <w:rPr>
          <w:color w:val="000000" w:themeColor="text1"/>
        </w:rPr>
        <w:t>http</w:t>
      </w:r>
      <w:r w:rsidR="00CA40E4">
        <w:rPr>
          <w:rFonts w:hint="eastAsia"/>
          <w:color w:val="000000" w:themeColor="text1"/>
        </w:rPr>
        <w:t>프로토콜이므로</w:t>
      </w:r>
      <w:r w:rsidR="00CA40E4">
        <w:rPr>
          <w:rFonts w:hint="eastAsia"/>
          <w:color w:val="000000" w:themeColor="text1"/>
        </w:rPr>
        <w:t xml:space="preserve"> </w:t>
      </w:r>
      <w:r w:rsidR="00CA40E4">
        <w:rPr>
          <w:rFonts w:hint="eastAsia"/>
          <w:color w:val="000000" w:themeColor="text1"/>
        </w:rPr>
        <w:t>기본적으로</w:t>
      </w:r>
      <w:r w:rsidR="00CA40E4">
        <w:rPr>
          <w:rFonts w:hint="eastAsia"/>
          <w:color w:val="000000" w:themeColor="text1"/>
        </w:rPr>
        <w:t xml:space="preserve"> </w:t>
      </w:r>
      <w:r w:rsidR="00CA40E4">
        <w:rPr>
          <w:color w:val="000000" w:themeColor="text1"/>
        </w:rPr>
        <w:t>80</w:t>
      </w:r>
      <w:r w:rsidR="00CA40E4">
        <w:rPr>
          <w:rFonts w:hint="eastAsia"/>
          <w:color w:val="000000" w:themeColor="text1"/>
        </w:rPr>
        <w:t>번</w:t>
      </w:r>
      <w:r w:rsidR="00CA40E4">
        <w:rPr>
          <w:rFonts w:hint="eastAsia"/>
          <w:color w:val="000000" w:themeColor="text1"/>
        </w:rPr>
        <w:t xml:space="preserve"> </w:t>
      </w:r>
      <w:r w:rsidR="00CA40E4">
        <w:rPr>
          <w:rFonts w:hint="eastAsia"/>
          <w:color w:val="000000" w:themeColor="text1"/>
        </w:rPr>
        <w:t>사용</w:t>
      </w:r>
    </w:p>
    <w:p w:rsidR="00CA40E4" w:rsidRDefault="00CA40E4" w:rsidP="00CA40E4"/>
    <w:p w:rsidR="00CA40E4" w:rsidRDefault="00CA40E4" w:rsidP="00CA40E4">
      <w:pPr>
        <w:pStyle w:val="2"/>
      </w:pPr>
      <w:r>
        <w:rPr>
          <w:rFonts w:hint="eastAsia"/>
        </w:rPr>
        <w:t>HTTP 연결 그림으로 살펴보기</w:t>
      </w:r>
    </w:p>
    <w:p w:rsidR="00CA40E4" w:rsidRDefault="00CA40E4" w:rsidP="00CA40E4">
      <w:pPr>
        <w:pStyle w:val="a0"/>
        <w:numPr>
          <w:ilvl w:val="0"/>
          <w:numId w:val="4"/>
        </w:numPr>
        <w:ind w:leftChars="0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CA40E4" w:rsidRDefault="00CA40E4" w:rsidP="00CA40E4">
      <w:pPr>
        <w:pStyle w:val="a0"/>
        <w:numPr>
          <w:ilvl w:val="0"/>
          <w:numId w:val="4"/>
        </w:numPr>
        <w:ind w:leftChars="0"/>
      </w:pP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p w:rsidR="00CA40E4" w:rsidRDefault="00CA40E4" w:rsidP="00CA40E4">
      <w:pPr>
        <w:pStyle w:val="a0"/>
        <w:numPr>
          <w:ilvl w:val="0"/>
          <w:numId w:val="4"/>
        </w:numPr>
        <w:ind w:leftChars="0"/>
      </w:pP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</w:p>
    <w:p w:rsidR="00CA40E4" w:rsidRPr="00CA40E4" w:rsidRDefault="00CA40E4" w:rsidP="00CA40E4">
      <w:pPr>
        <w:pStyle w:val="a0"/>
        <w:numPr>
          <w:ilvl w:val="0"/>
          <w:numId w:val="4"/>
        </w:numPr>
        <w:ind w:leftChars="0"/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828C575" wp14:editId="3F2BF0F2">
            <wp:simplePos x="0" y="0"/>
            <wp:positionH relativeFrom="column">
              <wp:posOffset>0</wp:posOffset>
            </wp:positionH>
            <wp:positionV relativeFrom="paragraph">
              <wp:posOffset>439135</wp:posOffset>
            </wp:positionV>
            <wp:extent cx="7383439" cy="4268183"/>
            <wp:effectExtent l="0" t="0" r="8255" b="0"/>
            <wp:wrapNone/>
            <wp:docPr id="1" name="그림 1" descr="https://cphinf.pstatic.net/mooc/20180119_25/1516354290022wUY3x_PNG/http_-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phinf.pstatic.net/mooc/20180119_25/1516354290022wUY3x_PNG/http_-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439" cy="426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sectPr w:rsidR="00CA40E4" w:rsidRPr="00CA40E4" w:rsidSect="00C67769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738"/>
    <w:multiLevelType w:val="hybridMultilevel"/>
    <w:tmpl w:val="44F60A62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45C0136A"/>
    <w:multiLevelType w:val="hybridMultilevel"/>
    <w:tmpl w:val="D90E8F08"/>
    <w:lvl w:ilvl="0" w:tplc="9CAAB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650F82"/>
    <w:multiLevelType w:val="hybridMultilevel"/>
    <w:tmpl w:val="90660CF8"/>
    <w:lvl w:ilvl="0" w:tplc="DD98B29A">
      <w:start w:val="1"/>
      <w:numFmt w:val="decimal"/>
      <w:pStyle w:val="2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6F6F2F"/>
    <w:multiLevelType w:val="hybridMultilevel"/>
    <w:tmpl w:val="F1C8255E"/>
    <w:lvl w:ilvl="0" w:tplc="FF5035E0">
      <w:start w:val="1"/>
      <w:numFmt w:val="bullet"/>
      <w:pStyle w:val="4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B7"/>
    <w:rsid w:val="00022ADE"/>
    <w:rsid w:val="000636B7"/>
    <w:rsid w:val="00357D3D"/>
    <w:rsid w:val="00490CAB"/>
    <w:rsid w:val="00630B35"/>
    <w:rsid w:val="006770E5"/>
    <w:rsid w:val="006B2A79"/>
    <w:rsid w:val="0084533B"/>
    <w:rsid w:val="008660A6"/>
    <w:rsid w:val="00926AEF"/>
    <w:rsid w:val="00954378"/>
    <w:rsid w:val="00AE7DE7"/>
    <w:rsid w:val="00C67769"/>
    <w:rsid w:val="00C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AAA6"/>
  <w15:chartTrackingRefBased/>
  <w15:docId w15:val="{7D0B9AAB-7042-456E-BCBB-DC4B4DF7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6B7"/>
    <w:pPr>
      <w:widowControl w:val="0"/>
      <w:wordWrap w:val="0"/>
      <w:autoSpaceDE w:val="0"/>
      <w:autoSpaceDN w:val="0"/>
    </w:pPr>
    <w:rPr>
      <w:rFonts w:ascii="Segoe Print" w:eastAsia="배달의민족 한나체 Pro" w:hAnsi="Segoe Print"/>
      <w:sz w:val="28"/>
    </w:rPr>
  </w:style>
  <w:style w:type="paragraph" w:styleId="1">
    <w:name w:val="heading 1"/>
    <w:basedOn w:val="a"/>
    <w:next w:val="a"/>
    <w:link w:val="1Char"/>
    <w:uiPriority w:val="9"/>
    <w:qFormat/>
    <w:rsid w:val="000636B7"/>
    <w:pPr>
      <w:outlineLvl w:val="0"/>
    </w:pPr>
    <w:rPr>
      <w:rFonts w:ascii="배달의민족 한나체 Pro" w:hAnsi="배달의민족 한나체 Pro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AEF"/>
    <w:pPr>
      <w:numPr>
        <w:numId w:val="3"/>
      </w:numPr>
      <w:ind w:left="564" w:hangingChars="168" w:hanging="564"/>
      <w:outlineLvl w:val="1"/>
    </w:pPr>
    <w:rPr>
      <w:rFonts w:ascii="배달의민족 한나체 Pro" w:hAnsi="배달의민족 한나체 Pro"/>
      <w:sz w:val="40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AEF"/>
    <w:pPr>
      <w:spacing w:before="120"/>
      <w:ind w:leftChars="120" w:left="282"/>
      <w:outlineLvl w:val="2"/>
    </w:pPr>
    <w:rPr>
      <w:sz w:val="32"/>
    </w:rPr>
  </w:style>
  <w:style w:type="paragraph" w:styleId="4">
    <w:name w:val="heading 4"/>
    <w:basedOn w:val="a0"/>
    <w:next w:val="a"/>
    <w:link w:val="4Char"/>
    <w:uiPriority w:val="9"/>
    <w:unhideWhenUsed/>
    <w:qFormat/>
    <w:rsid w:val="000636B7"/>
    <w:pPr>
      <w:numPr>
        <w:numId w:val="2"/>
      </w:numPr>
      <w:ind w:leftChars="0" w:left="1134"/>
      <w:outlineLvl w:val="3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0636B7"/>
    <w:rPr>
      <w:rFonts w:ascii="배달의민족 한나체 Pro" w:eastAsia="배달의민족 한나체 Pro" w:hAnsi="배달의민족 한나체 Pro"/>
      <w:sz w:val="44"/>
    </w:rPr>
  </w:style>
  <w:style w:type="character" w:customStyle="1" w:styleId="2Char">
    <w:name w:val="제목 2 Char"/>
    <w:basedOn w:val="a1"/>
    <w:link w:val="2"/>
    <w:uiPriority w:val="9"/>
    <w:rsid w:val="00926AEF"/>
    <w:rPr>
      <w:rFonts w:ascii="배달의민족 한나체 Pro" w:eastAsia="배달의민족 한나체 Pro" w:hAnsi="배달의민족 한나체 Pro"/>
      <w:sz w:val="40"/>
    </w:rPr>
  </w:style>
  <w:style w:type="paragraph" w:styleId="a0">
    <w:name w:val="List Paragraph"/>
    <w:basedOn w:val="a"/>
    <w:uiPriority w:val="34"/>
    <w:qFormat/>
    <w:rsid w:val="000636B7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926AEF"/>
    <w:rPr>
      <w:rFonts w:ascii="Segoe Print" w:eastAsia="배달의민족 한나체 Pro" w:hAnsi="Segoe Print"/>
      <w:sz w:val="32"/>
    </w:rPr>
  </w:style>
  <w:style w:type="character" w:customStyle="1" w:styleId="4Char">
    <w:name w:val="제목 4 Char"/>
    <w:basedOn w:val="a1"/>
    <w:link w:val="4"/>
    <w:uiPriority w:val="9"/>
    <w:rsid w:val="000636B7"/>
    <w:rPr>
      <w:rFonts w:ascii="Segoe Print" w:eastAsia="배달의민족 한나체 Pro" w:hAnsi="Segoe Print"/>
      <w:sz w:val="32"/>
    </w:rPr>
  </w:style>
  <w:style w:type="character" w:styleId="a4">
    <w:name w:val="Hyperlink"/>
    <w:basedOn w:val="a1"/>
    <w:uiPriority w:val="99"/>
    <w:unhideWhenUsed/>
    <w:rsid w:val="00CA4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2020-07-19T11:59:00Z</dcterms:created>
  <dcterms:modified xsi:type="dcterms:W3CDTF">2020-07-19T12:25:00Z</dcterms:modified>
</cp:coreProperties>
</file>