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59AE1" w14:textId="65DF76B0" w:rsidR="00AC4658" w:rsidRDefault="00A9785D">
      <w:r>
        <w:t>Problem 11.1</w:t>
      </w:r>
    </w:p>
    <w:p w14:paraId="48D91E4C" w14:textId="6B3F8162" w:rsidR="00A9785D" w:rsidRDefault="00A9785D">
      <w:r>
        <w:rPr>
          <w:rFonts w:hint="eastAsia"/>
        </w:rPr>
        <w:t>L</w:t>
      </w:r>
      <w:r>
        <w:t>ongest_Ordered_Subarray.cpp</w:t>
      </w:r>
    </w:p>
    <w:p w14:paraId="7E53702E" w14:textId="62037DFC" w:rsidR="00A9785D" w:rsidRDefault="00A9785D"/>
    <w:p w14:paraId="6FE0E568" w14:textId="6316F947" w:rsidR="00A9785D" w:rsidRDefault="00A9785D">
      <w:pPr>
        <w:rPr>
          <w:rFonts w:hint="eastAsia"/>
        </w:rPr>
      </w:pPr>
      <w:r>
        <w:t xml:space="preserve">Problem </w:t>
      </w:r>
      <w:r>
        <w:rPr>
          <w:rFonts w:hint="eastAsia"/>
        </w:rPr>
        <w:t>1</w:t>
      </w:r>
      <w:r>
        <w:t>1.2</w:t>
      </w:r>
    </w:p>
    <w:p w14:paraId="269DA086" w14:textId="6F8F6A57" w:rsidR="00A9785D" w:rsidRDefault="00A9785D">
      <w:r>
        <w:rPr>
          <w:rFonts w:hint="eastAsia"/>
        </w:rPr>
        <w:t>a</w:t>
      </w:r>
      <w:r>
        <w:t>)</w:t>
      </w:r>
    </w:p>
    <w:p w14:paraId="6BEF84E9" w14:textId="59A4560B" w:rsidR="00A9785D" w:rsidRDefault="00A9785D">
      <w:r>
        <w:t>Triangle_Sum.cpp</w:t>
      </w:r>
    </w:p>
    <w:p w14:paraId="1085CDDF" w14:textId="66462C3F" w:rsidR="00A9785D" w:rsidRDefault="00A9785D">
      <w:r>
        <w:rPr>
          <w:rFonts w:hint="eastAsia"/>
        </w:rPr>
        <w:t>b</w:t>
      </w:r>
      <w:r>
        <w:t>)</w:t>
      </w:r>
    </w:p>
    <w:p w14:paraId="2D1C4D3F" w14:textId="32694EB8" w:rsidR="00A9785D" w:rsidRDefault="00A9785D" w:rsidP="00973F7C">
      <w:pPr>
        <w:ind w:firstLine="420"/>
      </w:pPr>
      <w:r>
        <w:t xml:space="preserve">In my approach, every node on every line </w:t>
      </w:r>
      <w:r w:rsidR="00973F7C">
        <w:t>is resulted by either one comparison (if node is on the two end) or two comparisons. Therefore, the upper bound time complexity can be described as 2 times n, where n is the total number of nodes in the triangle.</w:t>
      </w:r>
    </w:p>
    <w:p w14:paraId="0CFDAD8E" w14:textId="767E1343" w:rsidR="00973F7C" w:rsidRDefault="00973F7C" w:rsidP="00973F7C">
      <w:pPr>
        <w:ind w:firstLine="420"/>
        <w:rPr>
          <w:rFonts w:hint="eastAsia"/>
        </w:rPr>
      </w:pPr>
      <w:r>
        <w:t>Thus, if n is the level of the triangle, T(n) = O(2*(1+n)*n/2) = O(n^2+n) = O(n^2)</w:t>
      </w:r>
    </w:p>
    <w:p w14:paraId="396AD324" w14:textId="71B678A0" w:rsidR="00973F7C" w:rsidRDefault="00973F7C">
      <w:r>
        <w:tab/>
        <w:t xml:space="preserve">The brute force approach is </w:t>
      </w:r>
      <w:r w:rsidR="00DD21C0">
        <w:t>to compare every possible combination. Because the triangle sum structure is binary-wise, the total number of combinations will be a 2 based number, depending on number of levels.</w:t>
      </w:r>
    </w:p>
    <w:p w14:paraId="74A026DA" w14:textId="45C6F20D" w:rsidR="00DD21C0" w:rsidRDefault="00DD21C0">
      <w:r>
        <w:tab/>
        <w:t>Thus, if n is the level of the triangle, T(n) = O(2^(n-1)) = O(2^n)</w:t>
      </w:r>
    </w:p>
    <w:p w14:paraId="7C40ACBE" w14:textId="45344183" w:rsidR="00DD21C0" w:rsidRDefault="00DD21C0">
      <w:r>
        <w:tab/>
        <w:t>To sum up, the running time of my approach is quadratic whereas the brute force approach is exponential.</w:t>
      </w:r>
    </w:p>
    <w:p w14:paraId="00C20C72" w14:textId="380590CF" w:rsidR="00DD21C0" w:rsidRDefault="00DD21C0">
      <w:r>
        <w:rPr>
          <w:rFonts w:hint="eastAsia"/>
        </w:rPr>
        <w:t>c</w:t>
      </w:r>
      <w:r>
        <w:t>)</w:t>
      </w:r>
    </w:p>
    <w:p w14:paraId="4891239D" w14:textId="63B85E0E" w:rsidR="00DD21C0" w:rsidRDefault="00DD21C0" w:rsidP="00DD21C0">
      <w:pPr>
        <w:ind w:firstLine="420"/>
      </w:pPr>
      <w:r>
        <w:t>If the greedy algorithm sticks with picking the greatest number in the next level</w:t>
      </w:r>
      <w:r w:rsidR="001A0EF5">
        <w:t xml:space="preserve">, then the algorithm does not work for this problem. Because this triangle is binary-based, every node </w:t>
      </w:r>
      <w:r w:rsidR="001B2AD1">
        <w:t xml:space="preserve">has only two choices of adding from the next level, there is no guarantee for these two choices to have the greatest number in that level. </w:t>
      </w:r>
    </w:p>
    <w:p w14:paraId="32FD382C" w14:textId="3F591C52" w:rsidR="001B2AD1" w:rsidRDefault="001B2AD1" w:rsidP="00DD21C0">
      <w:pPr>
        <w:ind w:firstLine="420"/>
        <w:rPr>
          <w:rFonts w:hint="eastAsia"/>
        </w:rPr>
      </w:pPr>
      <w:r>
        <w:t>Therefore, greedy algorithm can only produce the local optimal solution, but not a global one.</w:t>
      </w:r>
      <w:bookmarkStart w:id="0" w:name="_GoBack"/>
      <w:bookmarkEnd w:id="0"/>
    </w:p>
    <w:sectPr w:rsidR="001B2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9F"/>
    <w:rsid w:val="001A0EF5"/>
    <w:rsid w:val="001B2AD1"/>
    <w:rsid w:val="0052109F"/>
    <w:rsid w:val="00973F7C"/>
    <w:rsid w:val="00A9785D"/>
    <w:rsid w:val="00AC4658"/>
    <w:rsid w:val="00DD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1FC0"/>
  <w15:chartTrackingRefBased/>
  <w15:docId w15:val="{EEE33563-B5D1-4B0E-8685-AE708331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Cenhan</dc:creator>
  <cp:keywords/>
  <dc:description/>
  <cp:lastModifiedBy>Du, Cenhan</cp:lastModifiedBy>
  <cp:revision>2</cp:revision>
  <dcterms:created xsi:type="dcterms:W3CDTF">2020-04-26T23:03:00Z</dcterms:created>
  <dcterms:modified xsi:type="dcterms:W3CDTF">2020-04-27T00:03:00Z</dcterms:modified>
</cp:coreProperties>
</file>