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00" w:before="0" w:line="240" w:lineRule="auto"/>
        <w:rPr>
          <w:color w:val="5d5d5d"/>
          <w:sz w:val="27"/>
          <w:szCs w:val="27"/>
        </w:rPr>
      </w:pPr>
      <w:r w:rsidDel="00000000" w:rsidR="00000000" w:rsidRPr="00000000">
        <w:rPr>
          <w:color w:val="5d5d5d"/>
          <w:sz w:val="27"/>
          <w:szCs w:val="27"/>
          <w:rtl w:val="0"/>
        </w:rPr>
        <w:t xml:space="preserve">Sanal makineler gerçek makineleri simüle etmek için oluşturulmuştur. Bir makinenin fiziksel mi sanal mı olduğunun anlaşılabilmesi için bazı yapılar sanal makine üzerinde gizlenmiştir. Bunlar:</w:t>
      </w:r>
    </w:p>
    <w:p w:rsidR="00000000" w:rsidDel="00000000" w:rsidP="00000000" w:rsidRDefault="00000000" w:rsidRPr="00000000" w14:paraId="00000002">
      <w:pPr>
        <w:numPr>
          <w:ilvl w:val="0"/>
          <w:numId w:val="3"/>
        </w:numPr>
        <w:shd w:fill="ffffff" w:val="clear"/>
        <w:spacing w:after="400" w:before="0" w:line="240" w:lineRule="auto"/>
        <w:ind w:left="720" w:hanging="360"/>
      </w:pPr>
      <w:r w:rsidDel="00000000" w:rsidR="00000000" w:rsidRPr="00000000">
        <w:rPr>
          <w:color w:val="7f7f7f"/>
          <w:sz w:val="27"/>
          <w:szCs w:val="27"/>
          <w:rtl w:val="0"/>
        </w:rPr>
        <w:t xml:space="preserve">Dosyalar</w:t>
      </w:r>
    </w:p>
    <w:p w:rsidR="00000000" w:rsidDel="00000000" w:rsidP="00000000" w:rsidRDefault="00000000" w:rsidRPr="00000000" w14:paraId="00000003">
      <w:pPr>
        <w:numPr>
          <w:ilvl w:val="0"/>
          <w:numId w:val="3"/>
        </w:numPr>
        <w:shd w:fill="ffffff" w:val="clear"/>
        <w:spacing w:after="400" w:before="0" w:line="240" w:lineRule="auto"/>
        <w:ind w:left="720" w:hanging="360"/>
      </w:pPr>
      <w:r w:rsidDel="00000000" w:rsidR="00000000" w:rsidRPr="00000000">
        <w:rPr>
          <w:color w:val="7f7f7f"/>
          <w:sz w:val="27"/>
          <w:szCs w:val="27"/>
          <w:rtl w:val="0"/>
        </w:rPr>
        <w:t xml:space="preserve">Kayıt Anahtarları (Register Keys)</w:t>
      </w:r>
    </w:p>
    <w:p w:rsidR="00000000" w:rsidDel="00000000" w:rsidP="00000000" w:rsidRDefault="00000000" w:rsidRPr="00000000" w14:paraId="00000004">
      <w:pPr>
        <w:numPr>
          <w:ilvl w:val="0"/>
          <w:numId w:val="3"/>
        </w:numPr>
        <w:shd w:fill="ffffff" w:val="clear"/>
        <w:spacing w:after="400" w:before="0" w:line="240" w:lineRule="auto"/>
        <w:ind w:left="720" w:hanging="360"/>
      </w:pPr>
      <w:r w:rsidDel="00000000" w:rsidR="00000000" w:rsidRPr="00000000">
        <w:rPr>
          <w:color w:val="7f7f7f"/>
          <w:sz w:val="27"/>
          <w:szCs w:val="27"/>
          <w:rtl w:val="0"/>
        </w:rPr>
        <w:t xml:space="preserve">İşlemler (Processes)</w:t>
      </w:r>
    </w:p>
    <w:p w:rsidR="00000000" w:rsidDel="00000000" w:rsidP="00000000" w:rsidRDefault="00000000" w:rsidRPr="00000000" w14:paraId="00000005">
      <w:pPr>
        <w:numPr>
          <w:ilvl w:val="0"/>
          <w:numId w:val="3"/>
        </w:numPr>
        <w:shd w:fill="ffffff" w:val="clear"/>
        <w:spacing w:after="400" w:before="0" w:line="240" w:lineRule="auto"/>
        <w:ind w:left="720" w:hanging="360"/>
      </w:pPr>
      <w:r w:rsidDel="00000000" w:rsidR="00000000" w:rsidRPr="00000000">
        <w:rPr>
          <w:color w:val="7f7f7f"/>
          <w:sz w:val="27"/>
          <w:szCs w:val="27"/>
          <w:rtl w:val="0"/>
        </w:rPr>
        <w:t xml:space="preserve">Servisler</w:t>
      </w:r>
    </w:p>
    <w:p w:rsidR="00000000" w:rsidDel="00000000" w:rsidP="00000000" w:rsidRDefault="00000000" w:rsidRPr="00000000" w14:paraId="00000006">
      <w:pPr>
        <w:numPr>
          <w:ilvl w:val="0"/>
          <w:numId w:val="3"/>
        </w:numPr>
        <w:shd w:fill="ffffff" w:val="clear"/>
        <w:spacing w:after="400" w:before="0" w:line="240" w:lineRule="auto"/>
        <w:ind w:left="720" w:hanging="360"/>
      </w:pPr>
      <w:r w:rsidDel="00000000" w:rsidR="00000000" w:rsidRPr="00000000">
        <w:rPr>
          <w:color w:val="7f7f7f"/>
          <w:sz w:val="27"/>
          <w:szCs w:val="27"/>
          <w:rtl w:val="0"/>
        </w:rPr>
        <w:t xml:space="preserve">Ağ Cihaz Adaptörleri</w:t>
      </w:r>
    </w:p>
    <w:p w:rsidR="00000000" w:rsidDel="00000000" w:rsidP="00000000" w:rsidRDefault="00000000" w:rsidRPr="00000000" w14:paraId="00000007">
      <w:pPr>
        <w:pStyle w:val="Heading2"/>
        <w:keepNext w:val="0"/>
        <w:keepLines w:val="0"/>
        <w:shd w:fill="ffffff" w:val="clear"/>
        <w:spacing w:after="400" w:before="0" w:line="240" w:lineRule="auto"/>
        <w:rPr>
          <w:color w:val="5d5d5d"/>
          <w:sz w:val="27"/>
          <w:szCs w:val="27"/>
        </w:rPr>
      </w:pPr>
      <w:bookmarkStart w:colFirst="0" w:colLast="0" w:name="_flrnbwh7tjcd" w:id="0"/>
      <w:bookmarkEnd w:id="0"/>
      <w:r w:rsidDel="00000000" w:rsidR="00000000" w:rsidRPr="00000000">
        <w:rPr>
          <w:b w:val="1"/>
          <w:color w:val="5d5d5d"/>
          <w:sz w:val="34"/>
          <w:szCs w:val="34"/>
          <w:rtl w:val="0"/>
        </w:rPr>
        <w:t xml:space="preserve">Sanal Makine Tespit Yöntemleri</w:t>
      </w:r>
      <w:r w:rsidDel="00000000" w:rsidR="00000000" w:rsidRPr="00000000">
        <w:rPr>
          <w:rtl w:val="0"/>
        </w:rPr>
      </w:r>
    </w:p>
    <w:p w:rsidR="00000000" w:rsidDel="00000000" w:rsidP="00000000" w:rsidRDefault="00000000" w:rsidRPr="00000000" w14:paraId="00000008">
      <w:pPr>
        <w:shd w:fill="ffffff" w:val="clear"/>
        <w:spacing w:after="400" w:before="0" w:line="240" w:lineRule="auto"/>
        <w:rPr>
          <w:color w:val="5d5d5d"/>
          <w:sz w:val="27"/>
          <w:szCs w:val="27"/>
        </w:rPr>
      </w:pPr>
      <w:r w:rsidDel="00000000" w:rsidR="00000000" w:rsidRPr="00000000">
        <w:rPr>
          <w:color w:val="5d5d5d"/>
          <w:sz w:val="27"/>
          <w:szCs w:val="27"/>
          <w:rtl w:val="0"/>
        </w:rPr>
        <w:t xml:space="preserve">Zararlı yazılımlar ortamın sanal olup olmadığını tespit edebilmek için şuan için 7 yöntem kullanmaktadır.</w:t>
      </w:r>
    </w:p>
    <w:p w:rsidR="00000000" w:rsidDel="00000000" w:rsidP="00000000" w:rsidRDefault="00000000" w:rsidRPr="00000000" w14:paraId="00000009">
      <w:pPr>
        <w:shd w:fill="ffffff" w:val="clear"/>
        <w:spacing w:after="400" w:before="0" w:line="240" w:lineRule="auto"/>
        <w:rPr>
          <w:b w:val="1"/>
          <w:color w:val="5d5d5d"/>
          <w:sz w:val="27"/>
          <w:szCs w:val="27"/>
        </w:rPr>
      </w:pPr>
      <w:r w:rsidDel="00000000" w:rsidR="00000000" w:rsidRPr="00000000">
        <w:rPr>
          <w:b w:val="1"/>
          <w:color w:val="5d5d5d"/>
          <w:sz w:val="27"/>
          <w:szCs w:val="27"/>
          <w:rtl w:val="0"/>
        </w:rPr>
        <w:t xml:space="preserve">1-CPU Komutlarının Kontrol Edilmesi</w:t>
      </w:r>
    </w:p>
    <w:p w:rsidR="00000000" w:rsidDel="00000000" w:rsidP="00000000" w:rsidRDefault="00000000" w:rsidRPr="00000000" w14:paraId="0000000A">
      <w:pPr>
        <w:shd w:fill="ffffff" w:val="clear"/>
        <w:spacing w:after="400" w:before="0" w:line="240" w:lineRule="auto"/>
        <w:rPr>
          <w:b w:val="1"/>
          <w:color w:val="5d5d5d"/>
          <w:sz w:val="27"/>
          <w:szCs w:val="27"/>
        </w:rPr>
      </w:pPr>
      <w:r w:rsidDel="00000000" w:rsidR="00000000" w:rsidRPr="00000000">
        <w:rPr>
          <w:b w:val="1"/>
          <w:color w:val="5d5d5d"/>
          <w:sz w:val="27"/>
          <w:szCs w:val="27"/>
          <w:rtl w:val="0"/>
        </w:rPr>
        <w:t xml:space="preserve">a-)CPUID</w:t>
      </w:r>
    </w:p>
    <w:p w:rsidR="00000000" w:rsidDel="00000000" w:rsidP="00000000" w:rsidRDefault="00000000" w:rsidRPr="00000000" w14:paraId="0000000B">
      <w:pPr>
        <w:shd w:fill="ffffff" w:val="clear"/>
        <w:spacing w:after="400" w:before="0" w:line="240" w:lineRule="auto"/>
        <w:rPr>
          <w:color w:val="5d5d5d"/>
          <w:sz w:val="27"/>
          <w:szCs w:val="27"/>
        </w:rPr>
      </w:pPr>
      <w:r w:rsidDel="00000000" w:rsidR="00000000" w:rsidRPr="00000000">
        <w:rPr>
          <w:color w:val="5d5d5d"/>
          <w:sz w:val="27"/>
          <w:szCs w:val="27"/>
          <w:rtl w:val="0"/>
        </w:rPr>
        <w:t xml:space="preserve">Zararlı yazılımlar, sanal ortamların varlığını tanımlayabilmek için belirli bir girdi sağlayan CPUID instruction’ını çağırırlar.</w:t>
      </w:r>
    </w:p>
    <w:p w:rsidR="00000000" w:rsidDel="00000000" w:rsidP="00000000" w:rsidRDefault="00000000" w:rsidRPr="00000000" w14:paraId="0000000C">
      <w:pPr>
        <w:shd w:fill="ffffff" w:val="clear"/>
        <w:spacing w:after="400" w:before="0" w:line="240" w:lineRule="auto"/>
        <w:rPr>
          <w:color w:val="5d5d5d"/>
          <w:sz w:val="27"/>
          <w:szCs w:val="27"/>
        </w:rPr>
      </w:pPr>
      <w:r w:rsidDel="00000000" w:rsidR="00000000" w:rsidRPr="00000000">
        <w:rPr>
          <w:color w:val="5d5d5d"/>
          <w:sz w:val="27"/>
          <w:szCs w:val="27"/>
          <w:rtl w:val="0"/>
        </w:rPr>
        <w:t xml:space="preserve">CPUID komutu, EAX=1 girişi ile çalışırsa, dönüş değeri işlemcinin özelliğini belirler. Fiziksel bir makinenin ECX’inin ilk 31 biti 0’dır. Guest WM’de bu bitler 1’dir.</w:t>
      </w:r>
    </w:p>
    <w:p w:rsidR="00000000" w:rsidDel="00000000" w:rsidP="00000000" w:rsidRDefault="00000000" w:rsidRPr="00000000" w14:paraId="0000000D">
      <w:pPr>
        <w:shd w:fill="ffffff" w:val="clear"/>
        <w:spacing w:after="400" w:before="0" w:line="240" w:lineRule="auto"/>
        <w:rPr>
          <w:color w:val="5d5d5d"/>
          <w:sz w:val="27"/>
          <w:szCs w:val="27"/>
        </w:rPr>
      </w:pPr>
      <w:r w:rsidDel="00000000" w:rsidR="00000000" w:rsidRPr="00000000">
        <w:rPr>
          <w:color w:val="5d5d5d"/>
          <w:sz w:val="27"/>
          <w:szCs w:val="27"/>
          <w:rtl w:val="0"/>
        </w:rPr>
        <w:t xml:space="preserve">EAX=0 ile CPUID instruction’ının çağrılması, CPU’nun üretici kimliğini döndürür. Bu dizi EBX, EDX ve ECX kayıtlarında saklanacak 12 karakterli bir ASCII’dir.</w:t>
      </w:r>
    </w:p>
    <w:p w:rsidR="00000000" w:rsidDel="00000000" w:rsidP="00000000" w:rsidRDefault="00000000" w:rsidRPr="00000000" w14:paraId="0000000E">
      <w:pPr>
        <w:shd w:fill="ffffff" w:val="clear"/>
        <w:spacing w:after="400" w:before="0" w:line="240" w:lineRule="auto"/>
        <w:rPr>
          <w:color w:val="5d5d5d"/>
          <w:sz w:val="27"/>
          <w:szCs w:val="27"/>
        </w:rPr>
      </w:pPr>
      <w:r w:rsidDel="00000000" w:rsidR="00000000" w:rsidRPr="00000000">
        <w:rPr>
          <w:color w:val="5d5d5d"/>
          <w:sz w:val="27"/>
          <w:szCs w:val="27"/>
          <w:rtl w:val="0"/>
        </w:rPr>
        <w:t xml:space="preserve">Fiziksel AMD veya INtel CPU çalıştıran bir makine için bu dizi değeri sırasıyla “AuthenticAMD” veya “GenuineIntel” olacaktır. WMware veya Hyper-V çalıştıran bir makine için bu dizi değeri “VMwareVMware” veya “Microsoft HV” olacaktır.</w:t>
      </w:r>
    </w:p>
    <w:p w:rsidR="00000000" w:rsidDel="00000000" w:rsidP="00000000" w:rsidRDefault="00000000" w:rsidRPr="00000000" w14:paraId="0000000F">
      <w:pPr>
        <w:shd w:fill="ffffff" w:val="clear"/>
        <w:spacing w:after="400" w:before="0" w:line="240" w:lineRule="auto"/>
        <w:rPr>
          <w:color w:val="5d5d5d"/>
          <w:sz w:val="27"/>
          <w:szCs w:val="27"/>
        </w:rPr>
      </w:pPr>
      <w:r w:rsidDel="00000000" w:rsidR="00000000" w:rsidRPr="00000000">
        <w:rPr>
          <w:color w:val="5d5d5d"/>
          <w:sz w:val="27"/>
          <w:szCs w:val="27"/>
          <w:rtl w:val="0"/>
        </w:rPr>
        <w:t xml:space="preserve">Zararlı yazılım, EAX=40000000 girişiyle CPUID instruction’ını çağırır. Geri dönüş değeri ile EAX, ECS, EDX’e kaydedilen sanallaştırma dizisini elde eder. Örneğin Microsoft için “Microsoft HV” veya VMware için “VMwareVMware” alır.</w:t>
      </w:r>
    </w:p>
    <w:p w:rsidR="00000000" w:rsidDel="00000000" w:rsidP="00000000" w:rsidRDefault="00000000" w:rsidRPr="00000000" w14:paraId="00000010">
      <w:pPr>
        <w:shd w:fill="ffffff" w:val="clear"/>
        <w:spacing w:after="400" w:before="0" w:line="240" w:lineRule="auto"/>
        <w:rPr>
          <w:b w:val="1"/>
          <w:color w:val="5d5d5d"/>
          <w:sz w:val="27"/>
          <w:szCs w:val="27"/>
        </w:rPr>
      </w:pPr>
      <w:r w:rsidDel="00000000" w:rsidR="00000000" w:rsidRPr="00000000">
        <w:rPr>
          <w:b w:val="1"/>
          <w:color w:val="5d5d5d"/>
          <w:sz w:val="27"/>
          <w:szCs w:val="27"/>
          <w:rtl w:val="0"/>
        </w:rPr>
        <w:t xml:space="preserve">b-) MMX</w:t>
      </w:r>
    </w:p>
    <w:p w:rsidR="00000000" w:rsidDel="00000000" w:rsidP="00000000" w:rsidRDefault="00000000" w:rsidRPr="00000000" w14:paraId="00000011">
      <w:pPr>
        <w:shd w:fill="ffffff" w:val="clear"/>
        <w:spacing w:after="400" w:before="0" w:line="240" w:lineRule="auto"/>
        <w:rPr>
          <w:color w:val="5d5d5d"/>
          <w:sz w:val="27"/>
          <w:szCs w:val="27"/>
        </w:rPr>
      </w:pPr>
      <w:r w:rsidDel="00000000" w:rsidR="00000000" w:rsidRPr="00000000">
        <w:rPr>
          <w:color w:val="5d5d5d"/>
          <w:sz w:val="27"/>
          <w:szCs w:val="27"/>
          <w:rtl w:val="0"/>
        </w:rPr>
        <w:t xml:space="preserve">Bu Intel instructions seti, grafik uygulamaların daha hızlı işlenmesi için kullanılır. Genel olarak sanal makineler bunu desteklemez. Bu nedenle zararlı yazılım MMX kontrolü yaparak sanal makineyi tespit edebilir.</w:t>
      </w:r>
    </w:p>
    <w:p w:rsidR="00000000" w:rsidDel="00000000" w:rsidP="00000000" w:rsidRDefault="00000000" w:rsidRPr="00000000" w14:paraId="00000012">
      <w:pPr>
        <w:shd w:fill="ffffff" w:val="clear"/>
        <w:spacing w:after="400" w:before="0" w:line="240" w:lineRule="auto"/>
        <w:rPr>
          <w:color w:val="5d5d5d"/>
          <w:sz w:val="27"/>
          <w:szCs w:val="27"/>
        </w:rPr>
      </w:pPr>
      <w:r w:rsidDel="00000000" w:rsidR="00000000" w:rsidRPr="00000000">
        <w:rPr>
          <w:color w:val="5d5d5d"/>
          <w:sz w:val="27"/>
          <w:szCs w:val="27"/>
          <w:rtl w:val="0"/>
        </w:rPr>
        <w:t xml:space="preserve">Ana makine üzerinden CPUID değeri değiştirilebilmektedir. Bunun için VM’in kurulu olduğu dizine geçerek VM’nin config dosyasını (.vmx) açınız. Config dosyasının sonuna aşağıdaki satırı ekleyip kaydediniz. Sonrasında VM’i yeniden başlattığınızda CPUID tekniğini atlatmış olursunuz.</w:t>
      </w:r>
    </w:p>
    <w:p w:rsidR="00000000" w:rsidDel="00000000" w:rsidP="00000000" w:rsidRDefault="00000000" w:rsidRPr="00000000" w14:paraId="00000013">
      <w:pPr>
        <w:shd w:fill="ffffff" w:val="clear"/>
        <w:spacing w:after="400" w:before="0" w:line="240" w:lineRule="auto"/>
        <w:rPr>
          <w:color w:val="5d5d5d"/>
          <w:sz w:val="27"/>
          <w:szCs w:val="27"/>
        </w:rPr>
      </w:pPr>
      <w:r w:rsidDel="00000000" w:rsidR="00000000" w:rsidRPr="00000000">
        <w:rPr>
          <w:color w:val="5d5d5d"/>
          <w:sz w:val="27"/>
          <w:szCs w:val="27"/>
          <w:rtl w:val="0"/>
        </w:rPr>
        <w:t xml:space="preserve">cpuid.1.ecx=”0—:—-:—-:—-:—-:—-:—-:—-“</w:t>
      </w:r>
    </w:p>
    <w:p w:rsidR="00000000" w:rsidDel="00000000" w:rsidP="00000000" w:rsidRDefault="00000000" w:rsidRPr="00000000" w14:paraId="00000014">
      <w:pPr>
        <w:shd w:fill="ffffff" w:val="clear"/>
        <w:spacing w:after="400" w:before="0" w:line="240" w:lineRule="auto"/>
        <w:rPr>
          <w:b w:val="1"/>
          <w:color w:val="5d5d5d"/>
          <w:sz w:val="27"/>
          <w:szCs w:val="27"/>
        </w:rPr>
      </w:pPr>
      <w:r w:rsidDel="00000000" w:rsidR="00000000" w:rsidRPr="00000000">
        <w:rPr>
          <w:b w:val="1"/>
          <w:color w:val="5d5d5d"/>
          <w:sz w:val="27"/>
          <w:szCs w:val="27"/>
          <w:rtl w:val="0"/>
        </w:rPr>
        <w:t xml:space="preserve">2- VMware Magic Number</w:t>
      </w:r>
    </w:p>
    <w:p w:rsidR="00000000" w:rsidDel="00000000" w:rsidP="00000000" w:rsidRDefault="00000000" w:rsidRPr="00000000" w14:paraId="00000015">
      <w:pPr>
        <w:shd w:fill="ffffff" w:val="clear"/>
        <w:spacing w:after="400" w:before="0" w:line="240" w:lineRule="auto"/>
        <w:rPr>
          <w:color w:val="5d5d5d"/>
          <w:sz w:val="27"/>
          <w:szCs w:val="27"/>
        </w:rPr>
      </w:pPr>
      <w:r w:rsidDel="00000000" w:rsidR="00000000" w:rsidRPr="00000000">
        <w:rPr>
          <w:color w:val="5d5d5d"/>
          <w:sz w:val="27"/>
          <w:szCs w:val="27"/>
          <w:rtl w:val="0"/>
        </w:rPr>
        <w:t xml:space="preserve">WMware ile ana bilgisayar arasındaki iletişim belirli bir I/O portları üzerinden yapılmaktadır. Zararlı yazılım bu portları kontrol eder, dönen bir cevap var ise sistemin sanal olduğunu anlar.</w:t>
      </w:r>
    </w:p>
    <w:p w:rsidR="00000000" w:rsidDel="00000000" w:rsidP="00000000" w:rsidRDefault="00000000" w:rsidRPr="00000000" w14:paraId="00000016">
      <w:pPr>
        <w:shd w:fill="ffffff" w:val="clear"/>
        <w:spacing w:after="400" w:before="0" w:line="240" w:lineRule="auto"/>
        <w:rPr>
          <w:b w:val="1"/>
          <w:color w:val="5d5d5d"/>
          <w:sz w:val="27"/>
          <w:szCs w:val="27"/>
        </w:rPr>
      </w:pPr>
      <w:r w:rsidDel="00000000" w:rsidR="00000000" w:rsidRPr="00000000">
        <w:rPr>
          <w:b w:val="1"/>
          <w:color w:val="5d5d5d"/>
          <w:sz w:val="27"/>
          <w:szCs w:val="27"/>
          <w:rtl w:val="0"/>
        </w:rPr>
        <w:t xml:space="preserve">3- MAC Adresin Kontrol Edilmesi</w:t>
      </w:r>
    </w:p>
    <w:p w:rsidR="00000000" w:rsidDel="00000000" w:rsidP="00000000" w:rsidRDefault="00000000" w:rsidRPr="00000000" w14:paraId="00000017">
      <w:pPr>
        <w:shd w:fill="ffffff" w:val="clear"/>
        <w:spacing w:after="400" w:before="0" w:line="240" w:lineRule="auto"/>
        <w:rPr>
          <w:color w:val="5d5d5d"/>
          <w:sz w:val="27"/>
          <w:szCs w:val="27"/>
        </w:rPr>
      </w:pPr>
      <w:r w:rsidDel="00000000" w:rsidR="00000000" w:rsidRPr="00000000">
        <w:rPr>
          <w:color w:val="5d5d5d"/>
          <w:sz w:val="27"/>
          <w:szCs w:val="27"/>
          <w:rtl w:val="0"/>
        </w:rPr>
        <w:t xml:space="preserve">Zararlı yazılım MAC adresinin önekini belli komutlar ile kontrol ederek bir sanal makine içinde olup olmadığını kontrol edebilir. Sanal makinelerin ürünlere göre kullandığı MAC adreslerinin önekleri:</w:t>
      </w:r>
    </w:p>
    <w:p w:rsidR="00000000" w:rsidDel="00000000" w:rsidP="00000000" w:rsidRDefault="00000000" w:rsidRPr="00000000" w14:paraId="00000018">
      <w:pPr>
        <w:numPr>
          <w:ilvl w:val="0"/>
          <w:numId w:val="4"/>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Vmware:</w:t>
      </w:r>
    </w:p>
    <w:p w:rsidR="00000000" w:rsidDel="00000000" w:rsidP="00000000" w:rsidRDefault="00000000" w:rsidRPr="00000000" w14:paraId="00000019">
      <w:pPr>
        <w:numPr>
          <w:ilvl w:val="0"/>
          <w:numId w:val="4"/>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00:05:69</w:t>
      </w:r>
    </w:p>
    <w:p w:rsidR="00000000" w:rsidDel="00000000" w:rsidP="00000000" w:rsidRDefault="00000000" w:rsidRPr="00000000" w14:paraId="0000001A">
      <w:pPr>
        <w:numPr>
          <w:ilvl w:val="0"/>
          <w:numId w:val="4"/>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00:0C:29</w:t>
      </w:r>
    </w:p>
    <w:p w:rsidR="00000000" w:rsidDel="00000000" w:rsidP="00000000" w:rsidRDefault="00000000" w:rsidRPr="00000000" w14:paraId="0000001B">
      <w:pPr>
        <w:numPr>
          <w:ilvl w:val="0"/>
          <w:numId w:val="4"/>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00:1C:14</w:t>
      </w:r>
    </w:p>
    <w:p w:rsidR="00000000" w:rsidDel="00000000" w:rsidP="00000000" w:rsidRDefault="00000000" w:rsidRPr="00000000" w14:paraId="0000001C">
      <w:pPr>
        <w:numPr>
          <w:ilvl w:val="0"/>
          <w:numId w:val="4"/>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00:50:56</w:t>
      </w:r>
    </w:p>
    <w:p w:rsidR="00000000" w:rsidDel="00000000" w:rsidP="00000000" w:rsidRDefault="00000000" w:rsidRPr="00000000" w14:paraId="0000001D">
      <w:pPr>
        <w:numPr>
          <w:ilvl w:val="0"/>
          <w:numId w:val="4"/>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VirtualBox:</w:t>
      </w:r>
    </w:p>
    <w:p w:rsidR="00000000" w:rsidDel="00000000" w:rsidP="00000000" w:rsidRDefault="00000000" w:rsidRPr="00000000" w14:paraId="0000001E">
      <w:pPr>
        <w:numPr>
          <w:ilvl w:val="0"/>
          <w:numId w:val="4"/>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08:00:27</w:t>
      </w:r>
    </w:p>
    <w:p w:rsidR="00000000" w:rsidDel="00000000" w:rsidP="00000000" w:rsidRDefault="00000000" w:rsidRPr="00000000" w14:paraId="0000001F">
      <w:pPr>
        <w:numPr>
          <w:ilvl w:val="0"/>
          <w:numId w:val="4"/>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Hyper-V:</w:t>
      </w:r>
    </w:p>
    <w:p w:rsidR="00000000" w:rsidDel="00000000" w:rsidP="00000000" w:rsidRDefault="00000000" w:rsidRPr="00000000" w14:paraId="00000020">
      <w:pPr>
        <w:numPr>
          <w:ilvl w:val="0"/>
          <w:numId w:val="4"/>
        </w:numPr>
        <w:shd w:fill="ffffff" w:val="clear"/>
        <w:spacing w:after="400" w:before="0" w:line="240" w:lineRule="auto"/>
        <w:ind w:left="720" w:hanging="360"/>
        <w:rPr>
          <w:color w:val="5d5d5d"/>
          <w:sz w:val="27"/>
          <w:szCs w:val="27"/>
          <w:u w:val="none"/>
        </w:rPr>
      </w:pPr>
      <w:r w:rsidDel="00000000" w:rsidR="00000000" w:rsidRPr="00000000">
        <w:rPr>
          <w:color w:val="5d5d5d"/>
          <w:sz w:val="27"/>
          <w:szCs w:val="27"/>
          <w:rtl w:val="0"/>
        </w:rPr>
        <w:t xml:space="preserve">00:03:FF</w:t>
      </w:r>
    </w:p>
    <w:p w:rsidR="00000000" w:rsidDel="00000000" w:rsidP="00000000" w:rsidRDefault="00000000" w:rsidRPr="00000000" w14:paraId="00000021">
      <w:pPr>
        <w:shd w:fill="ffffff" w:val="clear"/>
        <w:spacing w:after="400" w:before="0" w:line="240" w:lineRule="auto"/>
        <w:rPr>
          <w:color w:val="5d5d5d"/>
          <w:sz w:val="27"/>
          <w:szCs w:val="27"/>
        </w:rPr>
      </w:pPr>
      <w:r w:rsidDel="00000000" w:rsidR="00000000" w:rsidRPr="00000000">
        <w:rPr>
          <w:rtl w:val="0"/>
        </w:rPr>
      </w:r>
    </w:p>
    <w:p w:rsidR="00000000" w:rsidDel="00000000" w:rsidP="00000000" w:rsidRDefault="00000000" w:rsidRPr="00000000" w14:paraId="00000022">
      <w:pPr>
        <w:shd w:fill="ffffff" w:val="clear"/>
        <w:spacing w:after="400" w:before="0" w:line="240" w:lineRule="auto"/>
        <w:rPr>
          <w:color w:val="5d5d5d"/>
          <w:sz w:val="27"/>
          <w:szCs w:val="27"/>
        </w:rPr>
      </w:pPr>
      <w:r w:rsidDel="00000000" w:rsidR="00000000" w:rsidRPr="00000000">
        <w:rPr>
          <w:rtl w:val="0"/>
        </w:rPr>
      </w:r>
    </w:p>
    <w:p w:rsidR="00000000" w:rsidDel="00000000" w:rsidP="00000000" w:rsidRDefault="00000000" w:rsidRPr="00000000" w14:paraId="00000023">
      <w:pPr>
        <w:shd w:fill="ffffff" w:val="clear"/>
        <w:spacing w:after="400" w:before="0" w:line="240" w:lineRule="auto"/>
        <w:rPr>
          <w:color w:val="5d5d5d"/>
          <w:sz w:val="27"/>
          <w:szCs w:val="27"/>
        </w:rPr>
      </w:pPr>
      <w:r w:rsidDel="00000000" w:rsidR="00000000" w:rsidRPr="00000000">
        <w:rPr>
          <w:rtl w:val="0"/>
        </w:rPr>
      </w:r>
    </w:p>
    <w:p w:rsidR="00000000" w:rsidDel="00000000" w:rsidP="00000000" w:rsidRDefault="00000000" w:rsidRPr="00000000" w14:paraId="00000024">
      <w:pPr>
        <w:shd w:fill="ffffff" w:val="clear"/>
        <w:spacing w:after="400" w:before="0" w:line="240" w:lineRule="auto"/>
        <w:rPr>
          <w:color w:val="5d5d5d"/>
          <w:sz w:val="27"/>
          <w:szCs w:val="27"/>
        </w:rPr>
      </w:pPr>
      <w:r w:rsidDel="00000000" w:rsidR="00000000" w:rsidRPr="00000000">
        <w:rPr>
          <w:rtl w:val="0"/>
        </w:rPr>
      </w:r>
    </w:p>
    <w:p w:rsidR="00000000" w:rsidDel="00000000" w:rsidP="00000000" w:rsidRDefault="00000000" w:rsidRPr="00000000" w14:paraId="00000025">
      <w:pPr>
        <w:shd w:fill="ffffff" w:val="clear"/>
        <w:spacing w:after="400" w:before="0" w:line="240" w:lineRule="auto"/>
        <w:rPr>
          <w:b w:val="1"/>
          <w:color w:val="5d5d5d"/>
          <w:sz w:val="27"/>
          <w:szCs w:val="27"/>
        </w:rPr>
      </w:pPr>
      <w:r w:rsidDel="00000000" w:rsidR="00000000" w:rsidRPr="00000000">
        <w:rPr>
          <w:b w:val="1"/>
          <w:color w:val="5d5d5d"/>
          <w:sz w:val="27"/>
          <w:szCs w:val="27"/>
          <w:rtl w:val="0"/>
        </w:rPr>
        <w:t xml:space="preserve">4- Kayıt Anahtarları (Registry Keys)</w:t>
      </w:r>
    </w:p>
    <w:p w:rsidR="00000000" w:rsidDel="00000000" w:rsidP="00000000" w:rsidRDefault="00000000" w:rsidRPr="00000000" w14:paraId="00000026">
      <w:pPr>
        <w:shd w:fill="ffffff" w:val="clear"/>
        <w:spacing w:after="400" w:before="0" w:line="240" w:lineRule="auto"/>
        <w:rPr>
          <w:color w:val="5d5d5d"/>
          <w:sz w:val="27"/>
          <w:szCs w:val="27"/>
        </w:rPr>
      </w:pPr>
      <w:r w:rsidDel="00000000" w:rsidR="00000000" w:rsidRPr="00000000">
        <w:rPr>
          <w:color w:val="5d5d5d"/>
          <w:sz w:val="27"/>
          <w:szCs w:val="27"/>
          <w:rtl w:val="0"/>
        </w:rPr>
        <w:t xml:space="preserve">Zararlı yazılım, belirli anahtarları aramak için kayıt defteri anahtarlarını kullanabilir; bu tür anahtarların varlığı, sanallaştırma yazılımının varlığını gösterir.</w:t>
      </w:r>
    </w:p>
    <w:p w:rsidR="00000000" w:rsidDel="00000000" w:rsidP="00000000" w:rsidRDefault="00000000" w:rsidRPr="00000000" w14:paraId="00000027">
      <w:pPr>
        <w:shd w:fill="ffffff" w:val="clear"/>
        <w:spacing w:after="400" w:before="0" w:line="240" w:lineRule="auto"/>
        <w:rPr>
          <w:color w:val="5d5d5d"/>
          <w:sz w:val="27"/>
          <w:szCs w:val="27"/>
        </w:rPr>
      </w:pPr>
      <w:r w:rsidDel="00000000" w:rsidR="00000000" w:rsidRPr="00000000">
        <w:rPr>
          <w:color w:val="5d5d5d"/>
          <w:sz w:val="27"/>
          <w:szCs w:val="27"/>
          <w:rtl w:val="0"/>
        </w:rPr>
        <w:t xml:space="preserve">Genel:</w:t>
      </w:r>
    </w:p>
    <w:p w:rsidR="00000000" w:rsidDel="00000000" w:rsidP="00000000" w:rsidRDefault="00000000" w:rsidRPr="00000000" w14:paraId="00000028">
      <w:pPr>
        <w:shd w:fill="ffffff" w:val="clear"/>
        <w:spacing w:after="400" w:before="0" w:line="240" w:lineRule="auto"/>
        <w:rPr>
          <w:rFonts w:ascii="Courier New" w:cs="Courier New" w:eastAsia="Courier New" w:hAnsi="Courier New"/>
          <w:color w:val="5d5d5d"/>
          <w:sz w:val="27"/>
          <w:szCs w:val="27"/>
        </w:rPr>
      </w:pPr>
      <w:r w:rsidDel="00000000" w:rsidR="00000000" w:rsidRPr="00000000">
        <w:rPr>
          <w:rFonts w:ascii="Courier New" w:cs="Courier New" w:eastAsia="Courier New" w:hAnsi="Courier New"/>
          <w:color w:val="5d5d5d"/>
          <w:sz w:val="27"/>
          <w:szCs w:val="27"/>
          <w:rtl w:val="0"/>
        </w:rPr>
        <w:t xml:space="preserve">HKEY_LOCAL_MACHINE\HARDWARE\DEVICEMAP\Scsi\Scsi\Port 0\Scsi Bus 0\Target Id 0\Logical Unit Id 0\"Identifier"; "&lt; value &gt;"</w:t>
      </w:r>
    </w:p>
    <w:p w:rsidR="00000000" w:rsidDel="00000000" w:rsidP="00000000" w:rsidRDefault="00000000" w:rsidRPr="00000000" w14:paraId="00000029">
      <w:pPr>
        <w:shd w:fill="ffffff" w:val="clear"/>
        <w:spacing w:after="400" w:before="0" w:line="240" w:lineRule="auto"/>
        <w:rPr>
          <w:rFonts w:ascii="Courier New" w:cs="Courier New" w:eastAsia="Courier New" w:hAnsi="Courier New"/>
          <w:color w:val="5d5d5d"/>
          <w:sz w:val="27"/>
          <w:szCs w:val="27"/>
        </w:rPr>
      </w:pPr>
      <w:r w:rsidDel="00000000" w:rsidR="00000000" w:rsidRPr="00000000">
        <w:rPr>
          <w:rFonts w:ascii="Courier New" w:cs="Courier New" w:eastAsia="Courier New" w:hAnsi="Courier New"/>
          <w:color w:val="5d5d5d"/>
          <w:sz w:val="27"/>
          <w:szCs w:val="27"/>
          <w:rtl w:val="0"/>
        </w:rPr>
        <w:t xml:space="preserve">HKEY_LOCAL_MACHINE\HARDWARE\DESCRIPTION\System\SystemBiosVersion\"SystemBiosVersion";"&lt; value &gt;"</w:t>
      </w:r>
    </w:p>
    <w:p w:rsidR="00000000" w:rsidDel="00000000" w:rsidP="00000000" w:rsidRDefault="00000000" w:rsidRPr="00000000" w14:paraId="0000002A">
      <w:pPr>
        <w:shd w:fill="ffffff" w:val="clear"/>
        <w:spacing w:after="400" w:before="0" w:line="240" w:lineRule="auto"/>
        <w:rPr>
          <w:color w:val="5d5d5d"/>
          <w:sz w:val="27"/>
          <w:szCs w:val="27"/>
        </w:rPr>
      </w:pPr>
      <w:r w:rsidDel="00000000" w:rsidR="00000000" w:rsidRPr="00000000">
        <w:rPr>
          <w:color w:val="5d5d5d"/>
          <w:sz w:val="27"/>
          <w:szCs w:val="27"/>
          <w:rtl w:val="0"/>
        </w:rPr>
        <w:t xml:space="preserve">VMWare:</w:t>
      </w:r>
    </w:p>
    <w:p w:rsidR="00000000" w:rsidDel="00000000" w:rsidP="00000000" w:rsidRDefault="00000000" w:rsidRPr="00000000" w14:paraId="0000002B">
      <w:pPr>
        <w:shd w:fill="ffffff" w:val="clear"/>
        <w:spacing w:after="400" w:before="0" w:line="240" w:lineRule="auto"/>
        <w:rPr>
          <w:color w:val="5d5d5d"/>
          <w:sz w:val="27"/>
          <w:szCs w:val="27"/>
        </w:rPr>
      </w:pPr>
      <w:r w:rsidDel="00000000" w:rsidR="00000000" w:rsidRPr="00000000">
        <w:rPr>
          <w:color w:val="5d5d5d"/>
          <w:sz w:val="27"/>
          <w:szCs w:val="27"/>
          <w:rtl w:val="0"/>
        </w:rPr>
        <w:t xml:space="preserve">\HKEY_CURRENT_USER\Software\Vmware, Inc.*</w:t>
      </w:r>
    </w:p>
    <w:p w:rsidR="00000000" w:rsidDel="00000000" w:rsidP="00000000" w:rsidRDefault="00000000" w:rsidRPr="00000000" w14:paraId="0000002C">
      <w:pPr>
        <w:shd w:fill="ffffff" w:val="clear"/>
        <w:spacing w:after="400" w:before="0" w:line="240" w:lineRule="auto"/>
        <w:rPr>
          <w:color w:val="5d5d5d"/>
          <w:sz w:val="27"/>
          <w:szCs w:val="27"/>
        </w:rPr>
      </w:pPr>
      <w:r w:rsidDel="00000000" w:rsidR="00000000" w:rsidRPr="00000000">
        <w:rPr>
          <w:color w:val="5d5d5d"/>
          <w:sz w:val="27"/>
          <w:szCs w:val="27"/>
          <w:rtl w:val="0"/>
        </w:rPr>
        <w:t xml:space="preserve">\HKEY_LOCAL_MACHINE\SOFTWARE\Vmware, Inc.\</w:t>
      </w:r>
    </w:p>
    <w:p w:rsidR="00000000" w:rsidDel="00000000" w:rsidP="00000000" w:rsidRDefault="00000000" w:rsidRPr="00000000" w14:paraId="0000002D">
      <w:pPr>
        <w:shd w:fill="ffffff" w:val="clear"/>
        <w:spacing w:after="400" w:before="0" w:line="240" w:lineRule="auto"/>
        <w:rPr>
          <w:color w:val="5d5d5d"/>
          <w:sz w:val="27"/>
          <w:szCs w:val="27"/>
        </w:rPr>
      </w:pPr>
      <w:r w:rsidDel="00000000" w:rsidR="00000000" w:rsidRPr="00000000">
        <w:rPr>
          <w:color w:val="5d5d5d"/>
          <w:sz w:val="27"/>
          <w:szCs w:val="27"/>
          <w:rtl w:val="0"/>
        </w:rPr>
        <w:t xml:space="preserve">\HKEY_LOCAL_MACHINE\SYSTEM\CurrentControlSet\Enym\SCSI*VMware</w:t>
      </w:r>
      <w:r w:rsidDel="00000000" w:rsidR="00000000" w:rsidRPr="00000000">
        <w:rPr>
          <w:i w:val="1"/>
          <w:color w:val="5d5d5d"/>
          <w:sz w:val="27"/>
          <w:szCs w:val="27"/>
          <w:rtl w:val="0"/>
        </w:rPr>
        <w:t xml:space="preserve">* \HKEY_LOCAL_MACHINE\SYSTEM\CurrentControlSet\Services*VMware</w:t>
      </w:r>
      <w:r w:rsidDel="00000000" w:rsidR="00000000" w:rsidRPr="00000000">
        <w:rPr>
          <w:color w:val="5d5d5d"/>
          <w:sz w:val="27"/>
          <w:szCs w:val="27"/>
          <w:rtl w:val="0"/>
        </w:rPr>
        <w:t xml:space="preserve">*</w:t>
      </w:r>
    </w:p>
    <w:p w:rsidR="00000000" w:rsidDel="00000000" w:rsidP="00000000" w:rsidRDefault="00000000" w:rsidRPr="00000000" w14:paraId="0000002E">
      <w:pPr>
        <w:shd w:fill="ffffff" w:val="clear"/>
        <w:spacing w:after="400" w:before="0" w:line="240" w:lineRule="auto"/>
        <w:rPr>
          <w:color w:val="5d5d5d"/>
          <w:sz w:val="27"/>
          <w:szCs w:val="27"/>
        </w:rPr>
      </w:pPr>
      <w:r w:rsidDel="00000000" w:rsidR="00000000" w:rsidRPr="00000000">
        <w:rPr>
          <w:color w:val="5d5d5d"/>
          <w:sz w:val="27"/>
          <w:szCs w:val="27"/>
          <w:rtl w:val="0"/>
        </w:rPr>
        <w:t xml:space="preserve">VirtualBox:</w:t>
      </w:r>
    </w:p>
    <w:p w:rsidR="00000000" w:rsidDel="00000000" w:rsidP="00000000" w:rsidRDefault="00000000" w:rsidRPr="00000000" w14:paraId="0000002F">
      <w:pPr>
        <w:shd w:fill="ffffff" w:val="clear"/>
        <w:spacing w:after="400" w:before="0" w:line="240" w:lineRule="auto"/>
        <w:rPr>
          <w:color w:val="5d5d5d"/>
          <w:sz w:val="27"/>
          <w:szCs w:val="27"/>
        </w:rPr>
      </w:pPr>
      <w:r w:rsidDel="00000000" w:rsidR="00000000" w:rsidRPr="00000000">
        <w:rPr>
          <w:color w:val="5d5d5d"/>
          <w:sz w:val="27"/>
          <w:szCs w:val="27"/>
          <w:rtl w:val="0"/>
        </w:rPr>
        <w:t xml:space="preserve">\HKEY_LOCAL_MACHINE\HARDWARE\ACPI\DSDT\VBOX__</w:t>
      </w:r>
    </w:p>
    <w:p w:rsidR="00000000" w:rsidDel="00000000" w:rsidP="00000000" w:rsidRDefault="00000000" w:rsidRPr="00000000" w14:paraId="00000030">
      <w:pPr>
        <w:shd w:fill="ffffff" w:val="clear"/>
        <w:spacing w:after="400" w:before="0" w:line="240" w:lineRule="auto"/>
        <w:rPr>
          <w:color w:val="5d5d5d"/>
          <w:sz w:val="27"/>
          <w:szCs w:val="27"/>
        </w:rPr>
      </w:pPr>
      <w:r w:rsidDel="00000000" w:rsidR="00000000" w:rsidRPr="00000000">
        <w:rPr>
          <w:color w:val="5d5d5d"/>
          <w:sz w:val="27"/>
          <w:szCs w:val="27"/>
          <w:rtl w:val="0"/>
        </w:rPr>
        <w:t xml:space="preserve">\HKEY_LOCAL_MACHINE\HARDWARE\ACPI\FADT\VBOX__</w:t>
      </w:r>
    </w:p>
    <w:p w:rsidR="00000000" w:rsidDel="00000000" w:rsidP="00000000" w:rsidRDefault="00000000" w:rsidRPr="00000000" w14:paraId="00000031">
      <w:pPr>
        <w:shd w:fill="ffffff" w:val="clear"/>
        <w:spacing w:after="400" w:before="0" w:line="240" w:lineRule="auto"/>
        <w:rPr>
          <w:color w:val="5d5d5d"/>
          <w:sz w:val="27"/>
          <w:szCs w:val="27"/>
        </w:rPr>
      </w:pPr>
      <w:r w:rsidDel="00000000" w:rsidR="00000000" w:rsidRPr="00000000">
        <w:rPr>
          <w:color w:val="5d5d5d"/>
          <w:sz w:val="27"/>
          <w:szCs w:val="27"/>
          <w:rtl w:val="0"/>
        </w:rPr>
        <w:t xml:space="preserve">\HKEY_LOCAL_MACHINE\HARDWARE\ACPI\RSDT\VBOX__</w:t>
      </w:r>
    </w:p>
    <w:p w:rsidR="00000000" w:rsidDel="00000000" w:rsidP="00000000" w:rsidRDefault="00000000" w:rsidRPr="00000000" w14:paraId="00000032">
      <w:pPr>
        <w:shd w:fill="ffffff" w:val="clear"/>
        <w:spacing w:after="400" w:before="0" w:line="240" w:lineRule="auto"/>
        <w:rPr>
          <w:color w:val="5d5d5d"/>
          <w:sz w:val="27"/>
          <w:szCs w:val="27"/>
        </w:rPr>
      </w:pPr>
      <w:r w:rsidDel="00000000" w:rsidR="00000000" w:rsidRPr="00000000">
        <w:rPr>
          <w:color w:val="5d5d5d"/>
          <w:sz w:val="27"/>
          <w:szCs w:val="27"/>
          <w:rtl w:val="0"/>
        </w:rPr>
        <w:t xml:space="preserve">\HKEY_LOCAL_MACHINE\SYSTEM\CurrentControlSet\Services\VBox*</w:t>
      </w:r>
    </w:p>
    <w:p w:rsidR="00000000" w:rsidDel="00000000" w:rsidP="00000000" w:rsidRDefault="00000000" w:rsidRPr="00000000" w14:paraId="00000033">
      <w:pPr>
        <w:shd w:fill="ffffff" w:val="clear"/>
        <w:spacing w:after="400" w:before="0" w:line="240" w:lineRule="auto"/>
        <w:rPr>
          <w:color w:val="5d5d5d"/>
          <w:sz w:val="27"/>
          <w:szCs w:val="27"/>
        </w:rPr>
      </w:pPr>
      <w:r w:rsidDel="00000000" w:rsidR="00000000" w:rsidRPr="00000000">
        <w:rPr>
          <w:color w:val="5d5d5d"/>
          <w:sz w:val="27"/>
          <w:szCs w:val="27"/>
          <w:rtl w:val="0"/>
        </w:rPr>
        <w:t xml:space="preserve">\HKEY_LOCAL_MACHINE\SOFTWARE\Oracle\VirtualBox Guest Additions*</w:t>
      </w:r>
    </w:p>
    <w:p w:rsidR="00000000" w:rsidDel="00000000" w:rsidP="00000000" w:rsidRDefault="00000000" w:rsidRPr="00000000" w14:paraId="00000034">
      <w:pPr>
        <w:spacing w:after="400" w:before="0" w:line="240" w:lineRule="auto"/>
        <w:rPr>
          <w:color w:val="5d5d5d"/>
          <w:sz w:val="27"/>
          <w:szCs w:val="27"/>
        </w:rPr>
      </w:pPr>
      <w:r w:rsidDel="00000000" w:rsidR="00000000" w:rsidRPr="00000000">
        <w:rPr>
          <w:color w:val="5d5d5d"/>
          <w:sz w:val="27"/>
          <w:szCs w:val="27"/>
        </w:rPr>
        <w:drawing>
          <wp:inline distB="114300" distT="114300" distL="114300" distR="114300">
            <wp:extent cx="5731200" cy="3429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429000"/>
                    </a:xfrm>
                    <a:prstGeom prst="rect"/>
                    <a:ln/>
                  </pic:spPr>
                </pic:pic>
              </a:graphicData>
            </a:graphic>
          </wp:inline>
        </w:drawing>
      </w:r>
      <w:r w:rsidDel="00000000" w:rsidR="00000000" w:rsidRPr="00000000">
        <w:rPr>
          <w:color w:val="5d5d5d"/>
          <w:sz w:val="27"/>
          <w:szCs w:val="27"/>
        </w:rPr>
        <w:drawing>
          <wp:inline distB="114300" distT="114300" distL="114300" distR="114300">
            <wp:extent cx="5283200" cy="35814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83200" cy="3581400"/>
                    </a:xfrm>
                    <a:prstGeom prst="rect"/>
                    <a:ln/>
                  </pic:spPr>
                </pic:pic>
              </a:graphicData>
            </a:graphic>
          </wp:inline>
        </w:drawing>
      </w:r>
      <w:r w:rsidDel="00000000" w:rsidR="00000000" w:rsidRPr="00000000">
        <w:rPr>
          <w:color w:val="5d5d5d"/>
          <w:sz w:val="27"/>
          <w:szCs w:val="27"/>
        </w:rPr>
        <w:drawing>
          <wp:inline distB="114300" distT="114300" distL="114300" distR="114300">
            <wp:extent cx="5731200" cy="2832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400" w:before="0" w:line="240" w:lineRule="auto"/>
        <w:rPr>
          <w:b w:val="1"/>
          <w:color w:val="5d5d5d"/>
          <w:sz w:val="27"/>
          <w:szCs w:val="27"/>
        </w:rPr>
      </w:pPr>
      <w:r w:rsidDel="00000000" w:rsidR="00000000" w:rsidRPr="00000000">
        <w:rPr>
          <w:b w:val="1"/>
          <w:color w:val="5d5d5d"/>
          <w:sz w:val="27"/>
          <w:szCs w:val="27"/>
          <w:rtl w:val="0"/>
        </w:rPr>
        <w:t xml:space="preserve">5- VM Süreçlerinin Kontrol Edilmesi</w:t>
      </w:r>
    </w:p>
    <w:p w:rsidR="00000000" w:rsidDel="00000000" w:rsidP="00000000" w:rsidRDefault="00000000" w:rsidRPr="00000000" w14:paraId="00000036">
      <w:pPr>
        <w:shd w:fill="ffffff" w:val="clear"/>
        <w:spacing w:after="400" w:before="0" w:line="240" w:lineRule="auto"/>
        <w:rPr>
          <w:color w:val="5d5d5d"/>
          <w:sz w:val="27"/>
          <w:szCs w:val="27"/>
        </w:rPr>
      </w:pPr>
      <w:r w:rsidDel="00000000" w:rsidR="00000000" w:rsidRPr="00000000">
        <w:rPr>
          <w:color w:val="5d5d5d"/>
          <w:sz w:val="27"/>
          <w:szCs w:val="27"/>
          <w:rtl w:val="0"/>
        </w:rPr>
        <w:t xml:space="preserve">Zararlı yazılım herhangi bir VM sürecinin varlığı ile sanal ortamda bulunduğunu anlayabilir.</w:t>
      </w:r>
    </w:p>
    <w:p w:rsidR="00000000" w:rsidDel="00000000" w:rsidP="00000000" w:rsidRDefault="00000000" w:rsidRPr="00000000" w14:paraId="00000037">
      <w:pPr>
        <w:shd w:fill="ffffff" w:val="clear"/>
        <w:spacing w:after="400" w:before="0" w:line="240" w:lineRule="auto"/>
        <w:rPr>
          <w:color w:val="5d5d5d"/>
          <w:sz w:val="27"/>
          <w:szCs w:val="27"/>
        </w:rPr>
      </w:pPr>
      <w:r w:rsidDel="00000000" w:rsidR="00000000" w:rsidRPr="00000000">
        <w:rPr>
          <w:color w:val="5d5d5d"/>
          <w:sz w:val="27"/>
          <w:szCs w:val="27"/>
          <w:rtl w:val="0"/>
        </w:rPr>
        <w:t xml:space="preserve">Süreçler birkaç yol ile elde edilebilir:</w:t>
      </w:r>
    </w:p>
    <w:p w:rsidR="00000000" w:rsidDel="00000000" w:rsidP="00000000" w:rsidRDefault="00000000" w:rsidRPr="00000000" w14:paraId="00000038">
      <w:pPr>
        <w:numPr>
          <w:ilvl w:val="0"/>
          <w:numId w:val="7"/>
        </w:numPr>
        <w:shd w:fill="ffffff" w:val="clear"/>
        <w:spacing w:after="0" w:afterAutospacing="0" w:before="0" w:line="240" w:lineRule="auto"/>
        <w:ind w:left="720" w:hanging="360"/>
        <w:rPr>
          <w:color w:val="7f7f7f"/>
          <w:sz w:val="27"/>
          <w:szCs w:val="27"/>
          <w:u w:val="none"/>
        </w:rPr>
      </w:pPr>
      <w:r w:rsidDel="00000000" w:rsidR="00000000" w:rsidRPr="00000000">
        <w:rPr>
          <w:color w:val="7f7f7f"/>
          <w:sz w:val="27"/>
          <w:szCs w:val="27"/>
          <w:rtl w:val="0"/>
        </w:rPr>
        <w:t xml:space="preserve">Win API (Process32First, Process32Next)</w:t>
      </w:r>
    </w:p>
    <w:p w:rsidR="00000000" w:rsidDel="00000000" w:rsidP="00000000" w:rsidRDefault="00000000" w:rsidRPr="00000000" w14:paraId="00000039">
      <w:pPr>
        <w:numPr>
          <w:ilvl w:val="0"/>
          <w:numId w:val="7"/>
        </w:numPr>
        <w:shd w:fill="ffffff" w:val="clear"/>
        <w:spacing w:after="0" w:afterAutospacing="0" w:before="0" w:line="240" w:lineRule="auto"/>
        <w:ind w:left="720" w:hanging="360"/>
        <w:rPr>
          <w:color w:val="7f7f7f"/>
          <w:sz w:val="27"/>
          <w:szCs w:val="27"/>
          <w:u w:val="none"/>
        </w:rPr>
      </w:pPr>
      <w:r w:rsidDel="00000000" w:rsidR="00000000" w:rsidRPr="00000000">
        <w:rPr>
          <w:color w:val="7f7f7f"/>
          <w:sz w:val="27"/>
          <w:szCs w:val="27"/>
          <w:rtl w:val="0"/>
        </w:rPr>
        <w:t xml:space="preserve">VMIC (wmic -&gt; process list)</w:t>
      </w:r>
    </w:p>
    <w:p w:rsidR="00000000" w:rsidDel="00000000" w:rsidP="00000000" w:rsidRDefault="00000000" w:rsidRPr="00000000" w14:paraId="0000003A">
      <w:pPr>
        <w:numPr>
          <w:ilvl w:val="0"/>
          <w:numId w:val="7"/>
        </w:numPr>
        <w:shd w:fill="ffffff" w:val="clear"/>
        <w:spacing w:after="400" w:before="0" w:line="240" w:lineRule="auto"/>
        <w:ind w:left="720" w:hanging="360"/>
        <w:rPr>
          <w:color w:val="7f7f7f"/>
          <w:sz w:val="27"/>
          <w:szCs w:val="27"/>
          <w:u w:val="none"/>
        </w:rPr>
      </w:pPr>
      <w:r w:rsidDel="00000000" w:rsidR="00000000" w:rsidRPr="00000000">
        <w:rPr>
          <w:color w:val="7f7f7f"/>
          <w:sz w:val="27"/>
          <w:szCs w:val="27"/>
          <w:rtl w:val="0"/>
        </w:rPr>
        <w:t xml:space="preserve">CMD (Tasklist.exe)</w:t>
      </w:r>
    </w:p>
    <w:p w:rsidR="00000000" w:rsidDel="00000000" w:rsidP="00000000" w:rsidRDefault="00000000" w:rsidRPr="00000000" w14:paraId="0000003B">
      <w:pPr>
        <w:shd w:fill="ffffff" w:val="clear"/>
        <w:spacing w:after="400" w:before="0" w:line="240" w:lineRule="auto"/>
        <w:rPr>
          <w:b w:val="1"/>
          <w:color w:val="5d5d5d"/>
          <w:sz w:val="27"/>
          <w:szCs w:val="27"/>
        </w:rPr>
      </w:pPr>
      <w:r w:rsidDel="00000000" w:rsidR="00000000" w:rsidRPr="00000000">
        <w:rPr>
          <w:b w:val="1"/>
          <w:color w:val="5d5d5d"/>
          <w:sz w:val="27"/>
          <w:szCs w:val="27"/>
          <w:rtl w:val="0"/>
        </w:rPr>
        <w:t xml:space="preserve">VMware için süreçler:</w:t>
      </w:r>
    </w:p>
    <w:p w:rsidR="00000000" w:rsidDel="00000000" w:rsidP="00000000" w:rsidRDefault="00000000" w:rsidRPr="00000000" w14:paraId="0000003C">
      <w:pPr>
        <w:numPr>
          <w:ilvl w:val="0"/>
          <w:numId w:val="6"/>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vmtoolsd.exe</w:t>
      </w:r>
    </w:p>
    <w:p w:rsidR="00000000" w:rsidDel="00000000" w:rsidP="00000000" w:rsidRDefault="00000000" w:rsidRPr="00000000" w14:paraId="0000003D">
      <w:pPr>
        <w:numPr>
          <w:ilvl w:val="0"/>
          <w:numId w:val="6"/>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vmwaretrat.exe</w:t>
      </w:r>
    </w:p>
    <w:p w:rsidR="00000000" w:rsidDel="00000000" w:rsidP="00000000" w:rsidRDefault="00000000" w:rsidRPr="00000000" w14:paraId="0000003E">
      <w:pPr>
        <w:numPr>
          <w:ilvl w:val="0"/>
          <w:numId w:val="6"/>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Vmwareuser.exe</w:t>
      </w:r>
    </w:p>
    <w:p w:rsidR="00000000" w:rsidDel="00000000" w:rsidP="00000000" w:rsidRDefault="00000000" w:rsidRPr="00000000" w14:paraId="0000003F">
      <w:pPr>
        <w:numPr>
          <w:ilvl w:val="0"/>
          <w:numId w:val="6"/>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VGAuthService.exe</w:t>
      </w:r>
    </w:p>
    <w:p w:rsidR="00000000" w:rsidDel="00000000" w:rsidP="00000000" w:rsidRDefault="00000000" w:rsidRPr="00000000" w14:paraId="00000040">
      <w:pPr>
        <w:numPr>
          <w:ilvl w:val="0"/>
          <w:numId w:val="6"/>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vmacthlp.exe</w:t>
      </w:r>
    </w:p>
    <w:p w:rsidR="00000000" w:rsidDel="00000000" w:rsidP="00000000" w:rsidRDefault="00000000" w:rsidRPr="00000000" w14:paraId="00000041">
      <w:pPr>
        <w:numPr>
          <w:ilvl w:val="0"/>
          <w:numId w:val="6"/>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vmtoolsd.exe</w:t>
      </w:r>
    </w:p>
    <w:p w:rsidR="00000000" w:rsidDel="00000000" w:rsidP="00000000" w:rsidRDefault="00000000" w:rsidRPr="00000000" w14:paraId="00000042">
      <w:pPr>
        <w:numPr>
          <w:ilvl w:val="0"/>
          <w:numId w:val="6"/>
        </w:numPr>
        <w:shd w:fill="ffffff" w:val="clear"/>
        <w:spacing w:after="400" w:before="0" w:line="240" w:lineRule="auto"/>
        <w:ind w:left="720" w:hanging="360"/>
        <w:rPr>
          <w:color w:val="5d5d5d"/>
          <w:sz w:val="27"/>
          <w:szCs w:val="27"/>
          <w:u w:val="none"/>
        </w:rPr>
      </w:pPr>
      <w:r w:rsidDel="00000000" w:rsidR="00000000" w:rsidRPr="00000000">
        <w:rPr>
          <w:color w:val="5d5d5d"/>
          <w:sz w:val="27"/>
          <w:szCs w:val="27"/>
          <w:rtl w:val="0"/>
        </w:rPr>
        <w:t xml:space="preserve">Vmacthlp.exe</w:t>
      </w:r>
    </w:p>
    <w:p w:rsidR="00000000" w:rsidDel="00000000" w:rsidP="00000000" w:rsidRDefault="00000000" w:rsidRPr="00000000" w14:paraId="00000043">
      <w:pPr>
        <w:shd w:fill="ffffff" w:val="clear"/>
        <w:spacing w:after="400" w:before="0" w:line="240" w:lineRule="auto"/>
        <w:rPr>
          <w:b w:val="1"/>
          <w:color w:val="5d5d5d"/>
          <w:sz w:val="27"/>
          <w:szCs w:val="27"/>
        </w:rPr>
      </w:pPr>
      <w:r w:rsidDel="00000000" w:rsidR="00000000" w:rsidRPr="00000000">
        <w:rPr>
          <w:b w:val="1"/>
          <w:color w:val="5d5d5d"/>
          <w:sz w:val="27"/>
          <w:szCs w:val="27"/>
          <w:rtl w:val="0"/>
        </w:rPr>
        <w:t xml:space="preserve">VirtualBox için:</w:t>
      </w:r>
    </w:p>
    <w:p w:rsidR="00000000" w:rsidDel="00000000" w:rsidP="00000000" w:rsidRDefault="00000000" w:rsidRPr="00000000" w14:paraId="00000044">
      <w:pPr>
        <w:numPr>
          <w:ilvl w:val="0"/>
          <w:numId w:val="8"/>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vboxservice.exe</w:t>
      </w:r>
    </w:p>
    <w:p w:rsidR="00000000" w:rsidDel="00000000" w:rsidP="00000000" w:rsidRDefault="00000000" w:rsidRPr="00000000" w14:paraId="00000045">
      <w:pPr>
        <w:numPr>
          <w:ilvl w:val="0"/>
          <w:numId w:val="8"/>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boxtray.exe</w:t>
      </w:r>
    </w:p>
    <w:p w:rsidR="00000000" w:rsidDel="00000000" w:rsidP="00000000" w:rsidRDefault="00000000" w:rsidRPr="00000000" w14:paraId="00000046">
      <w:pPr>
        <w:numPr>
          <w:ilvl w:val="0"/>
          <w:numId w:val="8"/>
        </w:numPr>
        <w:shd w:fill="ffffff" w:val="clear"/>
        <w:spacing w:after="0" w:afterAutospacing="0" w:before="0" w:line="240" w:lineRule="auto"/>
        <w:ind w:left="720" w:hanging="360"/>
        <w:rPr>
          <w:color w:val="5d5d5d"/>
          <w:sz w:val="27"/>
          <w:szCs w:val="27"/>
          <w:u w:val="none"/>
        </w:rPr>
      </w:pPr>
      <w:r w:rsidDel="00000000" w:rsidR="00000000" w:rsidRPr="00000000">
        <w:rPr>
          <w:rtl w:val="0"/>
        </w:rPr>
      </w:r>
    </w:p>
    <w:p w:rsidR="00000000" w:rsidDel="00000000" w:rsidP="00000000" w:rsidRDefault="00000000" w:rsidRPr="00000000" w14:paraId="00000047">
      <w:pPr>
        <w:numPr>
          <w:ilvl w:val="0"/>
          <w:numId w:val="8"/>
        </w:numPr>
        <w:shd w:fill="ffffff" w:val="clear"/>
        <w:spacing w:after="400" w:before="0" w:line="240" w:lineRule="auto"/>
        <w:ind w:left="720" w:hanging="360"/>
        <w:rPr>
          <w:color w:val="5d5d5d"/>
          <w:sz w:val="27"/>
          <w:szCs w:val="27"/>
          <w:u w:val="none"/>
        </w:rPr>
      </w:pPr>
      <w:r w:rsidDel="00000000" w:rsidR="00000000" w:rsidRPr="00000000">
        <w:rPr>
          <w:rtl w:val="0"/>
        </w:rPr>
      </w:r>
    </w:p>
    <w:p w:rsidR="00000000" w:rsidDel="00000000" w:rsidP="00000000" w:rsidRDefault="00000000" w:rsidRPr="00000000" w14:paraId="00000048">
      <w:pPr>
        <w:shd w:fill="ffffff" w:val="clear"/>
        <w:spacing w:after="400" w:before="0" w:line="240" w:lineRule="auto"/>
        <w:ind w:left="0" w:firstLine="0"/>
        <w:rPr>
          <w:b w:val="1"/>
          <w:color w:val="5d5d5d"/>
          <w:sz w:val="27"/>
          <w:szCs w:val="27"/>
        </w:rPr>
      </w:pPr>
      <w:r w:rsidDel="00000000" w:rsidR="00000000" w:rsidRPr="00000000">
        <w:rPr>
          <w:b w:val="1"/>
          <w:color w:val="5d5d5d"/>
          <w:sz w:val="27"/>
          <w:szCs w:val="27"/>
          <w:rtl w:val="0"/>
        </w:rPr>
        <w:t xml:space="preserve">6- VM Dosyalarının Kontrol Edilmesi</w:t>
      </w:r>
    </w:p>
    <w:p w:rsidR="00000000" w:rsidDel="00000000" w:rsidP="00000000" w:rsidRDefault="00000000" w:rsidRPr="00000000" w14:paraId="00000049">
      <w:pPr>
        <w:shd w:fill="ffffff" w:val="clear"/>
        <w:spacing w:after="400" w:before="0" w:line="240" w:lineRule="auto"/>
        <w:rPr>
          <w:color w:val="5d5d5d"/>
          <w:sz w:val="27"/>
          <w:szCs w:val="27"/>
        </w:rPr>
      </w:pPr>
      <w:r w:rsidDel="00000000" w:rsidR="00000000" w:rsidRPr="00000000">
        <w:rPr>
          <w:color w:val="5d5d5d"/>
          <w:sz w:val="27"/>
          <w:szCs w:val="27"/>
          <w:rtl w:val="0"/>
        </w:rPr>
        <w:t xml:space="preserve">Zararlı yazılım herhangi bir VM dosyanın varlığı ile sanal ortamda bulunduğunu anlayabilir.</w:t>
      </w:r>
    </w:p>
    <w:p w:rsidR="00000000" w:rsidDel="00000000" w:rsidP="00000000" w:rsidRDefault="00000000" w:rsidRPr="00000000" w14:paraId="0000004A">
      <w:pPr>
        <w:shd w:fill="ffffff" w:val="clear"/>
        <w:spacing w:after="400" w:before="0" w:line="240" w:lineRule="auto"/>
        <w:rPr>
          <w:b w:val="1"/>
          <w:color w:val="5d5d5d"/>
          <w:sz w:val="27"/>
          <w:szCs w:val="27"/>
        </w:rPr>
      </w:pPr>
      <w:r w:rsidDel="00000000" w:rsidR="00000000" w:rsidRPr="00000000">
        <w:rPr>
          <w:b w:val="1"/>
          <w:color w:val="5d5d5d"/>
          <w:sz w:val="27"/>
          <w:szCs w:val="27"/>
          <w:rtl w:val="0"/>
        </w:rPr>
        <w:t xml:space="preserve">VMWare:</w:t>
      </w:r>
    </w:p>
    <w:p w:rsidR="00000000" w:rsidDel="00000000" w:rsidP="00000000" w:rsidRDefault="00000000" w:rsidRPr="00000000" w14:paraId="0000004B">
      <w:pPr>
        <w:numPr>
          <w:ilvl w:val="0"/>
          <w:numId w:val="2"/>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C:\windows\System32\Drivers\Vmmouse.sys</w:t>
      </w:r>
    </w:p>
    <w:p w:rsidR="00000000" w:rsidDel="00000000" w:rsidP="00000000" w:rsidRDefault="00000000" w:rsidRPr="00000000" w14:paraId="0000004C">
      <w:pPr>
        <w:numPr>
          <w:ilvl w:val="0"/>
          <w:numId w:val="2"/>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C:\windows\System32\Drivers\mv3dgl.dll</w:t>
      </w:r>
    </w:p>
    <w:p w:rsidR="00000000" w:rsidDel="00000000" w:rsidP="00000000" w:rsidRDefault="00000000" w:rsidRPr="00000000" w14:paraId="0000004D">
      <w:pPr>
        <w:numPr>
          <w:ilvl w:val="0"/>
          <w:numId w:val="2"/>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C:\windows\System32\Drivers\vmdum.dll</w:t>
      </w:r>
    </w:p>
    <w:p w:rsidR="00000000" w:rsidDel="00000000" w:rsidP="00000000" w:rsidRDefault="00000000" w:rsidRPr="00000000" w14:paraId="0000004E">
      <w:pPr>
        <w:numPr>
          <w:ilvl w:val="0"/>
          <w:numId w:val="2"/>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C:\windows\System32\Drivers\vm3dver.dll</w:t>
      </w:r>
    </w:p>
    <w:p w:rsidR="00000000" w:rsidDel="00000000" w:rsidP="00000000" w:rsidRDefault="00000000" w:rsidRPr="00000000" w14:paraId="0000004F">
      <w:pPr>
        <w:numPr>
          <w:ilvl w:val="0"/>
          <w:numId w:val="2"/>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C:\windows\System32\Drivers\vmtray.dll</w:t>
      </w:r>
    </w:p>
    <w:p w:rsidR="00000000" w:rsidDel="00000000" w:rsidP="00000000" w:rsidRDefault="00000000" w:rsidRPr="00000000" w14:paraId="00000050">
      <w:pPr>
        <w:numPr>
          <w:ilvl w:val="0"/>
          <w:numId w:val="2"/>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C:\windows\System32\Drivers\VMToolsHook.dll</w:t>
      </w:r>
    </w:p>
    <w:p w:rsidR="00000000" w:rsidDel="00000000" w:rsidP="00000000" w:rsidRDefault="00000000" w:rsidRPr="00000000" w14:paraId="00000051">
      <w:pPr>
        <w:numPr>
          <w:ilvl w:val="0"/>
          <w:numId w:val="2"/>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C:\windows\System32\Drivers\vmmousever.dll</w:t>
      </w:r>
    </w:p>
    <w:p w:rsidR="00000000" w:rsidDel="00000000" w:rsidP="00000000" w:rsidRDefault="00000000" w:rsidRPr="00000000" w14:paraId="00000052">
      <w:pPr>
        <w:numPr>
          <w:ilvl w:val="0"/>
          <w:numId w:val="2"/>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C:\windows\System32\Drivers\vmhgfs.dll</w:t>
      </w:r>
    </w:p>
    <w:p w:rsidR="00000000" w:rsidDel="00000000" w:rsidP="00000000" w:rsidRDefault="00000000" w:rsidRPr="00000000" w14:paraId="00000053">
      <w:pPr>
        <w:numPr>
          <w:ilvl w:val="0"/>
          <w:numId w:val="2"/>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C:\windows\System32\Drivers\vmGuestLib.dll</w:t>
      </w:r>
    </w:p>
    <w:p w:rsidR="00000000" w:rsidDel="00000000" w:rsidP="00000000" w:rsidRDefault="00000000" w:rsidRPr="00000000" w14:paraId="00000054">
      <w:pPr>
        <w:numPr>
          <w:ilvl w:val="0"/>
          <w:numId w:val="2"/>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C:\windows\System32\Drivers\vmGuestLibJava.dll</w:t>
      </w:r>
    </w:p>
    <w:p w:rsidR="00000000" w:rsidDel="00000000" w:rsidP="00000000" w:rsidRDefault="00000000" w:rsidRPr="00000000" w14:paraId="00000055">
      <w:pPr>
        <w:numPr>
          <w:ilvl w:val="0"/>
          <w:numId w:val="2"/>
        </w:numPr>
        <w:shd w:fill="ffffff" w:val="clear"/>
        <w:spacing w:after="400" w:before="0" w:line="240" w:lineRule="auto"/>
        <w:ind w:left="720" w:hanging="360"/>
        <w:rPr>
          <w:color w:val="5d5d5d"/>
          <w:sz w:val="27"/>
          <w:szCs w:val="27"/>
          <w:u w:val="none"/>
        </w:rPr>
      </w:pPr>
      <w:r w:rsidDel="00000000" w:rsidR="00000000" w:rsidRPr="00000000">
        <w:rPr>
          <w:color w:val="5d5d5d"/>
          <w:sz w:val="27"/>
          <w:szCs w:val="27"/>
          <w:rtl w:val="0"/>
        </w:rPr>
        <w:t xml:space="preserve">C:\windows\System32\Drivers\vmhgfs.dll</w:t>
      </w:r>
    </w:p>
    <w:p w:rsidR="00000000" w:rsidDel="00000000" w:rsidP="00000000" w:rsidRDefault="00000000" w:rsidRPr="00000000" w14:paraId="00000056">
      <w:pPr>
        <w:shd w:fill="ffffff" w:val="clear"/>
        <w:spacing w:after="400" w:before="0" w:line="240" w:lineRule="auto"/>
        <w:rPr>
          <w:b w:val="1"/>
          <w:color w:val="5d5d5d"/>
          <w:sz w:val="27"/>
          <w:szCs w:val="27"/>
        </w:rPr>
      </w:pPr>
      <w:r w:rsidDel="00000000" w:rsidR="00000000" w:rsidRPr="00000000">
        <w:rPr>
          <w:b w:val="1"/>
          <w:color w:val="5d5d5d"/>
          <w:sz w:val="27"/>
          <w:szCs w:val="27"/>
          <w:rtl w:val="0"/>
        </w:rPr>
        <w:t xml:space="preserve">VirtualBox:</w:t>
      </w:r>
    </w:p>
    <w:p w:rsidR="00000000" w:rsidDel="00000000" w:rsidP="00000000" w:rsidRDefault="00000000" w:rsidRPr="00000000" w14:paraId="00000057">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C:\windows\System32\Drivers\VBoxMouse.sys</w:t>
      </w:r>
    </w:p>
    <w:p w:rsidR="00000000" w:rsidDel="00000000" w:rsidP="00000000" w:rsidRDefault="00000000" w:rsidRPr="00000000" w14:paraId="00000058">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C:\windows\System32\Drivers\VBoxGuest.sys</w:t>
      </w:r>
    </w:p>
    <w:p w:rsidR="00000000" w:rsidDel="00000000" w:rsidP="00000000" w:rsidRDefault="00000000" w:rsidRPr="00000000" w14:paraId="00000059">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C:\windows\System32\Drivers\VBoxSF.sys</w:t>
      </w:r>
    </w:p>
    <w:p w:rsidR="00000000" w:rsidDel="00000000" w:rsidP="00000000" w:rsidRDefault="00000000" w:rsidRPr="00000000" w14:paraId="0000005A">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C:\windows\System32\Drivers\VBoxVideo.sys</w:t>
      </w:r>
    </w:p>
    <w:p w:rsidR="00000000" w:rsidDel="00000000" w:rsidP="00000000" w:rsidRDefault="00000000" w:rsidRPr="00000000" w14:paraId="0000005B">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C:\windows\System32\vboxdisp.dll</w:t>
      </w:r>
    </w:p>
    <w:p w:rsidR="00000000" w:rsidDel="00000000" w:rsidP="00000000" w:rsidRDefault="00000000" w:rsidRPr="00000000" w14:paraId="0000005C">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C:\windows\System32\vboxhook.dll</w:t>
      </w:r>
    </w:p>
    <w:p w:rsidR="00000000" w:rsidDel="00000000" w:rsidP="00000000" w:rsidRDefault="00000000" w:rsidRPr="00000000" w14:paraId="0000005D">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C:\windows\System32\vboxmrxnp.dll</w:t>
      </w:r>
    </w:p>
    <w:p w:rsidR="00000000" w:rsidDel="00000000" w:rsidP="00000000" w:rsidRDefault="00000000" w:rsidRPr="00000000" w14:paraId="0000005E">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C:\windows\System32\vboxogl.dll</w:t>
      </w:r>
    </w:p>
    <w:p w:rsidR="00000000" w:rsidDel="00000000" w:rsidP="00000000" w:rsidRDefault="00000000" w:rsidRPr="00000000" w14:paraId="0000005F">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C:\windows\System32\vboxoglarrayspu.dll</w:t>
      </w:r>
    </w:p>
    <w:p w:rsidR="00000000" w:rsidDel="00000000" w:rsidP="00000000" w:rsidRDefault="00000000" w:rsidRPr="00000000" w14:paraId="00000060">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C:\windows\System32\vboxoglcrutil.dll</w:t>
      </w:r>
    </w:p>
    <w:p w:rsidR="00000000" w:rsidDel="00000000" w:rsidP="00000000" w:rsidRDefault="00000000" w:rsidRPr="00000000" w14:paraId="00000061">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C:\windows\System32\vboxoglerrorspu.dll</w:t>
      </w:r>
    </w:p>
    <w:p w:rsidR="00000000" w:rsidDel="00000000" w:rsidP="00000000" w:rsidRDefault="00000000" w:rsidRPr="00000000" w14:paraId="00000062">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C:\windows\System32\vboxoglfeedbackspu.dll</w:t>
      </w:r>
    </w:p>
    <w:p w:rsidR="00000000" w:rsidDel="00000000" w:rsidP="00000000" w:rsidRDefault="00000000" w:rsidRPr="00000000" w14:paraId="00000063">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C:\windows\System32\vboxoglpackspu.dll</w:t>
      </w:r>
    </w:p>
    <w:p w:rsidR="00000000" w:rsidDel="00000000" w:rsidP="00000000" w:rsidRDefault="00000000" w:rsidRPr="00000000" w14:paraId="00000064">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C:\windows\System32\vboxoglpassthroughspu.dll</w:t>
      </w:r>
    </w:p>
    <w:p w:rsidR="00000000" w:rsidDel="00000000" w:rsidP="00000000" w:rsidRDefault="00000000" w:rsidRPr="00000000" w14:paraId="00000065">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C:\windows\System32\vboxservice.exe</w:t>
      </w:r>
    </w:p>
    <w:p w:rsidR="00000000" w:rsidDel="00000000" w:rsidP="00000000" w:rsidRDefault="00000000" w:rsidRPr="00000000" w14:paraId="00000066">
      <w:pPr>
        <w:numPr>
          <w:ilvl w:val="0"/>
          <w:numId w:val="5"/>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C:\windows\System32\vboxtray.exe</w:t>
      </w:r>
    </w:p>
    <w:p w:rsidR="00000000" w:rsidDel="00000000" w:rsidP="00000000" w:rsidRDefault="00000000" w:rsidRPr="00000000" w14:paraId="00000067">
      <w:pPr>
        <w:numPr>
          <w:ilvl w:val="0"/>
          <w:numId w:val="5"/>
        </w:numPr>
        <w:shd w:fill="ffffff" w:val="clear"/>
        <w:spacing w:after="400" w:before="0" w:line="240" w:lineRule="auto"/>
        <w:ind w:left="720" w:hanging="360"/>
        <w:rPr>
          <w:color w:val="5d5d5d"/>
          <w:sz w:val="27"/>
          <w:szCs w:val="27"/>
          <w:u w:val="none"/>
        </w:rPr>
      </w:pPr>
      <w:r w:rsidDel="00000000" w:rsidR="00000000" w:rsidRPr="00000000">
        <w:rPr>
          <w:color w:val="5d5d5d"/>
          <w:sz w:val="27"/>
          <w:szCs w:val="27"/>
          <w:rtl w:val="0"/>
        </w:rPr>
        <w:t xml:space="preserve">C:\windows\System32\VBoxControl.exe</w:t>
      </w:r>
    </w:p>
    <w:p w:rsidR="00000000" w:rsidDel="00000000" w:rsidP="00000000" w:rsidRDefault="00000000" w:rsidRPr="00000000" w14:paraId="00000068">
      <w:pPr>
        <w:spacing w:after="400" w:before="0" w:line="240" w:lineRule="auto"/>
        <w:rPr>
          <w:color w:val="5d5d5d"/>
          <w:sz w:val="27"/>
          <w:szCs w:val="27"/>
        </w:rPr>
      </w:pPr>
      <w:r w:rsidDel="00000000" w:rsidR="00000000" w:rsidRPr="00000000">
        <w:rPr>
          <w:color w:val="5d5d5d"/>
          <w:sz w:val="27"/>
          <w:szCs w:val="27"/>
        </w:rPr>
        <w:drawing>
          <wp:inline distB="114300" distT="114300" distL="114300" distR="114300">
            <wp:extent cx="5397500" cy="3441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7500" cy="3441700"/>
                    </a:xfrm>
                    <a:prstGeom prst="rect"/>
                    <a:ln/>
                  </pic:spPr>
                </pic:pic>
              </a:graphicData>
            </a:graphic>
          </wp:inline>
        </w:drawing>
      </w:r>
      <w:r w:rsidDel="00000000" w:rsidR="00000000" w:rsidRPr="00000000">
        <w:rPr>
          <w:color w:val="5d5d5d"/>
          <w:sz w:val="27"/>
          <w:szCs w:val="27"/>
        </w:rPr>
        <w:drawing>
          <wp:inline distB="114300" distT="114300" distL="114300" distR="114300">
            <wp:extent cx="5461000" cy="1968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610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400" w:before="0" w:line="240" w:lineRule="auto"/>
        <w:rPr>
          <w:b w:val="1"/>
          <w:color w:val="5d5d5d"/>
          <w:sz w:val="27"/>
          <w:szCs w:val="27"/>
        </w:rPr>
      </w:pPr>
      <w:r w:rsidDel="00000000" w:rsidR="00000000" w:rsidRPr="00000000">
        <w:rPr>
          <w:b w:val="1"/>
          <w:color w:val="5d5d5d"/>
          <w:sz w:val="27"/>
          <w:szCs w:val="27"/>
          <w:rtl w:val="0"/>
        </w:rPr>
        <w:t xml:space="preserve">7- VM Servislerinin Kontrol Edilmesi</w:t>
      </w:r>
    </w:p>
    <w:p w:rsidR="00000000" w:rsidDel="00000000" w:rsidP="00000000" w:rsidRDefault="00000000" w:rsidRPr="00000000" w14:paraId="0000006A">
      <w:pPr>
        <w:shd w:fill="ffffff" w:val="clear"/>
        <w:spacing w:after="400" w:before="0" w:line="240" w:lineRule="auto"/>
        <w:rPr>
          <w:color w:val="5d5d5d"/>
          <w:sz w:val="27"/>
          <w:szCs w:val="27"/>
        </w:rPr>
      </w:pPr>
      <w:r w:rsidDel="00000000" w:rsidR="00000000" w:rsidRPr="00000000">
        <w:rPr>
          <w:color w:val="5d5d5d"/>
          <w:sz w:val="27"/>
          <w:szCs w:val="27"/>
          <w:rtl w:val="0"/>
        </w:rPr>
        <w:t xml:space="preserve">Bazı çalışan servislerin varlığı, VM varlığının bir göstergesidir.</w:t>
      </w:r>
    </w:p>
    <w:p w:rsidR="00000000" w:rsidDel="00000000" w:rsidP="00000000" w:rsidRDefault="00000000" w:rsidRPr="00000000" w14:paraId="0000006B">
      <w:pPr>
        <w:shd w:fill="ffffff" w:val="clear"/>
        <w:spacing w:after="400" w:before="0" w:line="240" w:lineRule="auto"/>
        <w:rPr>
          <w:b w:val="1"/>
          <w:color w:val="5d5d5d"/>
          <w:sz w:val="27"/>
          <w:szCs w:val="27"/>
        </w:rPr>
      </w:pPr>
      <w:r w:rsidDel="00000000" w:rsidR="00000000" w:rsidRPr="00000000">
        <w:rPr>
          <w:b w:val="1"/>
          <w:color w:val="5d5d5d"/>
          <w:sz w:val="27"/>
          <w:szCs w:val="27"/>
          <w:rtl w:val="0"/>
        </w:rPr>
        <w:t xml:space="preserve">Bu sevisler:</w:t>
      </w:r>
    </w:p>
    <w:p w:rsidR="00000000" w:rsidDel="00000000" w:rsidP="00000000" w:rsidRDefault="00000000" w:rsidRPr="00000000" w14:paraId="0000006C">
      <w:pPr>
        <w:numPr>
          <w:ilvl w:val="0"/>
          <w:numId w:val="1"/>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VMTools</w:t>
      </w:r>
    </w:p>
    <w:p w:rsidR="00000000" w:rsidDel="00000000" w:rsidP="00000000" w:rsidRDefault="00000000" w:rsidRPr="00000000" w14:paraId="0000006D">
      <w:pPr>
        <w:numPr>
          <w:ilvl w:val="0"/>
          <w:numId w:val="1"/>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Vmhgfs</w:t>
      </w:r>
    </w:p>
    <w:p w:rsidR="00000000" w:rsidDel="00000000" w:rsidP="00000000" w:rsidRDefault="00000000" w:rsidRPr="00000000" w14:paraId="0000006E">
      <w:pPr>
        <w:numPr>
          <w:ilvl w:val="0"/>
          <w:numId w:val="1"/>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VMMEMCTL</w:t>
      </w:r>
    </w:p>
    <w:p w:rsidR="00000000" w:rsidDel="00000000" w:rsidP="00000000" w:rsidRDefault="00000000" w:rsidRPr="00000000" w14:paraId="0000006F">
      <w:pPr>
        <w:numPr>
          <w:ilvl w:val="0"/>
          <w:numId w:val="1"/>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Vmmouse</w:t>
      </w:r>
    </w:p>
    <w:p w:rsidR="00000000" w:rsidDel="00000000" w:rsidP="00000000" w:rsidRDefault="00000000" w:rsidRPr="00000000" w14:paraId="00000070">
      <w:pPr>
        <w:numPr>
          <w:ilvl w:val="0"/>
          <w:numId w:val="1"/>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Vmrawdsk</w:t>
      </w:r>
    </w:p>
    <w:p w:rsidR="00000000" w:rsidDel="00000000" w:rsidP="00000000" w:rsidRDefault="00000000" w:rsidRPr="00000000" w14:paraId="00000071">
      <w:pPr>
        <w:numPr>
          <w:ilvl w:val="0"/>
          <w:numId w:val="1"/>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Vmusbmouse</w:t>
      </w:r>
    </w:p>
    <w:p w:rsidR="00000000" w:rsidDel="00000000" w:rsidP="00000000" w:rsidRDefault="00000000" w:rsidRPr="00000000" w14:paraId="00000072">
      <w:pPr>
        <w:numPr>
          <w:ilvl w:val="0"/>
          <w:numId w:val="1"/>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Vmvss</w:t>
      </w:r>
    </w:p>
    <w:p w:rsidR="00000000" w:rsidDel="00000000" w:rsidP="00000000" w:rsidRDefault="00000000" w:rsidRPr="00000000" w14:paraId="00000073">
      <w:pPr>
        <w:numPr>
          <w:ilvl w:val="0"/>
          <w:numId w:val="1"/>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Vmscsi</w:t>
      </w:r>
    </w:p>
    <w:p w:rsidR="00000000" w:rsidDel="00000000" w:rsidP="00000000" w:rsidRDefault="00000000" w:rsidRPr="00000000" w14:paraId="00000074">
      <w:pPr>
        <w:numPr>
          <w:ilvl w:val="0"/>
          <w:numId w:val="1"/>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Vmxnet</w:t>
      </w:r>
    </w:p>
    <w:p w:rsidR="00000000" w:rsidDel="00000000" w:rsidP="00000000" w:rsidRDefault="00000000" w:rsidRPr="00000000" w14:paraId="00000075">
      <w:pPr>
        <w:numPr>
          <w:ilvl w:val="0"/>
          <w:numId w:val="1"/>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vmx_svga</w:t>
      </w:r>
    </w:p>
    <w:p w:rsidR="00000000" w:rsidDel="00000000" w:rsidP="00000000" w:rsidRDefault="00000000" w:rsidRPr="00000000" w14:paraId="00000076">
      <w:pPr>
        <w:numPr>
          <w:ilvl w:val="0"/>
          <w:numId w:val="1"/>
        </w:numPr>
        <w:shd w:fill="ffffff" w:val="clear"/>
        <w:spacing w:after="0" w:afterAutospacing="0" w:before="0" w:line="240" w:lineRule="auto"/>
        <w:ind w:left="720" w:hanging="360"/>
        <w:rPr>
          <w:color w:val="5d5d5d"/>
          <w:sz w:val="27"/>
          <w:szCs w:val="27"/>
          <w:u w:val="none"/>
        </w:rPr>
      </w:pPr>
      <w:r w:rsidDel="00000000" w:rsidR="00000000" w:rsidRPr="00000000">
        <w:rPr>
          <w:color w:val="5d5d5d"/>
          <w:sz w:val="27"/>
          <w:szCs w:val="27"/>
          <w:rtl w:val="0"/>
        </w:rPr>
        <w:t xml:space="preserve">Vmware Tools</w:t>
      </w:r>
    </w:p>
    <w:p w:rsidR="00000000" w:rsidDel="00000000" w:rsidP="00000000" w:rsidRDefault="00000000" w:rsidRPr="00000000" w14:paraId="00000077">
      <w:pPr>
        <w:numPr>
          <w:ilvl w:val="0"/>
          <w:numId w:val="1"/>
        </w:numPr>
        <w:shd w:fill="ffffff" w:val="clear"/>
        <w:spacing w:after="400" w:before="0" w:line="240" w:lineRule="auto"/>
        <w:ind w:left="720" w:hanging="360"/>
        <w:rPr>
          <w:color w:val="5d5d5d"/>
          <w:sz w:val="27"/>
          <w:szCs w:val="27"/>
          <w:u w:val="none"/>
        </w:rPr>
      </w:pPr>
      <w:r w:rsidDel="00000000" w:rsidR="00000000" w:rsidRPr="00000000">
        <w:rPr>
          <w:color w:val="5d5d5d"/>
          <w:sz w:val="27"/>
          <w:szCs w:val="27"/>
          <w:rtl w:val="0"/>
        </w:rPr>
        <w:t xml:space="preserve">Vmware Physical Disk Helper Service</w:t>
      </w:r>
    </w:p>
    <w:p w:rsidR="00000000" w:rsidDel="00000000" w:rsidP="00000000" w:rsidRDefault="00000000" w:rsidRPr="00000000" w14:paraId="00000078">
      <w:pPr>
        <w:spacing w:after="400" w:before="0" w:line="240" w:lineRule="auto"/>
        <w:rPr/>
      </w:pPr>
      <w:r w:rsidDel="00000000" w:rsidR="00000000" w:rsidRPr="00000000">
        <w:rPr>
          <w:rtl w:val="0"/>
        </w:rPr>
      </w:r>
    </w:p>
    <w:sectPr>
      <w:pgSz w:h="16834" w:w="11909" w:orient="portrait"/>
      <w:pgMar w:bottom="1440" w:top="1440" w:left="566.9291338582677" w:right="993.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7f7f7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