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35F4D" w14:textId="03418956" w:rsidR="001831FE" w:rsidRDefault="00B87D5C">
      <w:r>
        <w:rPr>
          <w:rFonts w:hint="eastAsia"/>
        </w:rPr>
        <w:t>数据结构第六次作业</w:t>
      </w:r>
    </w:p>
    <w:p w14:paraId="043E55B1" w14:textId="64DD4D0A" w:rsidR="00B87D5C" w:rsidRDefault="00B87D5C" w:rsidP="00B87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14:paraId="18E16941" w14:textId="2C8B429C" w:rsidR="00B87D5C" w:rsidRDefault="00B87D5C" w:rsidP="00B87D5C">
      <w:r>
        <w:rPr>
          <w:rFonts w:hint="eastAsia"/>
        </w:rPr>
        <w:t>（3）选D</w:t>
      </w:r>
    </w:p>
    <w:p w14:paraId="75872FA3" w14:textId="745C5B44" w:rsidR="00B87D5C" w:rsidRDefault="00B87D5C" w:rsidP="00B87D5C">
      <w:r>
        <w:rPr>
          <w:rFonts w:hint="eastAsia"/>
        </w:rPr>
        <w:t xml:space="preserve"> </w:t>
      </w:r>
      <w:r>
        <w:t xml:space="preserve">  </w:t>
      </w:r>
      <w:r w:rsidR="000E4049">
        <w:t xml:space="preserve"> </w:t>
      </w:r>
      <w:r>
        <w:rPr>
          <w:rFonts w:hint="eastAsia"/>
        </w:rPr>
        <w:t>由完全二叉树的性质，最后一个分支结点编号为【1</w:t>
      </w:r>
      <w:r>
        <w:t>001/2</w:t>
      </w:r>
      <w:r>
        <w:rPr>
          <w:rFonts w:hint="eastAsia"/>
        </w:rPr>
        <w:t>】=</w:t>
      </w:r>
      <w:r>
        <w:t>500</w:t>
      </w:r>
      <w:r>
        <w:rPr>
          <w:rFonts w:hint="eastAsia"/>
        </w:rPr>
        <w:t>，叶子结点数为1</w:t>
      </w:r>
      <w:r>
        <w:t>001-500=501</w:t>
      </w:r>
    </w:p>
    <w:p w14:paraId="76DEA1E9" w14:textId="097D904A" w:rsidR="00B87D5C" w:rsidRDefault="00B87D5C" w:rsidP="00B87D5C">
      <w:r>
        <w:rPr>
          <w:rFonts w:hint="eastAsia"/>
        </w:rPr>
        <w:t>（4）选C</w:t>
      </w:r>
    </w:p>
    <w:p w14:paraId="3FF53684" w14:textId="73B4A64A" w:rsidR="00B87D5C" w:rsidRDefault="00B87D5C" w:rsidP="00B87D5C">
      <w:r>
        <w:rPr>
          <w:rFonts w:hint="eastAsia"/>
        </w:rPr>
        <w:t xml:space="preserve"> </w:t>
      </w:r>
      <w:r>
        <w:t xml:space="preserve">  </w:t>
      </w:r>
      <w:r w:rsidR="000E4049">
        <w:t xml:space="preserve"> </w:t>
      </w:r>
      <w:r>
        <w:rPr>
          <w:rFonts w:hint="eastAsia"/>
        </w:rPr>
        <w:t>设树的深度为k</w:t>
      </w:r>
      <w:r>
        <w:t>,</w:t>
      </w:r>
      <w:r>
        <w:rPr>
          <w:rFonts w:hint="eastAsia"/>
        </w:rPr>
        <w:t>由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-</w:t>
      </w:r>
      <w:r>
        <w:t>1&gt;1025</w:t>
      </w:r>
      <w:r>
        <w:rPr>
          <w:rFonts w:hint="eastAsia"/>
        </w:rPr>
        <w:t>得到k</w:t>
      </w:r>
      <w:r>
        <w:t>&gt;=11</w:t>
      </w:r>
      <w:r>
        <w:rPr>
          <w:rFonts w:hint="eastAsia"/>
        </w:rPr>
        <w:t>；由每层至少有一个结点，得到</w:t>
      </w:r>
      <w:r>
        <w:t>k&lt;=1025</w:t>
      </w:r>
    </w:p>
    <w:p w14:paraId="538FA8B3" w14:textId="2D3D48D9" w:rsidR="00B87D5C" w:rsidRDefault="00B87D5C" w:rsidP="00B87D5C">
      <w:r>
        <w:rPr>
          <w:rFonts w:hint="eastAsia"/>
        </w:rPr>
        <w:t xml:space="preserve"> </w:t>
      </w:r>
      <w:r w:rsidR="00EE1CBE">
        <w:t>(8)</w:t>
      </w:r>
      <w:r w:rsidR="00EE1CBE">
        <w:rPr>
          <w:rFonts w:hint="eastAsia"/>
        </w:rPr>
        <w:t>选B</w:t>
      </w:r>
    </w:p>
    <w:p w14:paraId="2320755D" w14:textId="51242BE4" w:rsidR="00EE1CBE" w:rsidRDefault="00EE1CBE" w:rsidP="00B87D5C">
      <w:r>
        <w:rPr>
          <w:rFonts w:hint="eastAsia"/>
        </w:rPr>
        <w:t xml:space="preserve"> </w:t>
      </w:r>
      <w:r>
        <w:t xml:space="preserve">  </w:t>
      </w:r>
      <w:r w:rsidR="000E4049">
        <w:t xml:space="preserve"> </w:t>
      </w:r>
      <w:r>
        <w:rPr>
          <w:rFonts w:hint="eastAsia"/>
        </w:rPr>
        <w:t>总结点数为2</w:t>
      </w:r>
      <w:r>
        <w:t>0+10+1+10+</w:t>
      </w:r>
      <w:r w:rsidR="00F90CA6">
        <w:rPr>
          <w:rFonts w:hint="eastAsia"/>
        </w:rPr>
        <w:t>叶子结点数</w:t>
      </w:r>
      <w:r>
        <w:rPr>
          <w:rFonts w:hint="eastAsia"/>
        </w:rPr>
        <w:t>；总分支数为2</w:t>
      </w:r>
      <w:r>
        <w:t>0*4+10*3+1*2+10*1=</w:t>
      </w:r>
      <w:r w:rsidR="00F90CA6">
        <w:t>122</w:t>
      </w:r>
      <w:r w:rsidR="00F90CA6">
        <w:rPr>
          <w:rFonts w:hint="eastAsia"/>
        </w:rPr>
        <w:t>；由树的性质，总结点数=总分支数+</w:t>
      </w:r>
      <w:r w:rsidR="00F90CA6">
        <w:t>1</w:t>
      </w:r>
      <w:r w:rsidR="00F90CA6">
        <w:rPr>
          <w:rFonts w:hint="eastAsia"/>
        </w:rPr>
        <w:t>，故叶子结点数为1</w:t>
      </w:r>
      <w:r w:rsidR="00F90CA6">
        <w:t>22+1-41=82</w:t>
      </w:r>
    </w:p>
    <w:p w14:paraId="192F2633" w14:textId="2FED3D1D" w:rsidR="00E06522" w:rsidRDefault="00F90CA6" w:rsidP="00B87D5C">
      <w:r>
        <w:rPr>
          <w:rFonts w:hint="eastAsia"/>
        </w:rPr>
        <w:t xml:space="preserve"> （1</w:t>
      </w:r>
      <w:r>
        <w:t>0</w:t>
      </w:r>
      <w:r w:rsidR="00E06522">
        <w:rPr>
          <w:rFonts w:hint="eastAsia"/>
        </w:rPr>
        <w:t>）选C</w:t>
      </w:r>
    </w:p>
    <w:p w14:paraId="71055778" w14:textId="21FA44D3" w:rsidR="00E06522" w:rsidRDefault="00F90CA6" w:rsidP="000E4049">
      <w:pPr>
        <w:ind w:firstLineChars="200" w:firstLine="420"/>
      </w:pPr>
      <w:r>
        <w:rPr>
          <w:rFonts w:hint="eastAsia"/>
        </w:rPr>
        <w:t>先序遍历得到的序列为</w:t>
      </w:r>
      <w:r>
        <w:t>-</w:t>
      </w:r>
      <w:r>
        <w:rPr>
          <w:rFonts w:hint="eastAsia"/>
        </w:rPr>
        <w:t>根左右；后续遍历得到的序列为-左右根；若没有左子树，先序变为-根右，逆序为-右根，与此时的后续遍历相同；若无右子树，-根左</w:t>
      </w:r>
      <w:r w:rsidR="00E06522">
        <w:rPr>
          <w:rFonts w:hint="eastAsia"/>
        </w:rPr>
        <w:t xml:space="preserve"> </w:t>
      </w:r>
      <w:r>
        <w:rPr>
          <w:rFonts w:hint="eastAsia"/>
        </w:rPr>
        <w:t>逆序得到的</w:t>
      </w:r>
    </w:p>
    <w:p w14:paraId="2159A95F" w14:textId="3B4E565B" w:rsidR="00F90CA6" w:rsidRDefault="00E06522" w:rsidP="00B87D5C">
      <w:r>
        <w:rPr>
          <w:rFonts w:hint="eastAsia"/>
        </w:rPr>
        <w:t>-</w:t>
      </w:r>
      <w:r w:rsidR="00F90CA6">
        <w:rPr>
          <w:rFonts w:hint="eastAsia"/>
        </w:rPr>
        <w:t>左根也与</w:t>
      </w:r>
      <w:r>
        <w:rPr>
          <w:rFonts w:hint="eastAsia"/>
        </w:rPr>
        <w:t xml:space="preserve">后续的 </w:t>
      </w:r>
      <w:r>
        <w:t>-</w:t>
      </w:r>
      <w:r>
        <w:rPr>
          <w:rFonts w:hint="eastAsia"/>
        </w:rPr>
        <w:t>左根 对应。故这个二叉树没有左子树或者没有右子树，只有一个叶子结点的树满足这个条件。</w:t>
      </w:r>
    </w:p>
    <w:p w14:paraId="4753AC36" w14:textId="23C84444" w:rsidR="00E06522" w:rsidRDefault="00E06522" w:rsidP="00B87D5C">
      <w:r>
        <w:rPr>
          <w:rFonts w:hint="eastAsia"/>
        </w:rPr>
        <w:t xml:space="preserve"> </w:t>
      </w:r>
      <w:r>
        <w:t>(14)</w:t>
      </w:r>
      <w:r w:rsidR="000E4049">
        <w:rPr>
          <w:rFonts w:hint="eastAsia"/>
        </w:rPr>
        <w:t>选C</w:t>
      </w:r>
    </w:p>
    <w:p w14:paraId="54EFB879" w14:textId="05E5E1A0" w:rsidR="000E4049" w:rsidRDefault="000E4049" w:rsidP="00FC4F67">
      <w:pPr>
        <w:ind w:firstLine="420"/>
      </w:pPr>
      <w:r>
        <w:rPr>
          <w:rFonts w:hint="eastAsia"/>
        </w:rPr>
        <w:t>已知F有</w:t>
      </w:r>
      <w:r>
        <w:t>n</w:t>
      </w:r>
      <w:r>
        <w:rPr>
          <w:rFonts w:hint="eastAsia"/>
        </w:rPr>
        <w:t>个非终端结点，若F中有</w:t>
      </w:r>
      <w:r>
        <w:t>t</w:t>
      </w:r>
      <w:r>
        <w:rPr>
          <w:rFonts w:hint="eastAsia"/>
        </w:rPr>
        <w:t>个</w:t>
      </w:r>
      <w:r w:rsidR="00FC4F67">
        <w:rPr>
          <w:rFonts w:hint="eastAsia"/>
        </w:rPr>
        <w:t>终端结点，则</w:t>
      </w:r>
      <w:r w:rsidR="00FC4F67">
        <w:t>F</w:t>
      </w:r>
      <w:r w:rsidR="00FC4F67">
        <w:rPr>
          <w:rFonts w:hint="eastAsia"/>
        </w:rPr>
        <w:t>结点总数为:</w:t>
      </w:r>
      <w:r w:rsidR="00FC4F67">
        <w:t>N=t+n;</w:t>
      </w:r>
    </w:p>
    <w:p w14:paraId="5CECDCF7" w14:textId="7372AD19" w:rsidR="00FC4F67" w:rsidRDefault="00816E9D" w:rsidP="00FC4F67">
      <w:pPr>
        <w:ind w:firstLine="420"/>
      </w:pPr>
      <w:r>
        <w:rPr>
          <w:rFonts w:hint="eastAsia"/>
        </w:rPr>
        <w:t>左右指针域均为（t</w:t>
      </w:r>
      <w:r>
        <w:t>+n</w:t>
      </w:r>
      <w:r>
        <w:rPr>
          <w:rFonts w:hint="eastAsia"/>
        </w:rPr>
        <w:t>），其中总非空</w:t>
      </w:r>
      <w:r w:rsidR="001D019D">
        <w:rPr>
          <w:rFonts w:hint="eastAsia"/>
        </w:rPr>
        <w:t>链域数位t</w:t>
      </w:r>
      <w:r w:rsidR="001D019D">
        <w:t>+n-1</w:t>
      </w:r>
    </w:p>
    <w:p w14:paraId="11679704" w14:textId="3F1949C1" w:rsidR="001D019D" w:rsidRDefault="001D019D" w:rsidP="00FC4F67">
      <w:pPr>
        <w:ind w:firstLine="420"/>
      </w:pPr>
      <w:r>
        <w:t>N</w:t>
      </w:r>
      <w:r>
        <w:rPr>
          <w:rFonts w:hint="eastAsia"/>
        </w:rPr>
        <w:t>个非终端结点对应为二叉树的n个非空左指针域</w:t>
      </w:r>
    </w:p>
    <w:p w14:paraId="482F5059" w14:textId="50D6D0CC" w:rsidR="001D019D" w:rsidRDefault="001D019D" w:rsidP="00FC4F67">
      <w:pPr>
        <w:ind w:firstLine="420"/>
      </w:pPr>
      <w:r>
        <w:rPr>
          <w:rFonts w:hint="eastAsia"/>
        </w:rPr>
        <w:t>即非空右指针域为（t</w:t>
      </w:r>
      <w:r>
        <w:t>+n-1）</w:t>
      </w:r>
      <w:r>
        <w:rPr>
          <w:rFonts w:hint="eastAsia"/>
        </w:rPr>
        <w:t>-</w:t>
      </w:r>
      <w:r>
        <w:t>n=t-1</w:t>
      </w:r>
    </w:p>
    <w:p w14:paraId="5C151306" w14:textId="52CF84C2" w:rsidR="001D019D" w:rsidRPr="001D019D" w:rsidRDefault="001D019D" w:rsidP="00FC4F67">
      <w:pPr>
        <w:ind w:firstLine="420"/>
      </w:pPr>
      <w:r>
        <w:rPr>
          <w:rFonts w:hint="eastAsia"/>
        </w:rPr>
        <w:t>空右指针域为</w:t>
      </w:r>
      <w:r>
        <w:t>t+n-(t-1)=n+1</w:t>
      </w:r>
    </w:p>
    <w:p w14:paraId="2F3043FA" w14:textId="53C25AA3" w:rsidR="00B87D5C" w:rsidRDefault="00B87D5C" w:rsidP="00B87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应用题</w:t>
      </w:r>
    </w:p>
    <w:p w14:paraId="2E7C408D" w14:textId="0A838C9F" w:rsidR="006E3B2C" w:rsidRDefault="00E06522" w:rsidP="00E06522">
      <w:r>
        <w:rPr>
          <w:rFonts w:hint="eastAsia"/>
        </w:rPr>
        <w:t>1</w:t>
      </w:r>
      <w:r>
        <w:t>.</w:t>
      </w:r>
      <w:r w:rsidR="006E3B2C">
        <w:rPr>
          <w:rFonts w:hint="eastAsia"/>
        </w:rPr>
        <w:t>先序序列“根-左-右”，中序序列“左-根-右”，后序序列“左-右-根”</w:t>
      </w:r>
    </w:p>
    <w:p w14:paraId="621BEEB6" w14:textId="77024E21" w:rsidR="00E06522" w:rsidRDefault="00E06522" w:rsidP="00E06522">
      <w:r>
        <w:t>(1)</w:t>
      </w:r>
      <w:r>
        <w:rPr>
          <w:rFonts w:hint="eastAsia"/>
        </w:rPr>
        <w:t>先序</w:t>
      </w:r>
      <w:r w:rsidR="00111645">
        <w:rPr>
          <w:rFonts w:hint="eastAsia"/>
        </w:rPr>
        <w:t>序列</w:t>
      </w:r>
      <w:r>
        <w:rPr>
          <w:rFonts w:hint="eastAsia"/>
        </w:rPr>
        <w:t>和后序</w:t>
      </w:r>
      <w:r w:rsidR="00111645">
        <w:rPr>
          <w:rFonts w:hint="eastAsia"/>
        </w:rPr>
        <w:t>序列</w:t>
      </w:r>
      <w:r>
        <w:rPr>
          <w:rFonts w:hint="eastAsia"/>
        </w:rPr>
        <w:t>相同</w:t>
      </w:r>
    </w:p>
    <w:p w14:paraId="14449B3B" w14:textId="5DC17DE2" w:rsidR="00E06522" w:rsidRDefault="00111645" w:rsidP="00E06522">
      <w:r>
        <w:t xml:space="preserve">  </w:t>
      </w:r>
      <w:r>
        <w:rPr>
          <w:rFonts w:hint="eastAsia"/>
        </w:rPr>
        <w:t>空树或者只有根结点的二叉树</w:t>
      </w:r>
    </w:p>
    <w:p w14:paraId="6307395E" w14:textId="0D0DEA21" w:rsidR="006E3B2C" w:rsidRDefault="006E3B2C" w:rsidP="00E06522">
      <w:r>
        <w:rPr>
          <w:rFonts w:hint="eastAsia"/>
        </w:rPr>
        <w:t>分析：只有根结点的二叉树先序序列“根”，后序序列“根”</w:t>
      </w:r>
    </w:p>
    <w:p w14:paraId="29217162" w14:textId="251347CA" w:rsidR="00111645" w:rsidRDefault="00111645" w:rsidP="00E06522">
      <w:r>
        <w:rPr>
          <w:rFonts w:hint="eastAsia"/>
        </w:rPr>
        <w:t>（2）中序序列和后序序列相同</w:t>
      </w:r>
    </w:p>
    <w:p w14:paraId="6FB5E4D3" w14:textId="69DBA2F7" w:rsidR="00111645" w:rsidRDefault="00111645" w:rsidP="00E0652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空树或者</w:t>
      </w:r>
      <w:r w:rsidR="0030483F">
        <w:rPr>
          <w:rFonts w:hint="eastAsia"/>
        </w:rPr>
        <w:t>任一结点</w:t>
      </w:r>
      <w:r>
        <w:rPr>
          <w:rFonts w:hint="eastAsia"/>
        </w:rPr>
        <w:t>没有右子树的二叉树</w:t>
      </w:r>
    </w:p>
    <w:p w14:paraId="2A07D9AA" w14:textId="13C8EF63" w:rsidR="006E3B2C" w:rsidRPr="006E3B2C" w:rsidRDefault="006E3B2C" w:rsidP="00E06522">
      <w:r>
        <w:rPr>
          <w:rFonts w:hint="eastAsia"/>
        </w:rPr>
        <w:t>分析：任一结点没有右子树的二叉树中序序列“左-根”，后序序列“左</w:t>
      </w:r>
      <w:r>
        <w:t>-</w:t>
      </w:r>
      <w:r>
        <w:rPr>
          <w:rFonts w:hint="eastAsia"/>
        </w:rPr>
        <w:t>根”</w:t>
      </w:r>
    </w:p>
    <w:p w14:paraId="29E608C1" w14:textId="792C58E0" w:rsidR="00111645" w:rsidRDefault="00111645" w:rsidP="00E06522">
      <w:r>
        <w:rPr>
          <w:rFonts w:hint="eastAsia"/>
        </w:rPr>
        <w:t>（</w:t>
      </w:r>
      <w:r>
        <w:t>3）</w:t>
      </w:r>
      <w:r>
        <w:rPr>
          <w:rFonts w:hint="eastAsia"/>
        </w:rPr>
        <w:t>先序序列和中序序列相同</w:t>
      </w:r>
    </w:p>
    <w:p w14:paraId="355A932B" w14:textId="1E945CAB" w:rsidR="00111645" w:rsidRDefault="00111645" w:rsidP="00E0652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空树或者</w:t>
      </w:r>
      <w:r w:rsidR="0030483F">
        <w:rPr>
          <w:rFonts w:hint="eastAsia"/>
        </w:rPr>
        <w:t>任一结点没有左子树的二叉树</w:t>
      </w:r>
    </w:p>
    <w:p w14:paraId="3CB3CC56" w14:textId="4D7FCED0" w:rsidR="006E3B2C" w:rsidRPr="006E3B2C" w:rsidRDefault="006E3B2C" w:rsidP="00E06522">
      <w:r>
        <w:rPr>
          <w:rFonts w:hint="eastAsia"/>
        </w:rPr>
        <w:t>分析：任一结点没有左子树的二叉树先序序列“根-右”，中序序列“根-右”</w:t>
      </w:r>
    </w:p>
    <w:p w14:paraId="089E4C1E" w14:textId="76788584" w:rsidR="0030483F" w:rsidRDefault="0030483F" w:rsidP="00E06522">
      <w:r>
        <w:rPr>
          <w:rFonts w:hint="eastAsia"/>
        </w:rPr>
        <w:t xml:space="preserve"> （4）</w:t>
      </w:r>
      <w:r w:rsidR="006E3B2C">
        <w:rPr>
          <w:rFonts w:hint="eastAsia"/>
        </w:rPr>
        <w:t>中序序列和层次遍历相同</w:t>
      </w:r>
    </w:p>
    <w:p w14:paraId="08A718B6" w14:textId="29EE54A4" w:rsidR="006E3B2C" w:rsidRDefault="006E3B2C" w:rsidP="00E0652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空树或者任一结点没有左子树的二叉树</w:t>
      </w:r>
    </w:p>
    <w:p w14:paraId="03166330" w14:textId="59211711" w:rsidR="000E4049" w:rsidRDefault="00A361D6" w:rsidP="00A361D6">
      <w:pPr>
        <w:rPr>
          <w:rFonts w:hint="eastAsia"/>
        </w:rPr>
      </w:pPr>
      <w:r>
        <w:rPr>
          <w:rFonts w:hint="eastAsia"/>
        </w:rPr>
        <w:t>分析：任一结点没有左子树的二叉树中序序列“根-右”，而层次遍历也是“根（上一层）-右（下一层）”</w:t>
      </w:r>
    </w:p>
    <w:p w14:paraId="5511EA4B" w14:textId="42F981BB" w:rsidR="00A361D6" w:rsidRPr="006E3B2C" w:rsidRDefault="00A361D6" w:rsidP="00A361D6">
      <w:r>
        <w:rPr>
          <w:rFonts w:hint="eastAsia"/>
        </w:rPr>
        <w:t>2</w:t>
      </w:r>
      <w:r>
        <w:t>.</w:t>
      </w:r>
      <w:r w:rsidR="00B06CC2">
        <w:rPr>
          <w:rFonts w:hint="eastAsia"/>
        </w:rPr>
        <w:t>（如下图）</w:t>
      </w:r>
    </w:p>
    <w:p w14:paraId="3731ECD9" w14:textId="65E54140" w:rsidR="00A361D6" w:rsidRDefault="000E4049" w:rsidP="00E06522">
      <w:r>
        <w:rPr>
          <w:noProof/>
        </w:rPr>
        <w:lastRenderedPageBreak/>
        <w:drawing>
          <wp:inline distT="0" distB="0" distL="0" distR="0" wp14:anchorId="1FBED919" wp14:editId="565A6BC5">
            <wp:extent cx="3106388" cy="35114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72" cy="35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288A" w14:textId="39749B56" w:rsidR="000E4049" w:rsidRPr="00A361D6" w:rsidRDefault="000E4049" w:rsidP="00E06522">
      <w:r>
        <w:rPr>
          <w:rFonts w:hint="eastAsia"/>
          <w:noProof/>
        </w:rPr>
        <w:drawing>
          <wp:inline distT="0" distB="0" distL="0" distR="0" wp14:anchorId="497811A0" wp14:editId="69FDC9BD">
            <wp:extent cx="4304995" cy="30875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768" cy="309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39B" w14:textId="61CA7638" w:rsidR="006E3B2C" w:rsidRDefault="000E4049" w:rsidP="00E06522">
      <w:r>
        <w:rPr>
          <w:noProof/>
        </w:rPr>
        <w:drawing>
          <wp:inline distT="0" distB="0" distL="0" distR="0" wp14:anchorId="2F2626C0" wp14:editId="311A4DA2">
            <wp:extent cx="2901658" cy="206113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327" cy="20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3C33"/>
    <w:multiLevelType w:val="hybridMultilevel"/>
    <w:tmpl w:val="0CE61480"/>
    <w:lvl w:ilvl="0" w:tplc="71A408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418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8"/>
    <w:rsid w:val="000E4049"/>
    <w:rsid w:val="00111645"/>
    <w:rsid w:val="001B1218"/>
    <w:rsid w:val="001D019D"/>
    <w:rsid w:val="0030483F"/>
    <w:rsid w:val="00571F68"/>
    <w:rsid w:val="006E3B2C"/>
    <w:rsid w:val="00816E9D"/>
    <w:rsid w:val="00886D9B"/>
    <w:rsid w:val="00A361D6"/>
    <w:rsid w:val="00B06CC2"/>
    <w:rsid w:val="00B87D5C"/>
    <w:rsid w:val="00E06522"/>
    <w:rsid w:val="00EE1CBE"/>
    <w:rsid w:val="00F90CA6"/>
    <w:rsid w:val="00F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FD56"/>
  <w15:chartTrackingRefBased/>
  <w15:docId w15:val="{AA16CBB2-0DC0-471A-BD58-0EB829FF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D5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87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9</cp:revision>
  <dcterms:created xsi:type="dcterms:W3CDTF">2022-10-27T07:21:00Z</dcterms:created>
  <dcterms:modified xsi:type="dcterms:W3CDTF">2022-10-29T02:27:00Z</dcterms:modified>
</cp:coreProperties>
</file>