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Pengujian dan Persiapan Finalisasi PadiCare</w:t>
      </w:r>
    </w:p>
    <w:p>
      <w:pPr>
        <w:spacing w:after="120"/>
      </w:pPr>
      <w:r>
        <w:t>Tahap 4 dan Tahap 5 proyek Mobile Programming  |  Status per 29 Oktober 2026</w:t>
      </w:r>
    </w:p>
    <w:p>
      <w:pPr>
        <w:spacing w:after="120"/>
      </w:pPr>
      <w:r>
        <w:t>Dokumen ini mencatat bukti integrasi, skenario pengujian, perbaikan yang sudah dilakukan, dan pekerjaan yang masih perlu dilaksanakan sebelum PadiCare dapat dinyatakan final. Aplikasi Android sudah memiliki APK kandidat dan model lima kelas. Pengujian kamera pada HP fisik serta pengujian beberapa calon pengguna belum dilakukan, sehingga hasilnya sengaja dibiarkan menunggu bukti nyata. Video demonstrasi telah dibuat oleh anggota kelompok; tautannya dicantumkan pada Bagian 7 berdasarkan informasi yang diberikan kelompok.</w:t>
      </w:r>
    </w:p>
    <w:p>
      <w:pPr>
        <w:pStyle w:val="Heading1"/>
      </w:pPr>
      <w:r>
        <w:t>1 Ringkasan status</w:t>
      </w:r>
    </w:p>
    <w:tbl>
      <w:tblPr>
        <w:tblW w:type="auto" w:w="0"/>
        <w:jc w:val="center"/>
        <w:tblLayout w:type="fixed"/>
        <w:tblLook w:firstColumn="1" w:firstRow="1" w:lastColumn="0" w:lastRow="0" w:noHBand="0" w:noVBand="1" w:val="04A0"/>
      </w:tblPr>
      <w:tblGrid>
        <w:gridCol w:w="1800"/>
        <w:gridCol w:w="1800"/>
        <w:gridCol w:w="6451"/>
      </w:tblGrid>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 per 29 Oktober</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langkah berikutnya</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versi lengkap</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Kandidat Android</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Alur galeri, pratinjau, inferensi lokal, hasil, dan halaman pendukung tersedia; kamera HP belum diuji.</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Pengujian otomatis</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flutter test --no-pub: 15/15 lulus; flutter analyze --no-pub: tidak ada temuan.</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Pengujian pengguna</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dilakukan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Siapkan minimal tiga calon pengguna, tugas terarah, dan formulir umpan balik pada Bagian 5.</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APK kandidat</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Tersedia</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16 Oktober 2026; model dan lima label di dalam APK cocok dengan aset proyek.</w:t>
            </w:r>
          </w:p>
        </w:tc>
      </w:tr>
      <w:tr>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80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ditetapkan</w:t>
            </w:r>
          </w:p>
        </w:tc>
        <w:tc>
          <w:tcPr>
            <w:tcW w:type="dxa" w:w="645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Tunggu uji kamera, uji pengguna, perbaikan temuan, dan build ulang jika kode berubah.</w:t>
            </w:r>
          </w:p>
        </w:tc>
      </w:tr>
    </w:tbl>
    <w:p>
      <w:pPr>
        <w:spacing w:after="40"/>
      </w:pPr>
    </w:p>
    <w:p>
      <w:pPr>
        <w:pStyle w:val="Heading1"/>
      </w:pPr>
      <w:r>
        <w:t>2 Integrasi fitur dan dasar pengujian</w:t>
      </w:r>
    </w:p>
    <w:p>
      <w:pPr>
        <w:spacing w:after="120"/>
      </w:pPr>
      <w:r>
        <w:t>PadiCare memakai Flutter dan Dart untuk antarmuka, image_picker serta permission_handler untuk masukan foto, dan tflite_flutter untuk inferensi MobileNetV3 di perangkat. Foto dipilih dari kamera atau galeri, diperiksa pada halaman pratinjau, lalu diproses menjadi dugaan lima kategori atau status belum meyakinkan bila skor tertinggi di bawah 0,65. Halaman panduan foto, informasi penyakit, bantuan izin, dan tentang aplikasi melengkapi alur utama. Tidak ada akun atau server untuk inferensi; dataset mentah tidak masuk repositori Git.</w:t>
      </w:r>
    </w:p>
    <w:p>
      <w:pPr>
        <w:spacing w:after="120"/>
      </w:pPr>
      <w:r>
        <w:t>Lima label yang terpasang ialah hawar daun bakteri, bercak cokelat, blas daun, daun tampak sehat, dan tungro. Evaluasi model pada 450 citra uji menghasilkan akurasi 77,78% dan macro F1 0,7787. Model tetap dapat salah pada penyakit di luar cakupan. Hasil aplikasi adalah dugaan awal, bukan diagnosis lapangan yang pasti.</w:t>
      </w:r>
    </w:p>
    <w:p>
      <w:pPr>
        <w:pStyle w:val="Heading1"/>
      </w:pPr>
      <w:r>
        <w:t>3 Skenario dan hasil pengujian</w:t>
      </w:r>
    </w:p>
    <w:p>
      <w:pPr>
        <w:spacing w:after="120"/>
      </w:pPr>
      <w:r>
        <w:t>Status Lulus pada tabel ini berarti ada bukti tes yang disebutkan. Status Menunggu berarti belum ada hasil uji versi lima kelas pada HP fisik atau calon pengguna. Jangan mengganti status Menunggu menjadi Lulus sebelum tanggal, perangkat, langkah, dan hasilnya dicatat.</w:t>
      </w:r>
    </w:p>
    <w:tbl>
      <w:tblPr>
        <w:tblW w:type="auto" w:w="0"/>
        <w:jc w:val="center"/>
        <w:tblLayout w:type="fixed"/>
        <w:tblLook w:firstColumn="1" w:firstRow="1" w:lastColumn="0" w:lastRow="0" w:noHBand="0" w:noVBand="1" w:val="04A0"/>
      </w:tblPr>
      <w:tblGrid>
        <w:gridCol w:w="720"/>
        <w:gridCol w:w="4536"/>
        <w:gridCol w:w="1440"/>
        <w:gridCol w:w="3355"/>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hasil yang diharapkan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Bukti atau catatan</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Beranda terbuka dan identitas PadiCare terbaca</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Navigasi ke panduan foto, informasi penyakit, dan tentang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Widget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Pratinjau menampilkan foto dan tombol analisis; alur hasil tampil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terbatas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Widget test memakai mock classifier</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Berkas foto hilang atau rusak menghasilkan pesan pemulihan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Unit test,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T05</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Ambang ketidakyakinan 0,65 dan label model lima kelas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Lulus statis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Unit test dan inspeksi APK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T06</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Model dan labels.txt terkemas dalam APK serta cocok dengan aset</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Lulus</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Pemeriksaan ZIP dan SHA-256, 29 Okt</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T07</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Galeri HP → pratinjau → inferensi TFLite nyata → 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T08</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Izin kamera pertama kali; foto berhasil dari kamera belakang</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T09</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Izin kamera ditolak/permanen ditolak menampilkan bantuan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T10</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Kamera dibatalkan, foto diulang, aplikasi kembali tanpa crash</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Uji HP fisik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T11</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Mode pesawat: pemilihan foto dan analisis tetap berhasil</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APK lima kelas pada HP</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T12</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Foto bukan daun atau gejala luar cakupan diberi pesan yang jujur</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hasil; model tidak selalu menolak</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T13</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Layar tetap terbaca dan tombol mudah dipakai pada HP sasaran</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pengguna</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T14</w:t>
            </w:r>
          </w:p>
        </w:tc>
        <w:tc>
          <w:tcPr>
            <w:tcW w:type="dxa" w:w="453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Pengguna memahami bahwa skor model bukan kepastian diagnosis</w:t>
            </w:r>
          </w:p>
        </w:tc>
        <w:tc>
          <w:tcPr>
            <w:tcW w:type="dxa" w:w="144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Menunggu</w:t>
            </w:r>
          </w:p>
        </w:tc>
        <w:tc>
          <w:tcPr>
            <w:tcW w:type="dxa" w:w="3355"/>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Wawancara singkat pengguna</w:t>
            </w:r>
          </w:p>
        </w:tc>
      </w:tr>
    </w:tbl>
    <w:p>
      <w:pPr>
        <w:spacing w:after="40"/>
      </w:pPr>
    </w:p>
    <w:p>
      <w:pPr>
        <w:spacing w:after="120"/>
      </w:pPr>
      <w:r>
        <w:t>Perintah yang dijalankan pada 29 Oktober 2026: flutter test --no-pub menghasilkan 15 tes lulus; flutter analyze --no-pub menghasilkan No issues found. Tes integrasi Android tidak dijalankan karena emulator-5554 belum terotorisasi dan HP fisik belum tersambung.</w:t>
      </w:r>
    </w:p>
    <w:p>
      <w:pPr>
        <w:pStyle w:val="Heading1"/>
      </w:pPr>
      <w:r>
        <w:t>4 Temuan dan dokumentasi perbaikan</w:t>
      </w:r>
    </w:p>
    <w:tbl>
      <w:tblPr>
        <w:tblW w:type="auto" w:w="0"/>
        <w:jc w:val="center"/>
        <w:tblLayout w:type="fixed"/>
        <w:tblLook w:firstColumn="1" w:firstRow="1" w:lastColumn="0" w:lastRow="0" w:noHBand="0" w:noVBand="1" w:val="04A0"/>
      </w:tblPr>
      <w:tblGrid>
        <w:gridCol w:w="720"/>
        <w:gridCol w:w="4493"/>
        <w:gridCol w:w="4838"/>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Temuan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dan status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integrasi masih mengharapkan tiga label dan ambang 0,60, padahal aplikasi memakai lima kelas dan 0,65.</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Tes diselaraskan dengan urutan lima label dan ambang aktif; uji perangkat tetap menunggu.</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Flutter masih berupa teks awal, dan spesifikasi model masih menjelaskan model tiga kelas.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README dan spesifikasi model diperbarui untuk versi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F03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Dokumen FINAL_VALIDATION lama berisi angka tiga kelas yang dapat disalahartikan sebagai status saat ini.</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Diberi penanda arsip dan rujukan ke dokumen lima kelas.</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P01</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Perilaku kamera pada HP fisik belum dibuktikan.</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Terbuka; lakukan T08–T10 dan simpan bukti.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P02</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Uji calon pengguna belum dilakukan; kendala antarmuka belum terukur.</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Terbuka; gunakan protokol Bagian 5, lalu perbaiki dan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P03</w:t>
            </w:r>
          </w:p>
        </w:tc>
        <w:tc>
          <w:tcPr>
            <w:tcW w:type="dxa" w:w="449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APK kandidat memakai debug key pada konfigurasi release untuk keperluan tugas.</w:t>
            </w:r>
          </w:p>
        </w:tc>
        <w:tc>
          <w:tcPr>
            <w:tcW w:type="dxa" w:w="483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Catat sebagai batas distribusi; buat signing produksi jika aplikasi dipublikasikan.</w:t>
            </w:r>
          </w:p>
        </w:tc>
      </w:tr>
    </w:tbl>
    <w:p>
      <w:pPr>
        <w:spacing w:after="40"/>
      </w:pPr>
    </w:p>
    <w:p>
      <w:pPr>
        <w:spacing w:after="120"/>
      </w:pPr>
      <w:r>
        <w:t>Keterbatasan model yang diketahui: pada 400 citra penyakit di luar cakupan, ambang 0,65 hanya menandai 48,5% sebagai belum meyakinkan. Ini adalah batas model, bukan bug antarmuka. Klaim produk harus tetap dibatasi pada lima label.</w:t>
      </w:r>
    </w:p>
    <w:p>
      <w:pPr>
        <w:pStyle w:val="Heading1"/>
      </w:pPr>
      <w:r>
        <w:t>5 Protokol pengujian calon pengguna</w:t>
      </w:r>
    </w:p>
    <w:p>
      <w:pPr>
        <w:spacing w:after="120"/>
      </w:pPr>
      <w:r>
        <w:t>Minta sekurangnya tiga calon pengguna yang mendekati sasaran aplikasi (misalnya petani, mahasiswa pertanian, atau penyuluh) mencoba APK di Android. Catat persetujuan mereka untuk menggunakan hasil secara anonim. Jangan mengarang hasil atau meminta pengguna menafsirkan gambar sintetis sebagai bukti akurasi lapangan.</w:t>
      </w:r>
    </w:p>
    <w:p>
      <w:pPr>
        <w:pStyle w:val="ListBullet"/>
        <w:spacing w:after="120"/>
        <w:ind w:left="288"/>
      </w:pPr>
      <w:r>
        <w:t>Tugas 1: buka aplikasi, cari panduan foto, lalu jelaskan cara mengambil foto yang baik.</w:t>
      </w:r>
    </w:p>
    <w:p>
      <w:pPr>
        <w:pStyle w:val="ListBullet"/>
        <w:spacing w:after="120"/>
        <w:ind w:left="288"/>
      </w:pPr>
      <w:r>
        <w:t>Tugas 2: pilih foto daun dari galeri; bila tersedia, ambil foto langsung dengan kamera; lakukan analisis.</w:t>
      </w:r>
    </w:p>
    <w:p>
      <w:pPr>
        <w:pStyle w:val="ListBullet"/>
        <w:spacing w:after="120"/>
        <w:ind w:left="288"/>
      </w:pPr>
      <w:r>
        <w:t>Tugas 3: jelaskan arti nama penyakit, skor model, dan saran tindak lanjut yang tampil.</w:t>
      </w:r>
    </w:p>
    <w:p>
      <w:pPr>
        <w:pStyle w:val="ListBullet"/>
        <w:spacing w:after="120"/>
        <w:ind w:left="288"/>
      </w:pPr>
      <w:r>
        <w:t>Tugas 4: cari informasi penyakit dan halaman batasan; ulangi pemeriksaan dengan foto lain.</w:t>
      </w:r>
    </w:p>
    <w:p>
      <w:pPr>
        <w:pStyle w:val="ListBullet"/>
        <w:spacing w:after="120"/>
        <w:ind w:left="288"/>
      </w:pPr>
      <w:r>
        <w:t>Untuk tiap tugas catat berhasil/tidak, waktu, hambatan, dan perangkat. Tanyakan kemudahan penggunaan skala 1–5 serta satu saran perbaikan.</w:t>
      </w:r>
    </w:p>
    <w:tbl>
      <w:tblPr>
        <w:tblW w:type="auto" w:w="0"/>
        <w:jc w:val="center"/>
        <w:tblLayout w:type="fixed"/>
        <w:tblLook w:firstColumn="1" w:firstRow="1" w:lastColumn="0" w:lastRow="0" w:noHBand="0" w:noVBand="1" w:val="04A0"/>
      </w:tblPr>
      <w:tblGrid>
        <w:gridCol w:w="1080"/>
        <w:gridCol w:w="1944"/>
        <w:gridCol w:w="1584"/>
        <w:gridCol w:w="1152"/>
        <w:gridCol w:w="4291"/>
      </w:tblGrid>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Kode pengguna</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Perangkat dan tanggal</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Tugas berhasil / 4</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1–5</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Kendala dan saran</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U2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108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58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115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4291"/>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p>
      <w:pPr>
        <w:spacing w:after="120"/>
      </w:pPr>
      <w:r>
        <w:t>Sesudah pengujian, rangkum jumlah tugas yang berhasil, rata-rata nilai kemudahan, tiga hambatan paling sering, perubahan UI yang dibuat, dan hasil uji ulang. Saat dokumen ini disusun, belum ada responden atau angka hasil yang dapat dilaporkan.</w:t>
      </w:r>
    </w:p>
    <w:p>
      <w:pPr>
        <w:pStyle w:val="Heading1"/>
      </w:pPr>
      <w:r>
        <w:t>6 APK kandidat dan verifikasi berkas</w:t>
      </w:r>
    </w:p>
    <w:tbl>
      <w:tblPr>
        <w:tblW w:type="auto" w:w="0"/>
        <w:jc w:val="center"/>
        <w:tblLayout w:type="fixed"/>
        <w:tblLook w:firstColumn="1" w:firstRow="1" w:lastColumn="0" w:lastRow="0" w:noHBand="0" w:noVBand="1" w:val="04A0"/>
      </w:tblPr>
      <w:tblGrid>
        <w:gridCol w:w="2088"/>
        <w:gridCol w:w="7963"/>
      </w:tblGrid>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Atribut</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Nilai terverifikasi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Lokasi</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padicare/build/app/outputs/flutter-apk/app-release.apk</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Waktu build</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16 Oktober 2026 pukul 20.44 WIB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Ukuran</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74.528.266 byte (sekitar 71,1 MiB)</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SHA-256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bb21e501dd0189887e505192508eab9907670c84bcdca33717774b6d83dcdf0a</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Model di APK</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SHA-256 cocok dengan aset model proyek; berisi lima label yang sesuai.</w:t>
            </w:r>
          </w:p>
        </w:tc>
      </w:tr>
      <w:tr>
        <w:tc>
          <w:tcPr>
            <w:tcW w:type="dxa" w:w="2088"/>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Status</w:t>
            </w:r>
          </w:p>
        </w:tc>
        <w:tc>
          <w:tcPr>
            <w:tcW w:type="dxa" w:w="79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akhir untuk pengujian manual; belum dinyatakan final.</w:t>
            </w:r>
          </w:p>
        </w:tc>
      </w:tr>
    </w:tbl>
    <w:p>
      <w:pPr>
        <w:spacing w:after="40"/>
      </w:pPr>
    </w:p>
    <w:p>
      <w:pPr>
        <w:spacing w:after="120"/>
      </w:pPr>
      <w:r>
        <w:t>Jika ada perubahan kode aplikasi setelah pengujian, bangun APK baru, ulangi pemeriksaan model dan label, hitung ulang SHA-256, lalu perbarui tabel ini. APK tidak disimpan dalam repositori Git karena folder build dikecualikan; berkas tersedia pada komputer proyek.</w:t>
      </w:r>
    </w:p>
    <w:p>
      <w:r>
        <w:br w:type="page"/>
      </w:r>
    </w:p>
    <w:p>
      <w:pPr>
        <w:pStyle w:val="Heading1"/>
      </w:pPr>
      <w:r>
        <w:t>7 Persiapan luaran Tahap 5</w:t>
      </w:r>
    </w:p>
    <w:tbl>
      <w:tblPr>
        <w:tblW w:type="auto" w:w="0"/>
        <w:jc w:val="center"/>
        <w:tblLayout w:type="fixed"/>
        <w:tblLook w:firstColumn="1" w:firstRow="1" w:lastColumn="0" w:lastRow="0" w:noHBand="0" w:noVBand="1" w:val="04A0"/>
      </w:tblPr>
      <w:tblGrid>
        <w:gridCol w:w="2333"/>
        <w:gridCol w:w="1656"/>
        <w:gridCol w:w="6062"/>
      </w:tblGrid>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Luaran Tahap 5</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Status</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Tindakan penyelesaian</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Aplikasi final</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Tuntaskan uji HP, uji pengguna, perbaikan, lalu regresi.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File APK</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Kandidat 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Tetapkan final setelah gerbang pengujian selesai.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Kode sumber lengkap</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Branch main: https://github.com/handikaradyt-ux/PadiCare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Tautan repositori Git</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Ada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Cantumkan pada laporan dan presentasi.</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Dokumentasi teknis</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Diperbarui</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README dan spesifikasi model lima kelas tersedia.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Laporan Proyek Akhir</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Draf</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Gabungkan Tahap 1–5 dan isi hasil uji pengguna nyata.</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Video demonstrasi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Selesai menurut kelompok</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 xml:space="preserve">Video demonstrasi di YouTube: </w:t>
            </w:r>
            <w:hyperlink r:id="rId10">
              <w:r>
                <w:rPr>
                  <w:color w:val="0563C1"/>
                  <w:u w:val="single"/>
                  <w:sz w:val="17"/>
                </w:rPr>
                <w:t>https://www.youtube.com/watch?v=wuCKPZ0iPAo</w:t>
              </w:r>
            </w:hyperlink>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Bahan presentasi</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Kerangka tersedia</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Gunakan alur pada Bagian 8 untuk membuat slide.</w:t>
            </w:r>
          </w:p>
        </w:tc>
      </w:tr>
      <w:tr>
        <w:tc>
          <w:tcPr>
            <w:tcW w:type="dxa" w:w="233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Demo langsung</w:t>
            </w:r>
          </w:p>
        </w:tc>
        <w:tc>
          <w:tcPr>
            <w:tcW w:type="dxa" w:w="1656"/>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Menunggu</w:t>
            </w:r>
          </w:p>
        </w:tc>
        <w:tc>
          <w:tcPr>
            <w:tcW w:type="dxa" w:w="606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Latih alur pada HP yang telah diuji; siapkan foto cadangan.</w:t>
            </w:r>
          </w:p>
        </w:tc>
      </w:tr>
    </w:tbl>
    <w:p>
      <w:pPr>
        <w:spacing w:after="40"/>
      </w:pPr>
    </w:p>
    <w:p>
      <w:pPr>
        <w:pStyle w:val="Heading1"/>
      </w:pPr>
      <w:r>
        <w:t>8 Alur presentasi dan demonstrasi</w:t>
      </w:r>
    </w:p>
    <w:p>
      <w:pPr>
        <w:pStyle w:val="ListBullet"/>
        <w:spacing w:after="120"/>
        <w:ind w:left="288"/>
      </w:pPr>
      <w:r>
        <w:t>Masalah: gejala penyakit daun padi sulit dikenali cepat hanya dari pengamatan awal.</w:t>
      </w:r>
    </w:p>
    <w:p>
      <w:pPr>
        <w:pStyle w:val="ListBullet"/>
        <w:spacing w:after="120"/>
        <w:ind w:left="288"/>
      </w:pPr>
      <w:r>
        <w:t>Kebutuhan pengguna: foto mudah diambil, hasil cepat dan offline, penjelasan yang terbaca, serta batasan yang jujur.</w:t>
      </w:r>
    </w:p>
    <w:p>
      <w:pPr>
        <w:pStyle w:val="ListBullet"/>
        <w:spacing w:after="120"/>
        <w:ind w:left="288"/>
      </w:pPr>
      <w:r>
        <w:t>Rancangan: tunjukkan alur beranda → foto → pratinjau → hasil dan contoh purwarupa Tahap 2.</w:t>
      </w:r>
    </w:p>
    <w:p>
      <w:pPr>
        <w:pStyle w:val="ListBullet"/>
        <w:spacing w:after="120"/>
        <w:ind w:left="288"/>
      </w:pPr>
      <w:r>
        <w:t>Implementasi: jelaskan Flutter, layanan pemilih foto, model TFLite lima kelas, dan ambang 0,65.</w:t>
      </w:r>
    </w:p>
    <w:p>
      <w:pPr>
        <w:pStyle w:val="ListBullet"/>
        <w:spacing w:after="120"/>
        <w:ind w:left="288"/>
      </w:pPr>
      <w:r>
        <w:t>Pengujian: tampilkan 15 tes lulus, analisis statis, metrik model, tabel uji HP, dan umpan balik pengguna setelah benar-benar tersedia.</w:t>
      </w:r>
    </w:p>
    <w:p>
      <w:pPr>
        <w:pStyle w:val="ListBullet"/>
        <w:spacing w:after="120"/>
        <w:ind w:left="288"/>
      </w:pPr>
      <w:r>
        <w:t>Aplikasi akhir: demonstrasikan pemeriksaan foto pada HP, hasil, informasi penyakit, dan halaman batasan; jelaskan bahwa hasil adalah dugaan awal.</w:t>
      </w:r>
    </w:p>
    <w:p>
      <w:pPr>
        <w:pStyle w:val="Heading1"/>
      </w:pPr>
      <w:r>
        <w:t>9 Gerbang penyelesaian</w:t>
      </w:r>
    </w:p>
    <w:p>
      <w:pPr>
        <w:spacing w:after="120"/>
      </w:pPr>
      <w:r>
        <w:t>Sebelum menyerahkan versi final, jalankan T07–T14 pada APK kandidat, kumpulkan hasil minimal tiga calon pengguna, catat temuan dan perbaikan UI, jalankan ulang tes unit/widget serta analisis statis, bangun APK baru jika kode berubah, lalu uji ulang fungsi utama. Setelah itu perbarui laporan akhir, tangkapan layar, materi presentasi, dan bukti demo. Tautan video demonstrasi yang dibuat kelompok sudah tercantum pada Bagian 7; isi video belum ditinjau secara independen dalam audit laporan ini.</w:t>
      </w:r>
    </w:p>
    <w:p>
      <w:pPr>
        <w:pStyle w:val="Heading1"/>
      </w:pPr>
      <w:r>
        <w:t>10 Lembar catatan pengujian lanjutan</w:t>
      </w:r>
    </w:p>
    <w:p>
      <w:pPr>
        <w:spacing w:after="120"/>
      </w:pPr>
      <w:r>
        <w:t>Isi tabel berikut setiap kali ditemukan kendala saat uji HP atau uji pengguna. Simpan tangkapan layar atau rekaman sebagai bukti dan tulis nama berkasnya.</w:t>
      </w:r>
    </w:p>
    <w:tbl>
      <w:tblPr>
        <w:tblW w:type="auto" w:w="0"/>
        <w:jc w:val="center"/>
        <w:tblLayout w:type="fixed"/>
        <w:tblLook w:firstColumn="1" w:firstRow="1" w:lastColumn="0" w:lastRow="0" w:noHBand="0" w:noVBand="1" w:val="04A0"/>
      </w:tblPr>
      <w:tblGrid>
        <w:gridCol w:w="720"/>
        <w:gridCol w:w="1944"/>
        <w:gridCol w:w="2592"/>
        <w:gridCol w:w="2232"/>
        <w:gridCol w:w="2563"/>
      </w:tblGrid>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ID</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Tanggal dan perangkat</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Masalah dan bukti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Perbaikan</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184B31"/>
          </w:tcPr>
          <w:p>
            <w:pPr>
              <w:spacing w:after="0"/>
            </w:pPr>
            <w:r>
              <w:rPr>
                <w:rFonts w:ascii="Aptos" w:hAnsi="Aptos"/>
                <w:b/>
                <w:color w:val="FFFFFF"/>
                <w:sz w:val="17"/>
              </w:rPr>
              <w:t>Hasil uji ulang</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K01</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jc w:val="center"/>
            </w:pPr>
            <w:r>
              <w:rPr>
                <w:rFonts w:ascii="Aptos" w:hAnsi="Aptos"/>
                <w:sz w:val="17"/>
              </w:rPr>
              <w:t>K02</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shd w:fill="EFF5F0"/>
          </w:tcPr>
          <w:p>
            <w:pPr>
              <w:spacing w:after="0"/>
            </w:pPr>
            <w:r>
              <w:rPr>
                <w:rFonts w:ascii="Aptos" w:hAnsi="Aptos"/>
                <w:sz w:val="17"/>
              </w:rPr>
              <w:t>Belum diisi</w:t>
            </w:r>
          </w:p>
        </w:tc>
      </w:tr>
      <w:tr>
        <w:tc>
          <w:tcPr>
            <w:tcW w:type="dxa" w:w="720"/>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jc w:val="center"/>
            </w:pPr>
            <w:r>
              <w:rPr>
                <w:rFonts w:ascii="Aptos" w:hAnsi="Aptos"/>
                <w:sz w:val="17"/>
              </w:rPr>
              <w:t>K03</w:t>
            </w:r>
          </w:p>
        </w:tc>
        <w:tc>
          <w:tcPr>
            <w:tcW w:type="dxa" w:w="1944"/>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9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232"/>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c>
          <w:tcPr>
            <w:tcW w:type="dxa" w:w="2563"/>
            <w:vAlign w:val="center"/>
            <w:tcBorders>
              <w:top w:val="single" w:sz="4" w:color="D9D9D9"/>
              <w:left w:val="single" w:sz="4" w:color="D9D9D9"/>
              <w:bottom w:val="single" w:sz="4" w:color="D9D9D9"/>
              <w:right w:val="single" w:sz="4" w:color="D9D9D9"/>
            </w:tcBorders>
            <w:tcMar>
              <w:top w:w="80" w:type="dxa"/>
              <w:start w:w="90" w:type="dxa"/>
              <w:bottom w:w="80" w:type="dxa"/>
              <w:end w:w="90" w:type="dxa"/>
            </w:tcMar>
          </w:tcPr>
          <w:p>
            <w:pPr>
              <w:spacing w:after="0"/>
            </w:pPr>
            <w:r>
              <w:rPr>
                <w:rFonts w:ascii="Aptos" w:hAnsi="Aptos"/>
                <w:sz w:val="17"/>
              </w:rPr>
              <w:t>Belum diisi</w:t>
            </w:r>
          </w:p>
        </w:tc>
      </w:tr>
    </w:tbl>
    <w:p>
      <w:pPr>
        <w:spacing w:after="40"/>
      </w:pPr>
    </w:p>
    <w:sectPr w:rsidR="00FC693F" w:rsidRPr="0006063C" w:rsidSect="00034616">
      <w:footerReference w:type="default" r:id="rId9"/>
      <w:pgSz w:w="12240" w:h="15840"/>
      <w:pgMar w:top="1008" w:right="1094" w:bottom="979" w:left="1094"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PadiCare  |  Tahap 4 dan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84B31"/>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4B3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wuCKPZ0iP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