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A034B" w14:textId="77777777" w:rsidR="009E2AD1" w:rsidRPr="005323F7" w:rsidRDefault="009E2AD1" w:rsidP="009E2AD1">
      <w:pPr>
        <w:rPr>
          <w:b/>
          <w:bCs/>
          <w:sz w:val="40"/>
          <w:szCs w:val="40"/>
        </w:rPr>
      </w:pPr>
      <w:r w:rsidRPr="005323F7">
        <w:rPr>
          <w:b/>
          <w:bCs/>
          <w:sz w:val="40"/>
          <w:szCs w:val="40"/>
        </w:rPr>
        <w:t>HANDIKO GESANG ANUGRAH SEJATI</w:t>
      </w:r>
    </w:p>
    <w:p w14:paraId="2DED326F" w14:textId="6D0ADDEC" w:rsidR="009E2AD1" w:rsidRPr="005323F7" w:rsidRDefault="009E2AD1" w:rsidP="009E2AD1">
      <w:r w:rsidRPr="005323F7">
        <w:t xml:space="preserve">Jakarta | </w:t>
      </w:r>
      <w:r w:rsidRPr="001A59E7">
        <w:t>085741249084</w:t>
      </w:r>
      <w:r w:rsidRPr="005323F7">
        <w:t xml:space="preserve"> | </w:t>
      </w:r>
      <w:r w:rsidRPr="001A59E7">
        <w:t>handikogesang@gmail.com</w:t>
      </w:r>
      <w:r w:rsidRPr="005323F7">
        <w:t xml:space="preserve"> </w:t>
      </w:r>
      <w:r>
        <w:t xml:space="preserve">| </w:t>
      </w:r>
      <w:r w:rsidRPr="005323F7">
        <w:t xml:space="preserve">Portfolio: </w:t>
      </w:r>
      <w:hyperlink r:id="rId5" w:history="1">
        <w:r>
          <w:rPr>
            <w:rStyle w:val="Hyperlink"/>
          </w:rPr>
          <w:t>handiko.github.io/algo</w:t>
        </w:r>
      </w:hyperlink>
      <w:r w:rsidRPr="005323F7">
        <w:t xml:space="preserve"> </w:t>
      </w:r>
    </w:p>
    <w:p w14:paraId="0F074E27" w14:textId="77777777" w:rsidR="009E2AD1" w:rsidRDefault="009E2AD1" w:rsidP="009E2AD1">
      <w:pPr>
        <w:rPr>
          <w:rFonts w:cstheme="minorHAnsi"/>
          <w:b/>
          <w:bCs/>
        </w:rPr>
      </w:pPr>
    </w:p>
    <w:p w14:paraId="2A44D05B" w14:textId="2CFA07BB" w:rsidR="009E2AD1" w:rsidRPr="009E2AD1" w:rsidRDefault="009E2AD1" w:rsidP="009E2AD1">
      <w:pPr>
        <w:rPr>
          <w:rFonts w:cstheme="minorHAnsi"/>
          <w:sz w:val="28"/>
          <w:szCs w:val="28"/>
        </w:rPr>
      </w:pPr>
      <w:r w:rsidRPr="009E2AD1">
        <w:rPr>
          <w:rFonts w:cstheme="minorHAnsi"/>
          <w:b/>
          <w:bCs/>
          <w:sz w:val="28"/>
          <w:szCs w:val="28"/>
        </w:rPr>
        <w:t>PROFESSIONAL SUMMARY</w:t>
      </w:r>
      <w:r w:rsidRPr="009E2AD1">
        <w:rPr>
          <w:rFonts w:cstheme="minorHAnsi"/>
          <w:sz w:val="28"/>
          <w:szCs w:val="28"/>
        </w:rPr>
        <w:t xml:space="preserve"> </w:t>
      </w:r>
    </w:p>
    <w:p w14:paraId="63B89F8A" w14:textId="47922077" w:rsidR="009E2AD1" w:rsidRDefault="009E2AD1" w:rsidP="009E2AD1">
      <w:pPr>
        <w:rPr>
          <w:rFonts w:cstheme="minorHAnsi"/>
        </w:rPr>
      </w:pPr>
      <w:r w:rsidRPr="009E2AD1">
        <w:rPr>
          <w:rFonts w:cstheme="minorHAnsi"/>
        </w:rPr>
        <w:t>Quantitative-focused Algorithmic Trader and Developer with a deep understanding of market microstructure across Crypto, Forex, and Equities. Specialized in developing automated execution systems in MQL5, with a strong emphasis on liquidity analysis, risk mitigation, and order book dynamics. Seeking to transition technical expertise in market mechanics into the Crypto Business Operations to optimize exchange liquidity and execution quality.</w:t>
      </w:r>
    </w:p>
    <w:p w14:paraId="5B315679" w14:textId="5F155E59" w:rsidR="009E2AD1" w:rsidRPr="009E2AD1" w:rsidRDefault="00000000" w:rsidP="009E2AD1">
      <w:pPr>
        <w:rPr>
          <w:rFonts w:cstheme="minorHAnsi"/>
        </w:rPr>
      </w:pPr>
      <w:r>
        <w:pict w14:anchorId="3B4B9EBC">
          <v:rect id="_x0000_i1025" style="width:0;height:1.5pt" o:hralign="center" o:hrstd="t" o:hr="t" fillcolor="#a0a0a0" stroked="f"/>
        </w:pict>
      </w:r>
    </w:p>
    <w:p w14:paraId="3CCD56BC" w14:textId="77777777" w:rsidR="009E2AD1" w:rsidRPr="009E2AD1" w:rsidRDefault="009E2AD1" w:rsidP="009E2AD1">
      <w:pPr>
        <w:rPr>
          <w:rFonts w:cstheme="minorHAnsi"/>
          <w:sz w:val="28"/>
          <w:szCs w:val="28"/>
        </w:rPr>
      </w:pPr>
      <w:r w:rsidRPr="009E2AD1">
        <w:rPr>
          <w:rFonts w:cstheme="minorHAnsi"/>
          <w:b/>
          <w:bCs/>
          <w:sz w:val="28"/>
          <w:szCs w:val="28"/>
        </w:rPr>
        <w:t>TECHNICAL SKILLS</w:t>
      </w:r>
    </w:p>
    <w:p w14:paraId="2C854FD4" w14:textId="6203142D" w:rsidR="009E2AD1" w:rsidRPr="009E2AD1" w:rsidRDefault="009E2AD1" w:rsidP="009E2AD1">
      <w:pPr>
        <w:numPr>
          <w:ilvl w:val="0"/>
          <w:numId w:val="1"/>
        </w:numPr>
        <w:rPr>
          <w:rFonts w:cstheme="minorHAnsi"/>
        </w:rPr>
      </w:pPr>
      <w:r w:rsidRPr="009E2AD1">
        <w:rPr>
          <w:rFonts w:cstheme="minorHAnsi"/>
          <w:b/>
          <w:bCs/>
        </w:rPr>
        <w:t>Trading Systems:</w:t>
      </w:r>
      <w:r w:rsidRPr="009E2AD1">
        <w:rPr>
          <w:rFonts w:cstheme="minorHAnsi"/>
        </w:rPr>
        <w:t xml:space="preserve"> MQL5 (Expert</w:t>
      </w:r>
      <w:r>
        <w:rPr>
          <w:rFonts w:cstheme="minorHAnsi"/>
        </w:rPr>
        <w:t xml:space="preserve"> Advisor</w:t>
      </w:r>
      <w:r w:rsidRPr="009E2AD1">
        <w:rPr>
          <w:rFonts w:cstheme="minorHAnsi"/>
        </w:rPr>
        <w:t xml:space="preserve">), </w:t>
      </w:r>
      <w:proofErr w:type="spellStart"/>
      <w:r w:rsidRPr="009E2AD1">
        <w:rPr>
          <w:rFonts w:cstheme="minorHAnsi"/>
        </w:rPr>
        <w:t>MetaTrader</w:t>
      </w:r>
      <w:proofErr w:type="spellEnd"/>
      <w:r w:rsidRPr="009E2AD1">
        <w:rPr>
          <w:rFonts w:cstheme="minorHAnsi"/>
        </w:rPr>
        <w:t xml:space="preserve"> 5, Algorithmic Strategy Design.</w:t>
      </w:r>
    </w:p>
    <w:p w14:paraId="11543037" w14:textId="77777777" w:rsidR="009E2AD1" w:rsidRPr="009E2AD1" w:rsidRDefault="009E2AD1" w:rsidP="009E2AD1">
      <w:pPr>
        <w:numPr>
          <w:ilvl w:val="0"/>
          <w:numId w:val="1"/>
        </w:numPr>
        <w:rPr>
          <w:rFonts w:cstheme="minorHAnsi"/>
        </w:rPr>
      </w:pPr>
      <w:r w:rsidRPr="009E2AD1">
        <w:rPr>
          <w:rFonts w:cstheme="minorHAnsi"/>
          <w:b/>
          <w:bCs/>
        </w:rPr>
        <w:t>Market Analysis:</w:t>
      </w:r>
      <w:r w:rsidRPr="009E2AD1">
        <w:rPr>
          <w:rFonts w:cstheme="minorHAnsi"/>
        </w:rPr>
        <w:t xml:space="preserve"> Order Book Dynamics, Liquidity Mechanics, Bid-Ask Spread Optimization, FX Hedging.</w:t>
      </w:r>
    </w:p>
    <w:p w14:paraId="65CA6A4C" w14:textId="71A22CBC" w:rsidR="009E2AD1" w:rsidRPr="009E2AD1" w:rsidRDefault="009E2AD1" w:rsidP="009E2AD1">
      <w:pPr>
        <w:numPr>
          <w:ilvl w:val="0"/>
          <w:numId w:val="1"/>
        </w:numPr>
        <w:rPr>
          <w:rFonts w:cstheme="minorHAnsi"/>
        </w:rPr>
      </w:pPr>
      <w:r w:rsidRPr="009E2AD1">
        <w:rPr>
          <w:rFonts w:cstheme="minorHAnsi"/>
          <w:b/>
          <w:bCs/>
        </w:rPr>
        <w:t>Data &amp; Tools:</w:t>
      </w:r>
      <w:r w:rsidRPr="009E2AD1">
        <w:rPr>
          <w:rFonts w:cstheme="minorHAnsi"/>
        </w:rPr>
        <w:t xml:space="preserve"> </w:t>
      </w:r>
      <w:r>
        <w:rPr>
          <w:rFonts w:cstheme="minorHAnsi"/>
        </w:rPr>
        <w:t xml:space="preserve">MQL5 </w:t>
      </w:r>
      <w:proofErr w:type="spellStart"/>
      <w:r w:rsidRPr="009E2AD1">
        <w:rPr>
          <w:rFonts w:cstheme="minorHAnsi"/>
        </w:rPr>
        <w:t>Backtesting</w:t>
      </w:r>
      <w:proofErr w:type="spellEnd"/>
      <w:r w:rsidRPr="009E2AD1">
        <w:rPr>
          <w:rFonts w:cstheme="minorHAnsi"/>
        </w:rPr>
        <w:t xml:space="preserve"> &amp; Optimization, Risk Management Modules</w:t>
      </w:r>
      <w:r>
        <w:rPr>
          <w:rFonts w:cstheme="minorHAnsi"/>
        </w:rPr>
        <w:t xml:space="preserve"> (Python)</w:t>
      </w:r>
      <w:r w:rsidRPr="009E2AD1">
        <w:rPr>
          <w:rFonts w:cstheme="minorHAnsi"/>
        </w:rPr>
        <w:t xml:space="preserve">, </w:t>
      </w:r>
      <w:r>
        <w:rPr>
          <w:rFonts w:cstheme="minorHAnsi"/>
        </w:rPr>
        <w:t>Financial data analysis (Python)</w:t>
      </w:r>
      <w:r w:rsidRPr="009E2AD1">
        <w:rPr>
          <w:rFonts w:cstheme="minorHAnsi"/>
        </w:rPr>
        <w:t>.</w:t>
      </w:r>
    </w:p>
    <w:p w14:paraId="215CC7EB" w14:textId="77777777" w:rsidR="009E2AD1" w:rsidRDefault="009E2AD1" w:rsidP="009E2AD1">
      <w:pPr>
        <w:numPr>
          <w:ilvl w:val="0"/>
          <w:numId w:val="1"/>
        </w:numPr>
        <w:rPr>
          <w:rFonts w:cstheme="minorHAnsi"/>
        </w:rPr>
      </w:pPr>
      <w:r w:rsidRPr="009E2AD1">
        <w:rPr>
          <w:rFonts w:cstheme="minorHAnsi"/>
          <w:b/>
          <w:bCs/>
        </w:rPr>
        <w:t>Core Competencies:</w:t>
      </w:r>
      <w:r w:rsidRPr="009E2AD1">
        <w:rPr>
          <w:rFonts w:cstheme="minorHAnsi"/>
        </w:rPr>
        <w:t xml:space="preserve"> P&amp;L Tracking, Market Anomaly Detection, Quantitative Research.</w:t>
      </w:r>
    </w:p>
    <w:p w14:paraId="3ED7D98F" w14:textId="68FD2F78" w:rsidR="009E2AD1" w:rsidRPr="009E2AD1" w:rsidRDefault="00000000" w:rsidP="009E2AD1">
      <w:pPr>
        <w:rPr>
          <w:rFonts w:cstheme="minorHAnsi"/>
        </w:rPr>
      </w:pPr>
      <w:r>
        <w:pict w14:anchorId="51D1642F">
          <v:rect id="_x0000_i1026" style="width:0;height:1.5pt" o:hralign="center" o:hrstd="t" o:hr="t" fillcolor="#a0a0a0" stroked="f"/>
        </w:pict>
      </w:r>
    </w:p>
    <w:p w14:paraId="7F6E41D5" w14:textId="77777777" w:rsidR="009E2AD1" w:rsidRPr="009E2AD1" w:rsidRDefault="009E2AD1" w:rsidP="009E2AD1">
      <w:pPr>
        <w:rPr>
          <w:rFonts w:cstheme="minorHAnsi"/>
          <w:sz w:val="28"/>
          <w:szCs w:val="28"/>
        </w:rPr>
      </w:pPr>
      <w:r w:rsidRPr="009E2AD1">
        <w:rPr>
          <w:rFonts w:cstheme="minorHAnsi"/>
          <w:b/>
          <w:bCs/>
          <w:sz w:val="28"/>
          <w:szCs w:val="28"/>
        </w:rPr>
        <w:t>RELEVANT EXPERIENCE</w:t>
      </w:r>
    </w:p>
    <w:p w14:paraId="43E082D0" w14:textId="71E183DA" w:rsidR="009E2AD1" w:rsidRPr="009E2AD1" w:rsidRDefault="009E2AD1" w:rsidP="009E2AD1">
      <w:pPr>
        <w:rPr>
          <w:rFonts w:cstheme="minorHAnsi"/>
        </w:rPr>
      </w:pPr>
      <w:r w:rsidRPr="009E2AD1">
        <w:rPr>
          <w:rFonts w:cstheme="minorHAnsi"/>
          <w:b/>
          <w:bCs/>
        </w:rPr>
        <w:t>Independent Algorithmic Trader &amp; Developer</w:t>
      </w:r>
      <w:r w:rsidRPr="009E2AD1">
        <w:rPr>
          <w:rFonts w:cstheme="minorHAnsi"/>
        </w:rPr>
        <w:t xml:space="preserve"> | </w:t>
      </w:r>
      <w:r>
        <w:rPr>
          <w:rFonts w:cstheme="minorHAnsi"/>
          <w:i/>
          <w:iCs/>
        </w:rPr>
        <w:t>2023</w:t>
      </w:r>
      <w:r w:rsidRPr="009E2AD1">
        <w:rPr>
          <w:rFonts w:cstheme="minorHAnsi"/>
          <w:i/>
          <w:iCs/>
        </w:rPr>
        <w:t xml:space="preserve"> – Present</w:t>
      </w:r>
    </w:p>
    <w:p w14:paraId="170737E9" w14:textId="77777777" w:rsidR="009E2AD1" w:rsidRPr="009E2AD1" w:rsidRDefault="009E2AD1" w:rsidP="009E2AD1">
      <w:pPr>
        <w:numPr>
          <w:ilvl w:val="0"/>
          <w:numId w:val="2"/>
        </w:numPr>
        <w:rPr>
          <w:rFonts w:cstheme="minorHAnsi"/>
        </w:rPr>
      </w:pPr>
      <w:r w:rsidRPr="009E2AD1">
        <w:rPr>
          <w:rFonts w:cstheme="minorHAnsi"/>
        </w:rPr>
        <w:t>Developed and deployed custom automated trading systems in MQL5 for Forex and Crypto markets (Portfolio: handiko.github.io/algo).</w:t>
      </w:r>
    </w:p>
    <w:p w14:paraId="0AF8B107" w14:textId="77777777" w:rsidR="009E2AD1" w:rsidRPr="009E2AD1" w:rsidRDefault="009E2AD1" w:rsidP="009E2AD1">
      <w:pPr>
        <w:numPr>
          <w:ilvl w:val="0"/>
          <w:numId w:val="2"/>
        </w:numPr>
        <w:rPr>
          <w:rFonts w:cstheme="minorHAnsi"/>
        </w:rPr>
      </w:pPr>
      <w:proofErr w:type="spellStart"/>
      <w:r w:rsidRPr="009E2AD1">
        <w:rPr>
          <w:rFonts w:cstheme="minorHAnsi"/>
        </w:rPr>
        <w:t>Analyzed</w:t>
      </w:r>
      <w:proofErr w:type="spellEnd"/>
      <w:r w:rsidRPr="009E2AD1">
        <w:rPr>
          <w:rFonts w:cstheme="minorHAnsi"/>
        </w:rPr>
        <w:t xml:space="preserve"> market microstructure to optimize entry/exit logic, focusing on minimizing slippage and maximizing execution quality in low-liquidity environments.</w:t>
      </w:r>
    </w:p>
    <w:p w14:paraId="3EEF9C56" w14:textId="738C25FF" w:rsidR="009E2AD1" w:rsidRPr="009E2AD1" w:rsidRDefault="009E2AD1" w:rsidP="009E2AD1">
      <w:pPr>
        <w:numPr>
          <w:ilvl w:val="0"/>
          <w:numId w:val="2"/>
        </w:numPr>
        <w:rPr>
          <w:rFonts w:cstheme="minorHAnsi"/>
        </w:rPr>
      </w:pPr>
      <w:r w:rsidRPr="009E2AD1">
        <w:rPr>
          <w:rFonts w:cstheme="minorHAnsi"/>
        </w:rPr>
        <w:t>Managed a diversified portfolio across Crypto, Forex, and Stocks, maintaining consistent P&amp;L tracking and performance attribution.</w:t>
      </w:r>
    </w:p>
    <w:p w14:paraId="094D61E5" w14:textId="77777777" w:rsidR="009E2AD1" w:rsidRPr="009E2AD1" w:rsidRDefault="009E2AD1" w:rsidP="009E2AD1">
      <w:pPr>
        <w:numPr>
          <w:ilvl w:val="0"/>
          <w:numId w:val="2"/>
        </w:numPr>
        <w:rPr>
          <w:rFonts w:cstheme="minorHAnsi"/>
        </w:rPr>
      </w:pPr>
      <w:r w:rsidRPr="009E2AD1">
        <w:rPr>
          <w:rFonts w:cstheme="minorHAnsi"/>
        </w:rPr>
        <w:t xml:space="preserve">Conducted extensive </w:t>
      </w:r>
      <w:proofErr w:type="spellStart"/>
      <w:r w:rsidRPr="009E2AD1">
        <w:rPr>
          <w:rFonts w:cstheme="minorHAnsi"/>
        </w:rPr>
        <w:t>backtesting</w:t>
      </w:r>
      <w:proofErr w:type="spellEnd"/>
      <w:r w:rsidRPr="009E2AD1">
        <w:rPr>
          <w:rFonts w:cstheme="minorHAnsi"/>
        </w:rPr>
        <w:t xml:space="preserve"> and forward-testing to identify pricing inefficiencies and market anomalies.</w:t>
      </w:r>
    </w:p>
    <w:p w14:paraId="18BA6A30" w14:textId="77777777" w:rsidR="009E2AD1" w:rsidRDefault="009E2AD1" w:rsidP="009E2AD1">
      <w:pPr>
        <w:rPr>
          <w:rFonts w:cstheme="minorHAnsi"/>
          <w:b/>
          <w:bCs/>
        </w:rPr>
      </w:pPr>
    </w:p>
    <w:p w14:paraId="4CFE4116" w14:textId="0B3A0E92" w:rsidR="009E2AD1" w:rsidRPr="009E2AD1" w:rsidRDefault="009E2AD1" w:rsidP="009E2AD1">
      <w:pPr>
        <w:rPr>
          <w:rFonts w:cstheme="minorHAnsi"/>
          <w:b/>
          <w:bCs/>
          <w:sz w:val="28"/>
          <w:szCs w:val="28"/>
        </w:rPr>
      </w:pPr>
      <w:r w:rsidRPr="009E2AD1">
        <w:rPr>
          <w:rFonts w:cstheme="minorHAnsi"/>
          <w:b/>
          <w:bCs/>
          <w:sz w:val="28"/>
          <w:szCs w:val="28"/>
        </w:rPr>
        <w:lastRenderedPageBreak/>
        <w:t>M</w:t>
      </w:r>
      <w:r>
        <w:rPr>
          <w:rFonts w:cstheme="minorHAnsi"/>
          <w:b/>
          <w:bCs/>
          <w:sz w:val="28"/>
          <w:szCs w:val="28"/>
        </w:rPr>
        <w:t>OST RECENT WORK</w:t>
      </w:r>
    </w:p>
    <w:p w14:paraId="78B13FB7" w14:textId="42887FDD" w:rsidR="009E2AD1" w:rsidRPr="009E2AD1" w:rsidRDefault="009E2AD1" w:rsidP="009E2AD1">
      <w:r w:rsidRPr="005323F7">
        <w:rPr>
          <w:b/>
          <w:bCs/>
        </w:rPr>
        <w:t>PT. Imani Prima</w:t>
      </w:r>
      <w:r w:rsidRPr="005323F7">
        <w:t xml:space="preserve"> | </w:t>
      </w:r>
      <w:r w:rsidRPr="005323F7">
        <w:rPr>
          <w:i/>
          <w:iCs/>
        </w:rPr>
        <w:t>Firmware Engineer</w:t>
      </w:r>
      <w:r w:rsidRPr="005323F7">
        <w:t xml:space="preserve"> | </w:t>
      </w:r>
      <w:r w:rsidRPr="005323F7">
        <w:rPr>
          <w:b/>
          <w:bCs/>
        </w:rPr>
        <w:t xml:space="preserve">2020 – </w:t>
      </w:r>
      <w:r w:rsidRPr="001A59E7">
        <w:rPr>
          <w:b/>
          <w:bCs/>
        </w:rPr>
        <w:t>2025</w:t>
      </w:r>
    </w:p>
    <w:p w14:paraId="42E65228" w14:textId="4083B1B3" w:rsidR="009E2AD1" w:rsidRPr="009E2AD1" w:rsidRDefault="009E2AD1" w:rsidP="009E2AD1">
      <w:pPr>
        <w:numPr>
          <w:ilvl w:val="0"/>
          <w:numId w:val="3"/>
        </w:numPr>
        <w:rPr>
          <w:rFonts w:cstheme="minorHAnsi"/>
        </w:rPr>
      </w:pPr>
      <w:r w:rsidRPr="009E2AD1">
        <w:rPr>
          <w:rFonts w:cstheme="minorHAnsi"/>
        </w:rPr>
        <w:t xml:space="preserve">Managed </w:t>
      </w:r>
      <w:r w:rsidRPr="005323F7">
        <w:t>R&amp;D for AIS (Automatic Identification System) transmitters and receivers used by national maritime and fisheries institutions</w:t>
      </w:r>
      <w:r w:rsidRPr="009E2AD1">
        <w:rPr>
          <w:rFonts w:cstheme="minorHAnsi"/>
        </w:rPr>
        <w:t xml:space="preserve"> projects</w:t>
      </w:r>
      <w:r>
        <w:rPr>
          <w:rFonts w:cstheme="minorHAnsi"/>
        </w:rPr>
        <w:t>,</w:t>
      </w:r>
      <w:r w:rsidRPr="009E2AD1">
        <w:rPr>
          <w:rFonts w:cstheme="minorHAnsi"/>
        </w:rPr>
        <w:t xml:space="preserve"> requiring high attention to detail and data-driven decision-making.</w:t>
      </w:r>
    </w:p>
    <w:p w14:paraId="18EA99FB" w14:textId="77777777" w:rsidR="009E2AD1" w:rsidRDefault="009E2AD1" w:rsidP="009E2AD1">
      <w:pPr>
        <w:numPr>
          <w:ilvl w:val="0"/>
          <w:numId w:val="3"/>
        </w:numPr>
        <w:rPr>
          <w:rFonts w:cstheme="minorHAnsi"/>
        </w:rPr>
      </w:pPr>
      <w:r w:rsidRPr="009E2AD1">
        <w:rPr>
          <w:rFonts w:cstheme="minorHAnsi"/>
        </w:rPr>
        <w:t>Collaborated with cross-functional teams to improve operational workflows.</w:t>
      </w:r>
    </w:p>
    <w:p w14:paraId="29D9DAF2" w14:textId="0B078A27" w:rsidR="009E2AD1" w:rsidRPr="009E2AD1" w:rsidRDefault="00000000" w:rsidP="009E2AD1">
      <w:pPr>
        <w:rPr>
          <w:rFonts w:cstheme="minorHAnsi"/>
        </w:rPr>
      </w:pPr>
      <w:r>
        <w:pict w14:anchorId="4ACF3A97">
          <v:rect id="_x0000_i1027" style="width:0;height:1.5pt" o:hralign="center" o:hrstd="t" o:hr="t" fillcolor="#a0a0a0" stroked="f"/>
        </w:pict>
      </w:r>
    </w:p>
    <w:p w14:paraId="25C5204F" w14:textId="77777777" w:rsidR="009E2AD1" w:rsidRPr="005323F7" w:rsidRDefault="009E2AD1" w:rsidP="009E2AD1">
      <w:pPr>
        <w:rPr>
          <w:b/>
          <w:bCs/>
          <w:sz w:val="28"/>
          <w:szCs w:val="28"/>
        </w:rPr>
      </w:pPr>
      <w:r w:rsidRPr="005323F7">
        <w:rPr>
          <w:b/>
          <w:bCs/>
          <w:sz w:val="28"/>
          <w:szCs w:val="28"/>
        </w:rPr>
        <w:t>EDUCATION</w:t>
      </w:r>
    </w:p>
    <w:p w14:paraId="16753857" w14:textId="77777777" w:rsidR="009E2AD1" w:rsidRPr="005323F7" w:rsidRDefault="009E2AD1" w:rsidP="009E2AD1">
      <w:r w:rsidRPr="005323F7">
        <w:rPr>
          <w:b/>
          <w:bCs/>
        </w:rPr>
        <w:t>Universitas Gadjah Mada (UGM)</w:t>
      </w:r>
      <w:r w:rsidRPr="005323F7">
        <w:t xml:space="preserve"> | </w:t>
      </w:r>
      <w:r w:rsidRPr="005323F7">
        <w:rPr>
          <w:i/>
          <w:iCs/>
        </w:rPr>
        <w:t>Bachelor of Engineering in Engineering Physics</w:t>
      </w:r>
    </w:p>
    <w:p w14:paraId="29FF1994" w14:textId="77777777" w:rsidR="009E2AD1" w:rsidRPr="005323F7" w:rsidRDefault="009E2AD1" w:rsidP="009E2AD1">
      <w:pPr>
        <w:numPr>
          <w:ilvl w:val="0"/>
          <w:numId w:val="4"/>
        </w:numPr>
      </w:pPr>
      <w:r w:rsidRPr="005323F7">
        <w:rPr>
          <w:b/>
          <w:bCs/>
        </w:rPr>
        <w:t>Specialization:</w:t>
      </w:r>
      <w:r w:rsidRPr="005323F7">
        <w:t xml:space="preserve"> Instrumentation and Control.</w:t>
      </w:r>
    </w:p>
    <w:p w14:paraId="3A85108B" w14:textId="77777777" w:rsidR="009E2AD1" w:rsidRPr="005323F7" w:rsidRDefault="009E2AD1" w:rsidP="009E2AD1">
      <w:pPr>
        <w:numPr>
          <w:ilvl w:val="0"/>
          <w:numId w:val="4"/>
        </w:numPr>
      </w:pPr>
      <w:r w:rsidRPr="005323F7">
        <w:rPr>
          <w:b/>
          <w:bCs/>
        </w:rPr>
        <w:t>Final Project:</w:t>
      </w:r>
      <w:r w:rsidRPr="005323F7">
        <w:t xml:space="preserve"> Multi-channel modulators for Software Defined Radio.</w:t>
      </w:r>
    </w:p>
    <w:p w14:paraId="5C846FC7" w14:textId="1DD86CCE" w:rsidR="007B5260" w:rsidRPr="009E2AD1" w:rsidRDefault="00000000" w:rsidP="009E2AD1">
      <w:pPr>
        <w:rPr>
          <w:rFonts w:cstheme="minorHAnsi"/>
        </w:rPr>
      </w:pPr>
      <w:r>
        <w:pict w14:anchorId="4999A113">
          <v:rect id="_x0000_i1028" style="width:0;height:1.5pt" o:hralign="center" o:hrstd="t" o:hr="t" fillcolor="#a0a0a0" stroked="f"/>
        </w:pict>
      </w:r>
    </w:p>
    <w:sectPr w:rsidR="007B5260" w:rsidRPr="009E2A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90A41"/>
    <w:multiLevelType w:val="multilevel"/>
    <w:tmpl w:val="3A92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193080"/>
    <w:multiLevelType w:val="multilevel"/>
    <w:tmpl w:val="BF66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7178B9"/>
    <w:multiLevelType w:val="multilevel"/>
    <w:tmpl w:val="4802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0F2D02"/>
    <w:multiLevelType w:val="multilevel"/>
    <w:tmpl w:val="AC16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7193">
    <w:abstractNumId w:val="0"/>
  </w:num>
  <w:num w:numId="2" w16cid:durableId="1474565032">
    <w:abstractNumId w:val="1"/>
  </w:num>
  <w:num w:numId="3" w16cid:durableId="12457166">
    <w:abstractNumId w:val="2"/>
  </w:num>
  <w:num w:numId="4" w16cid:durableId="9510885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260"/>
    <w:rsid w:val="00002C66"/>
    <w:rsid w:val="001E17D5"/>
    <w:rsid w:val="00213956"/>
    <w:rsid w:val="006767D0"/>
    <w:rsid w:val="007B5260"/>
    <w:rsid w:val="009E2AD1"/>
    <w:rsid w:val="00E908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E770F"/>
  <w15:chartTrackingRefBased/>
  <w15:docId w15:val="{4F78C6A6-5CF0-4E92-AC51-B22157DD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2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B52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52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52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52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52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2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2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2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2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52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52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52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52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52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2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2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260"/>
    <w:rPr>
      <w:rFonts w:eastAsiaTheme="majorEastAsia" w:cstheme="majorBidi"/>
      <w:color w:val="272727" w:themeColor="text1" w:themeTint="D8"/>
    </w:rPr>
  </w:style>
  <w:style w:type="paragraph" w:styleId="Title">
    <w:name w:val="Title"/>
    <w:basedOn w:val="Normal"/>
    <w:next w:val="Normal"/>
    <w:link w:val="TitleChar"/>
    <w:uiPriority w:val="10"/>
    <w:qFormat/>
    <w:rsid w:val="007B52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2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2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2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260"/>
    <w:pPr>
      <w:spacing w:before="160"/>
      <w:jc w:val="center"/>
    </w:pPr>
    <w:rPr>
      <w:i/>
      <w:iCs/>
      <w:color w:val="404040" w:themeColor="text1" w:themeTint="BF"/>
    </w:rPr>
  </w:style>
  <w:style w:type="character" w:customStyle="1" w:styleId="QuoteChar">
    <w:name w:val="Quote Char"/>
    <w:basedOn w:val="DefaultParagraphFont"/>
    <w:link w:val="Quote"/>
    <w:uiPriority w:val="29"/>
    <w:rsid w:val="007B5260"/>
    <w:rPr>
      <w:i/>
      <w:iCs/>
      <w:color w:val="404040" w:themeColor="text1" w:themeTint="BF"/>
    </w:rPr>
  </w:style>
  <w:style w:type="paragraph" w:styleId="ListParagraph">
    <w:name w:val="List Paragraph"/>
    <w:basedOn w:val="Normal"/>
    <w:uiPriority w:val="34"/>
    <w:qFormat/>
    <w:rsid w:val="007B5260"/>
    <w:pPr>
      <w:ind w:left="720"/>
      <w:contextualSpacing/>
    </w:pPr>
  </w:style>
  <w:style w:type="character" w:styleId="IntenseEmphasis">
    <w:name w:val="Intense Emphasis"/>
    <w:basedOn w:val="DefaultParagraphFont"/>
    <w:uiPriority w:val="21"/>
    <w:qFormat/>
    <w:rsid w:val="007B5260"/>
    <w:rPr>
      <w:i/>
      <w:iCs/>
      <w:color w:val="2F5496" w:themeColor="accent1" w:themeShade="BF"/>
    </w:rPr>
  </w:style>
  <w:style w:type="paragraph" w:styleId="IntenseQuote">
    <w:name w:val="Intense Quote"/>
    <w:basedOn w:val="Normal"/>
    <w:next w:val="Normal"/>
    <w:link w:val="IntenseQuoteChar"/>
    <w:uiPriority w:val="30"/>
    <w:qFormat/>
    <w:rsid w:val="007B52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5260"/>
    <w:rPr>
      <w:i/>
      <w:iCs/>
      <w:color w:val="2F5496" w:themeColor="accent1" w:themeShade="BF"/>
    </w:rPr>
  </w:style>
  <w:style w:type="character" w:styleId="IntenseReference">
    <w:name w:val="Intense Reference"/>
    <w:basedOn w:val="DefaultParagraphFont"/>
    <w:uiPriority w:val="32"/>
    <w:qFormat/>
    <w:rsid w:val="007B5260"/>
    <w:rPr>
      <w:b/>
      <w:bCs/>
      <w:smallCaps/>
      <w:color w:val="2F5496" w:themeColor="accent1" w:themeShade="BF"/>
      <w:spacing w:val="5"/>
    </w:rPr>
  </w:style>
  <w:style w:type="character" w:styleId="Hyperlink">
    <w:name w:val="Hyperlink"/>
    <w:basedOn w:val="DefaultParagraphFont"/>
    <w:uiPriority w:val="99"/>
    <w:unhideWhenUsed/>
    <w:rsid w:val="009E2AD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handiko.github.io/alg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328</Words>
  <Characters>1870</Characters>
  <Application>Microsoft Office Word</Application>
  <DocSecurity>0</DocSecurity>
  <Lines>15</Lines>
  <Paragraphs>4</Paragraphs>
  <ScaleCrop>false</ScaleCrop>
  <Company/>
  <LinksUpToDate>false</LinksUpToDate>
  <CharactersWithSpaces>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Handiko</dc:creator>
  <cp:keywords/>
  <dc:description/>
  <cp:lastModifiedBy>Handiko</cp:lastModifiedBy>
  <cp:revision>2</cp:revision>
  <dcterms:created xsi:type="dcterms:W3CDTF">2026-03-06T10:51:00Z</dcterms:created>
  <dcterms:modified xsi:type="dcterms:W3CDTF">2026-03-06T10:51:00Z</dcterms:modified>
</cp:coreProperties>
</file>