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61.3952832167165"/>
        <w:gridCol w:w="2797.2530552325034"/>
        <w:gridCol w:w="1748.2831595203143"/>
        <w:gridCol w:w="2718.580313054089"/>
        <w:tblGridChange w:id="0">
          <w:tblGrid>
            <w:gridCol w:w="1761.3952832167165"/>
            <w:gridCol w:w="2797.2530552325034"/>
            <w:gridCol w:w="1748.2831595203143"/>
            <w:gridCol w:w="2718.58031305408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84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회 의 록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회의주제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주제회의 </w:t>
            </w:r>
          </w:p>
          <w:p w:rsidR="00000000" w:rsidDel="00000000" w:rsidP="00000000" w:rsidRDefault="00000000" w:rsidRPr="00000000" w14:paraId="00000008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기업멘토와의 회의전 의견 정리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일자/시간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2023.05.03 / 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회의장소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 성명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손지현, 이소정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60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주제 관련 회의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챗봇을 직접 구현할지 전이학습을 할지 API를 사용하여 구현할지 정해야 함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360" w:lineRule="auto"/>
              <w:ind w:left="2160" w:right="-232.7952755905511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기업 멘토와 회의후 실현 가능한 쪽으로 선택하기로 결정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필요한 개념 및 지식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파이토치 공부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트랜스포머 공부 필요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ind w:left="720" w:firstLine="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공유 캘린더 및 공유 툴 선정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Notion, Slack사용하기로 선택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ind w:left="1440" w:firstLine="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멘토와의 일정 관리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멘토와의 연락방법 확정해야함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멘토가 다른 사람이 올 수도 있다는 말이 있어서 이를 확실하게 확인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55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ind w:left="720" w:firstLine="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회의 결과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5월 4일 2시 멘토링 시간에 멘토와의 일정 확답받기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일정표를 만들어 일정공유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멘토의 바뀜 여부 확인하기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Notion, Slack 사용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ind w:left="1440" w:firstLine="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향후 일정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요구분석서, 프로젝트 계획서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3"/>
              </w:numPr>
              <w:spacing w:line="360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0"/>
                <w:szCs w:val="20"/>
                <w:rtl w:val="0"/>
              </w:rPr>
              <w:t xml:space="preserve">트랜스포머, 파이토치 공부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