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E6A45"/>
          <w:spacing w:val="40"/>
          <w:sz w:val="20"/>
          <w:szCs w:val="20"/>
        </w:rPr>
        <w:t xml:space="preserve">PRODUCT REQUIREMENTS DOCUMENT</w:t>
      </w:r>
    </w:p>
    <w:p>
      <w:pPr>
        <w:spacing w:after="80"/>
      </w:pPr>
      <w:r>
        <w:rPr>
          <w:b/>
          <w:bCs/>
          <w:color w:val="2A2722"/>
          <w:sz w:val="56"/>
          <w:szCs w:val="56"/>
        </w:rPr>
        <w:t xml:space="preserve">handmatch Web App</w:t>
      </w:r>
    </w:p>
    <w:p>
      <w:pPr>
        <w:spacing w:after="240"/>
      </w:pPr>
      <w:r>
        <w:rPr>
          <w:i/>
          <w:iCs/>
          <w:color w:val="7E6A45"/>
          <w:sz w:val="28"/>
          <w:szCs w:val="28"/>
        </w:rPr>
        <w:t xml:space="preserve">Families, applicants and the handmatch team on one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Item</w:t>
            </w:r>
          </w:p>
        </w:tc>
        <w:tc>
          <w:tcPr>
            <w:tcW w:type="dxa" w:w="67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Detail</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Product</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handmatch (handmatch.us)</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Company</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Getklean USA, LLC (Delaware)</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Document owner</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Marvin Perol, Founder</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Version</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1.5</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Date</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October 20, 2026</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Status</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Version 1.1 and the pricing A/B test built on staging (October 20, 2026), waiting for approval before production</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Changes in 1.5</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A/B test of the business model: A = $349 upfront, B = $49 deposit + $300 when the family hires (see section 21).</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Changes in 1.4</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Version 1.1 built: placements, Concierge, Recruiter, Finance, Compliance and Admin views, meetings and paid trials, Compliance tickets, group chat, support cases, refunds, territory gating and audit log. Build decisions recorded in section 21.</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Changes in 1.3</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Concierge renamed handmatch Concierge · families meet applicants by phone, video or a paid trial · background checks ordered only after a family passes an applicant, through a Compliance ticket</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Changes in 1.2</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New handmatch Recruiter role for supply (sourcing and onboarding applicants)</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Changes in 1.1</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Coordinator renamed handmatch Concierge · “case” renamed placement · new support cases for hired placements · Finance and Compliance roles · group chat</w:t>
            </w:r>
          </w:p>
        </w:tc>
      </w:tr>
    </w:tbl>
    <w:p>
      <w:pPr>
        <w:spacing w:after="120"/>
      </w:pPr>
    </w:p>
    <w:p>
      <w:pPr>
        <w:spacing w:after="120" w:line="300"/>
      </w:pPr>
      <w:r>
        <w:rPr>
          <w:b/>
          <w:bCs/>
        </w:rPr>
        <w:t xml:space="preserve">Purpose.</w:t>
      </w:r>
      <w:r>
        <w:t xml:space="preserve"> This document defines who uses the handmatch web app, what each person can do and see, and how a hire moves from payment to a successful first week and beyond. It is the shared reference for the founder, the handmatch team, developers and legal review.</w:t>
      </w:r>
    </w:p>
    <w:p>
      <w:pPr>
        <w:pBdr>
          <w:bottom w:val="single" w:color="DDD5C8" w:sz="6" w:space="1"/>
        </w:pBdr>
        <w:spacing w:after="20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Term</w:t>
            </w:r>
          </w:p>
        </w:tc>
        <w:tc>
          <w:tcPr>
            <w:tcW w:type="dxa" w:w="71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Meaning</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Placement</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 family’s hiring journey for one hire, from payment to the first-week check-in. Created automatically when a family pays.</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Case</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 support issue raised after a hire, such as a complaint, no-show, safety concern or replacement request, handled by the family’s Concierge.</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handmatch Concierge</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handmatch’s built-in customer service: the family’s dedicated account holder on the handmatch team (previously “coordinator”).</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handmatch Recruiter</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The team member who sources, adds and onboards applicants, building supply in each territory.</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Supply and demand</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Supply is active, verified applicants ready to work; demand is families with open placements.</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Territory</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 state or city where handmatch operates, enabled only when Compliance has confirmed licensing.</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Thread</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 group chat inside a placement or case.</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Meeting</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How a family meets an applicant: phone call, video interview, or a paid trial in person.</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Paid trial</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 short, paid working session at the family’s home so both sides can test the fit.</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Compliance ticket</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 task for Compliance, opened when a family passes an applicant, to confirm everything is ready before ordering the third-party background check.</w:t>
            </w:r>
          </w:p>
        </w:tc>
      </w:tr>
    </w:tbl>
    <w:p>
      <w:pPr>
        <w:spacing w:after="120"/>
      </w:pPr>
    </w:p>
    <w:p>
      <w:pPr>
        <w:pStyle w:val="Heading1"/>
      </w:pPr>
      <w:r>
        <w:t xml:space="preserve">1. Overview</w:t>
      </w:r>
    </w:p>
    <w:p>
      <w:pPr>
        <w:spacing w:after="120" w:line="300"/>
      </w:pPr>
      <w:r>
        <w:t xml:space="preserve">handmatch helps families in the United States hire a cleaner, housekeeper or nanny directly, without a cleaning company or agency taking a markup on every visit. Families pay </w:t>
      </w:r>
      <w:r>
        <w:rPr>
          <w:b/>
          <w:bCs/>
        </w:rPr>
        <w:t xml:space="preserve">one lifetime fee of $349 per hire</w:t>
      </w:r>
      <w:r>
        <w:t xml:space="preserve">. A real person, the family’s </w:t>
      </w:r>
      <w:r>
        <w:rPr>
          <w:b/>
          <w:bCs/>
        </w:rPr>
        <w:t xml:space="preserve">handmatch Concierge</w:t>
      </w:r>
      <w:r>
        <w:t xml:space="preserve">, supports them from first contact to the first week, and stays available afterwards if anything comes up. Behind the scenes, </w:t>
      </w:r>
      <w:r>
        <w:rPr>
          <w:b/>
          <w:bCs/>
        </w:rPr>
        <w:t xml:space="preserve">handmatch Recruiters</w:t>
      </w:r>
      <w:r>
        <w:t xml:space="preserve"> make sure there are always enough vetted applicants ready in every territory.</w:t>
      </w:r>
    </w:p>
    <w:p>
      <w:pPr>
        <w:spacing w:after="120" w:line="300"/>
      </w:pPr>
      <w:r>
        <w:t xml:space="preserve">Today the public website takes preferences and payments. The web app adds everything that happens after payment: one place where families, applicants and the handmatch team work, talk and resolve issues together.</w:t>
      </w:r>
    </w:p>
    <w:p>
      <w:pPr>
        <w:pStyle w:val="Heading2"/>
      </w:pPr>
      <w:r>
        <w:t xml:space="preserve">Key facts</w:t>
      </w:r>
    </w:p>
    <w:p>
      <w:pPr>
        <w:pStyle w:val="ListParagraph"/>
        <w:numPr>
          <w:ilvl w:val="0"/>
          <w:numId w:val="2"/>
        </w:numPr>
        <w:spacing w:after="60" w:line="288"/>
      </w:pPr>
      <w:r>
        <w:rPr>
          <w:b/>
          <w:bCs/>
        </w:rPr>
        <w:t xml:space="preserve">Service area:</w:t>
      </w:r>
      <w:r>
        <w:t xml:space="preserve"> New York, California and Florida, each enabled only once Compliance confirms licensing. Other areas join a waitlist.</w:t>
      </w:r>
    </w:p>
    <w:p>
      <w:pPr>
        <w:pStyle w:val="ListParagraph"/>
        <w:numPr>
          <w:ilvl w:val="0"/>
          <w:numId w:val="2"/>
        </w:numPr>
        <w:spacing w:after="60" w:line="288"/>
      </w:pPr>
      <w:r>
        <w:rPr>
          <w:b/>
          <w:bCs/>
        </w:rPr>
        <w:t xml:space="preserve">Model:</w:t>
      </w:r>
      <w:r>
        <w:t xml:space="preserve"> direct hire. The family hires and pays the helper directly at the rate and schedule they agree.</w:t>
      </w:r>
    </w:p>
    <w:p>
      <w:pPr>
        <w:pStyle w:val="ListParagraph"/>
        <w:numPr>
          <w:ilvl w:val="0"/>
          <w:numId w:val="2"/>
        </w:numPr>
        <w:spacing w:after="60" w:line="288"/>
      </w:pPr>
      <w:r>
        <w:rPr>
          <w:b/>
          <w:bCs/>
        </w:rPr>
        <w:t xml:space="preserve">Promise:</w:t>
      </w:r>
      <w:r>
        <w:t xml:space="preserve"> first 3 applicants, ready to start in as little as 3 days; up to 3 replacements within 90 days.</w:t>
      </w:r>
    </w:p>
    <w:p>
      <w:pPr>
        <w:pStyle w:val="ListParagraph"/>
        <w:numPr>
          <w:ilvl w:val="0"/>
          <w:numId w:val="2"/>
        </w:numPr>
        <w:spacing w:after="60" w:line="288"/>
      </w:pPr>
      <w:r>
        <w:rPr>
          <w:b/>
          <w:bCs/>
        </w:rPr>
        <w:t xml:space="preserve">Refunds:</w:t>
      </w:r>
      <w:r>
        <w:t xml:space="preserve"> full refund if no suitable match within 14 days or if the family cancels before applicants are shared; 50% if applicants were shared but no hire within 30 days; no refund after hire, but replacements apply.</w:t>
      </w:r>
    </w:p>
    <w:p>
      <w:pPr>
        <w:pStyle w:val="ListParagraph"/>
        <w:numPr>
          <w:ilvl w:val="0"/>
          <w:numId w:val="2"/>
        </w:numPr>
        <w:spacing w:after="60" w:line="288"/>
      </w:pPr>
      <w:r>
        <w:rPr>
          <w:b/>
          <w:bCs/>
        </w:rPr>
        <w:t xml:space="preserve">Two sides of the marketplace:</w:t>
      </w:r>
      <w:r>
        <w:t xml:space="preserve"> Concierges focus on </w:t>
      </w:r>
      <w:r>
        <w:rPr>
          <w:b/>
          <w:bCs/>
        </w:rPr>
        <w:t xml:space="preserve">demand</w:t>
      </w:r>
      <w:r>
        <w:t xml:space="preserve"> (families); Recruiters focus on </w:t>
      </w:r>
      <w:r>
        <w:rPr>
          <w:b/>
          <w:bCs/>
        </w:rPr>
        <w:t xml:space="preserve">supply</w:t>
      </w:r>
      <w:r>
        <w:t xml:space="preserve"> (applicants). Both are critical, and supply comes first in a new territory.</w:t>
      </w:r>
    </w:p>
    <w:p>
      <w:pPr>
        <w:pStyle w:val="ListParagraph"/>
        <w:numPr>
          <w:ilvl w:val="0"/>
          <w:numId w:val="2"/>
        </w:numPr>
        <w:spacing w:after="60" w:line="288"/>
      </w:pPr>
      <w:r>
        <w:rPr>
          <w:b/>
          <w:bCs/>
        </w:rPr>
        <w:t xml:space="preserve">Approach:</w:t>
      </w:r>
      <w:r>
        <w:t xml:space="preserve"> one web app for everyone, no separate mobile apps. It works in any phone browser.</w:t>
      </w:r>
    </w:p>
    <w:p>
      <w:pPr>
        <w:pStyle w:val="Heading1"/>
      </w:pPr>
      <w:r>
        <w:t xml:space="preserve">2. Goals and Success Metrics</w:t>
      </w:r>
    </w:p>
    <w:p>
      <w:pPr>
        <w:pStyle w:val="Heading2"/>
      </w:pPr>
      <w:r>
        <w:t xml:space="preserve">Goals</w:t>
      </w:r>
    </w:p>
    <w:p>
      <w:pPr>
        <w:pStyle w:val="ListParagraph"/>
        <w:numPr>
          <w:ilvl w:val="0"/>
          <w:numId w:val="2"/>
        </w:numPr>
        <w:spacing w:after="60" w:line="288"/>
      </w:pPr>
      <w:r>
        <w:t xml:space="preserve">Give every paying family a clear view of progress and a named Concierge to talk to.</w:t>
      </w:r>
    </w:p>
    <w:p>
      <w:pPr>
        <w:pStyle w:val="ListParagraph"/>
        <w:numPr>
          <w:ilvl w:val="0"/>
          <w:numId w:val="2"/>
        </w:numPr>
        <w:spacing w:after="60" w:line="288"/>
      </w:pPr>
      <w:r>
        <w:t xml:space="preserve">Let families, applicants and Concierges talk in one group chat instead of scattered calls and texts.</w:t>
      </w:r>
    </w:p>
    <w:p>
      <w:pPr>
        <w:pStyle w:val="ListParagraph"/>
        <w:numPr>
          <w:ilvl w:val="0"/>
          <w:numId w:val="2"/>
        </w:numPr>
        <w:spacing w:after="60" w:line="288"/>
      </w:pPr>
      <w:r>
        <w:t xml:space="preserve">Resolve issues after a hire quickly and fairly through tracked support cases.</w:t>
      </w:r>
    </w:p>
    <w:p>
      <w:pPr>
        <w:pStyle w:val="ListParagraph"/>
        <w:numPr>
          <w:ilvl w:val="0"/>
          <w:numId w:val="2"/>
        </w:numPr>
        <w:spacing w:after="60" w:line="288"/>
      </w:pPr>
      <w:r>
        <w:t xml:space="preserve">Build plenty of supply: enough active, vetted applicants in every territory before and while families pay.</w:t>
      </w:r>
    </w:p>
    <w:p>
      <w:pPr>
        <w:pStyle w:val="ListParagraph"/>
        <w:numPr>
          <w:ilvl w:val="0"/>
          <w:numId w:val="2"/>
        </w:numPr>
        <w:spacing w:after="60" w:line="288"/>
      </w:pPr>
      <w:r>
        <w:t xml:space="preserve">Handle money correctly: payments, refunds by policy, and clean reporting.</w:t>
      </w:r>
    </w:p>
    <w:p>
      <w:pPr>
        <w:pStyle w:val="ListParagraph"/>
        <w:numPr>
          <w:ilvl w:val="0"/>
          <w:numId w:val="2"/>
        </w:numPr>
        <w:spacing w:after="60" w:line="288"/>
      </w:pPr>
      <w:r>
        <w:t xml:space="preserve">Operate only where handmatch is licensed, with every license tracked and renewed on time.</w:t>
      </w:r>
    </w:p>
    <w:p>
      <w:pPr>
        <w:pStyle w:val="ListParagraph"/>
        <w:numPr>
          <w:ilvl w:val="0"/>
          <w:numId w:val="2"/>
        </w:numPr>
        <w:spacing w:after="60" w:line="288"/>
      </w:pPr>
      <w:r>
        <w:t xml:space="preserve">Keep private information private: families and applicants never see each other’s contact details.</w:t>
      </w:r>
    </w:p>
    <w:p>
      <w:pPr>
        <w:pStyle w:val="Heading2"/>
      </w:pPr>
      <w:r>
        <w:t xml:space="preserve">Success metrics (proposed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3760"/>
      </w:tblGrid>
      <w:tr>
        <w:trPr>
          <w:tblHeader/>
        </w:trPr>
        <w:tc>
          <w:tcPr>
            <w:tcW w:type="dxa" w:w="31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Metric</w:t>
            </w:r>
          </w:p>
        </w:tc>
        <w:tc>
          <w:tcPr>
            <w:tcW w:type="dxa" w:w="25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Proposed target</w:t>
            </w:r>
          </w:p>
        </w:tc>
        <w:tc>
          <w:tcPr>
            <w:tcW w:type="dxa" w:w="37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How it is measured</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Payment to first Concierge contact</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Under 24 hours</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Placement moves from New to Contacted</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Payment to first interview scheduled</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3 days or less</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First interview time set on a placement</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Applicants accepting requests</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Over 60%</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Accepted ÷ proposed</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Families who hire</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Over 80% of paid placements</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Placements reaching Hired</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Group chat first reply from Concierge</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Under 2 business hours</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Time to first Concierge message</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Support case first response</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Same day; safety issues within 1 hour</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Case opened to first Concierge reply</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Support case resolution</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Within 3 business days</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Case opened to Resolved</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Refund rate</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Under 10%</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Refunded ÷ paid orders</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Refunds processed on time</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100% within 5 business days</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Approved to issued</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Territories with valid license</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100% of active territories</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Compliance register</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Background checks that lead to a hire</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Over 80%</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Hires ÷ checks ordered</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Pass to background check ordered</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Within 1 business day</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Compliance ticket times</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Active applicants per open placement</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At least 10, per territory and type of help</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Active profiles ÷ open placements</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Lead to active applicant</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Within 7 days</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Lead added to profile activated</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Applicants activated per week</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Set per territory (for example 25 in New York City at launch)</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Recruiter pipeline</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Placements waiting for supply</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Zero waiting over 48 hours</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Concierge supply requests open</w:t>
            </w:r>
          </w:p>
        </w:tc>
      </w:tr>
      <w:tr>
        <w:tc>
          <w:tcPr>
            <w:tcW w:type="dxa" w:w="3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 90-day retention</w:t>
            </w:r>
          </w:p>
        </w:tc>
        <w:tc>
          <w:tcPr>
            <w:tcW w:type="dxa" w:w="2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Over 70% still active</w:t>
            </w:r>
          </w:p>
        </w:tc>
        <w:tc>
          <w:tcPr>
            <w:tcW w:type="dxa" w:w="3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Active after 90 days ÷ activated</w:t>
            </w:r>
          </w:p>
        </w:tc>
      </w:tr>
    </w:tbl>
    <w:p>
      <w:pPr>
        <w:spacing w:after="120"/>
      </w:pPr>
    </w:p>
    <w:p>
      <w:pPr>
        <w:pStyle w:val="Heading1"/>
      </w:pPr>
      <w:r>
        <w:t xml:space="preserve">3. System Users</w:t>
      </w:r>
    </w:p>
    <w:p>
      <w:pPr>
        <w:spacing w:after="120" w:line="300"/>
      </w:pPr>
      <w:r>
        <w:t xml:space="preserve">Everyone signs in at the same place. What they see depends on their role. One person can hold more than one internal role (for example the founder may be Admin, Concierge and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Role</w:t>
            </w:r>
          </w:p>
        </w:tc>
        <w:tc>
          <w:tcPr>
            <w:tcW w:type="dxa" w:w="27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Who</w:t>
            </w:r>
          </w:p>
        </w:tc>
        <w:tc>
          <w:tcPr>
            <w:tcW w:type="dxa" w:w="46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Main job</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w:t>
            </w:r>
          </w:p>
        </w:tc>
        <w:tc>
          <w:tcPr>
            <w:tcW w:type="dxa" w:w="2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Paying customer</w:t>
            </w:r>
          </w:p>
        </w:tc>
        <w:tc>
          <w:tcPr>
            <w:tcW w:type="dxa" w:w="46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Meet applicants, hire, get support</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w:t>
            </w:r>
          </w:p>
        </w:tc>
        <w:tc>
          <w:tcPr>
            <w:tcW w:type="dxa" w:w="2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Cleaner, housekeeper or nanny</w:t>
            </w:r>
          </w:p>
        </w:tc>
        <w:tc>
          <w:tcPr>
            <w:tcW w:type="dxa" w:w="46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Keep profile current, respond, interview</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handmatch Concierge</w:t>
            </w:r>
          </w:p>
        </w:tc>
        <w:tc>
          <w:tcPr>
            <w:tcW w:type="dxa" w:w="2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handmatch team</w:t>
            </w:r>
          </w:p>
        </w:tc>
        <w:tc>
          <w:tcPr>
            <w:tcW w:type="dxa" w:w="46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Built-in customer service: runs placements and support cases end to end</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handmatch Recruiter</w:t>
            </w:r>
          </w:p>
        </w:tc>
        <w:tc>
          <w:tcPr>
            <w:tcW w:type="dxa" w:w="2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handmatch team</w:t>
            </w:r>
          </w:p>
        </w:tc>
        <w:tc>
          <w:tcPr>
            <w:tcW w:type="dxa" w:w="46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Supply: sources, adds, screens and onboards applicants</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Finance</w:t>
            </w:r>
          </w:p>
        </w:tc>
        <w:tc>
          <w:tcPr>
            <w:tcW w:type="dxa" w:w="2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handmatch team</w:t>
            </w:r>
          </w:p>
        </w:tc>
        <w:tc>
          <w:tcPr>
            <w:tcW w:type="dxa" w:w="46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Payments, refunds, reconciliation, reports</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Compliance</w:t>
            </w:r>
          </w:p>
        </w:tc>
        <w:tc>
          <w:tcPr>
            <w:tcW w:type="dxa" w:w="2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handmatch team or legal partner</w:t>
            </w:r>
          </w:p>
        </w:tc>
        <w:tc>
          <w:tcPr>
            <w:tcW w:type="dxa" w:w="46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Licenses per territory, vetting rules, safety escalations</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Admin</w:t>
            </w:r>
          </w:p>
        </w:tc>
        <w:tc>
          <w:tcPr>
            <w:tcW w:type="dxa" w:w="2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Founder</w:t>
            </w:r>
          </w:p>
        </w:tc>
        <w:tc>
          <w:tcPr>
            <w:tcW w:type="dxa" w:w="46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Team access, territories, settings, all data</w:t>
            </w:r>
          </w:p>
        </w:tc>
      </w:tr>
    </w:tbl>
    <w:p>
      <w:pPr>
        <w:spacing w:after="120"/>
      </w:pPr>
    </w:p>
    <w:p>
      <w:pPr>
        <w:pStyle w:val="Heading2"/>
      </w:pPr>
      <w:r>
        <w:t xml:space="preserve">Family (customer)</w:t>
      </w:r>
    </w:p>
    <w:p>
      <w:pPr>
        <w:spacing w:after="120" w:line="300"/>
      </w:pPr>
      <w:r>
        <w:t xml:space="preserve">A household in an enabled territory that has paid the one-time fee.</w:t>
      </w:r>
    </w:p>
    <w:p>
      <w:pPr>
        <w:pStyle w:val="ListParagraph"/>
        <w:numPr>
          <w:ilvl w:val="0"/>
          <w:numId w:val="2"/>
        </w:numPr>
        <w:spacing w:after="60" w:line="288"/>
      </w:pPr>
      <w:r>
        <w:t xml:space="preserve">Review applicants shared by their Concierge</w:t>
      </w:r>
    </w:p>
    <w:p>
      <w:pPr>
        <w:pStyle w:val="ListParagraph"/>
        <w:numPr>
          <w:ilvl w:val="0"/>
          <w:numId w:val="2"/>
        </w:numPr>
        <w:spacing w:after="60" w:line="288"/>
      </w:pPr>
      <w:r>
        <w:t xml:space="preserve">Chat with their Concierge and with each applicant in a group thread</w:t>
      </w:r>
    </w:p>
    <w:p>
      <w:pPr>
        <w:pStyle w:val="ListParagraph"/>
        <w:numPr>
          <w:ilvl w:val="0"/>
          <w:numId w:val="2"/>
        </w:numPr>
        <w:spacing w:after="60" w:line="288"/>
      </w:pPr>
      <w:r>
        <w:t xml:space="preserve">Attend interviews and hire directly</w:t>
      </w:r>
    </w:p>
    <w:p>
      <w:pPr>
        <w:pStyle w:val="ListParagraph"/>
        <w:numPr>
          <w:ilvl w:val="0"/>
          <w:numId w:val="2"/>
        </w:numPr>
        <w:spacing w:after="60" w:line="288"/>
      </w:pPr>
      <w:r>
        <w:t xml:space="preserve">Ask for a different applicant, or open a support case after hiring</w:t>
      </w:r>
    </w:p>
    <w:p>
      <w:pPr>
        <w:pStyle w:val="ListParagraph"/>
        <w:numPr>
          <w:ilvl w:val="0"/>
          <w:numId w:val="2"/>
        </w:numPr>
        <w:spacing w:after="60" w:line="288"/>
      </w:pPr>
      <w:r>
        <w:t xml:space="preserve">Request a refund according to the refund policy</w:t>
      </w:r>
    </w:p>
    <w:p>
      <w:pPr>
        <w:pStyle w:val="Heading2"/>
      </w:pPr>
      <w:r>
        <w:t xml:space="preserve">Applicant (cleaner, housekeeper or nanny)</w:t>
      </w:r>
    </w:p>
    <w:p>
      <w:pPr>
        <w:spacing w:after="120" w:line="300"/>
      </w:pPr>
      <w:r>
        <w:t xml:space="preserve">A household worker who applied at handmatch.us/join or was invited. Applicants never pay handmatch to find work.</w:t>
      </w:r>
    </w:p>
    <w:p>
      <w:pPr>
        <w:pStyle w:val="ListParagraph"/>
        <w:numPr>
          <w:ilvl w:val="0"/>
          <w:numId w:val="2"/>
        </w:numPr>
        <w:spacing w:after="60" w:line="288"/>
      </w:pPr>
      <w:r>
        <w:t xml:space="preserve">Complete and submit their profile</w:t>
      </w:r>
    </w:p>
    <w:p>
      <w:pPr>
        <w:pStyle w:val="ListParagraph"/>
        <w:numPr>
          <w:ilvl w:val="0"/>
          <w:numId w:val="2"/>
        </w:numPr>
        <w:spacing w:after="60" w:line="288"/>
      </w:pPr>
      <w:r>
        <w:t xml:space="preserve">Keep availability up to date</w:t>
      </w:r>
    </w:p>
    <w:p>
      <w:pPr>
        <w:pStyle w:val="ListParagraph"/>
        <w:numPr>
          <w:ilvl w:val="0"/>
          <w:numId w:val="2"/>
        </w:numPr>
        <w:spacing w:after="60" w:line="288"/>
      </w:pPr>
      <w:r>
        <w:t xml:space="preserve">Accept or decline interview requests</w:t>
      </w:r>
    </w:p>
    <w:p>
      <w:pPr>
        <w:pStyle w:val="ListParagraph"/>
        <w:numPr>
          <w:ilvl w:val="0"/>
          <w:numId w:val="2"/>
        </w:numPr>
        <w:spacing w:after="60" w:line="288"/>
      </w:pPr>
      <w:r>
        <w:t xml:space="preserve">Chat with the family and Concierge in the placement thread</w:t>
      </w:r>
    </w:p>
    <w:p>
      <w:pPr>
        <w:pStyle w:val="ListParagraph"/>
        <w:numPr>
          <w:ilvl w:val="0"/>
          <w:numId w:val="2"/>
        </w:numPr>
        <w:spacing w:after="60" w:line="288"/>
      </w:pPr>
      <w:r>
        <w:t xml:space="preserve">Raise a concern about a family if needed</w:t>
      </w:r>
    </w:p>
    <w:p>
      <w:pPr>
        <w:pStyle w:val="Heading2"/>
      </w:pPr>
      <w:r>
        <w:t xml:space="preserve">handmatch Concierge</w:t>
      </w:r>
    </w:p>
    <w:p>
      <w:pPr>
        <w:spacing w:after="120" w:line="300"/>
      </w:pPr>
      <w:r>
        <w:t xml:space="preserve">handmatch’s </w:t>
      </w:r>
      <w:r>
        <w:rPr>
          <w:b/>
          <w:bCs/>
        </w:rPr>
        <w:t xml:space="preserve">built-in customer service</w:t>
      </w:r>
      <w:r>
        <w:t xml:space="preserve">: one named person who is the family’s dedicated account holder from payment to after the hire (for example Marvin, George or Laureen). Families never call a general hotline; they reach their own Concierge by chat, phone or email. Previously called “coordinator”.</w:t>
      </w:r>
    </w:p>
    <w:p>
      <w:pPr>
        <w:pStyle w:val="ListParagraph"/>
        <w:numPr>
          <w:ilvl w:val="0"/>
          <w:numId w:val="2"/>
        </w:numPr>
        <w:spacing w:after="60" w:line="288"/>
      </w:pPr>
      <w:r>
        <w:t xml:space="preserve">Contact each new family personally after payment</w:t>
      </w:r>
    </w:p>
    <w:p>
      <w:pPr>
        <w:pStyle w:val="ListParagraph"/>
        <w:numPr>
          <w:ilvl w:val="0"/>
          <w:numId w:val="2"/>
        </w:numPr>
        <w:spacing w:after="60" w:line="288"/>
      </w:pPr>
      <w:r>
        <w:t xml:space="preserve">Ask Recruiters for more supply when a placement needs it</w:t>
      </w:r>
    </w:p>
    <w:p>
      <w:pPr>
        <w:pStyle w:val="ListParagraph"/>
        <w:numPr>
          <w:ilvl w:val="0"/>
          <w:numId w:val="2"/>
        </w:numPr>
        <w:spacing w:after="60" w:line="288"/>
      </w:pPr>
      <w:r>
        <w:t xml:space="preserve">Add applicants to placements and confirm the family’s calls, video interviews and paid trials</w:t>
      </w:r>
    </w:p>
    <w:p>
      <w:pPr>
        <w:pStyle w:val="ListParagraph"/>
        <w:numPr>
          <w:ilvl w:val="0"/>
          <w:numId w:val="2"/>
        </w:numPr>
        <w:spacing w:after="60" w:line="288"/>
      </w:pPr>
      <w:r>
        <w:t xml:space="preserve">Lead every group chat and keep private notes</w:t>
      </w:r>
    </w:p>
    <w:p>
      <w:pPr>
        <w:pStyle w:val="ListParagraph"/>
        <w:numPr>
          <w:ilvl w:val="0"/>
          <w:numId w:val="2"/>
        </w:numPr>
        <w:spacing w:after="60" w:line="288"/>
      </w:pPr>
      <w:r>
        <w:t xml:space="preserve">Handle replacements, the first-week check-in and all support cases</w:t>
      </w:r>
    </w:p>
    <w:p>
      <w:pPr>
        <w:pStyle w:val="ListParagraph"/>
        <w:numPr>
          <w:ilvl w:val="0"/>
          <w:numId w:val="2"/>
        </w:numPr>
        <w:spacing w:after="60" w:line="288"/>
      </w:pPr>
      <w:r>
        <w:t xml:space="preserve">Escalate safety concerns to Compliance and refund questions to Finance</w:t>
      </w:r>
    </w:p>
    <w:p>
      <w:pPr>
        <w:pStyle w:val="Heading2"/>
      </w:pPr>
      <w:r>
        <w:t xml:space="preserve">handmatch Recruiter</w:t>
      </w:r>
    </w:p>
    <w:p>
      <w:pPr>
        <w:spacing w:after="120" w:line="300"/>
      </w:pPr>
      <w:r>
        <w:t xml:space="preserve">The supply side of handmatch. If the Concierge focuses on </w:t>
      </w:r>
      <w:r>
        <w:rPr>
          <w:b/>
          <w:bCs/>
        </w:rPr>
        <w:t xml:space="preserve">demand</w:t>
      </w:r>
      <w:r>
        <w:t xml:space="preserve"> (families), the Recruiter focuses on </w:t>
      </w:r>
      <w:r>
        <w:rPr>
          <w:b/>
          <w:bCs/>
        </w:rPr>
        <w:t xml:space="preserve">supply</w:t>
      </w:r>
      <w:r>
        <w:t xml:space="preserve">: making sure there are always plenty of trusted cleaners, housekeepers and nannies ready to start. This role is critical at launch, when each new territory needs applicants before families can be served quickly.</w:t>
      </w:r>
    </w:p>
    <w:p>
      <w:pPr>
        <w:pStyle w:val="ListParagraph"/>
        <w:numPr>
          <w:ilvl w:val="0"/>
          <w:numId w:val="2"/>
        </w:numPr>
        <w:spacing w:after="60" w:line="288"/>
      </w:pPr>
      <w:r>
        <w:t xml:space="preserve">Source applicants: referrals, the Getklean network, community and Facebook groups, job boards and local partners</w:t>
      </w:r>
    </w:p>
    <w:p>
      <w:pPr>
        <w:pStyle w:val="ListParagraph"/>
        <w:numPr>
          <w:ilvl w:val="0"/>
          <w:numId w:val="2"/>
        </w:numPr>
        <w:spacing w:after="60" w:line="288"/>
      </w:pPr>
      <w:r>
        <w:t xml:space="preserve">Add applicants manually (from a call, walk-in or referral) and invite them to complete their profile</w:t>
      </w:r>
    </w:p>
    <w:p>
      <w:pPr>
        <w:pStyle w:val="ListParagraph"/>
        <w:numPr>
          <w:ilvl w:val="0"/>
          <w:numId w:val="2"/>
        </w:numPr>
        <w:spacing w:after="60" w:line="288"/>
      </w:pPr>
      <w:r>
        <w:t xml:space="preserve">Screen by phone, schedule and run the onboarding interview</w:t>
      </w:r>
    </w:p>
    <w:p>
      <w:pPr>
        <w:pStyle w:val="ListParagraph"/>
        <w:numPr>
          <w:ilvl w:val="0"/>
          <w:numId w:val="2"/>
        </w:numPr>
        <w:spacing w:after="60" w:line="288"/>
      </w:pPr>
      <w:r>
        <w:t xml:space="preserve">Collect ID and references; start the background check following Compliance rules</w:t>
      </w:r>
    </w:p>
    <w:p>
      <w:pPr>
        <w:pStyle w:val="ListParagraph"/>
        <w:numPr>
          <w:ilvl w:val="0"/>
          <w:numId w:val="2"/>
        </w:numPr>
        <w:spacing w:after="60" w:line="288"/>
      </w:pPr>
      <w:r>
        <w:t xml:space="preserve">Activate ready applicants, pause inactive ones and keep availability fresh</w:t>
      </w:r>
    </w:p>
    <w:p>
      <w:pPr>
        <w:pStyle w:val="ListParagraph"/>
        <w:numPr>
          <w:ilvl w:val="0"/>
          <w:numId w:val="2"/>
        </w:numPr>
        <w:spacing w:after="60" w:line="288"/>
      </w:pPr>
      <w:r>
        <w:t xml:space="preserve">Watch supply against demand per territory, ZIP and type of help, and respond to Concierge supply requests</w:t>
      </w:r>
    </w:p>
    <w:p>
      <w:pPr>
        <w:pStyle w:val="ListParagraph"/>
        <w:numPr>
          <w:ilvl w:val="0"/>
          <w:numId w:val="2"/>
        </w:numPr>
        <w:spacing w:after="60" w:line="288"/>
      </w:pPr>
      <w:r>
        <w:t xml:space="preserve">Run referral programs and keep applicants engaged so they stay active</w:t>
      </w:r>
    </w:p>
    <w:p>
      <w:pPr>
        <w:pStyle w:val="Heading2"/>
      </w:pPr>
      <w:r>
        <w:t xml:space="preserve">Finance</w:t>
      </w:r>
    </w:p>
    <w:p>
      <w:pPr>
        <w:pStyle w:val="ListParagraph"/>
        <w:numPr>
          <w:ilvl w:val="0"/>
          <w:numId w:val="2"/>
        </w:numPr>
        <w:spacing w:after="60" w:line="288"/>
      </w:pPr>
      <w:r>
        <w:t xml:space="preserve">Monitor payments and payouts from Stripe</w:t>
      </w:r>
    </w:p>
    <w:p>
      <w:pPr>
        <w:pStyle w:val="ListParagraph"/>
        <w:numPr>
          <w:ilvl w:val="0"/>
          <w:numId w:val="2"/>
        </w:numPr>
        <w:spacing w:after="60" w:line="288"/>
      </w:pPr>
      <w:r>
        <w:t xml:space="preserve">Review refund requests; the app calculates eligibility from the refund policy</w:t>
      </w:r>
    </w:p>
    <w:p>
      <w:pPr>
        <w:pStyle w:val="ListParagraph"/>
        <w:numPr>
          <w:ilvl w:val="0"/>
          <w:numId w:val="2"/>
        </w:numPr>
        <w:spacing w:after="60" w:line="288"/>
      </w:pPr>
      <w:r>
        <w:t xml:space="preserve">Issue approved refunds and handle chargebacks and disputes</w:t>
      </w:r>
    </w:p>
    <w:p>
      <w:pPr>
        <w:pStyle w:val="ListParagraph"/>
        <w:numPr>
          <w:ilvl w:val="0"/>
          <w:numId w:val="2"/>
        </w:numPr>
        <w:spacing w:after="60" w:line="288"/>
      </w:pPr>
      <w:r>
        <w:t xml:space="preserve">Reconcile Stripe payouts with orders</w:t>
      </w:r>
    </w:p>
    <w:p>
      <w:pPr>
        <w:pStyle w:val="ListParagraph"/>
        <w:numPr>
          <w:ilvl w:val="0"/>
          <w:numId w:val="2"/>
        </w:numPr>
        <w:spacing w:after="60" w:line="288"/>
      </w:pPr>
      <w:r>
        <w:t xml:space="preserve">Produce revenue, refund and cost-per-hire reports</w:t>
      </w:r>
    </w:p>
    <w:p>
      <w:pPr>
        <w:pStyle w:val="Heading2"/>
      </w:pPr>
      <w:r>
        <w:t xml:space="preserve">Compliance</w:t>
      </w:r>
    </w:p>
    <w:p>
      <w:pPr>
        <w:pStyle w:val="ListParagraph"/>
        <w:numPr>
          <w:ilvl w:val="0"/>
          <w:numId w:val="2"/>
        </w:numPr>
        <w:spacing w:after="60" w:line="288"/>
      </w:pPr>
      <w:r>
        <w:t xml:space="preserve">Keep the territory license register: authority, license number, status, expiry and documents</w:t>
      </w:r>
    </w:p>
    <w:p>
      <w:pPr>
        <w:pStyle w:val="ListParagraph"/>
        <w:numPr>
          <w:ilvl w:val="0"/>
          <w:numId w:val="2"/>
        </w:numPr>
        <w:spacing w:after="60" w:line="288"/>
      </w:pPr>
      <w:r>
        <w:t xml:space="preserve">Enable or pause territories; a territory is sellable only when its status allows it</w:t>
      </w:r>
    </w:p>
    <w:p>
      <w:pPr>
        <w:pStyle w:val="ListParagraph"/>
        <w:numPr>
          <w:ilvl w:val="0"/>
          <w:numId w:val="2"/>
        </w:numPr>
        <w:spacing w:after="60" w:line="288"/>
      </w:pPr>
      <w:r>
        <w:t xml:space="preserve">Track renewal dates and get reminders before expiry</w:t>
      </w:r>
    </w:p>
    <w:p>
      <w:pPr>
        <w:pStyle w:val="ListParagraph"/>
        <w:numPr>
          <w:ilvl w:val="0"/>
          <w:numId w:val="2"/>
        </w:numPr>
        <w:spacing w:after="60" w:line="288"/>
      </w:pPr>
      <w:r>
        <w:t xml:space="preserve">Own vetting rules: background check provider, consent forms and Fair Chance timing</w:t>
      </w:r>
    </w:p>
    <w:p>
      <w:pPr>
        <w:pStyle w:val="ListParagraph"/>
        <w:numPr>
          <w:ilvl w:val="0"/>
          <w:numId w:val="2"/>
        </w:numPr>
        <w:spacing w:after="60" w:line="288"/>
      </w:pPr>
      <w:r>
        <w:t xml:space="preserve">Review safety-related support cases and decide escalation</w:t>
      </w:r>
    </w:p>
    <w:p>
      <w:pPr>
        <w:pStyle w:val="ListParagraph"/>
        <w:numPr>
          <w:ilvl w:val="0"/>
          <w:numId w:val="2"/>
        </w:numPr>
        <w:spacing w:after="60" w:line="288"/>
      </w:pPr>
      <w:r>
        <w:t xml:space="preserve">Keep an audit trail of compliance decisions</w:t>
      </w:r>
    </w:p>
    <w:p>
      <w:pPr>
        <w:pStyle w:val="Heading2"/>
      </w:pPr>
      <w:r>
        <w:t xml:space="preserve">Admin</w:t>
      </w:r>
    </w:p>
    <w:p>
      <w:pPr>
        <w:pStyle w:val="ListParagraph"/>
        <w:numPr>
          <w:ilvl w:val="0"/>
          <w:numId w:val="2"/>
        </w:numPr>
        <w:spacing w:after="60" w:line="288"/>
      </w:pPr>
      <w:r>
        <w:t xml:space="preserve">Invite and remove team members and assign roles</w:t>
      </w:r>
    </w:p>
    <w:p>
      <w:pPr>
        <w:pStyle w:val="ListParagraph"/>
        <w:numPr>
          <w:ilvl w:val="0"/>
          <w:numId w:val="2"/>
        </w:numPr>
        <w:spacing w:after="60" w:line="288"/>
      </w:pPr>
      <w:r>
        <w:t xml:space="preserve">Manage settings such as fee, territories (with Compliance) and templates</w:t>
      </w:r>
    </w:p>
    <w:p>
      <w:pPr>
        <w:pStyle w:val="ListParagraph"/>
        <w:numPr>
          <w:ilvl w:val="0"/>
          <w:numId w:val="2"/>
        </w:numPr>
        <w:spacing w:after="60" w:line="288"/>
      </w:pPr>
      <w:r>
        <w:t xml:space="preserve">See all data and the audit log</w:t>
      </w:r>
    </w:p>
    <w:p>
      <w:pPr>
        <w:spacing w:after="120"/>
      </w:pPr>
    </w:p>
    <w:p>
      <w:pPr>
        <w:pStyle w:val="Heading1"/>
      </w:pPr>
      <w:r>
        <w:t xml:space="preserve">4. Authentication and Access Control</w:t>
      </w:r>
    </w:p>
    <w:p>
      <w:pPr>
        <w:pStyle w:val="Heading2"/>
      </w:pPr>
      <w:r>
        <w:t xml:space="preserve">Sign-in with an email magic link</w:t>
      </w:r>
    </w:p>
    <w:p>
      <w:pPr>
        <w:pStyle w:val="ListParagraph"/>
        <w:numPr>
          <w:ilvl w:val="0"/>
          <w:numId w:val="3"/>
        </w:numPr>
        <w:spacing w:after="60" w:line="288"/>
      </w:pPr>
      <w:r>
        <w:t xml:space="preserve">The person enters their email at handmatch.us/login.</w:t>
      </w:r>
    </w:p>
    <w:p>
      <w:pPr>
        <w:pStyle w:val="ListParagraph"/>
        <w:numPr>
          <w:ilvl w:val="0"/>
          <w:numId w:val="3"/>
        </w:numPr>
        <w:spacing w:after="60" w:line="288"/>
      </w:pPr>
      <w:r>
        <w:t xml:space="preserve">If the email belongs to a known person, handmatch emails a one-time link that expires in 20 minutes. The same “check your email” message is shown either way, so nobody can test which emails have accounts.</w:t>
      </w:r>
    </w:p>
    <w:p>
      <w:pPr>
        <w:pStyle w:val="ListParagraph"/>
        <w:numPr>
          <w:ilvl w:val="0"/>
          <w:numId w:val="3"/>
        </w:numPr>
        <w:spacing w:after="60" w:line="288"/>
      </w:pPr>
      <w:r>
        <w:t xml:space="preserve">The link opens a page with a Continue button, so email security scanners can’t use it up.</w:t>
      </w:r>
    </w:p>
    <w:p>
      <w:pPr>
        <w:pStyle w:val="ListParagraph"/>
        <w:numPr>
          <w:ilvl w:val="0"/>
          <w:numId w:val="3"/>
        </w:numPr>
        <w:spacing w:after="60" w:line="288"/>
      </w:pPr>
      <w:r>
        <w:t xml:space="preserve">The person is signed in for 30 days on that device. Team roles (Concierge, Recruiter, Finance, Compliance, Admin) should add a second step such as a code by SMS or an authenticator app in a later version.</w:t>
      </w:r>
    </w:p>
    <w:p>
      <w:pPr>
        <w:pStyle w:val="Heading2"/>
      </w:pPr>
      <w:r>
        <w:t xml:space="preserve">How accounts are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Role</w:t>
            </w:r>
          </w:p>
        </w:tc>
        <w:tc>
          <w:tcPr>
            <w:tcW w:type="dxa" w:w="63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Account created when</w:t>
            </w:r>
          </w:p>
        </w:tc>
      </w:tr>
      <w:tr>
        <w:tc>
          <w:tcPr>
            <w:tcW w:type="dxa" w:w="3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w:t>
            </w:r>
          </w:p>
        </w:tc>
        <w:tc>
          <w:tcPr>
            <w:tcW w:type="dxa" w:w="63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Their payment is confirmed (automatic), or a Concierge starts a placement for them</w:t>
            </w:r>
          </w:p>
        </w:tc>
      </w:tr>
      <w:tr>
        <w:tc>
          <w:tcPr>
            <w:tcW w:type="dxa" w:w="3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w:t>
            </w:r>
          </w:p>
        </w:tc>
        <w:tc>
          <w:tcPr>
            <w:tcW w:type="dxa" w:w="63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They applied at /join, or a Recruiter adds them manually and sends an invite</w:t>
            </w:r>
          </w:p>
        </w:tc>
      </w:tr>
      <w:tr>
        <w:tc>
          <w:tcPr>
            <w:tcW w:type="dxa" w:w="3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Concierge, Recruiter, Finance, Compliance, Admin</w:t>
            </w:r>
          </w:p>
        </w:tc>
        <w:tc>
          <w:tcPr>
            <w:tcW w:type="dxa" w:w="63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Invited by an Admin (the founder’s email is the first Admin)</w:t>
            </w:r>
          </w:p>
        </w:tc>
      </w:tr>
    </w:tbl>
    <w:p>
      <w:pPr>
        <w:spacing w:after="120"/>
      </w:pPr>
    </w:p>
    <w:p>
      <w:pPr>
        <w:pStyle w:val="Heading2"/>
      </w:pPr>
      <w:r>
        <w:t xml:space="preserve">Who can see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00"/>
        <w:gridCol w:w="1150"/>
        <w:gridCol w:w="1300"/>
        <w:gridCol w:w="1200"/>
        <w:gridCol w:w="1460"/>
      </w:tblGrid>
      <w:tr>
        <w:trPr>
          <w:tblHeader/>
        </w:trPr>
        <w:tc>
          <w:tcPr>
            <w:tcW w:type="dxa" w:w="20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Information</w:t>
            </w:r>
          </w:p>
        </w:tc>
        <w:tc>
          <w:tcPr>
            <w:tcW w:type="dxa" w:w="115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Family</w:t>
            </w:r>
          </w:p>
        </w:tc>
        <w:tc>
          <w:tcPr>
            <w:tcW w:type="dxa" w:w="11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Applicant</w:t>
            </w:r>
          </w:p>
        </w:tc>
        <w:tc>
          <w:tcPr>
            <w:tcW w:type="dxa" w:w="115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Concierge</w:t>
            </w:r>
          </w:p>
        </w:tc>
        <w:tc>
          <w:tcPr>
            <w:tcW w:type="dxa" w:w="13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Recruiter</w:t>
            </w:r>
          </w:p>
        </w:tc>
        <w:tc>
          <w:tcPr>
            <w:tcW w:type="dxa" w:w="12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Finance</w:t>
            </w:r>
          </w:p>
        </w:tc>
        <w:tc>
          <w:tcPr>
            <w:tcW w:type="dxa" w:w="14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Compliance</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 public profile and checks done</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Their applicants</w:t>
            </w:r>
          </w:p>
        </w:tc>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Own</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c>
          <w:tcPr>
            <w:tcW w:type="dxa" w:w="13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c>
          <w:tcPr>
            <w:tcW w:type="dxa" w:w="1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4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 email, phone, documents</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Own</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c>
          <w:tcPr>
            <w:tcW w:type="dxa" w:w="13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c>
          <w:tcPr>
            <w:tcW w:type="dxa" w:w="1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4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Background check results</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Done / not done</w:t>
            </w:r>
          </w:p>
        </w:tc>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Own</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Status only</w:t>
            </w:r>
          </w:p>
        </w:tc>
        <w:tc>
          <w:tcPr>
            <w:tcW w:type="dxa" w:w="13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Status only</w:t>
            </w:r>
          </w:p>
        </w:tc>
        <w:tc>
          <w:tcPr>
            <w:tcW w:type="dxa" w:w="1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4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email, phone, preferences</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Own</w:t>
            </w:r>
          </w:p>
        </w:tc>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c>
          <w:tcPr>
            <w:tcW w:type="dxa" w:w="13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Name, email</w:t>
            </w:r>
          </w:p>
        </w:tc>
        <w:tc>
          <w:tcPr>
            <w:tcW w:type="dxa" w:w="14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If needed</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Demand by territory, ZIP and type of help</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c>
          <w:tcPr>
            <w:tcW w:type="dxa" w:w="13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 (counts only)</w:t>
            </w:r>
          </w:p>
        </w:tc>
        <w:tc>
          <w:tcPr>
            <w:tcW w:type="dxa" w:w="1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c>
          <w:tcPr>
            <w:tcW w:type="dxa" w:w="14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Group chat messages</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Own threads</w:t>
            </w:r>
          </w:p>
        </w:tc>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Own threads</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Their placements</w:t>
            </w:r>
          </w:p>
        </w:tc>
        <w:tc>
          <w:tcPr>
            <w:tcW w:type="dxa" w:w="13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4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Safety cases</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Support cases</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Own</w:t>
            </w:r>
          </w:p>
        </w:tc>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Own</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c>
          <w:tcPr>
            <w:tcW w:type="dxa" w:w="13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 concerns</w:t>
            </w:r>
          </w:p>
        </w:tc>
        <w:tc>
          <w:tcPr>
            <w:tcW w:type="dxa" w:w="1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Refund-related</w:t>
            </w:r>
          </w:p>
        </w:tc>
        <w:tc>
          <w:tcPr>
            <w:tcW w:type="dxa" w:w="14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Safety-related</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Payments and refunds</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Own receipts</w:t>
            </w:r>
          </w:p>
        </w:tc>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Status only</w:t>
            </w:r>
          </w:p>
        </w:tc>
        <w:tc>
          <w:tcPr>
            <w:tcW w:type="dxa" w:w="13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c>
          <w:tcPr>
            <w:tcW w:type="dxa" w:w="14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License register</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Territory status</w:t>
            </w:r>
          </w:p>
        </w:tc>
        <w:tc>
          <w:tcPr>
            <w:tcW w:type="dxa" w:w="13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Territory status</w:t>
            </w:r>
          </w:p>
        </w:tc>
        <w:tc>
          <w:tcPr>
            <w:tcW w:type="dxa" w:w="1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4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 (edit)</w:t>
            </w:r>
          </w:p>
        </w:tc>
      </w:tr>
      <w:tr>
        <w:tc>
          <w:tcPr>
            <w:tcW w:type="dxa" w:w="2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Private team notes</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w:t>
            </w:r>
          </w:p>
        </w:tc>
        <w:tc>
          <w:tcPr>
            <w:tcW w:type="dxa" w:w="115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Yes</w:t>
            </w:r>
          </w:p>
        </w:tc>
        <w:tc>
          <w:tcPr>
            <w:tcW w:type="dxa" w:w="13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Recruiting notes</w:t>
            </w:r>
          </w:p>
        </w:tc>
        <w:tc>
          <w:tcPr>
            <w:tcW w:type="dxa" w:w="1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Finance notes</w:t>
            </w:r>
          </w:p>
        </w:tc>
        <w:tc>
          <w:tcPr>
            <w:tcW w:type="dxa" w:w="14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Compliance notes</w:t>
            </w:r>
          </w:p>
        </w:tc>
      </w:tr>
    </w:tbl>
    <w:p>
      <w:pPr>
        <w:spacing w:after="120"/>
      </w:pPr>
    </w:p>
    <w:p>
      <w:pPr>
        <w:pStyle w:val="Heading2"/>
      </w:pPr>
      <w:r>
        <w:t xml:space="preserve">Security measures</w:t>
      </w:r>
    </w:p>
    <w:p>
      <w:pPr>
        <w:pStyle w:val="ListParagraph"/>
        <w:numPr>
          <w:ilvl w:val="0"/>
          <w:numId w:val="2"/>
        </w:numPr>
        <w:spacing w:after="60" w:line="288"/>
      </w:pPr>
      <w:r>
        <w:t xml:space="preserve">Sign-in links are stored only as a secure hash, work once and expire after 20 minutes; at most 5 links per person every 10 minutes.</w:t>
      </w:r>
    </w:p>
    <w:p>
      <w:pPr>
        <w:pStyle w:val="ListParagraph"/>
        <w:numPr>
          <w:ilvl w:val="0"/>
          <w:numId w:val="2"/>
        </w:numPr>
        <w:spacing w:after="60" w:line="288"/>
      </w:pPr>
      <w:r>
        <w:t xml:space="preserve">Sessions use a signed, HttpOnly, Secure cookie; signing out ends the session.</w:t>
      </w:r>
    </w:p>
    <w:p>
      <w:pPr>
        <w:pStyle w:val="ListParagraph"/>
        <w:numPr>
          <w:ilvl w:val="0"/>
          <w:numId w:val="2"/>
        </w:numPr>
        <w:spacing w:after="60" w:line="288"/>
      </w:pPr>
      <w:r>
        <w:t xml:space="preserve">Every request is checked on the server for role and ownership.</w:t>
      </w:r>
    </w:p>
    <w:p>
      <w:pPr>
        <w:pStyle w:val="ListParagraph"/>
        <w:numPr>
          <w:ilvl w:val="0"/>
          <w:numId w:val="2"/>
        </w:numPr>
        <w:spacing w:after="60" w:line="288"/>
      </w:pPr>
      <w:r>
        <w:t xml:space="preserve">The browser never talks to the database directly; database tables are locked to the server.</w:t>
      </w:r>
    </w:p>
    <w:p>
      <w:pPr>
        <w:pStyle w:val="ListParagraph"/>
        <w:numPr>
          <w:ilvl w:val="0"/>
          <w:numId w:val="2"/>
        </w:numPr>
        <w:spacing w:after="60" w:line="288"/>
      </w:pPr>
      <w:r>
        <w:t xml:space="preserve">An audit log records refunds, role changes, territory changes and access to background check results.</w:t>
      </w:r>
    </w:p>
    <w:p>
      <w:pPr>
        <w:pStyle w:val="Heading1"/>
      </w:pPr>
      <w:r>
        <w:t xml:space="preserve">5. User Journeys</w:t>
      </w:r>
    </w:p>
    <w:p>
      <w:pPr>
        <w:pStyle w:val="Heading2"/>
      </w:pPr>
      <w:r>
        <w:t xml:space="preserve">Family journey</w:t>
      </w:r>
    </w:p>
    <w:p>
      <w:pPr>
        <w:pStyle w:val="ListParagraph"/>
        <w:numPr>
          <w:ilvl w:val="0"/>
          <w:numId w:val="4"/>
        </w:numPr>
        <w:spacing w:after="60" w:line="288"/>
      </w:pPr>
      <w:r>
        <w:t xml:space="preserve">Shares preferences on handmatch.us; the ZIP code must be in an enabled territory.</w:t>
      </w:r>
    </w:p>
    <w:p>
      <w:pPr>
        <w:pStyle w:val="ListParagraph"/>
        <w:numPr>
          <w:ilvl w:val="0"/>
          <w:numId w:val="4"/>
        </w:numPr>
        <w:spacing w:after="60" w:line="288"/>
      </w:pPr>
      <w:r>
        <w:t xml:space="preserve">Sees the matching screen and is introduced to their handmatch Concierge.</w:t>
      </w:r>
    </w:p>
    <w:p>
      <w:pPr>
        <w:pStyle w:val="ListParagraph"/>
        <w:numPr>
          <w:ilvl w:val="0"/>
          <w:numId w:val="4"/>
        </w:numPr>
        <w:spacing w:after="60" w:line="288"/>
      </w:pPr>
      <w:r>
        <w:t xml:space="preserve">Pays the $349 one-time fee. Their account and placement are created automatically.</w:t>
      </w:r>
    </w:p>
    <w:p>
      <w:pPr>
        <w:pStyle w:val="ListParagraph"/>
        <w:numPr>
          <w:ilvl w:val="0"/>
          <w:numId w:val="4"/>
        </w:numPr>
        <w:spacing w:after="60" w:line="288"/>
      </w:pPr>
      <w:r>
        <w:t xml:space="preserve">Signs in and sees their Concierge, progress and a group chat with the Concierge.</w:t>
      </w:r>
    </w:p>
    <w:p>
      <w:pPr>
        <w:pStyle w:val="ListParagraph"/>
        <w:numPr>
          <w:ilvl w:val="0"/>
          <w:numId w:val="4"/>
        </w:numPr>
        <w:spacing w:after="60" w:line="288"/>
      </w:pPr>
      <w:r>
        <w:t xml:space="preserve">The Concierge calls, then shares applicants. Each applicant gets a group thread with the family and Concierge.</w:t>
      </w:r>
    </w:p>
    <w:p>
      <w:pPr>
        <w:pStyle w:val="ListParagraph"/>
        <w:numPr>
          <w:ilvl w:val="0"/>
          <w:numId w:val="4"/>
        </w:numPr>
        <w:spacing w:after="60" w:line="288"/>
      </w:pPr>
      <w:r>
        <w:t xml:space="preserve">For each applicant, the family chooses how to meet: a phone call, a video interview, or a paid trial at home. The Concierge confirms the booking and everyone is notified.</w:t>
      </w:r>
    </w:p>
    <w:p>
      <w:pPr>
        <w:pStyle w:val="ListParagraph"/>
        <w:numPr>
          <w:ilvl w:val="0"/>
          <w:numId w:val="4"/>
        </w:numPr>
        <w:spacing w:after="60" w:line="288"/>
      </w:pPr>
      <w:r>
        <w:t xml:space="preserve">If the family wants to hire, they mark the applicant as Passed. Compliance then orders the background check.</w:t>
      </w:r>
    </w:p>
    <w:p>
      <w:pPr>
        <w:pStyle w:val="ListParagraph"/>
        <w:numPr>
          <w:ilvl w:val="0"/>
          <w:numId w:val="4"/>
        </w:numPr>
        <w:spacing w:after="60" w:line="288"/>
      </w:pPr>
      <w:r>
        <w:t xml:space="preserve">When the check is clear, the family is notified and can hire.</w:t>
      </w:r>
    </w:p>
    <w:p>
      <w:pPr>
        <w:pStyle w:val="ListParagraph"/>
        <w:numPr>
          <w:ilvl w:val="0"/>
          <w:numId w:val="4"/>
        </w:numPr>
        <w:spacing w:after="60" w:line="288"/>
      </w:pPr>
      <w:r>
        <w:t xml:space="preserve">The family hires directly. The Concierge checks in during the first week.</w:t>
      </w:r>
    </w:p>
    <w:p>
      <w:pPr>
        <w:pStyle w:val="ListParagraph"/>
        <w:numPr>
          <w:ilvl w:val="0"/>
          <w:numId w:val="4"/>
        </w:numPr>
        <w:spacing w:after="60" w:line="288"/>
      </w:pPr>
      <w:r>
        <w:t xml:space="preserve">If something goes wrong after the hire, the family opens a support case (for example a replacement or a complaint).</w:t>
      </w:r>
    </w:p>
    <w:p>
      <w:pPr>
        <w:pStyle w:val="Heading2"/>
      </w:pPr>
      <w:r>
        <w:t xml:space="preserve">Applicant journey</w:t>
      </w:r>
    </w:p>
    <w:p>
      <w:pPr>
        <w:pStyle w:val="ListParagraph"/>
        <w:numPr>
          <w:ilvl w:val="0"/>
          <w:numId w:val="5"/>
        </w:numPr>
        <w:spacing w:after="60" w:line="288"/>
      </w:pPr>
      <w:r>
        <w:t xml:space="preserve">Applies at handmatch.us/join, or a Recruiter adds them after a call or referral and sends an invite.</w:t>
      </w:r>
    </w:p>
    <w:p>
      <w:pPr>
        <w:pStyle w:val="ListParagraph"/>
        <w:numPr>
          <w:ilvl w:val="0"/>
          <w:numId w:val="5"/>
        </w:numPr>
        <w:spacing w:after="60" w:line="288"/>
      </w:pPr>
      <w:r>
        <w:t xml:space="preserve">Completes their profile and submits it for review.</w:t>
      </w:r>
    </w:p>
    <w:p>
      <w:pPr>
        <w:pStyle w:val="ListParagraph"/>
        <w:numPr>
          <w:ilvl w:val="0"/>
          <w:numId w:val="5"/>
        </w:numPr>
        <w:spacing w:after="60" w:line="288"/>
      </w:pPr>
      <w:r>
        <w:t xml:space="preserve">Has a phone screen and onboarding interview with a Recruiter, who collects ID, references and background check consent, then activates the profile.</w:t>
      </w:r>
    </w:p>
    <w:p>
      <w:pPr>
        <w:pStyle w:val="ListParagraph"/>
        <w:numPr>
          <w:ilvl w:val="0"/>
          <w:numId w:val="5"/>
        </w:numPr>
        <w:spacing w:after="60" w:line="288"/>
      </w:pPr>
      <w:r>
        <w:t xml:space="preserve">Receives a request, accepts it, and joins the group thread with the family and Concierge.</w:t>
      </w:r>
    </w:p>
    <w:p>
      <w:pPr>
        <w:pStyle w:val="ListParagraph"/>
        <w:numPr>
          <w:ilvl w:val="0"/>
          <w:numId w:val="5"/>
        </w:numPr>
        <w:spacing w:after="60" w:line="288"/>
      </w:pPr>
      <w:r>
        <w:t xml:space="preserve">Meets the family by phone, video or a paid trial (paid at the agreed hourly rate).</w:t>
      </w:r>
    </w:p>
    <w:p>
      <w:pPr>
        <w:pStyle w:val="ListParagraph"/>
        <w:numPr>
          <w:ilvl w:val="0"/>
          <w:numId w:val="5"/>
        </w:numPr>
        <w:spacing w:after="60" w:line="288"/>
      </w:pPr>
      <w:r>
        <w:t xml:space="preserve">If the family passes them, completes the third-party background check ordered by Compliance.</w:t>
      </w:r>
    </w:p>
    <w:p>
      <w:pPr>
        <w:pStyle w:val="ListParagraph"/>
        <w:numPr>
          <w:ilvl w:val="0"/>
          <w:numId w:val="5"/>
        </w:numPr>
        <w:spacing w:after="60" w:line="288"/>
      </w:pPr>
      <w:r>
        <w:t xml:space="preserve">Once clear and hired, agrees pay and schedule directly with the family.</w:t>
      </w:r>
    </w:p>
    <w:p>
      <w:pPr>
        <w:pStyle w:val="Heading2"/>
      </w:pPr>
      <w:r>
        <w:t xml:space="preserve">Concierge journey</w:t>
      </w:r>
    </w:p>
    <w:p>
      <w:pPr>
        <w:pStyle w:val="ListParagraph"/>
        <w:numPr>
          <w:ilvl w:val="0"/>
          <w:numId w:val="6"/>
        </w:numPr>
        <w:spacing w:after="60" w:line="288"/>
      </w:pPr>
      <w:r>
        <w:t xml:space="preserve">A new placement appears automatically after payment.</w:t>
      </w:r>
    </w:p>
    <w:p>
      <w:pPr>
        <w:pStyle w:val="ListParagraph"/>
        <w:numPr>
          <w:ilvl w:val="0"/>
          <w:numId w:val="6"/>
        </w:numPr>
        <w:spacing w:after="60" w:line="288"/>
      </w:pPr>
      <w:r>
        <w:t xml:space="preserve">Calls the family and sets the placement to Contacted.</w:t>
      </w:r>
    </w:p>
    <w:p>
      <w:pPr>
        <w:pStyle w:val="ListParagraph"/>
        <w:numPr>
          <w:ilvl w:val="0"/>
          <w:numId w:val="6"/>
        </w:numPr>
        <w:spacing w:after="60" w:line="288"/>
      </w:pPr>
      <w:r>
        <w:t xml:space="preserve">Adds suitable active applicants; a thread opens once each applicant accepts.</w:t>
      </w:r>
    </w:p>
    <w:p>
      <w:pPr>
        <w:pStyle w:val="ListParagraph"/>
        <w:numPr>
          <w:ilvl w:val="0"/>
          <w:numId w:val="6"/>
        </w:numPr>
        <w:spacing w:after="60" w:line="288"/>
      </w:pPr>
      <w:r>
        <w:t xml:space="preserve">Confirms each phone call, video interview or paid trial the family books, and keeps everyone updated in the chat.</w:t>
      </w:r>
    </w:p>
    <w:p>
      <w:pPr>
        <w:pStyle w:val="ListParagraph"/>
        <w:numPr>
          <w:ilvl w:val="0"/>
          <w:numId w:val="6"/>
        </w:numPr>
        <w:spacing w:after="60" w:line="288"/>
      </w:pPr>
      <w:r>
        <w:t xml:space="preserve">Marks the hire, completes the first-week check-in and closes the placement.</w:t>
      </w:r>
    </w:p>
    <w:p>
      <w:pPr>
        <w:pStyle w:val="ListParagraph"/>
        <w:numPr>
          <w:ilvl w:val="0"/>
          <w:numId w:val="6"/>
        </w:numPr>
        <w:spacing w:after="60" w:line="288"/>
      </w:pPr>
      <w:r>
        <w:t xml:space="preserve">Handles any later support case, involving Finance or Compliance when needed.</w:t>
      </w:r>
    </w:p>
    <w:p>
      <w:pPr>
        <w:pStyle w:val="Heading2"/>
      </w:pPr>
      <w:r>
        <w:t xml:space="preserve">Recruiter journey (building supply)</w:t>
      </w:r>
    </w:p>
    <w:p>
      <w:pPr>
        <w:pStyle w:val="ListParagraph"/>
        <w:numPr>
          <w:ilvl w:val="0"/>
          <w:numId w:val="7"/>
        </w:numPr>
        <w:spacing w:after="60" w:line="288"/>
      </w:pPr>
      <w:r>
        <w:t xml:space="preserve">Checks the supply board: for example, New York City has 12 open placements for housekeepers but only 40 active housekeepers.</w:t>
      </w:r>
    </w:p>
    <w:p>
      <w:pPr>
        <w:pStyle w:val="ListParagraph"/>
        <w:numPr>
          <w:ilvl w:val="0"/>
          <w:numId w:val="7"/>
        </w:numPr>
        <w:spacing w:after="60" w:line="288"/>
      </w:pPr>
      <w:r>
        <w:t xml:space="preserve">Sources new leads from referrals, the Getklean network, community groups and job posts, and adds each lead manually.</w:t>
      </w:r>
    </w:p>
    <w:p>
      <w:pPr>
        <w:pStyle w:val="ListParagraph"/>
        <w:numPr>
          <w:ilvl w:val="0"/>
          <w:numId w:val="7"/>
        </w:numPr>
        <w:spacing w:after="60" w:line="288"/>
      </w:pPr>
      <w:r>
        <w:t xml:space="preserve">Calls each lead for a short phone screen and books an onboarding interview.</w:t>
      </w:r>
    </w:p>
    <w:p>
      <w:pPr>
        <w:pStyle w:val="ListParagraph"/>
        <w:numPr>
          <w:ilvl w:val="0"/>
          <w:numId w:val="7"/>
        </w:numPr>
        <w:spacing w:after="60" w:line="288"/>
      </w:pPr>
      <w:r>
        <w:t xml:space="preserve">Runs the interview, collects ID and references and starts the background check per Compliance rules.</w:t>
      </w:r>
    </w:p>
    <w:p>
      <w:pPr>
        <w:pStyle w:val="ListParagraph"/>
        <w:numPr>
          <w:ilvl w:val="0"/>
          <w:numId w:val="7"/>
        </w:numPr>
        <w:spacing w:after="60" w:line="288"/>
      </w:pPr>
      <w:r>
        <w:t xml:space="preserve">Activates the applicant; they become available for Concierges to add to placements.</w:t>
      </w:r>
    </w:p>
    <w:p>
      <w:pPr>
        <w:pStyle w:val="ListParagraph"/>
        <w:numPr>
          <w:ilvl w:val="0"/>
          <w:numId w:val="7"/>
        </w:numPr>
        <w:spacing w:after="60" w:line="288"/>
      </w:pPr>
      <w:r>
        <w:t xml:space="preserve">Follows up with inactive applicants, refreshes availability and tracks referrals.</w:t>
      </w:r>
    </w:p>
    <w:p>
      <w:pPr>
        <w:pStyle w:val="Heading2"/>
      </w:pPr>
      <w:r>
        <w:t xml:space="preserve">Finance journey (refund)</w:t>
      </w:r>
    </w:p>
    <w:p>
      <w:pPr>
        <w:pStyle w:val="ListParagraph"/>
        <w:numPr>
          <w:ilvl w:val="0"/>
          <w:numId w:val="8"/>
        </w:numPr>
        <w:spacing w:after="60" w:line="288"/>
      </w:pPr>
      <w:r>
        <w:t xml:space="preserve">A family requests a refund, or a Concierge flags one from a placement or case.</w:t>
      </w:r>
    </w:p>
    <w:p>
      <w:pPr>
        <w:pStyle w:val="ListParagraph"/>
        <w:numPr>
          <w:ilvl w:val="0"/>
          <w:numId w:val="8"/>
        </w:numPr>
        <w:spacing w:after="60" w:line="288"/>
      </w:pPr>
      <w:r>
        <w:t xml:space="preserve">The app shows eligibility from the policy and dates: full, 50% or not eligible (replacement offered).</w:t>
      </w:r>
    </w:p>
    <w:p>
      <w:pPr>
        <w:pStyle w:val="ListParagraph"/>
        <w:numPr>
          <w:ilvl w:val="0"/>
          <w:numId w:val="8"/>
        </w:numPr>
        <w:spacing w:after="60" w:line="288"/>
      </w:pPr>
      <w:r>
        <w:t xml:space="preserve">Finance approves or declines with a reason; approved refunds are issued through Stripe.</w:t>
      </w:r>
    </w:p>
    <w:p>
      <w:pPr>
        <w:pStyle w:val="ListParagraph"/>
        <w:numPr>
          <w:ilvl w:val="0"/>
          <w:numId w:val="8"/>
        </w:numPr>
        <w:spacing w:after="60" w:line="288"/>
      </w:pPr>
      <w:r>
        <w:t xml:space="preserve">The family is notified and the order is marked refunded.</w:t>
      </w:r>
    </w:p>
    <w:p>
      <w:pPr>
        <w:pStyle w:val="Heading2"/>
      </w:pPr>
      <w:r>
        <w:t xml:space="preserve">Compliance journey (new territory)</w:t>
      </w:r>
    </w:p>
    <w:p>
      <w:pPr>
        <w:pStyle w:val="ListParagraph"/>
        <w:numPr>
          <w:ilvl w:val="0"/>
          <w:numId w:val="9"/>
        </w:numPr>
        <w:spacing w:after="60" w:line="288"/>
      </w:pPr>
      <w:r>
        <w:t xml:space="preserve">Researches the requirement for the territory (state and city) with legal counsel.</w:t>
      </w:r>
    </w:p>
    <w:p>
      <w:pPr>
        <w:pStyle w:val="ListParagraph"/>
        <w:numPr>
          <w:ilvl w:val="0"/>
          <w:numId w:val="9"/>
        </w:numPr>
        <w:spacing w:after="60" w:line="288"/>
      </w:pPr>
      <w:r>
        <w:t xml:space="preserve">Records the status in the register: Not started, Applied, Licensed, Not required (legal opinion on file) or Paused.</w:t>
      </w:r>
    </w:p>
    <w:p>
      <w:pPr>
        <w:pStyle w:val="ListParagraph"/>
        <w:numPr>
          <w:ilvl w:val="0"/>
          <w:numId w:val="9"/>
        </w:numPr>
        <w:spacing w:after="60" w:line="288"/>
      </w:pPr>
      <w:r>
        <w:t xml:space="preserve">Uploads the license or legal opinion, license number and expiry date.</w:t>
      </w:r>
    </w:p>
    <w:p>
      <w:pPr>
        <w:pStyle w:val="ListParagraph"/>
        <w:numPr>
          <w:ilvl w:val="0"/>
          <w:numId w:val="9"/>
        </w:numPr>
        <w:spacing w:after="60" w:line="288"/>
      </w:pPr>
      <w:r>
        <w:t xml:space="preserve">Enables the territory; only then can families with those ZIP codes pay.</w:t>
      </w:r>
    </w:p>
    <w:p>
      <w:pPr>
        <w:pStyle w:val="ListParagraph"/>
        <w:numPr>
          <w:ilvl w:val="0"/>
          <w:numId w:val="9"/>
        </w:numPr>
        <w:spacing w:after="60" w:line="288"/>
      </w:pPr>
      <w:r>
        <w:t xml:space="preserve">Receives reminders 60 and 30 days before expiry and records the renewal.</w:t>
      </w:r>
    </w:p>
    <w:p>
      <w:pPr>
        <w:pStyle w:val="Heading1"/>
      </w:pPr>
      <w:r>
        <w:t xml:space="preserve">6. Family Dashboard</w:t>
      </w:r>
    </w:p>
    <w:p>
      <w:pPr>
        <w:pStyle w:val="ListParagraph"/>
        <w:numPr>
          <w:ilvl w:val="0"/>
          <w:numId w:val="2"/>
        </w:numPr>
        <w:spacing w:after="60" w:line="288"/>
      </w:pPr>
      <w:r>
        <w:rPr>
          <w:b/>
          <w:bCs/>
        </w:rPr>
        <w:t xml:space="preserve">handmatch Concierge card:</w:t>
      </w:r>
      <w:r>
        <w:t xml:space="preserve"> photo, name, Call, Email and Chat buttons.</w:t>
      </w:r>
    </w:p>
    <w:p>
      <w:pPr>
        <w:pStyle w:val="ListParagraph"/>
        <w:numPr>
          <w:ilvl w:val="0"/>
          <w:numId w:val="2"/>
        </w:numPr>
        <w:spacing w:after="60" w:line="288"/>
      </w:pPr>
      <w:r>
        <w:rPr>
          <w:b/>
          <w:bCs/>
        </w:rPr>
        <w:t xml:space="preserve">Placement progress (6 steps):</w:t>
      </w:r>
      <w:r>
        <w:t xml:space="preserve"> Payment confirmed → Your Concierge calls → Meet your applicants → Background check → Hire directly → First-week check-in.</w:t>
      </w:r>
    </w:p>
    <w:p>
      <w:pPr>
        <w:pStyle w:val="ListParagraph"/>
        <w:numPr>
          <w:ilvl w:val="0"/>
          <w:numId w:val="2"/>
        </w:numPr>
        <w:spacing w:after="60" w:line="288"/>
      </w:pPr>
      <w:r>
        <w:rPr>
          <w:b/>
          <w:bCs/>
        </w:rPr>
        <w:t xml:space="preserve">Meet an applicant:</w:t>
      </w:r>
      <w:r>
        <w:t xml:space="preserve"> choose Phone call, Video interview or Book a paid trial, pick a time from the applicant’s availability, and see the booking in the group chat.</w:t>
      </w:r>
    </w:p>
    <w:p>
      <w:pPr>
        <w:pStyle w:val="ListParagraph"/>
        <w:numPr>
          <w:ilvl w:val="0"/>
          <w:numId w:val="2"/>
        </w:numPr>
        <w:spacing w:after="60" w:line="288"/>
      </w:pPr>
      <w:r>
        <w:rPr>
          <w:b/>
          <w:bCs/>
        </w:rPr>
        <w:t xml:space="preserve">Decision after meeting:</w:t>
      </w:r>
      <w:r>
        <w:t xml:space="preserve"> Pass (I’d like to hire) or Not the right fit, with an optional note.</w:t>
      </w:r>
    </w:p>
    <w:p>
      <w:pPr>
        <w:pStyle w:val="ListParagraph"/>
        <w:numPr>
          <w:ilvl w:val="0"/>
          <w:numId w:val="2"/>
        </w:numPr>
        <w:spacing w:after="60" w:line="288"/>
      </w:pPr>
      <w:r>
        <w:rPr>
          <w:b/>
          <w:bCs/>
        </w:rPr>
        <w:t xml:space="preserve">Your applicants:</w:t>
      </w:r>
      <w:r>
        <w:t xml:space="preserve"> profile card with photo, role, area, rate, experience, “Can start in X days”, skills, availability, bio, status and checks completed, plus a button to open that applicant’s group chat.</w:t>
      </w:r>
    </w:p>
    <w:p>
      <w:pPr>
        <w:pStyle w:val="ListParagraph"/>
        <w:numPr>
          <w:ilvl w:val="0"/>
          <w:numId w:val="2"/>
        </w:numPr>
        <w:spacing w:after="60" w:line="288"/>
      </w:pPr>
      <w:r>
        <w:rPr>
          <w:b/>
          <w:bCs/>
        </w:rPr>
        <w:t xml:space="preserve">Updates:</w:t>
      </w:r>
      <w:r>
        <w:t xml:space="preserve"> timeline of everything the Concierge has shared.</w:t>
      </w:r>
    </w:p>
    <w:p>
      <w:pPr>
        <w:pStyle w:val="ListParagraph"/>
        <w:numPr>
          <w:ilvl w:val="0"/>
          <w:numId w:val="2"/>
        </w:numPr>
        <w:spacing w:after="60" w:line="288"/>
      </w:pPr>
      <w:r>
        <w:rPr>
          <w:b/>
          <w:bCs/>
        </w:rPr>
        <w:t xml:space="preserve">Not the right fit?</w:t>
      </w:r>
      <w:r>
        <w:t xml:space="preserve"> Ask for a different applicant (before hire).</w:t>
      </w:r>
    </w:p>
    <w:p>
      <w:pPr>
        <w:pStyle w:val="ListParagraph"/>
        <w:numPr>
          <w:ilvl w:val="0"/>
          <w:numId w:val="2"/>
        </w:numPr>
        <w:spacing w:after="60" w:line="288"/>
      </w:pPr>
      <w:r>
        <w:rPr>
          <w:b/>
          <w:bCs/>
        </w:rPr>
        <w:t xml:space="preserve">Get help:</w:t>
      </w:r>
      <w:r>
        <w:t xml:space="preserve"> open a support case (after hire) and see its status.</w:t>
      </w:r>
    </w:p>
    <w:p>
      <w:pPr>
        <w:pStyle w:val="ListParagraph"/>
        <w:numPr>
          <w:ilvl w:val="0"/>
          <w:numId w:val="2"/>
        </w:numPr>
        <w:spacing w:after="60" w:line="288"/>
      </w:pPr>
      <w:r>
        <w:rPr>
          <w:b/>
          <w:bCs/>
        </w:rPr>
        <w:t xml:space="preserve">Payments:</w:t>
      </w:r>
      <w:r>
        <w:t xml:space="preserve"> receipt and refund request according to the policy.</w:t>
      </w:r>
    </w:p>
    <w:p>
      <w:pPr>
        <w:pStyle w:val="Heading1"/>
      </w:pPr>
      <w:r>
        <w:t xml:space="preserve">7. Applicant Dashboard</w:t>
      </w:r>
    </w:p>
    <w:p>
      <w:pPr>
        <w:pStyle w:val="ListParagraph"/>
        <w:numPr>
          <w:ilvl w:val="0"/>
          <w:numId w:val="2"/>
        </w:numPr>
        <w:spacing w:after="60" w:line="288"/>
      </w:pPr>
      <w:r>
        <w:rPr>
          <w:b/>
          <w:bCs/>
        </w:rPr>
        <w:t xml:space="preserve">Status banner:</w:t>
      </w:r>
      <w:r>
        <w:t xml:space="preserve"> Draft, In review, Active or Paused, with what happens next.</w:t>
      </w:r>
    </w:p>
    <w:p>
      <w:pPr>
        <w:pStyle w:val="ListParagraph"/>
        <w:numPr>
          <w:ilvl w:val="0"/>
          <w:numId w:val="2"/>
        </w:numPr>
        <w:spacing w:after="60" w:line="288"/>
      </w:pPr>
      <w:r>
        <w:rPr>
          <w:b/>
          <w:bCs/>
        </w:rPr>
        <w:t xml:space="preserve">Requests and meetings:</w:t>
      </w:r>
      <w:r>
        <w:t xml:space="preserve"> family first name, type of help, ZIP; accept or decline; upcoming phone calls, video interviews and paid trials with check-in and check-out.</w:t>
      </w:r>
    </w:p>
    <w:p>
      <w:pPr>
        <w:pStyle w:val="ListParagraph"/>
        <w:numPr>
          <w:ilvl w:val="0"/>
          <w:numId w:val="2"/>
        </w:numPr>
        <w:spacing w:after="60" w:line="288"/>
      </w:pPr>
      <w:r>
        <w:rPr>
          <w:b/>
          <w:bCs/>
        </w:rPr>
        <w:t xml:space="preserve">Group chats:</w:t>
      </w:r>
      <w:r>
        <w:t xml:space="preserve"> one thread per placement they accepted.</w:t>
      </w:r>
    </w:p>
    <w:p>
      <w:pPr>
        <w:pStyle w:val="ListParagraph"/>
        <w:numPr>
          <w:ilvl w:val="0"/>
          <w:numId w:val="2"/>
        </w:numPr>
        <w:spacing w:after="60" w:line="288"/>
      </w:pPr>
      <w:r>
        <w:rPr>
          <w:b/>
          <w:bCs/>
        </w:rPr>
        <w:t xml:space="preserve">Profile:</w:t>
      </w:r>
      <w:r>
        <w:t xml:space="preserve"> name, mobile, type of work, part-time/full-time, ZIP, neighborhood, rate, experience, “can start in” days, languages, skills, days, hours and an “about you”.</w:t>
      </w:r>
    </w:p>
    <w:p>
      <w:pPr>
        <w:pStyle w:val="ListParagraph"/>
        <w:numPr>
          <w:ilvl w:val="0"/>
          <w:numId w:val="2"/>
        </w:numPr>
        <w:spacing w:after="60" w:line="288"/>
      </w:pPr>
      <w:r>
        <w:rPr>
          <w:b/>
          <w:bCs/>
        </w:rPr>
        <w:t xml:space="preserve">Checks:</w:t>
      </w:r>
      <w:r>
        <w:t xml:space="preserve"> which checks the team has completed.</w:t>
      </w:r>
    </w:p>
    <w:p>
      <w:pPr>
        <w:pStyle w:val="ListParagraph"/>
        <w:numPr>
          <w:ilvl w:val="0"/>
          <w:numId w:val="2"/>
        </w:numPr>
        <w:spacing w:after="60" w:line="288"/>
      </w:pPr>
      <w:r>
        <w:rPr>
          <w:b/>
          <w:bCs/>
        </w:rPr>
        <w:t xml:space="preserve">Raise a concern:</w:t>
      </w:r>
      <w:r>
        <w:t xml:space="preserve"> open a support case about a placement.</w:t>
      </w:r>
    </w:p>
    <w:p>
      <w:pPr>
        <w:pStyle w:val="Heading1"/>
      </w:pPr>
      <w:r>
        <w:t xml:space="preserve">8. handmatch Concierge Dashboard</w:t>
      </w:r>
    </w:p>
    <w:p>
      <w:pPr>
        <w:pStyle w:val="Heading2"/>
      </w:pPr>
      <w:r>
        <w:t xml:space="preserve">Placements</w:t>
      </w:r>
    </w:p>
    <w:p>
      <w:pPr>
        <w:pStyle w:val="ListParagraph"/>
        <w:numPr>
          <w:ilvl w:val="0"/>
          <w:numId w:val="2"/>
        </w:numPr>
        <w:spacing w:after="60" w:line="288"/>
      </w:pPr>
      <w:r>
        <w:t xml:space="preserve">List with search (name, email, ZIP, order) and status filter.</w:t>
      </w:r>
    </w:p>
    <w:p>
      <w:pPr>
        <w:pStyle w:val="ListParagraph"/>
        <w:numPr>
          <w:ilvl w:val="0"/>
          <w:numId w:val="2"/>
        </w:numPr>
        <w:spacing w:after="60" w:line="288"/>
      </w:pPr>
      <w:r>
        <w:t xml:space="preserve">Placement detail: family contact, order, status, assigned Concierge, ZIP, type of help, family preferences.</w:t>
      </w:r>
    </w:p>
    <w:p>
      <w:pPr>
        <w:pStyle w:val="ListParagraph"/>
        <w:numPr>
          <w:ilvl w:val="0"/>
          <w:numId w:val="2"/>
        </w:numPr>
        <w:spacing w:after="60" w:line="288"/>
      </w:pPr>
      <w:r>
        <w:t xml:space="preserve">Applicants on the placement: status and meetings (phone, video or paid trial, in the family’s local time), add applicant (active and nearby first).</w:t>
      </w:r>
    </w:p>
    <w:p>
      <w:pPr>
        <w:pStyle w:val="ListParagraph"/>
        <w:numPr>
          <w:ilvl w:val="0"/>
          <w:numId w:val="2"/>
        </w:numPr>
        <w:spacing w:after="60" w:line="288"/>
      </w:pPr>
      <w:r>
        <w:t xml:space="preserve">Group chats for the placement and private team notes.</w:t>
      </w:r>
    </w:p>
    <w:p>
      <w:pPr>
        <w:pStyle w:val="ListParagraph"/>
        <w:numPr>
          <w:ilvl w:val="0"/>
          <w:numId w:val="2"/>
        </w:numPr>
        <w:spacing w:after="60" w:line="288"/>
      </w:pPr>
      <w:r>
        <w:t xml:space="preserve">Timeline: updates visible to the family or private notes.</w:t>
      </w:r>
    </w:p>
    <w:p>
      <w:pPr>
        <w:pStyle w:val="Heading2"/>
      </w:pPr>
      <w:r>
        <w:t xml:space="preserve">Cases (after hire)</w:t>
      </w:r>
    </w:p>
    <w:p>
      <w:pPr>
        <w:pStyle w:val="ListParagraph"/>
        <w:numPr>
          <w:ilvl w:val="0"/>
          <w:numId w:val="2"/>
        </w:numPr>
        <w:spacing w:after="60" w:line="288"/>
      </w:pPr>
      <w:r>
        <w:t xml:space="preserve">Queue of open support cases, sorted by priority and age, with response-time warnings.</w:t>
      </w:r>
    </w:p>
    <w:p>
      <w:pPr>
        <w:pStyle w:val="ListParagraph"/>
        <w:numPr>
          <w:ilvl w:val="0"/>
          <w:numId w:val="2"/>
        </w:numPr>
        <w:spacing w:after="60" w:line="288"/>
      </w:pPr>
      <w:r>
        <w:t xml:space="preserve">Case detail: type, priority, linked placement, people, group chat, internal notes, resolution.</w:t>
      </w:r>
    </w:p>
    <w:p>
      <w:pPr>
        <w:pStyle w:val="ListParagraph"/>
        <w:numPr>
          <w:ilvl w:val="0"/>
          <w:numId w:val="2"/>
        </w:numPr>
        <w:spacing w:after="60" w:line="288"/>
      </w:pPr>
      <w:r>
        <w:t xml:space="preserve">One-click hand-off to Finance (refund or dispute) or Compliance (safety).</w:t>
      </w:r>
    </w:p>
    <w:p>
      <w:pPr>
        <w:pStyle w:val="Heading2"/>
      </w:pPr>
      <w:r>
        <w:t xml:space="preserve">Applicant pool</w:t>
      </w:r>
    </w:p>
    <w:p>
      <w:pPr>
        <w:pStyle w:val="ListParagraph"/>
        <w:numPr>
          <w:ilvl w:val="0"/>
          <w:numId w:val="2"/>
        </w:numPr>
        <w:spacing w:after="60" w:line="288"/>
      </w:pPr>
      <w:r>
        <w:t xml:space="preserve">Search active applicants by territory, ZIP, type of help, rate and availability to add to a placement.</w:t>
      </w:r>
    </w:p>
    <w:p>
      <w:pPr>
        <w:pStyle w:val="ListParagraph"/>
        <w:numPr>
          <w:ilvl w:val="0"/>
          <w:numId w:val="2"/>
        </w:numPr>
        <w:spacing w:after="60" w:line="288"/>
      </w:pPr>
      <w:r>
        <w:t xml:space="preserve">Request more supply: send a request to Recruiters when there aren’t enough good matches (for example “Nanny, Brooklyn 11215, weekdays, $25/hr”).</w:t>
      </w:r>
    </w:p>
    <w:p>
      <w:pPr>
        <w:pStyle w:val="Heading2"/>
      </w:pPr>
      <w:r>
        <w:t xml:space="preserve">Team and invites</w:t>
      </w:r>
    </w:p>
    <w:p>
      <w:pPr>
        <w:pStyle w:val="ListParagraph"/>
        <w:numPr>
          <w:ilvl w:val="0"/>
          <w:numId w:val="2"/>
        </w:numPr>
        <w:spacing w:after="60" w:line="288"/>
      </w:pPr>
      <w:r>
        <w:t xml:space="preserve">Edit your own Concierge card shown to families.</w:t>
      </w:r>
    </w:p>
    <w:p>
      <w:pPr>
        <w:pStyle w:val="ListParagraph"/>
        <w:numPr>
          <w:ilvl w:val="0"/>
          <w:numId w:val="2"/>
        </w:numPr>
        <w:spacing w:after="60" w:line="288"/>
      </w:pPr>
      <w:r>
        <w:t xml:space="preserve">Start a placement manually.</w:t>
      </w:r>
    </w:p>
    <w:p>
      <w:pPr>
        <w:pStyle w:val="Heading1"/>
      </w:pPr>
      <w:r>
        <w:t xml:space="preserve">9. handmatch Recruiter Dashboard</w:t>
      </w:r>
    </w:p>
    <w:p>
      <w:pPr>
        <w:spacing w:after="120" w:line="300"/>
      </w:pPr>
      <w:r>
        <w:t xml:space="preserve">Everything a Recruiter needs to build and keep supply, especially during launch in each territory.</w:t>
      </w:r>
    </w:p>
    <w:p>
      <w:pPr>
        <w:pStyle w:val="Heading2"/>
      </w:pPr>
      <w:r>
        <w:t xml:space="preserve">Supply board</w:t>
      </w:r>
    </w:p>
    <w:p>
      <w:pPr>
        <w:pStyle w:val="ListParagraph"/>
        <w:numPr>
          <w:ilvl w:val="0"/>
          <w:numId w:val="2"/>
        </w:numPr>
        <w:spacing w:after="60" w:line="288"/>
      </w:pPr>
      <w:r>
        <w:t xml:space="preserve">Supply versus demand per territory, ZIP area and type of help: active applicants, open placements and the gap.</w:t>
      </w:r>
    </w:p>
    <w:p>
      <w:pPr>
        <w:pStyle w:val="ListParagraph"/>
        <w:numPr>
          <w:ilvl w:val="0"/>
          <w:numId w:val="2"/>
        </w:numPr>
        <w:spacing w:after="60" w:line="288"/>
      </w:pPr>
      <w:r>
        <w:t xml:space="preserve">Open supply requests from Concierges, with how long each has waited.</w:t>
      </w:r>
    </w:p>
    <w:p>
      <w:pPr>
        <w:pStyle w:val="ListParagraph"/>
        <w:numPr>
          <w:ilvl w:val="0"/>
          <w:numId w:val="2"/>
        </w:numPr>
        <w:spacing w:after="60" w:line="288"/>
      </w:pPr>
      <w:r>
        <w:t xml:space="preserve">Applicants who can start in 3 days or less, by area.</w:t>
      </w:r>
    </w:p>
    <w:p>
      <w:pPr>
        <w:pStyle w:val="Heading2"/>
      </w:pPr>
      <w:r>
        <w:t xml:space="preserve">Applicant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Stage</w:t>
            </w:r>
          </w:p>
        </w:tc>
        <w:tc>
          <w:tcPr>
            <w:tcW w:type="dxa" w:w="69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What happens</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Lead</w:t>
            </w:r>
          </w:p>
        </w:tc>
        <w:tc>
          <w:tcPr>
            <w:tcW w:type="dxa" w:w="6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Name and contact added manually, from /join, a referral or a CSV import</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Contacted</w:t>
            </w:r>
          </w:p>
        </w:tc>
        <w:tc>
          <w:tcPr>
            <w:tcW w:type="dxa" w:w="6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First call or message made; invite sent to complete the profile</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Screening</w:t>
            </w:r>
          </w:p>
        </w:tc>
        <w:tc>
          <w:tcPr>
            <w:tcW w:type="dxa" w:w="6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Phone screen done; onboarding interview booked</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Interviewed</w:t>
            </w:r>
          </w:p>
        </w:tc>
        <w:tc>
          <w:tcPr>
            <w:tcW w:type="dxa" w:w="6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Onboarding interview complete; profile reviewed</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Checks</w:t>
            </w:r>
          </w:p>
        </w:tc>
        <w:tc>
          <w:tcPr>
            <w:tcW w:type="dxa" w:w="6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ID and references collected; background check started (per Compliance rules)</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Active</w:t>
            </w:r>
          </w:p>
        </w:tc>
        <w:tc>
          <w:tcPr>
            <w:tcW w:type="dxa" w:w="6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Ready to be added to placements</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Paused or not a fit</w:t>
            </w:r>
          </w:p>
        </w:tc>
        <w:tc>
          <w:tcPr>
            <w:tcW w:type="dxa" w:w="6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Inactive, unavailable or not moving forward, with a reason</w:t>
            </w:r>
          </w:p>
        </w:tc>
      </w:tr>
    </w:tbl>
    <w:p>
      <w:pPr>
        <w:spacing w:after="120"/>
      </w:pPr>
    </w:p>
    <w:p>
      <w:pPr>
        <w:pStyle w:val="Heading2"/>
      </w:pPr>
      <w:r>
        <w:t xml:space="preserve">Tools</w:t>
      </w:r>
    </w:p>
    <w:p>
      <w:pPr>
        <w:pStyle w:val="ListParagraph"/>
        <w:numPr>
          <w:ilvl w:val="0"/>
          <w:numId w:val="2"/>
        </w:numPr>
        <w:spacing w:after="60" w:line="288"/>
      </w:pPr>
      <w:r>
        <w:rPr>
          <w:b/>
          <w:bCs/>
        </w:rPr>
        <w:t xml:space="preserve">Add applicant manually:</w:t>
      </w:r>
      <w:r>
        <w:t xml:space="preserve"> create the profile on the applicant’s behalf during a call, then send an invite link so they can review and complete it.</w:t>
      </w:r>
    </w:p>
    <w:p>
      <w:pPr>
        <w:pStyle w:val="ListParagraph"/>
        <w:numPr>
          <w:ilvl w:val="0"/>
          <w:numId w:val="2"/>
        </w:numPr>
        <w:spacing w:after="60" w:line="288"/>
      </w:pPr>
      <w:r>
        <w:rPr>
          <w:b/>
          <w:bCs/>
        </w:rPr>
        <w:t xml:space="preserve">Bulk import:</w:t>
      </w:r>
      <w:r>
        <w:t xml:space="preserve"> upload a spreadsheet of leads (for example from a job fair or referral list).</w:t>
      </w:r>
    </w:p>
    <w:p>
      <w:pPr>
        <w:pStyle w:val="ListParagraph"/>
        <w:numPr>
          <w:ilvl w:val="0"/>
          <w:numId w:val="2"/>
        </w:numPr>
        <w:spacing w:after="60" w:line="288"/>
      </w:pPr>
      <w:r>
        <w:rPr>
          <w:b/>
          <w:bCs/>
        </w:rPr>
        <w:t xml:space="preserve">Source tracking:</w:t>
      </w:r>
      <w:r>
        <w:t xml:space="preserve"> where each applicant came from (referral, Getklean network, Facebook group, job board, partner) and which sources produce active, hired applicants.</w:t>
      </w:r>
    </w:p>
    <w:p>
      <w:pPr>
        <w:pStyle w:val="ListParagraph"/>
        <w:numPr>
          <w:ilvl w:val="0"/>
          <w:numId w:val="2"/>
        </w:numPr>
        <w:spacing w:after="60" w:line="288"/>
      </w:pPr>
      <w:r>
        <w:rPr>
          <w:b/>
          <w:bCs/>
        </w:rPr>
        <w:t xml:space="preserve">Referral program:</w:t>
      </w:r>
      <w:r>
        <w:t xml:space="preserve"> applicants and families can refer helpers; track referrals and rewards.</w:t>
      </w:r>
    </w:p>
    <w:p>
      <w:pPr>
        <w:pStyle w:val="ListParagraph"/>
        <w:numPr>
          <w:ilvl w:val="0"/>
          <w:numId w:val="2"/>
        </w:numPr>
        <w:spacing w:after="60" w:line="288"/>
      </w:pPr>
      <w:r>
        <w:rPr>
          <w:b/>
          <w:bCs/>
        </w:rPr>
        <w:t xml:space="preserve">Outreach templates:</w:t>
      </w:r>
      <w:r>
        <w:t xml:space="preserve"> invite, reminder and interview-confirmation messages.</w:t>
      </w:r>
    </w:p>
    <w:p>
      <w:pPr>
        <w:pStyle w:val="ListParagraph"/>
        <w:numPr>
          <w:ilvl w:val="0"/>
          <w:numId w:val="2"/>
        </w:numPr>
        <w:spacing w:after="60" w:line="288"/>
      </w:pPr>
      <w:r>
        <w:rPr>
          <w:b/>
          <w:bCs/>
        </w:rPr>
        <w:t xml:space="preserve">Interview scheduler:</w:t>
      </w:r>
      <w:r>
        <w:t xml:space="preserve"> book onboarding interviews and record notes and a recommendation.</w:t>
      </w:r>
    </w:p>
    <w:p>
      <w:pPr>
        <w:pStyle w:val="ListParagraph"/>
        <w:numPr>
          <w:ilvl w:val="0"/>
          <w:numId w:val="2"/>
        </w:numPr>
        <w:spacing w:after="60" w:line="288"/>
      </w:pPr>
      <w:r>
        <w:rPr>
          <w:b/>
          <w:bCs/>
        </w:rPr>
        <w:t xml:space="preserve">Checks:</w:t>
      </w:r>
      <w:r>
        <w:t xml:space="preserve"> ID, references and background check status, following Compliance rules.</w:t>
      </w:r>
    </w:p>
    <w:p>
      <w:pPr>
        <w:pStyle w:val="ListParagraph"/>
        <w:numPr>
          <w:ilvl w:val="0"/>
          <w:numId w:val="2"/>
        </w:numPr>
        <w:spacing w:after="60" w:line="288"/>
      </w:pPr>
      <w:r>
        <w:rPr>
          <w:b/>
          <w:bCs/>
        </w:rPr>
        <w:t xml:space="preserve">Keep supply fresh:</w:t>
      </w:r>
      <w:r>
        <w:t xml:space="preserve"> reminders to applicants to update availability; auto-pause after 30 days without a response.</w:t>
      </w:r>
    </w:p>
    <w:p>
      <w:pPr>
        <w:pStyle w:val="Heading2"/>
      </w:pPr>
      <w:r>
        <w:t xml:space="preserve">Recruiter metrics</w:t>
      </w:r>
    </w:p>
    <w:p>
      <w:pPr>
        <w:pStyle w:val="ListParagraph"/>
        <w:numPr>
          <w:ilvl w:val="0"/>
          <w:numId w:val="2"/>
        </w:numPr>
        <w:spacing w:after="60" w:line="288"/>
      </w:pPr>
      <w:r>
        <w:t xml:space="preserve">Leads added, contacted, interviewed and activated per week</w:t>
      </w:r>
    </w:p>
    <w:p>
      <w:pPr>
        <w:pStyle w:val="ListParagraph"/>
        <w:numPr>
          <w:ilvl w:val="0"/>
          <w:numId w:val="2"/>
        </w:numPr>
        <w:spacing w:after="60" w:line="288"/>
      </w:pPr>
      <w:r>
        <w:t xml:space="preserve">Lead-to-active conversion and time to activate</w:t>
      </w:r>
    </w:p>
    <w:p>
      <w:pPr>
        <w:pStyle w:val="ListParagraph"/>
        <w:numPr>
          <w:ilvl w:val="0"/>
          <w:numId w:val="2"/>
        </w:numPr>
        <w:spacing w:after="60" w:line="288"/>
      </w:pPr>
      <w:r>
        <w:t xml:space="preserve">Active applicants per open placement, by territory</w:t>
      </w:r>
    </w:p>
    <w:p>
      <w:pPr>
        <w:pStyle w:val="ListParagraph"/>
        <w:numPr>
          <w:ilvl w:val="0"/>
          <w:numId w:val="2"/>
        </w:numPr>
        <w:spacing w:after="60" w:line="288"/>
      </w:pPr>
      <w:r>
        <w:t xml:space="preserve">Best recruiting sources by hires</w:t>
      </w:r>
    </w:p>
    <w:p>
      <w:pPr>
        <w:pStyle w:val="ListParagraph"/>
        <w:numPr>
          <w:ilvl w:val="0"/>
          <w:numId w:val="2"/>
        </w:numPr>
        <w:spacing w:after="60" w:line="288"/>
      </w:pPr>
      <w:r>
        <w:t xml:space="preserve">Applicant 90-day retention</w:t>
      </w:r>
    </w:p>
    <w:p>
      <w:pPr>
        <w:pStyle w:val="Heading1"/>
      </w:pPr>
      <w:r>
        <w:t xml:space="preserve">10. Finance Dashboard</w:t>
      </w:r>
    </w:p>
    <w:p>
      <w:pPr>
        <w:pStyle w:val="ListParagraph"/>
        <w:numPr>
          <w:ilvl w:val="0"/>
          <w:numId w:val="2"/>
        </w:numPr>
        <w:spacing w:after="60" w:line="288"/>
      </w:pPr>
      <w:r>
        <w:rPr>
          <w:b/>
          <w:bCs/>
        </w:rPr>
        <w:t xml:space="preserve">Overview:</w:t>
      </w:r>
      <w:r>
        <w:t xml:space="preserve"> revenue (gross, refunds, net), paid placements, average fee, refund rate, by week and by territory.</w:t>
      </w:r>
    </w:p>
    <w:p>
      <w:pPr>
        <w:pStyle w:val="ListParagraph"/>
        <w:numPr>
          <w:ilvl w:val="0"/>
          <w:numId w:val="2"/>
        </w:numPr>
        <w:spacing w:after="60" w:line="288"/>
      </w:pPr>
      <w:r>
        <w:rPr>
          <w:b/>
          <w:bCs/>
        </w:rPr>
        <w:t xml:space="preserve">Payments:</w:t>
      </w:r>
      <w:r>
        <w:t xml:space="preserve"> every order with Stripe status, amount, hires, date and linked placement.</w:t>
      </w:r>
    </w:p>
    <w:p>
      <w:pPr>
        <w:pStyle w:val="ListParagraph"/>
        <w:numPr>
          <w:ilvl w:val="0"/>
          <w:numId w:val="2"/>
        </w:numPr>
        <w:spacing w:after="60" w:line="288"/>
      </w:pPr>
      <w:r>
        <w:rPr>
          <w:b/>
          <w:bCs/>
        </w:rPr>
        <w:t xml:space="preserve">Refund queue:</w:t>
      </w:r>
      <w:r>
        <w:t xml:space="preserve"> requests with automatic eligibility (full, 50%, not eligible) based on payment date, whether applicants were shared, and whether a hire happened; approve or decline with a reason; issue through Stripe.</w:t>
      </w:r>
    </w:p>
    <w:p>
      <w:pPr>
        <w:pStyle w:val="ListParagraph"/>
        <w:numPr>
          <w:ilvl w:val="0"/>
          <w:numId w:val="2"/>
        </w:numPr>
        <w:spacing w:after="60" w:line="288"/>
      </w:pPr>
      <w:r>
        <w:rPr>
          <w:b/>
          <w:bCs/>
        </w:rPr>
        <w:t xml:space="preserve">Disputes and chargebacks:</w:t>
      </w:r>
      <w:r>
        <w:t xml:space="preserve"> status, evidence checklist (receipt, placement timeline, chat history) and deadlines.</w:t>
      </w:r>
    </w:p>
    <w:p>
      <w:pPr>
        <w:pStyle w:val="ListParagraph"/>
        <w:numPr>
          <w:ilvl w:val="0"/>
          <w:numId w:val="2"/>
        </w:numPr>
        <w:spacing w:after="60" w:line="288"/>
      </w:pPr>
      <w:r>
        <w:rPr>
          <w:b/>
          <w:bCs/>
        </w:rPr>
        <w:t xml:space="preserve">Payouts and reconciliation:</w:t>
      </w:r>
      <w:r>
        <w:t xml:space="preserve"> Stripe payouts matched to orders and fees.</w:t>
      </w:r>
    </w:p>
    <w:p>
      <w:pPr>
        <w:pStyle w:val="ListParagraph"/>
        <w:numPr>
          <w:ilvl w:val="0"/>
          <w:numId w:val="2"/>
        </w:numPr>
        <w:spacing w:after="60" w:line="288"/>
      </w:pPr>
      <w:r>
        <w:rPr>
          <w:b/>
          <w:bCs/>
        </w:rPr>
        <w:t xml:space="preserve">Marketing costs:</w:t>
      </w:r>
      <w:r>
        <w:t xml:space="preserve"> ad spend entered or imported to show cost per paid hire.</w:t>
      </w:r>
    </w:p>
    <w:p>
      <w:pPr>
        <w:pStyle w:val="ListParagraph"/>
        <w:numPr>
          <w:ilvl w:val="0"/>
          <w:numId w:val="2"/>
        </w:numPr>
        <w:spacing w:after="60" w:line="288"/>
      </w:pPr>
      <w:r>
        <w:rPr>
          <w:b/>
          <w:bCs/>
        </w:rPr>
        <w:t xml:space="preserve">Exports:</w:t>
      </w:r>
      <w:r>
        <w:t xml:space="preserve"> CSV for bookkeeping and tax.</w:t>
      </w:r>
    </w:p>
    <w:p>
      <w:pPr>
        <w:pStyle w:val="Heading2"/>
      </w:pPr>
      <w:r>
        <w:t xml:space="preserve">Refund rules the app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Situation</w:t>
            </w:r>
          </w:p>
        </w:tc>
        <w:tc>
          <w:tcPr>
            <w:tcW w:type="dxa" w:w="33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Eligibility</w:t>
            </w:r>
          </w:p>
        </w:tc>
      </w:tr>
      <w:tr>
        <w:tc>
          <w:tcPr>
            <w:tcW w:type="dxa" w:w="6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Cancelled before applicants were shared</w:t>
            </w:r>
          </w:p>
        </w:tc>
        <w:tc>
          <w:tcPr>
            <w:tcW w:type="dxa" w:w="33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Full refund</w:t>
            </w:r>
          </w:p>
        </w:tc>
      </w:tr>
      <w:tr>
        <w:tc>
          <w:tcPr>
            <w:tcW w:type="dxa" w:w="6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 suitable match near the family within 14 days of payment</w:t>
            </w:r>
          </w:p>
        </w:tc>
        <w:tc>
          <w:tcPr>
            <w:tcW w:type="dxa" w:w="33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Full refund</w:t>
            </w:r>
          </w:p>
        </w:tc>
      </w:tr>
      <w:tr>
        <w:tc>
          <w:tcPr>
            <w:tcW w:type="dxa" w:w="6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Applicants shared, no hire within 30 days</w:t>
            </w:r>
          </w:p>
        </w:tc>
        <w:tc>
          <w:tcPr>
            <w:tcW w:type="dxa" w:w="33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50% refund</w:t>
            </w:r>
          </w:p>
        </w:tc>
      </w:tr>
      <w:tr>
        <w:tc>
          <w:tcPr>
            <w:tcW w:type="dxa" w:w="60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hired a helper</w:t>
            </w:r>
          </w:p>
        </w:tc>
        <w:tc>
          <w:tcPr>
            <w:tcW w:type="dxa" w:w="33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 refund; up to 3 replacements within 90 days</w:t>
            </w:r>
          </w:p>
        </w:tc>
      </w:tr>
    </w:tbl>
    <w:p>
      <w:pPr>
        <w:spacing w:after="120"/>
      </w:pPr>
    </w:p>
    <w:p>
      <w:pPr>
        <w:pStyle w:val="Heading1"/>
      </w:pPr>
      <w:r>
        <w:t xml:space="preserve">11. Compliance Dashboard</w:t>
      </w:r>
    </w:p>
    <w:p>
      <w:pPr>
        <w:pStyle w:val="Heading2"/>
      </w:pPr>
      <w:r>
        <w:t xml:space="preserve">Territory license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Field</w:t>
            </w:r>
          </w:p>
        </w:tc>
        <w:tc>
          <w:tcPr>
            <w:tcW w:type="dxa" w:w="67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Description</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Territory</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State, and city where a city license applies (for example New York City)</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Requirement</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What applies, such as employment agency license or none (with legal opinion)</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Issuing authority</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Agency that issues or regulates it</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Status</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Not started · Applied · Licensed · Not required (opinion on file) · Expired · Paused</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License number and expiry</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Shown on the website and Terms where required</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Documents</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License, application, legal opinion, insurance</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Sellable</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Automatic: yes only when status is Licensed or Not required and not expired</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Owner and notes</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Who is responsible, next action, renewal reminders at 60 and 30 days</w:t>
            </w:r>
          </w:p>
        </w:tc>
      </w:tr>
    </w:tbl>
    <w:p>
      <w:pPr>
        <w:spacing w:after="120"/>
      </w:pPr>
    </w:p>
    <w:p>
      <w:pPr>
        <w:pBdr>
          <w:left w:val="single" w:color="4F5D4C" w:sz="18" w:space="8"/>
        </w:pBdr>
        <w:shd w:fill="DFE5DC" w:color="auto" w:val="clear"/>
        <w:spacing w:after="160" w:before="60" w:line="288"/>
        <w:ind w:left="160" w:right="160"/>
      </w:pPr>
      <w:r>
        <w:rPr>
          <w:b/>
          <w:bCs/>
          <w:color w:val="2A2722"/>
        </w:rPr>
        <w:t xml:space="preserve">How it protects the business.</w:t>
      </w:r>
      <w:r>
        <w:rPr>
          <w:color w:val="2A2722"/>
        </w:rPr>
        <w:t xml:space="preserve"> The preferences form, checkout and ads targeting should use the register: if a territory is not sellable, families there see the waitlist instead of the payment page. Today New York, California and Florida are enabled by a fixed ZIP rule; v1.1 moves this to the register.</w:t>
      </w:r>
    </w:p>
    <w:p>
      <w:pPr>
        <w:pStyle w:val="Heading2"/>
      </w:pPr>
      <w:r>
        <w:t xml:space="preserve">Background check tickets</w:t>
      </w:r>
    </w:p>
    <w:p>
      <w:pPr>
        <w:spacing w:after="120" w:line="300"/>
      </w:pPr>
      <w:r>
        <w:t xml:space="preserve">Third-party background checks are expensive, so handmatch orders them </w:t>
      </w:r>
      <w:r>
        <w:rPr>
          <w:b/>
          <w:bCs/>
        </w:rPr>
        <w:t xml:space="preserve">only after a family passes an applicant</w:t>
      </w:r>
      <w:r>
        <w:t xml:space="preserve"> following a phone call, video interview or paid trial. Passing creates a Compliance ticket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Ticket status</w:t>
            </w:r>
          </w:p>
        </w:tc>
        <w:tc>
          <w:tcPr>
            <w:tcW w:type="dxa" w:w="71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What Compliance does</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Ready to review</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Created when a family marks an applicant Passed. Shows the placement, applicant, type of help and territory.</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Checklist</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Confirms ID verified, references done, signed background check disclosure and authorization, the conditional offer recorded (Fair Chance), and the right package for the role (for example extra searches for nannies).</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Ordered</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Orders the check through the provider; cost recorded against the placement.</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In progress</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Waiting for the provider; family and applicant see “Background check in progress”.</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Clear</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and Concierge notified; the applicant can be hired.</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Needs review</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Follows the legally required steps (pre-adverse action notice, individualized assessment, waiting period, final decision) before any outcome.</w:t>
            </w:r>
          </w:p>
        </w:tc>
      </w:tr>
      <w:tr>
        <w:tc>
          <w:tcPr>
            <w:tcW w:type="dxa" w:w="22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Closed</w:t>
            </w:r>
          </w:p>
        </w:tc>
        <w:tc>
          <w:tcPr>
            <w:tcW w:type="dxa" w:w="71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Outcome recorded; result reusable for other placements while still valid (for example 12 months), so the same applicant isn’t checked twice.</w:t>
            </w:r>
          </w:p>
        </w:tc>
      </w:tr>
    </w:tbl>
    <w:p>
      <w:pPr>
        <w:spacing w:after="120"/>
      </w:pPr>
    </w:p>
    <w:p>
      <w:pPr>
        <w:pStyle w:val="ListParagraph"/>
        <w:numPr>
          <w:ilvl w:val="0"/>
          <w:numId w:val="2"/>
        </w:numPr>
        <w:spacing w:after="60" w:line="288"/>
      </w:pPr>
      <w:r>
        <w:rPr>
          <w:b/>
          <w:bCs/>
        </w:rPr>
        <w:t xml:space="preserve">Cost control:</w:t>
      </w:r>
      <w:r>
        <w:t xml:space="preserve"> no check is ordered before a Pass; one valid check is reused across placements; monthly report of checks ordered versus hires.</w:t>
      </w:r>
    </w:p>
    <w:p>
      <w:pPr>
        <w:pStyle w:val="ListParagraph"/>
        <w:numPr>
          <w:ilvl w:val="0"/>
          <w:numId w:val="2"/>
        </w:numPr>
        <w:spacing w:after="60" w:line="288"/>
      </w:pPr>
      <w:r>
        <w:rPr>
          <w:b/>
          <w:bCs/>
        </w:rPr>
        <w:t xml:space="preserve">Timing:</w:t>
      </w:r>
      <w:r>
        <w:t xml:space="preserve"> a Pass after an interview or trial is intended to work as the conditional offer that Fair Chance rules generally require before a criminal background check (to confirm with counsel).</w:t>
      </w:r>
    </w:p>
    <w:p>
      <w:pPr>
        <w:pStyle w:val="ListParagraph"/>
        <w:numPr>
          <w:ilvl w:val="0"/>
          <w:numId w:val="2"/>
        </w:numPr>
        <w:spacing w:after="60" w:line="288"/>
      </w:pPr>
      <w:r>
        <w:rPr>
          <w:b/>
          <w:bCs/>
        </w:rPr>
        <w:t xml:space="preserve">Speed:</w:t>
      </w:r>
      <w:r>
        <w:t xml:space="preserve"> target to order within 1 business day of a Pass, so families can still start quickly.</w:t>
      </w:r>
    </w:p>
    <w:p>
      <w:pPr>
        <w:pStyle w:val="Heading2"/>
      </w:pPr>
      <w:r>
        <w:t xml:space="preserve">Vetting and safety</w:t>
      </w:r>
    </w:p>
    <w:p>
      <w:pPr>
        <w:pStyle w:val="ListParagraph"/>
        <w:numPr>
          <w:ilvl w:val="0"/>
          <w:numId w:val="2"/>
        </w:numPr>
        <w:spacing w:after="60" w:line="288"/>
      </w:pPr>
      <w:r>
        <w:t xml:space="preserve">Background check provider, consent form version and Fair Chance timing per territory.</w:t>
      </w:r>
    </w:p>
    <w:p>
      <w:pPr>
        <w:pStyle w:val="ListParagraph"/>
        <w:numPr>
          <w:ilvl w:val="0"/>
          <w:numId w:val="2"/>
        </w:numPr>
        <w:spacing w:after="60" w:line="288"/>
      </w:pPr>
      <w:r>
        <w:t xml:space="preserve">Applicant documents and consent records (visible only to Compliance).</w:t>
      </w:r>
    </w:p>
    <w:p>
      <w:pPr>
        <w:pStyle w:val="ListParagraph"/>
        <w:numPr>
          <w:ilvl w:val="0"/>
          <w:numId w:val="2"/>
        </w:numPr>
        <w:spacing w:after="60" w:line="288"/>
      </w:pPr>
      <w:r>
        <w:t xml:space="preserve">Safety cases from Concierges: review, decide escalation (for example pausing an applicant or contacting authorities), and record the outcome.</w:t>
      </w:r>
    </w:p>
    <w:p>
      <w:pPr>
        <w:pStyle w:val="ListParagraph"/>
        <w:numPr>
          <w:ilvl w:val="0"/>
          <w:numId w:val="2"/>
        </w:numPr>
        <w:spacing w:after="60" w:line="288"/>
      </w:pPr>
      <w:r>
        <w:t xml:space="preserve">Audit log of every compliance decision.</w:t>
      </w:r>
    </w:p>
    <w:p>
      <w:pPr>
        <w:pBdr>
          <w:left w:val="single" w:color="4F5D4C" w:sz="18" w:space="8"/>
        </w:pBdr>
        <w:shd w:fill="DFE5DC" w:color="auto" w:val="clear"/>
        <w:spacing w:after="160" w:before="60" w:line="288"/>
        <w:ind w:left="160" w:right="160"/>
      </w:pPr>
      <w:r>
        <w:rPr>
          <w:b/>
          <w:bCs/>
          <w:color w:val="2A2722"/>
        </w:rPr>
        <w:t xml:space="preserve">Legal note.</w:t>
      </w:r>
      <w:r>
        <w:rPr>
          <w:color w:val="2A2722"/>
        </w:rPr>
        <w:t xml:space="preserve"> New York City and California Fair Chance rules generally require a conditional job offer before a criminal background check. Confirm the process, and who orders the check, with a US employment lawyer. This document is not legal advice.</w:t>
      </w:r>
    </w:p>
    <w:p>
      <w:pPr>
        <w:pStyle w:val="Heading1"/>
      </w:pPr>
      <w:r>
        <w:t xml:space="preserve">12. Group Chat</w:t>
      </w:r>
    </w:p>
    <w:p>
      <w:pPr>
        <w:spacing w:after="120" w:line="300"/>
      </w:pPr>
      <w:r>
        <w:t xml:space="preserve">Each placement has group threads so everyone stays on the same page without sharing phone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Thread</w:t>
            </w:r>
          </w:p>
        </w:tc>
        <w:tc>
          <w:tcPr>
            <w:tcW w:type="dxa" w:w="36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Members</w:t>
            </w:r>
          </w:p>
        </w:tc>
        <w:tc>
          <w:tcPr>
            <w:tcW w:type="dxa" w:w="29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Opens when</w:t>
            </w:r>
          </w:p>
        </w:tc>
      </w:tr>
      <w:tr>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and Concierge</w:t>
            </w:r>
          </w:p>
        </w:tc>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their Concierge</w:t>
            </w:r>
          </w:p>
        </w:tc>
        <w:tc>
          <w:tcPr>
            <w:tcW w:type="dxa" w:w="2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Placement is created</w:t>
            </w:r>
          </w:p>
        </w:tc>
      </w:tr>
      <w:tr>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applicant and Concierge</w:t>
            </w:r>
          </w:p>
        </w:tc>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one applicant, Concierge</w:t>
            </w:r>
          </w:p>
        </w:tc>
        <w:tc>
          <w:tcPr>
            <w:tcW w:type="dxa" w:w="2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The applicant accepts the request</w:t>
            </w:r>
          </w:p>
        </w:tc>
      </w:tr>
      <w:tr>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Case thread</w:t>
            </w:r>
          </w:p>
        </w:tc>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People involved in the case, Concierge; Finance or Compliance when added</w:t>
            </w:r>
          </w:p>
        </w:tc>
        <w:tc>
          <w:tcPr>
            <w:tcW w:type="dxa" w:w="2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 support case is opened</w:t>
            </w:r>
          </w:p>
        </w:tc>
      </w:tr>
    </w:tbl>
    <w:p>
      <w:pPr>
        <w:spacing w:after="120"/>
      </w:pPr>
    </w:p>
    <w:p>
      <w:pPr>
        <w:pStyle w:val="Heading2"/>
      </w:pPr>
      <w:r>
        <w:t xml:space="preserve">Rules</w:t>
      </w:r>
    </w:p>
    <w:p>
      <w:pPr>
        <w:pStyle w:val="ListParagraph"/>
        <w:numPr>
          <w:ilvl w:val="0"/>
          <w:numId w:val="2"/>
        </w:numPr>
        <w:spacing w:after="60" w:line="288"/>
      </w:pPr>
      <w:r>
        <w:t xml:space="preserve">Applicants never see other applicants’ threads; each applicant has their own thread with the family and Concierge.</w:t>
      </w:r>
    </w:p>
    <w:p>
      <w:pPr>
        <w:pStyle w:val="ListParagraph"/>
        <w:numPr>
          <w:ilvl w:val="0"/>
          <w:numId w:val="2"/>
        </w:numPr>
        <w:spacing w:after="60" w:line="288"/>
      </w:pPr>
      <w:r>
        <w:t xml:space="preserve">The Concierge is in every thread and can see all messages; Compliance can read threads linked to a safety case.</w:t>
      </w:r>
    </w:p>
    <w:p>
      <w:pPr>
        <w:pStyle w:val="ListParagraph"/>
        <w:numPr>
          <w:ilvl w:val="0"/>
          <w:numId w:val="2"/>
        </w:numPr>
        <w:spacing w:after="60" w:line="288"/>
      </w:pPr>
      <w:r>
        <w:t xml:space="preserve">Phone numbers and emails are hidden. Families and applicants can share contact details after the interview if both agree.</w:t>
      </w:r>
    </w:p>
    <w:p>
      <w:pPr>
        <w:pStyle w:val="ListParagraph"/>
        <w:numPr>
          <w:ilvl w:val="0"/>
          <w:numId w:val="2"/>
        </w:numPr>
        <w:spacing w:after="60" w:line="288"/>
      </w:pPr>
      <w:r>
        <w:t xml:space="preserve">Text messages, photos and interview reminders; read receipts; “report message” on every message.</w:t>
      </w:r>
    </w:p>
    <w:p>
      <w:pPr>
        <w:pStyle w:val="ListParagraph"/>
        <w:numPr>
          <w:ilvl w:val="0"/>
          <w:numId w:val="2"/>
        </w:numPr>
        <w:spacing w:after="60" w:line="288"/>
      </w:pPr>
      <w:r>
        <w:t xml:space="preserve">New-message notifications by email (v1.1) and SMS or push (later); quiet hours respected.</w:t>
      </w:r>
    </w:p>
    <w:p>
      <w:pPr>
        <w:pStyle w:val="ListParagraph"/>
        <w:numPr>
          <w:ilvl w:val="0"/>
          <w:numId w:val="2"/>
        </w:numPr>
        <w:spacing w:after="60" w:line="288"/>
      </w:pPr>
      <w:r>
        <w:t xml:space="preserve">Messages are kept for at least 2 years for support and dispute evidence, then deleted per the privacy policy.</w:t>
      </w:r>
    </w:p>
    <w:p>
      <w:pPr>
        <w:pStyle w:val="ListParagraph"/>
        <w:numPr>
          <w:ilvl w:val="0"/>
          <w:numId w:val="2"/>
        </w:numPr>
        <w:spacing w:after="60" w:line="288"/>
      </w:pPr>
      <w:r>
        <w:t xml:space="preserve">Threads become read-only when a placement or case is closed.</w:t>
      </w:r>
    </w:p>
    <w:p>
      <w:pPr>
        <w:pStyle w:val="Heading1"/>
      </w:pPr>
      <w:r>
        <w:t xml:space="preserve">13. Meetings and Paid Trials</w:t>
      </w:r>
    </w:p>
    <w:p>
      <w:pPr>
        <w:spacing w:after="120" w:line="300"/>
      </w:pPr>
      <w:r>
        <w:t xml:space="preserve">Families decide how to meet each applicant. The Concierge confirms every booking and stays in the group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w:trPr>
          <w:tblHeader/>
        </w:trPr>
        <w:tc>
          <w:tcPr>
            <w:tcW w:type="dxa" w:w="18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Option</w:t>
            </w:r>
          </w:p>
        </w:tc>
        <w:tc>
          <w:tcPr>
            <w:tcW w:type="dxa" w:w="49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How it works</w:t>
            </w:r>
          </w:p>
        </w:tc>
        <w:tc>
          <w:tcPr>
            <w:tcW w:type="dxa" w:w="26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Best for</w:t>
            </w:r>
          </w:p>
        </w:tc>
      </w:tr>
      <w:tr>
        <w:tc>
          <w:tcPr>
            <w:tcW w:type="dxa" w:w="1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Phone call</w:t>
            </w:r>
          </w:p>
        </w:tc>
        <w:tc>
          <w:tcPr>
            <w:tcW w:type="dxa" w:w="4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Scheduled call through a masked number or in-app calling, so personal numbers stay private. Usually 15–20 minutes.</w:t>
            </w:r>
          </w:p>
        </w:tc>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 quick first conversation</w:t>
            </w:r>
          </w:p>
        </w:tc>
      </w:tr>
      <w:tr>
        <w:tc>
          <w:tcPr>
            <w:tcW w:type="dxa" w:w="1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Video interview</w:t>
            </w:r>
          </w:p>
        </w:tc>
        <w:tc>
          <w:tcPr>
            <w:tcW w:type="dxa" w:w="4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Scheduled video call from a link in the group chat. Usually 20–30 minutes.</w:t>
            </w:r>
          </w:p>
        </w:tc>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Seeing each other and the home before meeting</w:t>
            </w:r>
          </w:p>
        </w:tc>
      </w:tr>
      <w:tr>
        <w:tc>
          <w:tcPr>
            <w:tcW w:type="dxa" w:w="1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Paid trial</w:t>
            </w:r>
          </w:p>
        </w:tc>
        <w:tc>
          <w:tcPr>
            <w:tcW w:type="dxa" w:w="4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The applicant works at the family’s home for a short, paid session (for example 2–4 hours) so both sides can test the fit.</w:t>
            </w:r>
          </w:p>
        </w:tc>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Confirming fit before hiring</w:t>
            </w:r>
          </w:p>
        </w:tc>
      </w:tr>
    </w:tbl>
    <w:p>
      <w:pPr>
        <w:spacing w:after="120"/>
      </w:pPr>
    </w:p>
    <w:p>
      <w:pPr>
        <w:pStyle w:val="Heading2"/>
      </w:pPr>
      <w:r>
        <w:t xml:space="preserve">Paid trial rules</w:t>
      </w:r>
    </w:p>
    <w:p>
      <w:pPr>
        <w:pStyle w:val="ListParagraph"/>
        <w:numPr>
          <w:ilvl w:val="0"/>
          <w:numId w:val="2"/>
        </w:numPr>
        <w:spacing w:after="60" w:line="288"/>
      </w:pPr>
      <w:r>
        <w:rPr>
          <w:b/>
          <w:bCs/>
        </w:rPr>
        <w:t xml:space="preserve">Pay:</w:t>
      </w:r>
      <w:r>
        <w:t xml:space="preserve"> at the applicant’s listed hourly rate and never below the territory’s minimum wage, for a minimum of 2 hours.</w:t>
      </w:r>
    </w:p>
    <w:p>
      <w:pPr>
        <w:pStyle w:val="ListParagraph"/>
        <w:numPr>
          <w:ilvl w:val="0"/>
          <w:numId w:val="2"/>
        </w:numPr>
        <w:spacing w:after="60" w:line="288"/>
      </w:pPr>
      <w:r>
        <w:rPr>
          <w:b/>
          <w:bCs/>
        </w:rPr>
        <w:t xml:space="preserve">How it’s paid:</w:t>
      </w:r>
      <w:r>
        <w:t xml:space="preserve"> in version 1.1 the family pays the applicant directly at the end of the trial and both confirm in the app. Paying through handmatch (holding the payment and paying the applicant) is a later option that needs Stripe Connect and Finance and Compliance review.</w:t>
      </w:r>
    </w:p>
    <w:p>
      <w:pPr>
        <w:pStyle w:val="ListParagraph"/>
        <w:numPr>
          <w:ilvl w:val="0"/>
          <w:numId w:val="2"/>
        </w:numPr>
        <w:spacing w:after="60" w:line="288"/>
      </w:pPr>
      <w:r>
        <w:rPr>
          <w:b/>
          <w:bCs/>
        </w:rPr>
        <w:t xml:space="preserve">Booking:</w:t>
      </w:r>
      <w:r>
        <w:t xml:space="preserve"> family picks a date and time from the applicant’s availability; the address is shared with the applicant only once the booking is confirmed.</w:t>
      </w:r>
    </w:p>
    <w:p>
      <w:pPr>
        <w:pStyle w:val="ListParagraph"/>
        <w:numPr>
          <w:ilvl w:val="0"/>
          <w:numId w:val="2"/>
        </w:numPr>
        <w:spacing w:after="60" w:line="288"/>
      </w:pPr>
      <w:r>
        <w:rPr>
          <w:b/>
          <w:bCs/>
        </w:rPr>
        <w:t xml:space="preserve">Safety:</w:t>
      </w:r>
      <w:r>
        <w:t xml:space="preserve"> a family member stays home during the trial; nanny trials are supervised, since the background check comes after a Pass.</w:t>
      </w:r>
    </w:p>
    <w:p>
      <w:pPr>
        <w:pStyle w:val="ListParagraph"/>
        <w:numPr>
          <w:ilvl w:val="0"/>
          <w:numId w:val="2"/>
        </w:numPr>
        <w:spacing w:after="60" w:line="288"/>
      </w:pPr>
      <w:r>
        <w:rPr>
          <w:b/>
          <w:bCs/>
        </w:rPr>
        <w:t xml:space="preserve">Check-in and check-out:</w:t>
      </w:r>
      <w:r>
        <w:t xml:space="preserve"> both confirm start and end in the app; the Concierge follows up the same day.</w:t>
      </w:r>
    </w:p>
    <w:p>
      <w:pPr>
        <w:pStyle w:val="ListParagraph"/>
        <w:numPr>
          <w:ilvl w:val="0"/>
          <w:numId w:val="2"/>
        </w:numPr>
        <w:spacing w:after="60" w:line="288"/>
      </w:pPr>
      <w:r>
        <w:rPr>
          <w:b/>
          <w:bCs/>
        </w:rPr>
        <w:t xml:space="preserve">No-shows and cancellations:</w:t>
      </w:r>
      <w:r>
        <w:t xml:space="preserve"> recorded on the placement; repeated no-shows open a support case.</w:t>
      </w:r>
    </w:p>
    <w:p>
      <w:pPr>
        <w:pStyle w:val="Heading2"/>
      </w:pPr>
      <w:r>
        <w:t xml:space="preserve">After the meeting</w:t>
      </w:r>
    </w:p>
    <w:p>
      <w:pPr>
        <w:pStyle w:val="ListParagraph"/>
        <w:numPr>
          <w:ilvl w:val="0"/>
          <w:numId w:val="2"/>
        </w:numPr>
        <w:spacing w:after="60" w:line="288"/>
      </w:pPr>
      <w:r>
        <w:t xml:space="preserve">The family chooses </w:t>
      </w:r>
      <w:r>
        <w:rPr>
          <w:b/>
          <w:bCs/>
        </w:rPr>
        <w:t xml:space="preserve">Pass (I’d like to hire)</w:t>
      </w:r>
      <w:r>
        <w:t xml:space="preserve"> or </w:t>
      </w:r>
      <w:r>
        <w:rPr>
          <w:b/>
          <w:bCs/>
        </w:rPr>
        <w:t xml:space="preserve">Not the right fit</w:t>
      </w:r>
      <w:r>
        <w:t xml:space="preserve">, with an optional note.</w:t>
      </w:r>
    </w:p>
    <w:p>
      <w:pPr>
        <w:pStyle w:val="ListParagraph"/>
        <w:numPr>
          <w:ilvl w:val="0"/>
          <w:numId w:val="2"/>
        </w:numPr>
        <w:spacing w:after="60" w:line="288"/>
      </w:pPr>
      <w:r>
        <w:t xml:space="preserve">A Pass creates a Compliance ticket for the background check (see section 11).</w:t>
      </w:r>
    </w:p>
    <w:p>
      <w:pPr>
        <w:pStyle w:val="ListParagraph"/>
        <w:numPr>
          <w:ilvl w:val="0"/>
          <w:numId w:val="2"/>
        </w:numPr>
        <w:spacing w:after="60" w:line="288"/>
      </w:pPr>
      <w:r>
        <w:t xml:space="preserve">Not the right fit lets the Concierge offer another applicant right away.</w:t>
      </w:r>
    </w:p>
    <w:p>
      <w:pPr>
        <w:pStyle w:val="Heading1"/>
      </w:pPr>
      <w:r>
        <w:t xml:space="preserve">14. Placements and Statuses</w:t>
      </w:r>
    </w:p>
    <w:p>
      <w:pPr>
        <w:pStyle w:val="Heading2"/>
      </w:pPr>
      <w:r>
        <w:t xml:space="preserve">Placement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Status</w:t>
            </w:r>
          </w:p>
        </w:tc>
        <w:tc>
          <w:tcPr>
            <w:tcW w:type="dxa" w:w="36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Meaning</w:t>
            </w:r>
          </w:p>
        </w:tc>
        <w:tc>
          <w:tcPr>
            <w:tcW w:type="dxa" w:w="40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Family sees</w:t>
            </w:r>
          </w:p>
        </w:tc>
      </w:tr>
      <w:tr>
        <w:tc>
          <w:tcPr>
            <w:tcW w:type="dxa" w:w="1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New</w:t>
            </w:r>
          </w:p>
        </w:tc>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Paid; Concierge not yet in touch</w:t>
            </w:r>
          </w:p>
        </w:tc>
        <w:tc>
          <w:tcPr>
            <w:tcW w:type="dxa" w:w="4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Step 2 “Your Concierge calls” in progress</w:t>
            </w:r>
          </w:p>
        </w:tc>
      </w:tr>
      <w:tr>
        <w:tc>
          <w:tcPr>
            <w:tcW w:type="dxa" w:w="1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Contacted</w:t>
            </w:r>
          </w:p>
        </w:tc>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Concierge has spoken with the family</w:t>
            </w:r>
          </w:p>
        </w:tc>
        <w:tc>
          <w:tcPr>
            <w:tcW w:type="dxa" w:w="4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“Your Concierge has reached out to you.”</w:t>
            </w:r>
          </w:p>
        </w:tc>
      </w:tr>
      <w:tr>
        <w:tc>
          <w:tcPr>
            <w:tcW w:type="dxa" w:w="1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Meeting</w:t>
            </w:r>
          </w:p>
        </w:tc>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Calls, video interviews or paid trials being arranged or held</w:t>
            </w:r>
          </w:p>
        </w:tc>
        <w:tc>
          <w:tcPr>
            <w:tcW w:type="dxa" w:w="4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“Meetings with your applicants are being set up.”</w:t>
            </w:r>
          </w:p>
        </w:tc>
      </w:tr>
      <w:tr>
        <w:tc>
          <w:tcPr>
            <w:tcW w:type="dxa" w:w="1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Checking</w:t>
            </w:r>
          </w:p>
        </w:tc>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passed an applicant; background check in progress</w:t>
            </w:r>
          </w:p>
        </w:tc>
        <w:tc>
          <w:tcPr>
            <w:tcW w:type="dxa" w:w="4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“Background check in progress.”</w:t>
            </w:r>
          </w:p>
        </w:tc>
      </w:tr>
      <w:tr>
        <w:tc>
          <w:tcPr>
            <w:tcW w:type="dxa" w:w="1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Hired</w:t>
            </w:r>
          </w:p>
        </w:tc>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hired a helper</w:t>
            </w:r>
          </w:p>
        </w:tc>
        <w:tc>
          <w:tcPr>
            <w:tcW w:type="dxa" w:w="4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“You’ve hired your helper. Congratulations!”</w:t>
            </w:r>
          </w:p>
        </w:tc>
      </w:tr>
      <w:tr>
        <w:tc>
          <w:tcPr>
            <w:tcW w:type="dxa" w:w="1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Replacement</w:t>
            </w:r>
          </w:p>
        </w:tc>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Finding a replacement (no extra charge)</w:t>
            </w:r>
          </w:p>
        </w:tc>
        <w:tc>
          <w:tcPr>
            <w:tcW w:type="dxa" w:w="4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“We’re finding you a replacement.”</w:t>
            </w:r>
          </w:p>
        </w:tc>
      </w:tr>
      <w:tr>
        <w:tc>
          <w:tcPr>
            <w:tcW w:type="dxa" w:w="1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Closed</w:t>
            </w:r>
          </w:p>
        </w:tc>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First week complete, nothing pending</w:t>
            </w:r>
          </w:p>
        </w:tc>
        <w:tc>
          <w:tcPr>
            <w:tcW w:type="dxa" w:w="4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“Your placement is complete.”</w:t>
            </w:r>
          </w:p>
        </w:tc>
      </w:tr>
    </w:tbl>
    <w:p>
      <w:pPr>
        <w:spacing w:after="120"/>
      </w:pPr>
    </w:p>
    <w:p>
      <w:pPr>
        <w:pStyle w:val="Heading2"/>
      </w:pPr>
      <w:r>
        <w:t xml:space="preserve">Applicant on a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Status</w:t>
            </w:r>
          </w:p>
        </w:tc>
        <w:tc>
          <w:tcPr>
            <w:tcW w:type="dxa" w:w="67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Meaning</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Waiting for applicant</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Concierge added the applicant; they’ve been notified to accept</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Accepted</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 is available; group thread opens</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Declined</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 isn’t available (hidden from the family)</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Meeting booked</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Phone call, video interview or paid trial scheduled</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Passed</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wants to hire after meeting; Compliance ticket opened</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Background check</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Ordered and in progress</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Cleared</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Background check clear; ready to hire</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Hired</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hired this applicant</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Not selected / Removed</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 longer on the placement (hidden from the family)</w:t>
            </w:r>
          </w:p>
        </w:tc>
      </w:tr>
    </w:tbl>
    <w:p>
      <w:pPr>
        <w:spacing w:after="120"/>
      </w:pPr>
    </w:p>
    <w:p>
      <w:pPr>
        <w:pStyle w:val="Heading1"/>
      </w:pPr>
      <w:r>
        <w:t xml:space="preserve">15. Support Cases (after hire)</w:t>
      </w:r>
    </w:p>
    <w:p>
      <w:pPr>
        <w:spacing w:after="120" w:line="300"/>
      </w:pPr>
      <w:r>
        <w:t xml:space="preserve">A </w:t>
      </w:r>
      <w:r>
        <w:rPr>
          <w:b/>
          <w:bCs/>
        </w:rPr>
        <w:t xml:space="preserve">case</w:t>
      </w:r>
      <w:r>
        <w:t xml:space="preserve"> is opened when a paid member needs help after a hire. Families and applicants can open a case; Concierges can open one for them.</w:t>
      </w:r>
    </w:p>
    <w:p>
      <w:pPr>
        <w:pStyle w:val="Heading2"/>
      </w:pPr>
      <w:r>
        <w:t xml:space="preserve">Case types and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Type</w:t>
            </w:r>
          </w:p>
        </w:tc>
        <w:tc>
          <w:tcPr>
            <w:tcW w:type="dxa" w:w="37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Examples</w:t>
            </w:r>
          </w:p>
        </w:tc>
        <w:tc>
          <w:tcPr>
            <w:tcW w:type="dxa" w:w="32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Priority and first response</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Safety</w:t>
            </w:r>
          </w:p>
        </w:tc>
        <w:tc>
          <w:tcPr>
            <w:tcW w:type="dxa" w:w="3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Injury, harassment, theft, child safety concern</w:t>
            </w:r>
          </w:p>
        </w:tc>
        <w:tc>
          <w:tcPr>
            <w:tcW w:type="dxa" w:w="32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Urgent · within 1 hour · Compliance notified</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No-show or reliability</w:t>
            </w:r>
          </w:p>
        </w:tc>
        <w:tc>
          <w:tcPr>
            <w:tcW w:type="dxa" w:w="3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Helper didn’t arrive, repeated lateness</w:t>
            </w:r>
          </w:p>
        </w:tc>
        <w:tc>
          <w:tcPr>
            <w:tcW w:type="dxa" w:w="32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High · same day</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Conduct or quality</w:t>
            </w:r>
          </w:p>
        </w:tc>
        <w:tc>
          <w:tcPr>
            <w:tcW w:type="dxa" w:w="3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Work not as agreed, communication issues</w:t>
            </w:r>
          </w:p>
        </w:tc>
        <w:tc>
          <w:tcPr>
            <w:tcW w:type="dxa" w:w="32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Normal · same day</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Replacement request</w:t>
            </w:r>
          </w:p>
        </w:tc>
        <w:tc>
          <w:tcPr>
            <w:tcW w:type="dxa" w:w="3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Hire didn’t work out within 90 days</w:t>
            </w:r>
          </w:p>
        </w:tc>
        <w:tc>
          <w:tcPr>
            <w:tcW w:type="dxa" w:w="32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Normal · same day; uses one of 3 replacements</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Payment or refund</w:t>
            </w:r>
          </w:p>
        </w:tc>
        <w:tc>
          <w:tcPr>
            <w:tcW w:type="dxa" w:w="3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Refund question, disputed charge</w:t>
            </w:r>
          </w:p>
        </w:tc>
        <w:tc>
          <w:tcPr>
            <w:tcW w:type="dxa" w:w="32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Normal · Finance added</w:t>
            </w:r>
          </w:p>
        </w:tc>
      </w:tr>
      <w:tr>
        <w:tc>
          <w:tcPr>
            <w:tcW w:type="dxa" w:w="2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 concern</w:t>
            </w:r>
          </w:p>
        </w:tc>
        <w:tc>
          <w:tcPr>
            <w:tcW w:type="dxa" w:w="3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Unpaid wages, unsafe conditions at a home</w:t>
            </w:r>
          </w:p>
        </w:tc>
        <w:tc>
          <w:tcPr>
            <w:tcW w:type="dxa" w:w="32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High · same day · Compliance notified if serious</w:t>
            </w:r>
          </w:p>
        </w:tc>
      </w:tr>
    </w:tbl>
    <w:p>
      <w:pPr>
        <w:spacing w:after="120"/>
      </w:pPr>
    </w:p>
    <w:p>
      <w:pPr>
        <w:pStyle w:val="Heading2"/>
      </w:pPr>
      <w:r>
        <w:t xml:space="preserve">Case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Status</w:t>
            </w:r>
          </w:p>
        </w:tc>
        <w:tc>
          <w:tcPr>
            <w:tcW w:type="dxa" w:w="67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Meaning</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Open</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Received; waiting for the Concierge</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In progress</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Concierge is working on it</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Waiting on member</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Concierge needs a reply from the family or applicant</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Escalated</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With Finance or Compliance</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Resolved</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Outcome agreed and recorded (for example replacement started, refund issued)</w:t>
            </w:r>
          </w:p>
        </w:tc>
      </w:tr>
      <w:tr>
        <w:tc>
          <w:tcPr>
            <w:tcW w:type="dxa" w:w="2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Closed</w:t>
            </w:r>
          </w:p>
        </w:tc>
        <w:tc>
          <w:tcPr>
            <w:tcW w:type="dxa" w:w="6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No further action; thread becomes read-only</w:t>
            </w:r>
          </w:p>
        </w:tc>
      </w:tr>
    </w:tbl>
    <w:p>
      <w:pPr>
        <w:spacing w:after="120"/>
      </w:pPr>
    </w:p>
    <w:p>
      <w:pPr>
        <w:pStyle w:val="ListParagraph"/>
        <w:numPr>
          <w:ilvl w:val="0"/>
          <w:numId w:val="2"/>
        </w:numPr>
        <w:spacing w:after="60" w:line="288"/>
      </w:pPr>
      <w:r>
        <w:t xml:space="preserve">Every case records the linked placement, people involved, priority, owner, timeline, outcome and the replacements used (out of 3).</w:t>
      </w:r>
    </w:p>
    <w:p>
      <w:pPr>
        <w:pStyle w:val="ListParagraph"/>
        <w:numPr>
          <w:ilvl w:val="0"/>
          <w:numId w:val="2"/>
        </w:numPr>
        <w:spacing w:after="60" w:line="288"/>
      </w:pPr>
      <w:r>
        <w:t xml:space="preserve">Members can rate how the case was handled after it is resolved.</w:t>
      </w:r>
    </w:p>
    <w:p>
      <w:pPr>
        <w:pStyle w:val="Heading1"/>
      </w:pPr>
      <w:r>
        <w:t xml:space="preserve">16. Applicant Vetting and Checks</w:t>
      </w:r>
    </w:p>
    <w:p>
      <w:pPr>
        <w:pStyle w:val="ListParagraph"/>
        <w:numPr>
          <w:ilvl w:val="0"/>
          <w:numId w:val="2"/>
        </w:numPr>
        <w:spacing w:after="60" w:line="288"/>
      </w:pPr>
      <w:r>
        <w:rPr>
          <w:b/>
          <w:bCs/>
        </w:rPr>
        <w:t xml:space="preserve">Interview:</w:t>
      </w:r>
      <w:r>
        <w:t xml:space="preserve"> a Recruiter speaks with every applicant by phone or video before they are activated.</w:t>
      </w:r>
    </w:p>
    <w:p>
      <w:pPr>
        <w:pStyle w:val="ListParagraph"/>
        <w:numPr>
          <w:ilvl w:val="0"/>
          <w:numId w:val="2"/>
        </w:numPr>
        <w:spacing w:after="60" w:line="288"/>
      </w:pPr>
      <w:r>
        <w:rPr>
          <w:b/>
          <w:bCs/>
        </w:rPr>
        <w:t xml:space="preserve">Identity:</w:t>
      </w:r>
      <w:r>
        <w:t xml:space="preserve"> name matched to a valid government ID.</w:t>
      </w:r>
    </w:p>
    <w:p>
      <w:pPr>
        <w:pStyle w:val="ListParagraph"/>
        <w:numPr>
          <w:ilvl w:val="0"/>
          <w:numId w:val="2"/>
        </w:numPr>
        <w:spacing w:after="60" w:line="288"/>
      </w:pPr>
      <w:r>
        <w:rPr>
          <w:b/>
          <w:bCs/>
        </w:rPr>
        <w:t xml:space="preserve">References:</w:t>
      </w:r>
      <w:r>
        <w:t xml:space="preserve"> calls with past employers or families where possible.</w:t>
      </w:r>
    </w:p>
    <w:p>
      <w:pPr>
        <w:pStyle w:val="ListParagraph"/>
        <w:numPr>
          <w:ilvl w:val="0"/>
          <w:numId w:val="2"/>
        </w:numPr>
        <w:spacing w:after="60" w:line="288"/>
      </w:pPr>
      <w:r>
        <w:rPr>
          <w:b/>
          <w:bCs/>
        </w:rPr>
        <w:t xml:space="preserve">Background check:</w:t>
      </w:r>
      <w:r>
        <w:t xml:space="preserve"> through a third-party provider, ordered by Compliance </w:t>
      </w:r>
      <w:r>
        <w:rPr>
          <w:b/>
          <w:bCs/>
        </w:rPr>
        <w:t xml:space="preserve">only after a family passes the applicant</w:t>
      </w:r>
      <w:r>
        <w:t xml:space="preserve"> following a call, video interview or paid trial. Consent is collected by the Recruiter at onboarding, and a clear check is reused for other placements while valid.</w:t>
      </w:r>
    </w:p>
    <w:p>
      <w:pPr>
        <w:pStyle w:val="Heading1"/>
      </w:pPr>
      <w:r>
        <w:t xml:space="preserve">17.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60"/>
        <w:gridCol w:w="2800"/>
      </w:tblGrid>
      <w:tr>
        <w:trPr>
          <w:tblHeader/>
        </w:trPr>
        <w:tc>
          <w:tcPr>
            <w:tcW w:type="dxa" w:w="35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Event</w:t>
            </w:r>
          </w:p>
        </w:tc>
        <w:tc>
          <w:tcPr>
            <w:tcW w:type="dxa" w:w="30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Who is notified</w:t>
            </w:r>
          </w:p>
        </w:tc>
        <w:tc>
          <w:tcPr>
            <w:tcW w:type="dxa" w:w="28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Channel</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Sign-in requested or invite sent</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The person</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New paid placement</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Assigned Concierge and team</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 added to a placement</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Concierge requests more supply</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Recruiters for that territory</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New applicant from /join or referral</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Recruiters</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 inactive for 30 days</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 then Recruiter</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 accepts or declines</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Concierge</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Call, video interview or paid trial booked or changed</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applicant and Concierge</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 chat message</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Family passes an applicant</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Compliance (new ticket) and Concierge</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Background check clear or needs review</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Concierge; family when clear; applicant per legal process</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New chat message</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Thread members</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 digest (v1.1); SMS or push later</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Support case opened or updated</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Concierge; member who opened it</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Safety case opened</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Concierge, Compliance, Admin</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 and SMS</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Refund requested or issued</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Finance; family</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w:t>
            </w:r>
          </w:p>
        </w:tc>
      </w:tr>
      <w:tr>
        <w:tc>
          <w:tcPr>
            <w:tcW w:type="dxa" w:w="35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License expiring in 60 or 30 days</w:t>
            </w:r>
          </w:p>
        </w:tc>
        <w:tc>
          <w:tcPr>
            <w:tcW w:type="dxa" w:w="30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Compliance, Admin</w:t>
            </w:r>
          </w:p>
        </w:tc>
        <w:tc>
          <w:tcPr>
            <w:tcW w:type="dxa" w:w="28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Email</w:t>
            </w:r>
          </w:p>
        </w:tc>
      </w:tr>
    </w:tbl>
    <w:p>
      <w:pPr>
        <w:spacing w:after="120"/>
      </w:pPr>
    </w:p>
    <w:p>
      <w:pPr>
        <w:pStyle w:val="Heading1"/>
      </w:pPr>
      <w:r>
        <w:t xml:space="preserve">18.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Table</w:t>
            </w:r>
          </w:p>
        </w:tc>
        <w:tc>
          <w:tcPr>
            <w:tcW w:type="dxa" w:w="59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Purpose</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users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Everyone who can sign in: email, role(s), name, phone, photo</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login_tokens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One-time sign-in links (hashed) with expiry</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applicant_profiles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Profile, availability, checks and private team notes</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recruiting_pipeline, supply_requests, referrals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Recruiter stages, sources, interview notes, Concierge supply requests and referrals</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placements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One per family hire: family, Concierge, order, preferences, status (built as “cases” on staging; to be renamed)</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placement_applicants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Applicants on each placement, with status</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meetings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Phone, video or paid trial bookings: time, duration, address (trials), rate, check-in and check-out, outcome</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compliance_tickets, background_checks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Tickets opened on a Pass, checklist, provider order, cost, result status, validity date</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placement_events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Placement timeline; each event visible to the family or private</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cases, case_events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Support cases after hire: type, priority, owner, status, outcome, timeline</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threads, thread_members, messages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Group chats and their messages, read status and reports</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refunds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Refund requests, eligibility, decision, Stripe refund ID</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territories, licenses, compliance_documents</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License register, expiry, documents and sellable flag</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audit_log</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Who did what and when for sensitive actions</w:t>
            </w:r>
          </w:p>
        </w:tc>
      </w:tr>
      <w:tr>
        <w:tc>
          <w:tcPr>
            <w:tcW w:type="dxa" w:w="34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requests, orders, helpers, messages_contact, waitlist</w:t>
            </w:r>
          </w:p>
        </w:tc>
        <w:tc>
          <w:tcPr>
            <w:tcW w:type="dxa" w:w="59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Existing website tables</w:t>
            </w:r>
          </w:p>
        </w:tc>
      </w:tr>
    </w:tbl>
    <w:p>
      <w:pPr>
        <w:spacing w:after="120"/>
      </w:pPr>
    </w:p>
    <w:p>
      <w:pPr>
        <w:pStyle w:val="Heading1"/>
      </w:pPr>
      <w:r>
        <w:t xml:space="preserve">19.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Service</w:t>
            </w:r>
          </w:p>
        </w:tc>
        <w:tc>
          <w:tcPr>
            <w:tcW w:type="dxa" w:w="57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Used for</w:t>
            </w:r>
          </w:p>
        </w:tc>
      </w:tr>
      <w:tr>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Vercel</w:t>
            </w:r>
          </w:p>
        </w:tc>
        <w:tc>
          <w:tcPr>
            <w:tcW w:type="dxa" w:w="5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Hosting; staging and production environments</w:t>
            </w:r>
          </w:p>
        </w:tc>
      </w:tr>
      <w:tr>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GitHub</w:t>
            </w:r>
          </w:p>
        </w:tc>
        <w:tc>
          <w:tcPr>
            <w:tcW w:type="dxa" w:w="5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Code; staging branch for review, main branch for the live site</w:t>
            </w:r>
          </w:p>
        </w:tc>
      </w:tr>
      <w:tr>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Supabase</w:t>
            </w:r>
          </w:p>
        </w:tc>
        <w:tc>
          <w:tcPr>
            <w:tcW w:type="dxa" w:w="5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Database, realtime updates for group chat, and secure file storage for documents (separate staging and production)</w:t>
            </w:r>
          </w:p>
        </w:tc>
      </w:tr>
      <w:tr>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Stripe</w:t>
            </w:r>
          </w:p>
        </w:tc>
        <w:tc>
          <w:tcPr>
            <w:tcW w:type="dxa" w:w="5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Payments, refunds, disputes and payouts</w:t>
            </w:r>
          </w:p>
        </w:tc>
      </w:tr>
      <w:tr>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Resend</w:t>
            </w:r>
          </w:p>
        </w:tc>
        <w:tc>
          <w:tcPr>
            <w:tcW w:type="dxa" w:w="5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Sign-in links and notifications from hello@handmatch.us</w:t>
            </w:r>
          </w:p>
        </w:tc>
      </w:tr>
      <w:tr>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SMS provider (for example Twilio)</w:t>
            </w:r>
          </w:p>
        </w:tc>
        <w:tc>
          <w:tcPr>
            <w:tcW w:type="dxa" w:w="5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Urgent alerts and chat notifications (later)</w:t>
            </w:r>
          </w:p>
        </w:tc>
      </w:tr>
      <w:tr>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Background check provider (for example Checkr or Certn)</w:t>
            </w:r>
          </w:p>
        </w:tc>
        <w:tc>
          <w:tcPr>
            <w:tcW w:type="dxa" w:w="5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Applicant screening, chosen by Compliance</w:t>
            </w:r>
          </w:p>
        </w:tc>
      </w:tr>
      <w:tr>
        <w:tc>
          <w:tcPr>
            <w:tcW w:type="dxa" w:w="36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Google Sheets, Google Ads, Vercel Analytics</w:t>
            </w:r>
          </w:p>
        </w:tc>
        <w:tc>
          <w:tcPr>
            <w:tcW w:type="dxa" w:w="57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Sign-up copy, advertising, conversion tracking and analytics</w:t>
            </w:r>
          </w:p>
        </w:tc>
      </w:tr>
    </w:tbl>
    <w:p>
      <w:pPr>
        <w:spacing w:after="120"/>
      </w:pPr>
    </w:p>
    <w:p>
      <w:pPr>
        <w:pStyle w:val="Heading1"/>
      </w:pPr>
      <w:r>
        <w:t xml:space="preserve">20. Non-functional Requirements</w:t>
      </w:r>
    </w:p>
    <w:p>
      <w:pPr>
        <w:pStyle w:val="ListParagraph"/>
        <w:numPr>
          <w:ilvl w:val="0"/>
          <w:numId w:val="2"/>
        </w:numPr>
        <w:spacing w:after="60" w:line="288"/>
      </w:pPr>
      <w:r>
        <w:rPr>
          <w:b/>
          <w:bCs/>
        </w:rPr>
        <w:t xml:space="preserve">Mobile first:</w:t>
      </w:r>
      <w:r>
        <w:t xml:space="preserve"> every screen works on a phone; no app download needed.</w:t>
      </w:r>
    </w:p>
    <w:p>
      <w:pPr>
        <w:pStyle w:val="ListParagraph"/>
        <w:numPr>
          <w:ilvl w:val="0"/>
          <w:numId w:val="2"/>
        </w:numPr>
        <w:spacing w:after="60" w:line="288"/>
      </w:pPr>
      <w:r>
        <w:rPr>
          <w:b/>
          <w:bCs/>
        </w:rPr>
        <w:t xml:space="preserve">Privacy:</w:t>
      </w:r>
      <w:r>
        <w:t xml:space="preserve"> follows section 4; a privacy policy covering chat, documents and retention must be published before launch.</w:t>
      </w:r>
    </w:p>
    <w:p>
      <w:pPr>
        <w:pStyle w:val="ListParagraph"/>
        <w:numPr>
          <w:ilvl w:val="0"/>
          <w:numId w:val="2"/>
        </w:numPr>
        <w:spacing w:after="60" w:line="288"/>
      </w:pPr>
      <w:r>
        <w:rPr>
          <w:b/>
          <w:bCs/>
        </w:rPr>
        <w:t xml:space="preserve">Reliability:</w:t>
      </w:r>
      <w:r>
        <w:t xml:space="preserve"> payment and sign-up alerts still reach the team if the app is unavailable.</w:t>
      </w:r>
    </w:p>
    <w:p>
      <w:pPr>
        <w:pStyle w:val="ListParagraph"/>
        <w:numPr>
          <w:ilvl w:val="0"/>
          <w:numId w:val="2"/>
        </w:numPr>
        <w:spacing w:after="60" w:line="288"/>
      </w:pPr>
      <w:r>
        <w:rPr>
          <w:b/>
          <w:bCs/>
        </w:rPr>
        <w:t xml:space="preserve">Time zones:</w:t>
      </w:r>
      <w:r>
        <w:t xml:space="preserve"> interview times are entered in the family’s territory time; everyone sees times in their own time zone.</w:t>
      </w:r>
    </w:p>
    <w:p>
      <w:pPr>
        <w:pStyle w:val="ListParagraph"/>
        <w:numPr>
          <w:ilvl w:val="0"/>
          <w:numId w:val="2"/>
        </w:numPr>
        <w:spacing w:after="60" w:line="288"/>
      </w:pPr>
      <w:r>
        <w:rPr>
          <w:b/>
          <w:bCs/>
        </w:rPr>
        <w:t xml:space="preserve">Release process:</w:t>
      </w:r>
      <w:r>
        <w:t xml:space="preserve"> every change goes to staging first and to production only after the founder’s approval.</w:t>
      </w:r>
    </w:p>
    <w:p>
      <w:pPr>
        <w:pStyle w:val="ListParagraph"/>
        <w:numPr>
          <w:ilvl w:val="0"/>
          <w:numId w:val="2"/>
        </w:numPr>
        <w:spacing w:after="60" w:line="288"/>
      </w:pPr>
      <w:r>
        <w:rPr>
          <w:b/>
          <w:bCs/>
        </w:rPr>
        <w:t xml:space="preserve">Accessibility:</w:t>
      </w:r>
      <w:r>
        <w:t xml:space="preserve"> readable contrast, labelled fields, keyboard-usable controls, reduced motion respected.</w:t>
      </w:r>
    </w:p>
    <w:p>
      <w:pPr>
        <w:pStyle w:val="Heading1"/>
      </w:pPr>
      <w:r>
        <w:t xml:space="preserve">21. Release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2700"/>
      </w:tblGrid>
      <w:tr>
        <w:trPr>
          <w:tblHeader/>
        </w:trPr>
        <w:tc>
          <w:tcPr>
            <w:tcW w:type="dxa" w:w="11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Version</w:t>
            </w:r>
          </w:p>
        </w:tc>
        <w:tc>
          <w:tcPr>
            <w:tcW w:type="dxa" w:w="556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Scope</w:t>
            </w:r>
          </w:p>
        </w:tc>
        <w:tc>
          <w:tcPr>
            <w:tcW w:type="dxa" w:w="2700"/>
            <w:tcBorders>
              <w:top w:val="single" w:color="DDD5C8" w:sz="4"/>
              <w:left w:val="single" w:color="DDD5C8" w:sz="4"/>
              <w:bottom w:val="single" w:color="DDD5C8" w:sz="4"/>
              <w:right w:val="single" w:color="DDD5C8" w:sz="4"/>
            </w:tcBorders>
            <w:shd w:fill="F3EEE6" w:color="auto" w:val="clear"/>
            <w:tcMar>
              <w:top w:type="dxa" w:w="80"/>
              <w:left w:type="dxa" w:w="110"/>
              <w:bottom w:type="dxa" w:w="80"/>
              <w:right w:type="dxa" w:w="110"/>
            </w:tcMar>
          </w:tcPr>
          <w:p>
            <w:pPr>
              <w:spacing w:after="0" w:line="264"/>
            </w:pPr>
            <w:r>
              <w:rPr>
                <w:b/>
                <w:bCs/>
                <w:color w:val="2A2722"/>
              </w:rPr>
              <w:t xml:space="preserve">Status</w:t>
            </w:r>
          </w:p>
        </w:tc>
      </w:tr>
      <w:tr>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1.0</w:t>
            </w:r>
          </w:p>
        </w:tc>
        <w:tc>
          <w:tcPr>
            <w:tcW w:type="dxa" w:w="55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Sign-in; family, applicant and Concierge dashboards; placements; applicant vetting; email notifications</w:t>
            </w:r>
          </w:p>
        </w:tc>
        <w:tc>
          <w:tcPr>
            <w:tcW w:type="dxa" w:w="2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Built on staging; replaced by 1.1</w:t>
            </w:r>
          </w:p>
        </w:tc>
      </w:tr>
      <w:tr>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1.1</w:t>
            </w:r>
          </w:p>
        </w:tc>
        <w:tc>
          <w:tcPr>
            <w:tcW w:type="dxa" w:w="55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Rename to placement and Concierge; meetings (phone, video, paid trial); Compliance background check tickets; Recruiter dashboard with pipeline, manual add and supply board; group chat; support cases; Finance dashboard and refunds; Compliance register and territory gating; Admin roles; audit log</w:t>
            </w:r>
          </w:p>
        </w:tc>
        <w:tc>
          <w:tcPr>
            <w:tcW w:type="dxa" w:w="2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Built on staging October 20, 2026; tested; waiting for approval</w:t>
            </w:r>
          </w:p>
        </w:tc>
      </w:tr>
      <w:tr>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1.2</w:t>
            </w:r>
          </w:p>
        </w:tc>
        <w:tc>
          <w:tcPr>
            <w:tcW w:type="dxa" w:w="55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SMS and push notifications; photo and document uploads; second sign-in step for team roles; reports</w:t>
            </w:r>
          </w:p>
        </w:tc>
        <w:tc>
          <w:tcPr>
            <w:tcW w:type="dxa" w:w="2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Planned</w:t>
            </w:r>
          </w:p>
        </w:tc>
      </w:tr>
      <w:tr>
        <w:tc>
          <w:tcPr>
            <w:tcW w:type="dxa" w:w="11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Later</w:t>
            </w:r>
          </w:p>
        </w:tc>
        <w:tc>
          <w:tcPr>
            <w:tcW w:type="dxa" w:w="556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Pricing by role; iPhone and Android apps for applicants if on-demand features are added</w:t>
            </w:r>
          </w:p>
        </w:tc>
        <w:tc>
          <w:tcPr>
            <w:tcW w:type="dxa" w:w="2700"/>
            <w:tcBorders>
              <w:top w:val="single" w:color="DDD5C8" w:sz="4"/>
              <w:left w:val="single" w:color="DDD5C8" w:sz="4"/>
              <w:bottom w:val="single" w:color="DDD5C8" w:sz="4"/>
              <w:right w:val="single" w:color="DDD5C8" w:sz="4"/>
            </w:tcBorders>
            <w:tcMar>
              <w:top w:type="dxa" w:w="80"/>
              <w:left w:type="dxa" w:w="110"/>
              <w:bottom w:type="dxa" w:w="80"/>
              <w:right w:type="dxa" w:w="110"/>
            </w:tcMar>
          </w:tcPr>
          <w:p>
            <w:pPr>
              <w:spacing w:after="0" w:line="264"/>
            </w:pPr>
            <w:r>
              <w:t xml:space="preserve">To decide</w:t>
            </w:r>
          </w:p>
        </w:tc>
      </w:tr>
    </w:tbl>
    <w:p>
      <w:pPr>
        <w:pStyle w:val="Heading2"/>
      </w:pPr>
      <w:r>
        <w:t xml:space="preserve">Decisions made while building 1.1</w:t>
      </w:r>
    </w:p>
    <w:p>
      <w:pPr>
        <w:pStyle w:val="ListParagraph"/>
        <w:numPr>
          <w:ilvl w:val="0"/>
          <w:numId w:val="2"/>
        </w:numPr>
        <w:spacing w:after="60" w:line="288"/>
      </w:pPr>
      <w:r>
        <w:rPr>
          <w:b/>
          <w:bCs/>
        </w:rPr>
        <w:t xml:space="preserve">Roles:</w:t>
      </w:r>
      <w:r>
        <w:t xml:space="preserve"> one account can hold several roles. Emails in ADMIN_EMAILS get every team role on first sign-in; Admin adds and removes everyone else. An Admin can’t remove their own Admin role, and there is always at least one Admin.</w:t>
      </w:r>
    </w:p>
    <w:p>
      <w:pPr>
        <w:pStyle w:val="ListParagraph"/>
        <w:numPr>
          <w:ilvl w:val="0"/>
          <w:numId w:val="2"/>
        </w:numPr>
        <w:spacing w:after="60" w:line="288"/>
      </w:pPr>
      <w:r>
        <w:rPr>
          <w:b/>
          <w:bCs/>
        </w:rPr>
        <w:t xml:space="preserve">Licence register:</w:t>
      </w:r>
      <w:r>
        <w:t xml:space="preserve"> statuses are Pending, Active, Expired and Not required. Compliance switches Sellable on or off, and it can only be switched on when the territory has an active licence or one marked Not required. Warnings show 60 days before expiry. NY, CA and FL start as sellable so the live site keeps working; each shows “No licence on file” until a licence is recorded.</w:t>
      </w:r>
    </w:p>
    <w:p>
      <w:pPr>
        <w:pStyle w:val="ListParagraph"/>
        <w:numPr>
          <w:ilvl w:val="0"/>
          <w:numId w:val="2"/>
        </w:numPr>
        <w:spacing w:after="60" w:line="288"/>
      </w:pPr>
      <w:r>
        <w:rPr>
          <w:b/>
          <w:bCs/>
        </w:rPr>
        <w:t xml:space="preserve">Minimum wage for paid trials:</w:t>
      </w:r>
      <w:r>
        <w:t xml:space="preserve"> stored per territory (NY $17.00, CA $16.90, FL $15.00 to start) and editable by Compliance.</w:t>
      </w:r>
    </w:p>
    <w:p>
      <w:pPr>
        <w:pStyle w:val="ListParagraph"/>
        <w:numPr>
          <w:ilvl w:val="0"/>
          <w:numId w:val="2"/>
        </w:numPr>
        <w:spacing w:after="60" w:line="288"/>
      </w:pPr>
      <w:r>
        <w:rPr>
          <w:b/>
          <w:bCs/>
        </w:rPr>
        <w:t xml:space="preserve">Response times:</w:t>
      </w:r>
      <w:r>
        <w:t xml:space="preserve"> families should hear from their Concierge within 1 business day of paying. Support cases: Safety 1 hour (Admins are also alerted), No-show and Replacement 4 hours, everything else 1 business day. Background checks are ordered within 1 business day of a Pass.</w:t>
      </w:r>
    </w:p>
    <w:p>
      <w:pPr>
        <w:pStyle w:val="ListParagraph"/>
        <w:numPr>
          <w:ilvl w:val="0"/>
          <w:numId w:val="2"/>
        </w:numPr>
        <w:spacing w:after="60" w:line="288"/>
      </w:pPr>
      <w:r>
        <w:rPr>
          <w:b/>
          <w:bCs/>
        </w:rPr>
        <w:t xml:space="preserve">Supply:</w:t>
      </w:r>
      <w:r>
        <w:t xml:space="preserve"> when a placement opens in an area with fewer than 3 active applicants of that type, a supply request goes to the Recruiters automatically. The supply board target is at least 3 active applicants per type per area and 3 per waiting family.</w:t>
      </w:r>
    </w:p>
    <w:p>
      <w:pPr>
        <w:pStyle w:val="ListParagraph"/>
        <w:numPr>
          <w:ilvl w:val="0"/>
          <w:numId w:val="2"/>
        </w:numPr>
        <w:spacing w:after="60" w:line="288"/>
      </w:pPr>
      <w:r>
        <w:rPr>
          <w:b/>
          <w:bCs/>
        </w:rPr>
        <w:t xml:space="preserve">Activation:</w:t>
      </w:r>
      <w:r>
        <w:t xml:space="preserve"> a Recruiter can only make an applicant active after the screening interview, ID check, references and background check consent. Active profiles pause after 30 days without an availability update (Recruiter runs this from the supply board).</w:t>
      </w:r>
    </w:p>
    <w:p>
      <w:pPr>
        <w:pStyle w:val="ListParagraph"/>
        <w:numPr>
          <w:ilvl w:val="0"/>
          <w:numId w:val="2"/>
        </w:numPr>
        <w:spacing w:after="60" w:line="288"/>
      </w:pPr>
      <w:r>
        <w:rPr>
          <w:b/>
          <w:bCs/>
        </w:rPr>
        <w:t xml:space="preserve">Privacy in chat:</w:t>
      </w:r>
      <w:r>
        <w:t xml:space="preserve"> in the family–applicant chat, phone numbers and emails are hidden until hire. Team notes are never shown to families or applicants.</w:t>
      </w:r>
    </w:p>
    <w:p>
      <w:pPr>
        <w:pStyle w:val="ListParagraph"/>
        <w:numPr>
          <w:ilvl w:val="0"/>
          <w:numId w:val="2"/>
        </w:numPr>
        <w:spacing w:after="60" w:line="288"/>
      </w:pPr>
      <w:r>
        <w:rPr>
          <w:b/>
          <w:bCs/>
        </w:rPr>
        <w:t xml:space="preserve">Refunds:</w:t>
      </w:r>
      <w:r>
        <w:t xml:space="preserve"> the policy check runs automatically (100% before applicants are shared or no suitable match within 14 days; 50% after 30 days without a hire; none after a hire). Finance can change the amount; going above the policy needs a note. Payouts go through Stripe, or are marked manual with a reference.</w:t>
      </w:r>
    </w:p>
    <w:p>
      <w:pPr>
        <w:pStyle w:val="ListParagraph"/>
        <w:numPr>
          <w:ilvl w:val="0"/>
          <w:numId w:val="2"/>
        </w:numPr>
        <w:spacing w:after="60" w:line="288"/>
      </w:pPr>
      <w:r>
        <w:rPr>
          <w:b/>
          <w:bCs/>
        </w:rPr>
        <w:t xml:space="preserve">Replacements:</w:t>
      </w:r>
      <w:r>
        <w:t xml:space="preserve"> up to 3 within 90 days of the first hire. An Admin can override.</w:t>
      </w:r>
    </w:p>
    <w:p>
      <w:pPr>
        <w:pStyle w:val="ListParagraph"/>
        <w:numPr>
          <w:ilvl w:val="0"/>
          <w:numId w:val="2"/>
        </w:numPr>
        <w:spacing w:after="60" w:line="288"/>
      </w:pPr>
      <w:r>
        <w:rPr>
          <w:b/>
          <w:bCs/>
        </w:rPr>
        <w:t xml:space="preserve">Referral bonus:</w:t>
      </w:r>
      <w:r>
        <w:t xml:space="preserve"> $50 by default (REFERRAL_BONUS_CENTS), earned when the referred applicant is hired, paid by Finance.</w:t>
      </w:r>
    </w:p>
    <w:p>
      <w:pPr>
        <w:pStyle w:val="ListParagraph"/>
        <w:numPr>
          <w:ilvl w:val="0"/>
          <w:numId w:val="2"/>
        </w:numPr>
        <w:spacing w:after="60" w:line="288"/>
      </w:pPr>
      <w:r>
        <w:rPr>
          <w:b/>
          <w:bCs/>
        </w:rPr>
        <w:t xml:space="preserve">Background check adverse action:</w:t>
      </w:r>
      <w:r>
        <w:t xml:space="preserve"> a “Not cleared” decision is only possible 5 business days after the pre-adverse notice is recorded, and needs a private reason. The family is only told the applicant can’t continue.</w:t>
      </w:r>
    </w:p>
    <w:p>
      <w:pPr>
        <w:pStyle w:val="ListParagraph"/>
        <w:numPr>
          <w:ilvl w:val="0"/>
          <w:numId w:val="2"/>
        </w:numPr>
        <w:spacing w:after="60" w:line="288"/>
      </w:pPr>
      <w:r>
        <w:rPr>
          <w:b/>
          <w:bCs/>
        </w:rPr>
        <w:t xml:space="preserve">Payment gating:</w:t>
      </w:r>
      <w:r>
        <w:t xml:space="preserve"> with APP_ENABLED=1, checkout refuses ZIP codes outside sellable territories, and the preferences page reads the live territory list.</w:t>
      </w:r>
    </w:p>
    <w:p>
      <w:pPr>
        <w:pStyle w:val="Heading2"/>
      </w:pPr>
      <w:r>
        <w:t xml:space="preserve">A/B test: Meet first, pay when you hire (1.5)</w:t>
      </w:r>
    </w:p>
    <w:p>
      <w:pPr>
        <w:pStyle w:val="ListParagraph"/>
        <w:numPr>
          <w:ilvl w:val="0"/>
          <w:numId w:val="2"/>
        </w:numPr>
        <w:spacing w:after="60" w:line="288"/>
      </w:pPr>
      <w:r>
        <w:rPr>
          <w:b/>
          <w:bCs/>
        </w:rPr>
        <w:t xml:space="preserve">Question:</w:t>
      </w:r>
      <w:r>
        <w:t xml:space="preserve"> does lowering the upfront commitment bring in more revenue per ad click, without losing hires?</w:t>
      </w:r>
    </w:p>
    <w:p>
      <w:pPr>
        <w:pStyle w:val="ListParagraph"/>
        <w:numPr>
          <w:ilvl w:val="0"/>
          <w:numId w:val="2"/>
        </w:numPr>
        <w:spacing w:after="60" w:line="288"/>
      </w:pPr>
      <w:r>
        <w:rPr>
          <w:b/>
          <w:bCs/>
        </w:rPr>
        <w:t xml:space="preserve">A (control):</w:t>
      </w:r>
      <w:r>
        <w:t xml:space="preserve"> $349 per hire, paid upfront. </w:t>
      </w:r>
      <w:r>
        <w:rPr>
          <w:b/>
          <w:bCs/>
        </w:rPr>
        <w:t xml:space="preserve">B:</w:t>
      </w:r>
      <w:r>
        <w:t xml:space="preserve"> $49 deposit per hire, credited to the fee, plus a $300 balance paid when the family confirms the hire. Same $349 total; replacements stay free.</w:t>
      </w:r>
    </w:p>
    <w:p>
      <w:pPr>
        <w:pStyle w:val="ListParagraph"/>
        <w:numPr>
          <w:ilvl w:val="0"/>
          <w:numId w:val="2"/>
        </w:numPr>
        <w:spacing w:after="60" w:line="288"/>
      </w:pPr>
      <w:r>
        <w:rPr>
          <w:b/>
          <w:bCs/>
        </w:rPr>
        <w:t xml:space="preserve">Split:</w:t>
      </w:r>
      <w:r>
        <w:t xml:space="preserve"> 50/50 per visitor on first visit, remembered on that device. Team previews with ?variant=A or ?variant=B are not counted.</w:t>
      </w:r>
    </w:p>
    <w:p>
      <w:pPr>
        <w:pStyle w:val="ListParagraph"/>
        <w:numPr>
          <w:ilvl w:val="0"/>
          <w:numId w:val="2"/>
        </w:numPr>
        <w:spacing w:after="60" w:line="288"/>
      </w:pPr>
      <w:r>
        <w:rPr>
          <w:b/>
          <w:bCs/>
        </w:rPr>
        <w:t xml:space="preserve">B protections:</w:t>
      </w:r>
      <w:r>
        <w:t xml:space="preserve"> applicant contact details are only shared after the balance is paid (online through Stripe, or marked paid by Finance or the Concierge).</w:t>
      </w:r>
    </w:p>
    <w:p>
      <w:pPr>
        <w:pStyle w:val="ListParagraph"/>
        <w:numPr>
          <w:ilvl w:val="0"/>
          <w:numId w:val="2"/>
        </w:numPr>
        <w:spacing w:after="60" w:line="288"/>
      </w:pPr>
      <w:r>
        <w:rPr>
          <w:b/>
          <w:bCs/>
        </w:rPr>
        <w:t xml:space="preserve">B refunds:</w:t>
      </w:r>
      <w:r>
        <w:t xml:space="preserve"> deposit fully refunded before applicants are shared or if there is no suitable match within 14 days; otherwise no refund, and nothing more to pay unless the family hires.</w:t>
      </w:r>
    </w:p>
    <w:p>
      <w:pPr>
        <w:pStyle w:val="ListParagraph"/>
        <w:numPr>
          <w:ilvl w:val="0"/>
          <w:numId w:val="2"/>
        </w:numPr>
        <w:spacing w:after="60" w:line="288"/>
      </w:pPr>
      <w:r>
        <w:rPr>
          <w:b/>
          <w:bCs/>
        </w:rPr>
        <w:t xml:space="preserve">Decision metric:</w:t>
      </w:r>
      <w:r>
        <w:t xml:space="preserve"> revenue per 100 visitors after refunds, with at least about 40% of B depositors hiring. Minimum about 300 visitors per side, plus about 2 weeks for hires to happen.</w:t>
      </w:r>
    </w:p>
    <w:p>
      <w:pPr>
        <w:pStyle w:val="ListParagraph"/>
        <w:numPr>
          <w:ilvl w:val="0"/>
          <w:numId w:val="2"/>
        </w:numPr>
        <w:spacing w:after="60" w:line="288"/>
      </w:pPr>
      <w:r>
        <w:rPr>
          <w:b/>
          <w:bCs/>
        </w:rPr>
        <w:t xml:space="preserve">Where:</w:t>
      </w:r>
      <w:r>
        <w:t xml:space="preserve"> staging only (AB_TEST=1) until approved. Results are in Finance → Overview → A/B test. Check fee timing rules with counsel; a fee charged at hire may suit employment agency rules better.</w:t>
      </w:r>
    </w:p>
    <w:p>
      <w:pPr>
        <w:spacing w:after="120"/>
      </w:pPr>
    </w:p>
    <w:p>
      <w:pPr>
        <w:pStyle w:val="Heading1"/>
      </w:pPr>
      <w:r>
        <w:t xml:space="preserve">22. Open Questions and Risks</w:t>
      </w:r>
    </w:p>
    <w:p>
      <w:pPr>
        <w:pStyle w:val="ListParagraph"/>
        <w:numPr>
          <w:ilvl w:val="0"/>
          <w:numId w:val="2"/>
        </w:numPr>
        <w:spacing w:after="60" w:line="288"/>
      </w:pPr>
      <w:r>
        <w:rPr>
          <w:b/>
          <w:bCs/>
        </w:rPr>
        <w:t xml:space="preserve">Licensing:</w:t>
      </w:r>
      <w:r>
        <w:t xml:space="preserve"> whether handmatch needs an employment agency license in New York (city or state), California and Florida, and what fee, contract and refund rules apply. Compliance owns the answer per territory.</w:t>
      </w:r>
    </w:p>
    <w:p>
      <w:pPr>
        <w:pStyle w:val="ListParagraph"/>
        <w:numPr>
          <w:ilvl w:val="0"/>
          <w:numId w:val="2"/>
        </w:numPr>
        <w:spacing w:after="60" w:line="288"/>
      </w:pPr>
      <w:r>
        <w:rPr>
          <w:b/>
          <w:bCs/>
        </w:rPr>
        <w:t xml:space="preserve">Business model wording:</w:t>
      </w:r>
      <w:r>
        <w:t xml:space="preserve"> align the website, Terms and app on what Concierges do.</w:t>
      </w:r>
    </w:p>
    <w:p>
      <w:pPr>
        <w:pStyle w:val="ListParagraph"/>
        <w:numPr>
          <w:ilvl w:val="0"/>
          <w:numId w:val="2"/>
        </w:numPr>
        <w:spacing w:after="60" w:line="288"/>
      </w:pPr>
      <w:r>
        <w:rPr>
          <w:b/>
          <w:bCs/>
        </w:rPr>
        <w:t xml:space="preserve">Chat moderation:</w:t>
      </w:r>
      <w:r>
        <w:t xml:space="preserve"> who reviews reported messages and how fast; contact-sharing rules.</w:t>
      </w:r>
    </w:p>
    <w:p>
      <w:pPr>
        <w:pStyle w:val="ListParagraph"/>
        <w:numPr>
          <w:ilvl w:val="0"/>
          <w:numId w:val="2"/>
        </w:numPr>
        <w:spacing w:after="60" w:line="288"/>
      </w:pPr>
      <w:r>
        <w:rPr>
          <w:b/>
          <w:bCs/>
        </w:rPr>
        <w:t xml:space="preserve">Background check timing:</w:t>
      </w:r>
      <w:r>
        <w:t xml:space="preserve"> confirm that a family’s Pass works as the conditional offer under Fair Chance rules, and the adverse action process, with a US employment lawyer.</w:t>
      </w:r>
    </w:p>
    <w:p>
      <w:pPr>
        <w:pStyle w:val="ListParagraph"/>
        <w:numPr>
          <w:ilvl w:val="0"/>
          <w:numId w:val="2"/>
        </w:numPr>
        <w:spacing w:after="60" w:line="288"/>
      </w:pPr>
      <w:r>
        <w:rPr>
          <w:b/>
          <w:bCs/>
        </w:rPr>
        <w:t xml:space="preserve">Paid trials:</w:t>
      </w:r>
      <w:r>
        <w:t xml:space="preserve"> whether trials are paid directly by the family or through handmatch, who is the employer during a trial, and whether insurance covers it.</w:t>
      </w:r>
    </w:p>
    <w:p>
      <w:pPr>
        <w:pStyle w:val="ListParagraph"/>
        <w:numPr>
          <w:ilvl w:val="0"/>
          <w:numId w:val="2"/>
        </w:numPr>
        <w:spacing w:after="60" w:line="288"/>
      </w:pPr>
      <w:r>
        <w:rPr>
          <w:b/>
          <w:bCs/>
        </w:rPr>
        <w:t xml:space="preserve">Safety before checks:</w:t>
      </w:r>
      <w:r>
        <w:t xml:space="preserve"> whether nanny trials should require a completed background check, or always be supervised.</w:t>
      </w:r>
    </w:p>
    <w:p>
      <w:pPr>
        <w:pStyle w:val="ListParagraph"/>
        <w:numPr>
          <w:ilvl w:val="0"/>
          <w:numId w:val="2"/>
        </w:numPr>
        <w:spacing w:after="60" w:line="288"/>
      </w:pPr>
      <w:r>
        <w:rPr>
          <w:b/>
          <w:bCs/>
        </w:rPr>
        <w:t xml:space="preserve">Concierge capacity:</w:t>
      </w:r>
      <w:r>
        <w:t xml:space="preserve"> how many active placements and cases one Concierge can handle.</w:t>
      </w:r>
    </w:p>
    <w:p>
      <w:pPr>
        <w:pStyle w:val="ListParagraph"/>
        <w:numPr>
          <w:ilvl w:val="0"/>
          <w:numId w:val="2"/>
        </w:numPr>
        <w:spacing w:after="60" w:line="288"/>
      </w:pPr>
      <w:r>
        <w:rPr>
          <w:b/>
          <w:bCs/>
        </w:rPr>
        <w:t xml:space="preserve">Supply targets:</w:t>
      </w:r>
      <w:r>
        <w:t xml:space="preserve"> how many active applicants per territory and type of help before each launch, and how many Recruiters that needs.</w:t>
      </w:r>
    </w:p>
    <w:p>
      <w:pPr>
        <w:pStyle w:val="ListParagraph"/>
        <w:numPr>
          <w:ilvl w:val="0"/>
          <w:numId w:val="2"/>
        </w:numPr>
        <w:spacing w:after="60" w:line="288"/>
      </w:pPr>
      <w:r>
        <w:rPr>
          <w:b/>
          <w:bCs/>
        </w:rPr>
        <w:t xml:space="preserve">Recruiting and licensing:</w:t>
      </w:r>
      <w:r>
        <w:t xml:space="preserve"> recruiting workers for households is central to how employment agencies are defined, so Compliance should confirm how the Recruiter role fits each territory’s rules.</w:t>
      </w:r>
    </w:p>
    <w:p>
      <w:pPr>
        <w:pStyle w:val="ListParagraph"/>
        <w:numPr>
          <w:ilvl w:val="0"/>
          <w:numId w:val="2"/>
        </w:numPr>
        <w:spacing w:after="60" w:line="288"/>
      </w:pPr>
      <w:r>
        <w:rPr>
          <w:b/>
          <w:bCs/>
        </w:rPr>
        <w:t xml:space="preserve">Unit economics:</w:t>
      </w:r>
      <w:r>
        <w:t xml:space="preserve"> confirm $349 covers Concierge time, checks, payment fees and advertising per hire.</w:t>
      </w:r>
    </w:p>
    <w:p>
      <w:pPr>
        <w:pStyle w:val="ListParagraph"/>
        <w:numPr>
          <w:ilvl w:val="0"/>
          <w:numId w:val="2"/>
        </w:numPr>
        <w:spacing w:after="60" w:line="288"/>
      </w:pPr>
      <w:r>
        <w:rPr>
          <w:b/>
          <w:bCs/>
        </w:rPr>
        <w:t xml:space="preserve">Legal pages:</w:t>
      </w:r>
      <w:r>
        <w:t xml:space="preserve"> full Terms of Service and Privacy Policy before scaling ads.</w:t>
      </w:r>
    </w:p>
    <w:p>
      <w:pPr>
        <w:pStyle w:val="Heading1"/>
      </w:pPr>
      <w:r>
        <w:t xml:space="preserve">23. Business Impact</w:t>
      </w:r>
    </w:p>
    <w:p>
      <w:pPr>
        <w:pStyle w:val="ListParagraph"/>
        <w:numPr>
          <w:ilvl w:val="0"/>
          <w:numId w:val="2"/>
        </w:numPr>
        <w:spacing w:after="60" w:line="288"/>
      </w:pPr>
      <w:r>
        <w:t xml:space="preserve">Every family has a real person, a clear path to a successful hire and a group chat that keeps everyone aligned.</w:t>
      </w:r>
    </w:p>
    <w:p>
      <w:pPr>
        <w:pStyle w:val="ListParagraph"/>
        <w:numPr>
          <w:ilvl w:val="0"/>
          <w:numId w:val="2"/>
        </w:numPr>
        <w:spacing w:after="60" w:line="288"/>
      </w:pPr>
      <w:r>
        <w:t xml:space="preserve">Recruiters keep a deep bench of vetted applicants, so families can start in as little as 3 days.</w:t>
      </w:r>
    </w:p>
    <w:p>
      <w:pPr>
        <w:pStyle w:val="ListParagraph"/>
        <w:numPr>
          <w:ilvl w:val="0"/>
          <w:numId w:val="2"/>
        </w:numPr>
        <w:spacing w:after="60" w:line="288"/>
      </w:pPr>
      <w:r>
        <w:t xml:space="preserve">Issues after a hire are tracked and resolved, which protects reviews and referrals.</w:t>
      </w:r>
    </w:p>
    <w:p>
      <w:pPr>
        <w:pStyle w:val="ListParagraph"/>
        <w:numPr>
          <w:ilvl w:val="0"/>
          <w:numId w:val="2"/>
        </w:numPr>
        <w:spacing w:after="60" w:line="288"/>
      </w:pPr>
      <w:r>
        <w:t xml:space="preserve">Refunds follow the policy automatically, reducing disputes and manual work.</w:t>
      </w:r>
    </w:p>
    <w:p>
      <w:pPr>
        <w:pStyle w:val="ListParagraph"/>
        <w:numPr>
          <w:ilvl w:val="0"/>
          <w:numId w:val="2"/>
        </w:numPr>
        <w:spacing w:after="60" w:line="288"/>
      </w:pPr>
      <w:r>
        <w:t xml:space="preserve">handmatch sells only where it is licensed, lowering legal risk as it expands.</w:t>
      </w:r>
    </w:p>
    <w:p>
      <w:pPr>
        <w:pStyle w:val="ListParagraph"/>
        <w:numPr>
          <w:ilvl w:val="0"/>
          <w:numId w:val="2"/>
        </w:numPr>
        <w:spacing w:after="60" w:line="288"/>
      </w:pPr>
      <w:r>
        <w:t xml:space="preserve">Concierges manage more families with less phone tag and nothing lost in personal texts.</w:t>
      </w:r>
    </w:p>
    <w:p>
      <w:pPr>
        <w:pStyle w:val="ListParagraph"/>
        <w:numPr>
          <w:ilvl w:val="0"/>
          <w:numId w:val="2"/>
        </w:numPr>
        <w:spacing w:after="60" w:line="288"/>
      </w:pPr>
      <w:r>
        <w:t xml:space="preserve">One codebase that can grow into SMS, reports and mobile apps when needed.</w:t>
      </w:r>
    </w:p>
    <w:p>
      <w:pPr>
        <w:spacing w:after="120" w:line="300"/>
      </w:pPr>
      <w:r>
        <w:t xml:space="preserve">The handmatch web app turns the promise on the website, “A real person, every step”, into a working system for families, applicants and the whole handmatch team.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F6152"/>
        <w:sz w:val="18"/>
        <w:szCs w:val="18"/>
      </w:rPr>
      <w:t xml:space="preserve">handmatch Web App PRD · v1.5 · Page </w:t>
    </w:r>
    <w:r>
      <w:rPr>
        <w:color w:val="6F61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7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2A2722"/>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7E6A4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handmatch Web App PRD</dc:title>
  <dc:creator>handmatch</dc:creator>
  <dc:description>Product requirements for the handmatch web app</dc:description>
  <cp:lastModifiedBy>Un-named</cp:lastModifiedBy>
  <cp:revision>1</cp:revision>
  <dcterms:created xsi:type="dcterms:W3CDTF">2026-10-20T15:49:52.078Z</dcterms:created>
  <dcterms:modified xsi:type="dcterms:W3CDTF">2026-10-20T15:49:52.078Z</dcterms:modified>
</cp:coreProperties>
</file>

<file path=docProps/custom.xml><?xml version="1.0" encoding="utf-8"?>
<Properties xmlns="http://schemas.openxmlformats.org/officeDocument/2006/custom-properties" xmlns:vt="http://schemas.openxmlformats.org/officeDocument/2006/docPropsVTypes"/>
</file>