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155F1" w14:textId="4A91B5E1" w:rsidR="00D265DD" w:rsidRPr="00D265DD" w:rsidRDefault="00D265DD" w:rsidP="00D265DD">
      <w:pPr>
        <w:spacing w:after="0"/>
        <w:jc w:val="center"/>
        <w:rPr>
          <w:b/>
          <w:sz w:val="28"/>
          <w:szCs w:val="28"/>
        </w:rPr>
      </w:pPr>
      <w:r w:rsidRPr="00D265DD">
        <w:rPr>
          <w:b/>
          <w:sz w:val="28"/>
          <w:szCs w:val="28"/>
        </w:rPr>
        <w:t>TRƯỜNG ĐẠI HỌC SÀI GÒN</w:t>
      </w:r>
    </w:p>
    <w:p w14:paraId="58E7AC76" w14:textId="092706C1" w:rsidR="00D265DD" w:rsidRDefault="00D265DD" w:rsidP="00D265DD">
      <w:pPr>
        <w:spacing w:after="0"/>
        <w:jc w:val="center"/>
        <w:rPr>
          <w:b/>
          <w:sz w:val="28"/>
          <w:szCs w:val="28"/>
        </w:rPr>
      </w:pPr>
      <w:r w:rsidRPr="00D265DD">
        <w:rPr>
          <w:b/>
          <w:sz w:val="28"/>
          <w:szCs w:val="28"/>
        </w:rPr>
        <w:t>KHOA CÔNG NGHỆ THÔNG TIN</w:t>
      </w:r>
    </w:p>
    <w:p w14:paraId="393AD289" w14:textId="5612971C" w:rsidR="00D265DD" w:rsidRDefault="00D265DD" w:rsidP="00D265DD">
      <w:pPr>
        <w:spacing w:after="0"/>
        <w:jc w:val="center"/>
        <w:rPr>
          <w:b/>
          <w:sz w:val="28"/>
          <w:szCs w:val="28"/>
        </w:rPr>
      </w:pPr>
      <w:r>
        <w:rPr>
          <w:rFonts w:ascii="Wingdings" w:eastAsia="Wingdings" w:hAnsi="Wingdings" w:cs="Wingdings"/>
          <w:b/>
          <w:sz w:val="28"/>
          <w:szCs w:val="28"/>
        </w:rPr>
        <w:sym w:font="Wingdings" w:char="F099"/>
      </w:r>
      <w:r>
        <w:rPr>
          <w:rFonts w:ascii="Wingdings" w:eastAsia="Wingdings" w:hAnsi="Wingdings" w:cs="Wingdings"/>
          <w:b/>
          <w:sz w:val="28"/>
          <w:szCs w:val="28"/>
        </w:rPr>
        <w:sym w:font="Wingdings" w:char="F097"/>
      </w:r>
      <w:r w:rsidR="00C81163">
        <w:rPr>
          <w:rFonts w:ascii="Wingdings" w:eastAsia="Wingdings" w:hAnsi="Wingdings" w:cs="Wingdings"/>
          <w:b/>
          <w:sz w:val="28"/>
          <w:szCs w:val="28"/>
        </w:rPr>
        <w:sym w:font="Wingdings" w:char="F096"/>
      </w:r>
      <w:r w:rsidR="00C81163">
        <w:rPr>
          <w:rFonts w:ascii="Wingdings" w:eastAsia="Wingdings" w:hAnsi="Wingdings" w:cs="Wingdings"/>
          <w:b/>
          <w:sz w:val="28"/>
          <w:szCs w:val="28"/>
        </w:rPr>
        <w:sym w:font="Wingdings" w:char="F098"/>
      </w:r>
    </w:p>
    <w:p w14:paraId="183E631F" w14:textId="2343B8A2" w:rsidR="00D265DD" w:rsidRDefault="00D265DD" w:rsidP="00D265DD">
      <w:pPr>
        <w:spacing w:after="0"/>
        <w:jc w:val="center"/>
        <w:rPr>
          <w:b/>
          <w:sz w:val="28"/>
          <w:szCs w:val="28"/>
        </w:rPr>
      </w:pPr>
    </w:p>
    <w:p w14:paraId="780EF16C" w14:textId="7575880E" w:rsidR="00C81163" w:rsidRPr="00D265DD" w:rsidRDefault="00C81163" w:rsidP="00D265DD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F174DA" wp14:editId="760E2135">
            <wp:extent cx="2609850" cy="2609850"/>
            <wp:effectExtent l="0" t="0" r="0" b="0"/>
            <wp:docPr id="2005312347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EC9A" w14:textId="1C6A4FCE" w:rsidR="00D05B69" w:rsidRDefault="006B3FE2" w:rsidP="00D05B69">
      <w:pPr>
        <w:pStyle w:val="Title"/>
        <w:jc w:val="center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5747DC8" w14:textId="494C1EC1" w:rsidR="00C81163" w:rsidRPr="00C81163" w:rsidRDefault="00C81163" w:rsidP="00907B63">
      <w:pPr>
        <w:jc w:val="center"/>
      </w:pPr>
    </w:p>
    <w:p w14:paraId="48C1FAA5" w14:textId="544D0552" w:rsidR="00F55A2E" w:rsidRDefault="00F55A2E" w:rsidP="00F55A2E">
      <w:pPr>
        <w:jc w:val="right"/>
        <w:rPr>
          <w:sz w:val="28"/>
          <w:szCs w:val="28"/>
        </w:rPr>
      </w:pPr>
    </w:p>
    <w:p w14:paraId="29D20F28" w14:textId="1B9C08EE" w:rsidR="00C81163" w:rsidRDefault="00C81163" w:rsidP="00F55A2E">
      <w:pPr>
        <w:jc w:val="right"/>
        <w:rPr>
          <w:sz w:val="28"/>
          <w:szCs w:val="28"/>
        </w:rPr>
      </w:pPr>
    </w:p>
    <w:p w14:paraId="4C0F42DE" w14:textId="59F5FFFC" w:rsidR="00C81163" w:rsidRDefault="00C81163" w:rsidP="00F55A2E">
      <w:pPr>
        <w:jc w:val="right"/>
        <w:rPr>
          <w:sz w:val="28"/>
          <w:szCs w:val="28"/>
        </w:rPr>
      </w:pPr>
    </w:p>
    <w:p w14:paraId="4D6A52AB" w14:textId="2F9B5C05" w:rsidR="00C81163" w:rsidRDefault="00C81163" w:rsidP="00F55A2E">
      <w:pPr>
        <w:jc w:val="right"/>
        <w:rPr>
          <w:sz w:val="28"/>
          <w:szCs w:val="28"/>
        </w:rPr>
      </w:pPr>
    </w:p>
    <w:p w14:paraId="4669E633" w14:textId="392111E8" w:rsidR="00F55A2E" w:rsidRDefault="00F55A2E" w:rsidP="00F55A2E">
      <w:pPr>
        <w:jc w:val="right"/>
      </w:pPr>
    </w:p>
    <w:p w14:paraId="0DAB7414" w14:textId="2E9C8A14" w:rsidR="00F55A2E" w:rsidRDefault="00F55A2E" w:rsidP="00F55A2E">
      <w:pPr>
        <w:jc w:val="right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35DF20BD" w14:textId="3864B984" w:rsidR="00F55A2E" w:rsidRDefault="006B3FE2" w:rsidP="00E1597C">
      <w:pPr>
        <w:jc w:val="right"/>
      </w:pPr>
      <w:proofErr w:type="spellStart"/>
      <w:r>
        <w:t>Bùi</w:t>
      </w:r>
      <w:proofErr w:type="spellEnd"/>
      <w:r>
        <w:t xml:space="preserve"> Anh Khoa</w:t>
      </w:r>
      <w:r w:rsidR="00F55A2E">
        <w:t xml:space="preserve"> – </w:t>
      </w:r>
      <w:r w:rsidR="00F55A2E" w:rsidRPr="00F55A2E">
        <w:t>31164100</w:t>
      </w:r>
      <w:r>
        <w:t>60</w:t>
      </w:r>
    </w:p>
    <w:p w14:paraId="777C75C7" w14:textId="0B2DE0D6" w:rsidR="00F55A2E" w:rsidRDefault="00F55A2E" w:rsidP="00F55A2E">
      <w:pPr>
        <w:jc w:val="right"/>
      </w:pPr>
      <w:proofErr w:type="spellStart"/>
      <w:r w:rsidRPr="00F55A2E">
        <w:t>Trần</w:t>
      </w:r>
      <w:proofErr w:type="spellEnd"/>
      <w:r w:rsidRPr="00F55A2E">
        <w:t xml:space="preserve"> Quang Danh</w:t>
      </w:r>
      <w:r>
        <w:t xml:space="preserve"> </w:t>
      </w:r>
      <w:r w:rsidR="00C81163">
        <w:t>–</w:t>
      </w:r>
      <w:r>
        <w:t xml:space="preserve"> </w:t>
      </w:r>
      <w:r w:rsidRPr="00F55A2E">
        <w:t>3116410010</w:t>
      </w:r>
    </w:p>
    <w:p w14:paraId="7A1737B9" w14:textId="5A0ED871" w:rsidR="006B3FE2" w:rsidRDefault="006B3FE2" w:rsidP="00F55A2E">
      <w:pPr>
        <w:jc w:val="right"/>
      </w:pPr>
      <w:proofErr w:type="spellStart"/>
      <w:r w:rsidRPr="006B3FE2">
        <w:t>Nguyễn</w:t>
      </w:r>
      <w:proofErr w:type="spellEnd"/>
      <w:r w:rsidRPr="006B3FE2">
        <w:t xml:space="preserve"> </w:t>
      </w:r>
      <w:proofErr w:type="spellStart"/>
      <w:r w:rsidRPr="006B3FE2">
        <w:t>Duy</w:t>
      </w:r>
      <w:proofErr w:type="spellEnd"/>
      <w:r w:rsidRPr="006B3FE2">
        <w:t xml:space="preserve"> </w:t>
      </w:r>
      <w:proofErr w:type="spellStart"/>
      <w:r w:rsidRPr="006B3FE2">
        <w:t>Tân</w:t>
      </w:r>
      <w:proofErr w:type="spellEnd"/>
      <w:r>
        <w:t xml:space="preserve"> – </w:t>
      </w:r>
      <w:r>
        <w:rPr>
          <w:rFonts w:ascii="Calibri" w:hAnsi="Calibri" w:cs="Calibri"/>
          <w:sz w:val="22"/>
        </w:rPr>
        <w:t>3117410226</w:t>
      </w:r>
    </w:p>
    <w:p w14:paraId="2D3C1DA9" w14:textId="3E856ACF" w:rsidR="00C81163" w:rsidRDefault="00C81163" w:rsidP="00F55A2E">
      <w:pPr>
        <w:jc w:val="right"/>
      </w:pPr>
    </w:p>
    <w:p w14:paraId="1F5F4B89" w14:textId="52E2379F" w:rsidR="00907B63" w:rsidRDefault="00907B63" w:rsidP="00F55A2E">
      <w:pPr>
        <w:jc w:val="right"/>
      </w:pPr>
    </w:p>
    <w:p w14:paraId="4969BF16" w14:textId="77777777" w:rsidR="00AE1AD8" w:rsidRDefault="00C81163" w:rsidP="00AE1AD8">
      <w:pPr>
        <w:jc w:val="center"/>
        <w:rPr>
          <w:b/>
          <w:sz w:val="26"/>
          <w:szCs w:val="26"/>
        </w:rPr>
      </w:pPr>
      <w:r w:rsidRPr="00907B63">
        <w:rPr>
          <w:b/>
          <w:sz w:val="26"/>
          <w:szCs w:val="26"/>
        </w:rPr>
        <w:t xml:space="preserve">………, </w:t>
      </w:r>
      <w:proofErr w:type="spellStart"/>
      <w:r w:rsidRPr="00907B63">
        <w:rPr>
          <w:b/>
          <w:sz w:val="26"/>
          <w:szCs w:val="26"/>
        </w:rPr>
        <w:t>tháng</w:t>
      </w:r>
      <w:proofErr w:type="spellEnd"/>
      <w:r w:rsidRPr="00907B63">
        <w:rPr>
          <w:b/>
          <w:sz w:val="26"/>
          <w:szCs w:val="26"/>
        </w:rPr>
        <w:t>………</w:t>
      </w:r>
      <w:proofErr w:type="spellStart"/>
      <w:r w:rsidRPr="00907B63">
        <w:rPr>
          <w:b/>
          <w:sz w:val="26"/>
          <w:szCs w:val="26"/>
        </w:rPr>
        <w:t>năm</w:t>
      </w:r>
      <w:proofErr w:type="spellEnd"/>
      <w:r w:rsidRPr="00907B63">
        <w:rPr>
          <w:b/>
          <w:sz w:val="26"/>
          <w:szCs w:val="26"/>
        </w:rPr>
        <w:t>………</w:t>
      </w:r>
    </w:p>
    <w:p w14:paraId="4DAE750B" w14:textId="72DAA7F1" w:rsidR="00907B63" w:rsidRPr="00AE1AD8" w:rsidRDefault="00907B63" w:rsidP="00AE1AD8">
      <w:pPr>
        <w:jc w:val="center"/>
        <w:rPr>
          <w:b/>
          <w:sz w:val="26"/>
          <w:szCs w:val="26"/>
        </w:rPr>
      </w:pPr>
      <w:r>
        <w:br w:type="page"/>
      </w:r>
    </w:p>
    <w:p w14:paraId="7BEC28B4" w14:textId="77777777" w:rsidR="00034436" w:rsidRDefault="00D05B69" w:rsidP="00D05B69">
      <w:pPr>
        <w:pStyle w:val="Title"/>
        <w:jc w:val="center"/>
        <w:rPr>
          <w:noProof/>
        </w:r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2DE27AB3" w14:textId="6032D48A" w:rsidR="00034436" w:rsidRDefault="001C135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85912" w:history="1">
        <w:r w:rsidR="00034436" w:rsidRPr="007A664C">
          <w:rPr>
            <w:rStyle w:val="Hyperlink"/>
            <w:noProof/>
          </w:rPr>
          <w:t>1</w:t>
        </w:r>
        <w:r w:rsidR="00034436">
          <w:rPr>
            <w:rFonts w:asciiTheme="minorHAnsi" w:eastAsiaTheme="minorEastAsia" w:hAnsiTheme="minorHAnsi"/>
            <w:noProof/>
            <w:sz w:val="22"/>
          </w:rPr>
          <w:tab/>
        </w:r>
        <w:r w:rsidR="00034436" w:rsidRPr="007A664C">
          <w:rPr>
            <w:rStyle w:val="Hyperlink"/>
            <w:noProof/>
          </w:rPr>
          <w:t>Bài 1</w:t>
        </w:r>
        <w:r w:rsidR="00034436">
          <w:rPr>
            <w:noProof/>
            <w:webHidden/>
          </w:rPr>
          <w:tab/>
        </w:r>
        <w:r w:rsidR="00034436">
          <w:rPr>
            <w:noProof/>
            <w:webHidden/>
          </w:rPr>
          <w:fldChar w:fldCharType="begin"/>
        </w:r>
        <w:r w:rsidR="00034436">
          <w:rPr>
            <w:noProof/>
            <w:webHidden/>
          </w:rPr>
          <w:instrText xml:space="preserve"> PAGEREF _Toc58585912 \h </w:instrText>
        </w:r>
        <w:r w:rsidR="00034436">
          <w:rPr>
            <w:noProof/>
            <w:webHidden/>
          </w:rPr>
        </w:r>
        <w:r w:rsidR="00034436">
          <w:rPr>
            <w:noProof/>
            <w:webHidden/>
          </w:rPr>
          <w:fldChar w:fldCharType="separate"/>
        </w:r>
        <w:r w:rsidR="00034436">
          <w:rPr>
            <w:noProof/>
            <w:webHidden/>
          </w:rPr>
          <w:t>1</w:t>
        </w:r>
        <w:r w:rsidR="00034436">
          <w:rPr>
            <w:noProof/>
            <w:webHidden/>
          </w:rPr>
          <w:fldChar w:fldCharType="end"/>
        </w:r>
      </w:hyperlink>
    </w:p>
    <w:p w14:paraId="648A01DD" w14:textId="48633F5B" w:rsidR="00034436" w:rsidRDefault="001C135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85913" w:history="1">
        <w:r w:rsidR="00034436" w:rsidRPr="007A664C">
          <w:rPr>
            <w:rStyle w:val="Hyperlink"/>
            <w:noProof/>
          </w:rPr>
          <w:t>1.1</w:t>
        </w:r>
        <w:r w:rsidR="00034436">
          <w:rPr>
            <w:rFonts w:asciiTheme="minorHAnsi" w:eastAsiaTheme="minorEastAsia" w:hAnsiTheme="minorHAnsi"/>
            <w:noProof/>
            <w:sz w:val="22"/>
          </w:rPr>
          <w:tab/>
        </w:r>
        <w:r w:rsidR="00034436" w:rsidRPr="007A664C">
          <w:rPr>
            <w:rStyle w:val="Hyperlink"/>
            <w:noProof/>
          </w:rPr>
          <w:t>Câu a</w:t>
        </w:r>
        <w:r w:rsidR="00034436">
          <w:rPr>
            <w:noProof/>
            <w:webHidden/>
          </w:rPr>
          <w:tab/>
        </w:r>
        <w:r w:rsidR="00034436">
          <w:rPr>
            <w:noProof/>
            <w:webHidden/>
          </w:rPr>
          <w:fldChar w:fldCharType="begin"/>
        </w:r>
        <w:r w:rsidR="00034436">
          <w:rPr>
            <w:noProof/>
            <w:webHidden/>
          </w:rPr>
          <w:instrText xml:space="preserve"> PAGEREF _Toc58585913 \h </w:instrText>
        </w:r>
        <w:r w:rsidR="00034436">
          <w:rPr>
            <w:noProof/>
            <w:webHidden/>
          </w:rPr>
        </w:r>
        <w:r w:rsidR="00034436">
          <w:rPr>
            <w:noProof/>
            <w:webHidden/>
          </w:rPr>
          <w:fldChar w:fldCharType="separate"/>
        </w:r>
        <w:r w:rsidR="00034436">
          <w:rPr>
            <w:noProof/>
            <w:webHidden/>
          </w:rPr>
          <w:t>1</w:t>
        </w:r>
        <w:r w:rsidR="00034436">
          <w:rPr>
            <w:noProof/>
            <w:webHidden/>
          </w:rPr>
          <w:fldChar w:fldCharType="end"/>
        </w:r>
      </w:hyperlink>
    </w:p>
    <w:p w14:paraId="1D765726" w14:textId="34BCEB69" w:rsidR="00034436" w:rsidRDefault="001C135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85914" w:history="1">
        <w:r w:rsidR="00034436" w:rsidRPr="007A664C">
          <w:rPr>
            <w:rStyle w:val="Hyperlink"/>
            <w:noProof/>
          </w:rPr>
          <w:t>1.2</w:t>
        </w:r>
        <w:r w:rsidR="00034436">
          <w:rPr>
            <w:rFonts w:asciiTheme="minorHAnsi" w:eastAsiaTheme="minorEastAsia" w:hAnsiTheme="minorHAnsi"/>
            <w:noProof/>
            <w:sz w:val="22"/>
          </w:rPr>
          <w:tab/>
        </w:r>
        <w:r w:rsidR="00034436" w:rsidRPr="007A664C">
          <w:rPr>
            <w:rStyle w:val="Hyperlink"/>
            <w:noProof/>
          </w:rPr>
          <w:t>Câu b</w:t>
        </w:r>
        <w:r w:rsidR="00034436">
          <w:rPr>
            <w:noProof/>
            <w:webHidden/>
          </w:rPr>
          <w:tab/>
        </w:r>
        <w:r w:rsidR="00034436">
          <w:rPr>
            <w:noProof/>
            <w:webHidden/>
          </w:rPr>
          <w:fldChar w:fldCharType="begin"/>
        </w:r>
        <w:r w:rsidR="00034436">
          <w:rPr>
            <w:noProof/>
            <w:webHidden/>
          </w:rPr>
          <w:instrText xml:space="preserve"> PAGEREF _Toc58585914 \h </w:instrText>
        </w:r>
        <w:r w:rsidR="00034436">
          <w:rPr>
            <w:noProof/>
            <w:webHidden/>
          </w:rPr>
        </w:r>
        <w:r w:rsidR="00034436">
          <w:rPr>
            <w:noProof/>
            <w:webHidden/>
          </w:rPr>
          <w:fldChar w:fldCharType="separate"/>
        </w:r>
        <w:r w:rsidR="00034436">
          <w:rPr>
            <w:noProof/>
            <w:webHidden/>
          </w:rPr>
          <w:t>1</w:t>
        </w:r>
        <w:r w:rsidR="00034436">
          <w:rPr>
            <w:noProof/>
            <w:webHidden/>
          </w:rPr>
          <w:fldChar w:fldCharType="end"/>
        </w:r>
      </w:hyperlink>
    </w:p>
    <w:p w14:paraId="5FFA1ACE" w14:textId="250F8655" w:rsidR="00034436" w:rsidRDefault="001C135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85915" w:history="1">
        <w:r w:rsidR="00034436" w:rsidRPr="007A664C">
          <w:rPr>
            <w:rStyle w:val="Hyperlink"/>
            <w:noProof/>
          </w:rPr>
          <w:t>2</w:t>
        </w:r>
        <w:r w:rsidR="00034436">
          <w:rPr>
            <w:rFonts w:asciiTheme="minorHAnsi" w:eastAsiaTheme="minorEastAsia" w:hAnsiTheme="minorHAnsi"/>
            <w:noProof/>
            <w:sz w:val="22"/>
          </w:rPr>
          <w:tab/>
        </w:r>
        <w:r w:rsidR="00034436" w:rsidRPr="007A664C">
          <w:rPr>
            <w:rStyle w:val="Hyperlink"/>
            <w:noProof/>
          </w:rPr>
          <w:t>Bài 2</w:t>
        </w:r>
        <w:r w:rsidR="00034436">
          <w:rPr>
            <w:noProof/>
            <w:webHidden/>
          </w:rPr>
          <w:tab/>
        </w:r>
        <w:r w:rsidR="00034436">
          <w:rPr>
            <w:noProof/>
            <w:webHidden/>
          </w:rPr>
          <w:fldChar w:fldCharType="begin"/>
        </w:r>
        <w:r w:rsidR="00034436">
          <w:rPr>
            <w:noProof/>
            <w:webHidden/>
          </w:rPr>
          <w:instrText xml:space="preserve"> PAGEREF _Toc58585915 \h </w:instrText>
        </w:r>
        <w:r w:rsidR="00034436">
          <w:rPr>
            <w:noProof/>
            <w:webHidden/>
          </w:rPr>
        </w:r>
        <w:r w:rsidR="00034436">
          <w:rPr>
            <w:noProof/>
            <w:webHidden/>
          </w:rPr>
          <w:fldChar w:fldCharType="separate"/>
        </w:r>
        <w:r w:rsidR="00034436">
          <w:rPr>
            <w:noProof/>
            <w:webHidden/>
          </w:rPr>
          <w:t>1</w:t>
        </w:r>
        <w:r w:rsidR="00034436">
          <w:rPr>
            <w:noProof/>
            <w:webHidden/>
          </w:rPr>
          <w:fldChar w:fldCharType="end"/>
        </w:r>
      </w:hyperlink>
    </w:p>
    <w:p w14:paraId="18E32E0D" w14:textId="4CC3790B" w:rsidR="00034436" w:rsidRDefault="001C135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85916" w:history="1">
        <w:r w:rsidR="00034436" w:rsidRPr="007A664C">
          <w:rPr>
            <w:rStyle w:val="Hyperlink"/>
            <w:noProof/>
          </w:rPr>
          <w:t>2.1</w:t>
        </w:r>
        <w:r w:rsidR="00034436">
          <w:rPr>
            <w:rFonts w:asciiTheme="minorHAnsi" w:eastAsiaTheme="minorEastAsia" w:hAnsiTheme="minorHAnsi"/>
            <w:noProof/>
            <w:sz w:val="22"/>
          </w:rPr>
          <w:tab/>
        </w:r>
        <w:r w:rsidR="00034436" w:rsidRPr="007A664C">
          <w:rPr>
            <w:rStyle w:val="Hyperlink"/>
            <w:noProof/>
          </w:rPr>
          <w:t>Câu a</w:t>
        </w:r>
        <w:r w:rsidR="00034436">
          <w:rPr>
            <w:noProof/>
            <w:webHidden/>
          </w:rPr>
          <w:tab/>
        </w:r>
        <w:r w:rsidR="00034436">
          <w:rPr>
            <w:noProof/>
            <w:webHidden/>
          </w:rPr>
          <w:fldChar w:fldCharType="begin"/>
        </w:r>
        <w:r w:rsidR="00034436">
          <w:rPr>
            <w:noProof/>
            <w:webHidden/>
          </w:rPr>
          <w:instrText xml:space="preserve"> PAGEREF _Toc58585916 \h </w:instrText>
        </w:r>
        <w:r w:rsidR="00034436">
          <w:rPr>
            <w:noProof/>
            <w:webHidden/>
          </w:rPr>
        </w:r>
        <w:r w:rsidR="00034436">
          <w:rPr>
            <w:noProof/>
            <w:webHidden/>
          </w:rPr>
          <w:fldChar w:fldCharType="separate"/>
        </w:r>
        <w:r w:rsidR="00034436">
          <w:rPr>
            <w:noProof/>
            <w:webHidden/>
          </w:rPr>
          <w:t>1</w:t>
        </w:r>
        <w:r w:rsidR="00034436">
          <w:rPr>
            <w:noProof/>
            <w:webHidden/>
          </w:rPr>
          <w:fldChar w:fldCharType="end"/>
        </w:r>
      </w:hyperlink>
    </w:p>
    <w:p w14:paraId="5E6A5AB3" w14:textId="5ED19DEE" w:rsidR="00034436" w:rsidRDefault="001C135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85917" w:history="1">
        <w:r w:rsidR="00034436" w:rsidRPr="007A664C">
          <w:rPr>
            <w:rStyle w:val="Hyperlink"/>
            <w:noProof/>
          </w:rPr>
          <w:t>2.2</w:t>
        </w:r>
        <w:r w:rsidR="00034436">
          <w:rPr>
            <w:rFonts w:asciiTheme="minorHAnsi" w:eastAsiaTheme="minorEastAsia" w:hAnsiTheme="minorHAnsi"/>
            <w:noProof/>
            <w:sz w:val="22"/>
          </w:rPr>
          <w:tab/>
        </w:r>
        <w:r w:rsidR="00034436" w:rsidRPr="007A664C">
          <w:rPr>
            <w:rStyle w:val="Hyperlink"/>
            <w:noProof/>
          </w:rPr>
          <w:t>Câu b</w:t>
        </w:r>
        <w:r w:rsidR="00034436">
          <w:rPr>
            <w:noProof/>
            <w:webHidden/>
          </w:rPr>
          <w:tab/>
        </w:r>
        <w:r w:rsidR="00034436">
          <w:rPr>
            <w:noProof/>
            <w:webHidden/>
          </w:rPr>
          <w:fldChar w:fldCharType="begin"/>
        </w:r>
        <w:r w:rsidR="00034436">
          <w:rPr>
            <w:noProof/>
            <w:webHidden/>
          </w:rPr>
          <w:instrText xml:space="preserve"> PAGEREF _Toc58585917 \h </w:instrText>
        </w:r>
        <w:r w:rsidR="00034436">
          <w:rPr>
            <w:noProof/>
            <w:webHidden/>
          </w:rPr>
        </w:r>
        <w:r w:rsidR="00034436">
          <w:rPr>
            <w:noProof/>
            <w:webHidden/>
          </w:rPr>
          <w:fldChar w:fldCharType="separate"/>
        </w:r>
        <w:r w:rsidR="00034436">
          <w:rPr>
            <w:noProof/>
            <w:webHidden/>
          </w:rPr>
          <w:t>1</w:t>
        </w:r>
        <w:r w:rsidR="00034436">
          <w:rPr>
            <w:noProof/>
            <w:webHidden/>
          </w:rPr>
          <w:fldChar w:fldCharType="end"/>
        </w:r>
      </w:hyperlink>
    </w:p>
    <w:p w14:paraId="312664C9" w14:textId="30BB3560" w:rsidR="00034436" w:rsidRDefault="001C135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85918" w:history="1">
        <w:r w:rsidR="00034436" w:rsidRPr="007A664C">
          <w:rPr>
            <w:rStyle w:val="Hyperlink"/>
            <w:noProof/>
          </w:rPr>
          <w:t>3</w:t>
        </w:r>
        <w:r w:rsidR="00034436">
          <w:rPr>
            <w:rFonts w:asciiTheme="minorHAnsi" w:eastAsiaTheme="minorEastAsia" w:hAnsiTheme="minorHAnsi"/>
            <w:noProof/>
            <w:sz w:val="22"/>
          </w:rPr>
          <w:tab/>
        </w:r>
        <w:r w:rsidR="00034436" w:rsidRPr="007A664C">
          <w:rPr>
            <w:rStyle w:val="Hyperlink"/>
            <w:noProof/>
          </w:rPr>
          <w:t>Bài 3</w:t>
        </w:r>
        <w:r w:rsidR="00034436">
          <w:rPr>
            <w:noProof/>
            <w:webHidden/>
          </w:rPr>
          <w:tab/>
        </w:r>
        <w:r w:rsidR="00034436">
          <w:rPr>
            <w:noProof/>
            <w:webHidden/>
          </w:rPr>
          <w:fldChar w:fldCharType="begin"/>
        </w:r>
        <w:r w:rsidR="00034436">
          <w:rPr>
            <w:noProof/>
            <w:webHidden/>
          </w:rPr>
          <w:instrText xml:space="preserve"> PAGEREF _Toc58585918 \h </w:instrText>
        </w:r>
        <w:r w:rsidR="00034436">
          <w:rPr>
            <w:noProof/>
            <w:webHidden/>
          </w:rPr>
        </w:r>
        <w:r w:rsidR="00034436">
          <w:rPr>
            <w:noProof/>
            <w:webHidden/>
          </w:rPr>
          <w:fldChar w:fldCharType="separate"/>
        </w:r>
        <w:r w:rsidR="00034436">
          <w:rPr>
            <w:noProof/>
            <w:webHidden/>
          </w:rPr>
          <w:t>1</w:t>
        </w:r>
        <w:r w:rsidR="00034436">
          <w:rPr>
            <w:noProof/>
            <w:webHidden/>
          </w:rPr>
          <w:fldChar w:fldCharType="end"/>
        </w:r>
      </w:hyperlink>
    </w:p>
    <w:p w14:paraId="28F5521B" w14:textId="44025FCB" w:rsidR="00034436" w:rsidRDefault="001C135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85919" w:history="1">
        <w:r w:rsidR="00034436" w:rsidRPr="007A664C">
          <w:rPr>
            <w:rStyle w:val="Hyperlink"/>
            <w:noProof/>
          </w:rPr>
          <w:t>3.1</w:t>
        </w:r>
        <w:r w:rsidR="00034436">
          <w:rPr>
            <w:rFonts w:asciiTheme="minorHAnsi" w:eastAsiaTheme="minorEastAsia" w:hAnsiTheme="minorHAnsi"/>
            <w:noProof/>
            <w:sz w:val="22"/>
          </w:rPr>
          <w:tab/>
        </w:r>
        <w:r w:rsidR="00034436" w:rsidRPr="007A664C">
          <w:rPr>
            <w:rStyle w:val="Hyperlink"/>
            <w:noProof/>
          </w:rPr>
          <w:t>Câu a</w:t>
        </w:r>
        <w:r w:rsidR="00034436">
          <w:rPr>
            <w:noProof/>
            <w:webHidden/>
          </w:rPr>
          <w:tab/>
        </w:r>
        <w:r w:rsidR="00034436">
          <w:rPr>
            <w:noProof/>
            <w:webHidden/>
          </w:rPr>
          <w:fldChar w:fldCharType="begin"/>
        </w:r>
        <w:r w:rsidR="00034436">
          <w:rPr>
            <w:noProof/>
            <w:webHidden/>
          </w:rPr>
          <w:instrText xml:space="preserve"> PAGEREF _Toc58585919 \h </w:instrText>
        </w:r>
        <w:r w:rsidR="00034436">
          <w:rPr>
            <w:noProof/>
            <w:webHidden/>
          </w:rPr>
        </w:r>
        <w:r w:rsidR="00034436">
          <w:rPr>
            <w:noProof/>
            <w:webHidden/>
          </w:rPr>
          <w:fldChar w:fldCharType="separate"/>
        </w:r>
        <w:r w:rsidR="00034436">
          <w:rPr>
            <w:noProof/>
            <w:webHidden/>
          </w:rPr>
          <w:t>1</w:t>
        </w:r>
        <w:r w:rsidR="00034436">
          <w:rPr>
            <w:noProof/>
            <w:webHidden/>
          </w:rPr>
          <w:fldChar w:fldCharType="end"/>
        </w:r>
      </w:hyperlink>
    </w:p>
    <w:p w14:paraId="665B9C8A" w14:textId="209E9908" w:rsidR="00034436" w:rsidRDefault="001C135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85920" w:history="1">
        <w:r w:rsidR="00034436" w:rsidRPr="007A664C">
          <w:rPr>
            <w:rStyle w:val="Hyperlink"/>
            <w:noProof/>
          </w:rPr>
          <w:t>3.2</w:t>
        </w:r>
        <w:r w:rsidR="00034436">
          <w:rPr>
            <w:rFonts w:asciiTheme="minorHAnsi" w:eastAsiaTheme="minorEastAsia" w:hAnsiTheme="minorHAnsi"/>
            <w:noProof/>
            <w:sz w:val="22"/>
          </w:rPr>
          <w:tab/>
        </w:r>
        <w:r w:rsidR="00034436" w:rsidRPr="007A664C">
          <w:rPr>
            <w:rStyle w:val="Hyperlink"/>
            <w:noProof/>
          </w:rPr>
          <w:t>Câu b</w:t>
        </w:r>
        <w:r w:rsidR="00034436">
          <w:rPr>
            <w:noProof/>
            <w:webHidden/>
          </w:rPr>
          <w:tab/>
        </w:r>
        <w:r w:rsidR="00034436">
          <w:rPr>
            <w:noProof/>
            <w:webHidden/>
          </w:rPr>
          <w:fldChar w:fldCharType="begin"/>
        </w:r>
        <w:r w:rsidR="00034436">
          <w:rPr>
            <w:noProof/>
            <w:webHidden/>
          </w:rPr>
          <w:instrText xml:space="preserve"> PAGEREF _Toc58585920 \h </w:instrText>
        </w:r>
        <w:r w:rsidR="00034436">
          <w:rPr>
            <w:noProof/>
            <w:webHidden/>
          </w:rPr>
        </w:r>
        <w:r w:rsidR="00034436">
          <w:rPr>
            <w:noProof/>
            <w:webHidden/>
          </w:rPr>
          <w:fldChar w:fldCharType="separate"/>
        </w:r>
        <w:r w:rsidR="00034436">
          <w:rPr>
            <w:noProof/>
            <w:webHidden/>
          </w:rPr>
          <w:t>1</w:t>
        </w:r>
        <w:r w:rsidR="00034436"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 w:rsidSect="0037222B">
          <w:headerReference w:type="default" r:id="rId9"/>
          <w:pgSz w:w="12240" w:h="15840"/>
          <w:pgMar w:top="567" w:right="1440" w:bottom="1440" w:left="1440" w:header="720" w:footer="720" w:gutter="0"/>
          <w:pgBorders w:display="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docGrid w:linePitch="360"/>
        </w:sectPr>
      </w:pPr>
      <w:r>
        <w:fldChar w:fldCharType="end"/>
      </w:r>
    </w:p>
    <w:p w14:paraId="51ED1F6C" w14:textId="7949724B" w:rsidR="00474CDE" w:rsidRDefault="0043722F" w:rsidP="00474CDE">
      <w:pPr>
        <w:pStyle w:val="Heading1"/>
      </w:pPr>
      <w:bookmarkStart w:id="0" w:name="_Toc58585912"/>
      <w:proofErr w:type="spellStart"/>
      <w:r>
        <w:lastRenderedPageBreak/>
        <w:t>Bài</w:t>
      </w:r>
      <w:proofErr w:type="spellEnd"/>
      <w:r>
        <w:t xml:space="preserve"> 1</w:t>
      </w:r>
      <w:bookmarkEnd w:id="0"/>
    </w:p>
    <w:p w14:paraId="11B2ABA6" w14:textId="0E327392" w:rsidR="0043722F" w:rsidRDefault="0043722F" w:rsidP="0043722F">
      <w:pPr>
        <w:pStyle w:val="Heading2"/>
      </w:pPr>
      <w:bookmarkStart w:id="1" w:name="_Toc58585913"/>
      <w:proofErr w:type="spellStart"/>
      <w:r>
        <w:t>Câu</w:t>
      </w:r>
      <w:proofErr w:type="spellEnd"/>
      <w:r>
        <w:t xml:space="preserve"> a</w:t>
      </w:r>
      <w:bookmarkEnd w:id="1"/>
    </w:p>
    <w:p w14:paraId="05C43900" w14:textId="77777777" w:rsidR="00FC0F3F" w:rsidRDefault="00FC0F3F" w:rsidP="00FC0F3F">
      <w:pPr>
        <w:rPr>
          <w:sz w:val="22"/>
        </w:rPr>
      </w:pPr>
      <w:r>
        <w:t xml:space="preserve">a.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Heuristic</w:t>
      </w:r>
    </w:p>
    <w:p w14:paraId="53CB57B1" w14:textId="77777777" w:rsidR="00FC0F3F" w:rsidRDefault="00FC0F3F" w:rsidP="00FC0F3F"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3AEFFEF6" w14:textId="77777777" w:rsidR="00FC0F3F" w:rsidRDefault="00FC0F3F" w:rsidP="00FC0F3F">
      <w:r>
        <w:t xml:space="preserve">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2414FF28" w14:textId="77777777" w:rsidR="00FC0F3F" w:rsidRDefault="00FC0F3F" w:rsidP="00FC0F3F">
      <w:r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48D6890" w14:textId="77777777" w:rsidR="00FC0F3F" w:rsidRDefault="00FC0F3F" w:rsidP="00FC0F3F">
      <w:r>
        <w:t xml:space="preserve">TJ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j</w:t>
      </w:r>
    </w:p>
    <w:p w14:paraId="4FF13DA5" w14:textId="77777777" w:rsidR="00FC0F3F" w:rsidRDefault="00FC0F3F" w:rsidP="00FC0F3F">
      <w:r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J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4D6BAE8" w14:textId="77777777" w:rsidR="00FC0F3F" w:rsidRDefault="00FC0F3F" w:rsidP="00FC0F3F"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6CCD398F" w14:textId="77777777" w:rsidR="00FC0F3F" w:rsidRDefault="00FC0F3F" w:rsidP="00FC0F3F">
      <w:pPr>
        <w:pStyle w:val="ListParagraph"/>
        <w:numPr>
          <w:ilvl w:val="0"/>
          <w:numId w:val="12"/>
        </w:numPr>
        <w:spacing w:line="256" w:lineRule="auto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J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82616B7" w14:textId="77777777" w:rsidR="00FC0F3F" w:rsidRDefault="00FC0F3F" w:rsidP="00FC0F3F">
      <w:pPr>
        <w:pStyle w:val="ListParagraph"/>
        <w:numPr>
          <w:ilvl w:val="0"/>
          <w:numId w:val="12"/>
        </w:numPr>
        <w:spacing w:line="256" w:lineRule="auto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8423663" w14:textId="77777777" w:rsidR="00FC0F3F" w:rsidRDefault="00FC0F3F" w:rsidP="00FC0F3F">
      <w:pPr>
        <w:pStyle w:val="ListParagraph"/>
        <w:numPr>
          <w:ilvl w:val="0"/>
          <w:numId w:val="12"/>
        </w:numPr>
        <w:spacing w:line="256" w:lineRule="auto"/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J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M</w:t>
      </w:r>
    </w:p>
    <w:p w14:paraId="6F2D2783" w14:textId="77777777" w:rsidR="00FC0F3F" w:rsidRDefault="00FC0F3F" w:rsidP="00FC0F3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251CB98" w14:textId="77777777" w:rsidR="00FC0F3F" w:rsidRDefault="00FC0F3F" w:rsidP="00FC0F3F">
      <w:r>
        <w:t>N=7, M=3</w:t>
      </w:r>
    </w:p>
    <w:p w14:paraId="06FC5B91" w14:textId="77777777" w:rsidR="00FC0F3F" w:rsidRDefault="00FC0F3F" w:rsidP="00FC0F3F">
      <w:r>
        <w:t>TJ= 3 4 1 5 2 3 6</w:t>
      </w:r>
    </w:p>
    <w:p w14:paraId="1A5178E2" w14:textId="77777777" w:rsidR="00FC0F3F" w:rsidRDefault="00FC0F3F" w:rsidP="00FC0F3F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42973A36" w14:textId="77777777" w:rsidR="00FC0F3F" w:rsidRDefault="00FC0F3F" w:rsidP="00FC0F3F">
      <w:r>
        <w:t>TJ=6 5 4 3 3 2 1</w:t>
      </w:r>
    </w:p>
    <w:p w14:paraId="3EA107BA" w14:textId="77777777" w:rsidR="00FC0F3F" w:rsidRDefault="00FC0F3F" w:rsidP="00FC0F3F"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2"/>
        <w:gridCol w:w="1652"/>
      </w:tblGrid>
      <w:tr w:rsidR="00FC0F3F" w14:paraId="4440F9FD" w14:textId="77777777" w:rsidTr="00FC0F3F">
        <w:trPr>
          <w:trHeight w:val="51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49CE" w14:textId="77777777" w:rsidR="00FC0F3F" w:rsidRDefault="00FC0F3F">
            <w:r>
              <w:t>M1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3881" w14:textId="77777777" w:rsidR="00FC0F3F" w:rsidRDefault="00FC0F3F">
            <w: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9071" w14:textId="77777777" w:rsidR="00FC0F3F" w:rsidRDefault="00FC0F3F"/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2841" w14:textId="77777777" w:rsidR="00FC0F3F" w:rsidRDefault="00FC0F3F"/>
        </w:tc>
      </w:tr>
      <w:tr w:rsidR="00FC0F3F" w14:paraId="4DDC9640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377B" w14:textId="77777777" w:rsidR="00FC0F3F" w:rsidRDefault="00FC0F3F">
            <w:r>
              <w:t>M2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119E" w14:textId="77777777" w:rsidR="00FC0F3F" w:rsidRDefault="00FC0F3F">
            <w: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D37B" w14:textId="77777777" w:rsidR="00FC0F3F" w:rsidRDefault="00FC0F3F"/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03E8" w14:textId="77777777" w:rsidR="00FC0F3F" w:rsidRDefault="00FC0F3F"/>
        </w:tc>
      </w:tr>
      <w:tr w:rsidR="00FC0F3F" w14:paraId="7D30B93F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ED38" w14:textId="77777777" w:rsidR="00FC0F3F" w:rsidRDefault="00FC0F3F">
            <w:r>
              <w:t>M3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3A43" w14:textId="77777777" w:rsidR="00FC0F3F" w:rsidRDefault="00FC0F3F">
            <w: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E9AB" w14:textId="77777777" w:rsidR="00FC0F3F" w:rsidRDefault="00FC0F3F"/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09FA" w14:textId="77777777" w:rsidR="00FC0F3F" w:rsidRDefault="00FC0F3F"/>
        </w:tc>
      </w:tr>
    </w:tbl>
    <w:p w14:paraId="513FA8C9" w14:textId="77777777" w:rsidR="00FC0F3F" w:rsidRDefault="00FC0F3F" w:rsidP="00FC0F3F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2"/>
        <w:gridCol w:w="1652"/>
      </w:tblGrid>
      <w:tr w:rsidR="00FC0F3F" w14:paraId="42E8BC2B" w14:textId="77777777" w:rsidTr="00FC0F3F">
        <w:trPr>
          <w:trHeight w:val="51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0D73" w14:textId="77777777" w:rsidR="00FC0F3F" w:rsidRDefault="00FC0F3F">
            <w:r>
              <w:t>M1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B3DD" w14:textId="77777777" w:rsidR="00FC0F3F" w:rsidRDefault="00FC0F3F">
            <w: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233E" w14:textId="77777777" w:rsidR="00FC0F3F" w:rsidRDefault="00FC0F3F">
            <w: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C209" w14:textId="77777777" w:rsidR="00FC0F3F" w:rsidRDefault="00FC0F3F"/>
        </w:tc>
      </w:tr>
      <w:tr w:rsidR="00FC0F3F" w14:paraId="27C703C7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A2D9" w14:textId="77777777" w:rsidR="00FC0F3F" w:rsidRDefault="00FC0F3F">
            <w:r>
              <w:t>M2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47E1" w14:textId="77777777" w:rsidR="00FC0F3F" w:rsidRDefault="00FC0F3F">
            <w: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760F" w14:textId="77777777" w:rsidR="00FC0F3F" w:rsidRDefault="00FC0F3F">
            <w: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BF8A" w14:textId="77777777" w:rsidR="00FC0F3F" w:rsidRDefault="00FC0F3F"/>
        </w:tc>
      </w:tr>
      <w:tr w:rsidR="00FC0F3F" w14:paraId="45A99303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A4CA" w14:textId="77777777" w:rsidR="00FC0F3F" w:rsidRDefault="00FC0F3F">
            <w:r>
              <w:t>M3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9567" w14:textId="77777777" w:rsidR="00FC0F3F" w:rsidRDefault="00FC0F3F">
            <w: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56DB" w14:textId="77777777" w:rsidR="00FC0F3F" w:rsidRDefault="00FC0F3F">
            <w: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B924" w14:textId="77777777" w:rsidR="00FC0F3F" w:rsidRDefault="00FC0F3F"/>
        </w:tc>
      </w:tr>
    </w:tbl>
    <w:p w14:paraId="1579BA60" w14:textId="77777777" w:rsidR="00FC0F3F" w:rsidRDefault="00FC0F3F" w:rsidP="00FC0F3F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2"/>
        <w:gridCol w:w="1652"/>
      </w:tblGrid>
      <w:tr w:rsidR="00FC0F3F" w14:paraId="1992140F" w14:textId="77777777" w:rsidTr="00FC0F3F">
        <w:trPr>
          <w:trHeight w:val="51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B802" w14:textId="77777777" w:rsidR="00FC0F3F" w:rsidRDefault="00FC0F3F">
            <w:r>
              <w:t>M1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1B56" w14:textId="77777777" w:rsidR="00FC0F3F" w:rsidRDefault="00FC0F3F">
            <w: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A0C2" w14:textId="77777777" w:rsidR="00FC0F3F" w:rsidRDefault="00FC0F3F">
            <w: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2FAF" w14:textId="77777777" w:rsidR="00FC0F3F" w:rsidRDefault="00FC0F3F"/>
        </w:tc>
      </w:tr>
      <w:tr w:rsidR="00FC0F3F" w14:paraId="1A0D609A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41DE" w14:textId="77777777" w:rsidR="00FC0F3F" w:rsidRDefault="00FC0F3F">
            <w:r>
              <w:lastRenderedPageBreak/>
              <w:t>M2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A0E4" w14:textId="77777777" w:rsidR="00FC0F3F" w:rsidRDefault="00FC0F3F">
            <w: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09FD" w14:textId="77777777" w:rsidR="00FC0F3F" w:rsidRDefault="00FC0F3F">
            <w: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33D5" w14:textId="77777777" w:rsidR="00FC0F3F" w:rsidRDefault="00FC0F3F"/>
        </w:tc>
      </w:tr>
      <w:tr w:rsidR="00FC0F3F" w14:paraId="325BBB67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AED8" w14:textId="77777777" w:rsidR="00FC0F3F" w:rsidRDefault="00FC0F3F">
            <w:r>
              <w:t>M3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3F1A" w14:textId="77777777" w:rsidR="00FC0F3F" w:rsidRDefault="00FC0F3F">
            <w: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AFD9" w14:textId="77777777" w:rsidR="00FC0F3F" w:rsidRDefault="00FC0F3F">
            <w: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E4C9" w14:textId="77777777" w:rsidR="00FC0F3F" w:rsidRDefault="00FC0F3F">
            <w:r>
              <w:t>1</w:t>
            </w:r>
          </w:p>
        </w:tc>
      </w:tr>
    </w:tbl>
    <w:p w14:paraId="043123BB" w14:textId="77777777" w:rsidR="00FC0F3F" w:rsidRDefault="00FC0F3F" w:rsidP="00FC0F3F">
      <w:pPr>
        <w:rPr>
          <w:rFonts w:asciiTheme="minorHAnsi" w:hAnsiTheme="minorHAnsi"/>
          <w:sz w:val="22"/>
        </w:rPr>
      </w:pPr>
    </w:p>
    <w:p w14:paraId="40886B1A" w14:textId="77777777" w:rsidR="003D1FA3" w:rsidRPr="003D1FA3" w:rsidRDefault="003D1FA3" w:rsidP="003D1FA3"/>
    <w:p w14:paraId="572FEFFB" w14:textId="0E9643D5" w:rsidR="0043722F" w:rsidRDefault="0043722F" w:rsidP="0043722F">
      <w:pPr>
        <w:pStyle w:val="Heading2"/>
      </w:pPr>
      <w:bookmarkStart w:id="2" w:name="_Toc58585914"/>
      <w:proofErr w:type="spellStart"/>
      <w:r>
        <w:t>Câu</w:t>
      </w:r>
      <w:proofErr w:type="spellEnd"/>
      <w:r>
        <w:t xml:space="preserve"> b</w:t>
      </w:r>
      <w:bookmarkEnd w:id="2"/>
    </w:p>
    <w:p w14:paraId="4D6382AE" w14:textId="77777777" w:rsidR="000A5A4C" w:rsidRDefault="000A5A4C" w:rsidP="000A5A4C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n = 8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m = 3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</w:t>
      </w:r>
      <w:r w:rsidRPr="00407BE8">
        <w:rPr>
          <w:vertAlign w:val="subscript"/>
        </w:rPr>
        <w:t>ij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j (j = 1, …, m)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= 1, …, n) </w:t>
      </w:r>
      <w:proofErr w:type="spellStart"/>
      <w:r>
        <w:t>là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0A5A4C" w14:paraId="20DC7092" w14:textId="77777777" w:rsidTr="00CE0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D9925D9" w14:textId="77777777" w:rsidR="000A5A4C" w:rsidRDefault="000A5A4C" w:rsidP="00CE0690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74DF176" w14:textId="77777777" w:rsidR="000A5A4C" w:rsidRDefault="000A5A4C" w:rsidP="00CE06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43530FC" w14:textId="77777777" w:rsidR="000A5A4C" w:rsidRDefault="000A5A4C" w:rsidP="00CE06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7A4E36E" w14:textId="77777777" w:rsidR="000A5A4C" w:rsidRDefault="000A5A4C" w:rsidP="00CE06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BB5A90F" w14:textId="77777777" w:rsidR="000A5A4C" w:rsidRDefault="000A5A4C" w:rsidP="00CE06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32383D5" w14:textId="77777777" w:rsidR="000A5A4C" w:rsidRDefault="000A5A4C" w:rsidP="00CE06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48564FC" w14:textId="77777777" w:rsidR="000A5A4C" w:rsidRDefault="000A5A4C" w:rsidP="00CE06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C7FF2E2" w14:textId="77777777" w:rsidR="000A5A4C" w:rsidRDefault="000A5A4C" w:rsidP="00CE06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395B20E" w14:textId="77777777" w:rsidR="000A5A4C" w:rsidRDefault="000A5A4C" w:rsidP="00CE06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A5A4C" w14:paraId="3111AB48" w14:textId="77777777" w:rsidTr="00CE0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43D74E55" w14:textId="77777777" w:rsidR="000A5A4C" w:rsidRDefault="000A5A4C" w:rsidP="00CE0690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35E4DCAF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27F2FC31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2FC1BCBE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36728FCE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64038FF3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77B64D5E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27C3052A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64" w:type="dxa"/>
          </w:tcPr>
          <w:p w14:paraId="7FA9D307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A5A4C" w14:paraId="06F9A070" w14:textId="77777777" w:rsidTr="00CE0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0DE4A6D3" w14:textId="77777777" w:rsidR="000A5A4C" w:rsidRDefault="000A5A4C" w:rsidP="00CE0690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17E0B2F0" w14:textId="77777777" w:rsidR="000A5A4C" w:rsidRDefault="000A5A4C" w:rsidP="00CE0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223D6334" w14:textId="77777777" w:rsidR="000A5A4C" w:rsidRDefault="000A5A4C" w:rsidP="00CE0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</w:tcPr>
          <w:p w14:paraId="28137658" w14:textId="77777777" w:rsidR="000A5A4C" w:rsidRDefault="000A5A4C" w:rsidP="00CE0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0DAFC724" w14:textId="77777777" w:rsidR="000A5A4C" w:rsidRDefault="000A5A4C" w:rsidP="00CE0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2B777A42" w14:textId="77777777" w:rsidR="000A5A4C" w:rsidRDefault="000A5A4C" w:rsidP="00CE0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4" w:type="dxa"/>
          </w:tcPr>
          <w:p w14:paraId="219A0913" w14:textId="77777777" w:rsidR="000A5A4C" w:rsidRDefault="000A5A4C" w:rsidP="00CE0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2D5AE23D" w14:textId="77777777" w:rsidR="000A5A4C" w:rsidRDefault="000A5A4C" w:rsidP="00CE0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12A60AD1" w14:textId="77777777" w:rsidR="000A5A4C" w:rsidRDefault="000A5A4C" w:rsidP="00CE0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A5A4C" w14:paraId="5FC3E70E" w14:textId="77777777" w:rsidTr="000A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FD6A7AC" w14:textId="77777777" w:rsidR="000A5A4C" w:rsidRDefault="000A5A4C" w:rsidP="00CE0690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58EB3B5D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53513C5F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6E85DD54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2088D109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4" w:type="dxa"/>
          </w:tcPr>
          <w:p w14:paraId="3BC800F0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64" w:type="dxa"/>
          </w:tcPr>
          <w:p w14:paraId="02D8D9A6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54225C57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</w:tcPr>
          <w:p w14:paraId="453D67CC" w14:textId="77777777" w:rsidR="000A5A4C" w:rsidRDefault="000A5A4C" w:rsidP="00CE0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592E7CE7" w14:textId="084EA1F2" w:rsidR="00223351" w:rsidRDefault="00223351" w:rsidP="00223351"/>
    <w:p w14:paraId="4BA7706B" w14:textId="3C66DE56" w:rsidR="000A5A4C" w:rsidRDefault="000A5A4C" w:rsidP="00223351">
      <w:proofErr w:type="spellStart"/>
      <w:r>
        <w:t>Bước</w:t>
      </w:r>
      <w:proofErr w:type="spellEnd"/>
      <w:r>
        <w:t xml:space="preserve"> 1: ta </w:t>
      </w:r>
      <w:proofErr w:type="spellStart"/>
      <w:r>
        <w:t>tạo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0A5A4C" w14:paraId="3D9AF9A1" w14:textId="77777777" w:rsidTr="00C72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4C04F88B" w14:textId="77E34CE3" w:rsidR="000A5A4C" w:rsidRPr="000A5A4C" w:rsidRDefault="000A5A4C" w:rsidP="000A5A4C">
            <w:pPr>
              <w:jc w:val="center"/>
            </w:pPr>
            <w:r w:rsidRPr="000A5A4C">
              <w:t>0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75BFC608" w14:textId="1877281D" w:rsidR="000A5A4C" w:rsidRPr="000A5A4C" w:rsidRDefault="000A5A4C" w:rsidP="000A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0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591D236E" w14:textId="01D47DF5" w:rsidR="000A5A4C" w:rsidRPr="000A5A4C" w:rsidRDefault="000A5A4C" w:rsidP="000A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0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4DE51CFC" w14:textId="67692AC6" w:rsidR="000A5A4C" w:rsidRPr="000A5A4C" w:rsidRDefault="000A5A4C" w:rsidP="000A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0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6995CA35" w14:textId="79CE2A1C" w:rsidR="000A5A4C" w:rsidRPr="000A5A4C" w:rsidRDefault="000A5A4C" w:rsidP="000A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0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327B4B37" w14:textId="28040286" w:rsidR="000A5A4C" w:rsidRPr="000A5A4C" w:rsidRDefault="000A5A4C" w:rsidP="000A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0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3F014F67" w14:textId="37E8498A" w:rsidR="000A5A4C" w:rsidRPr="000A5A4C" w:rsidRDefault="000A5A4C" w:rsidP="000A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0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304FF4C4" w14:textId="4C48ABC4" w:rsidR="000A5A4C" w:rsidRPr="000A5A4C" w:rsidRDefault="000A5A4C" w:rsidP="000A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0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14:paraId="066DCE96" w14:textId="5CA18141" w:rsidR="000A5A4C" w:rsidRPr="000A5A4C" w:rsidRDefault="000A5A4C" w:rsidP="000A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0</w:t>
            </w:r>
          </w:p>
        </w:tc>
      </w:tr>
      <w:tr w:rsidR="000A5A4C" w14:paraId="66F80E32" w14:textId="77777777" w:rsidTr="00C7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  <w:vAlign w:val="bottom"/>
          </w:tcPr>
          <w:p w14:paraId="7D67649C" w14:textId="0637F03E" w:rsidR="000A5A4C" w:rsidRPr="000A5A4C" w:rsidRDefault="000A5A4C" w:rsidP="000A5A4C">
            <w:pPr>
              <w:jc w:val="center"/>
            </w:pPr>
            <w:r w:rsidRPr="000A5A4C">
              <w:t>0</w:t>
            </w:r>
          </w:p>
        </w:tc>
        <w:tc>
          <w:tcPr>
            <w:tcW w:w="1064" w:type="dxa"/>
            <w:vAlign w:val="bottom"/>
          </w:tcPr>
          <w:p w14:paraId="028BADAF" w14:textId="7485FFE9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6</w:t>
            </w:r>
          </w:p>
        </w:tc>
        <w:tc>
          <w:tcPr>
            <w:tcW w:w="1064" w:type="dxa"/>
            <w:vAlign w:val="bottom"/>
          </w:tcPr>
          <w:p w14:paraId="4392D38A" w14:textId="4128EDD7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6</w:t>
            </w:r>
          </w:p>
        </w:tc>
        <w:tc>
          <w:tcPr>
            <w:tcW w:w="1064" w:type="dxa"/>
            <w:vAlign w:val="bottom"/>
          </w:tcPr>
          <w:p w14:paraId="72CA1B1E" w14:textId="5FF4A348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4</w:t>
            </w:r>
          </w:p>
        </w:tc>
        <w:tc>
          <w:tcPr>
            <w:tcW w:w="1064" w:type="dxa"/>
            <w:vAlign w:val="bottom"/>
          </w:tcPr>
          <w:p w14:paraId="4E7F3167" w14:textId="061B522A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7</w:t>
            </w:r>
          </w:p>
        </w:tc>
        <w:tc>
          <w:tcPr>
            <w:tcW w:w="1064" w:type="dxa"/>
            <w:vAlign w:val="bottom"/>
          </w:tcPr>
          <w:p w14:paraId="00971EA7" w14:textId="6905775A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8</w:t>
            </w:r>
          </w:p>
        </w:tc>
        <w:tc>
          <w:tcPr>
            <w:tcW w:w="1064" w:type="dxa"/>
            <w:vAlign w:val="bottom"/>
          </w:tcPr>
          <w:p w14:paraId="407FA52A" w14:textId="287E6E30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8</w:t>
            </w:r>
          </w:p>
        </w:tc>
        <w:tc>
          <w:tcPr>
            <w:tcW w:w="1064" w:type="dxa"/>
            <w:vAlign w:val="bottom"/>
          </w:tcPr>
          <w:p w14:paraId="7BF01472" w14:textId="1B3A637B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12</w:t>
            </w:r>
          </w:p>
        </w:tc>
        <w:tc>
          <w:tcPr>
            <w:tcW w:w="1064" w:type="dxa"/>
            <w:vAlign w:val="bottom"/>
          </w:tcPr>
          <w:p w14:paraId="444D5D10" w14:textId="7164FD23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8</w:t>
            </w:r>
          </w:p>
        </w:tc>
      </w:tr>
      <w:tr w:rsidR="000A5A4C" w14:paraId="619516C9" w14:textId="77777777" w:rsidTr="00C7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  <w:vAlign w:val="bottom"/>
          </w:tcPr>
          <w:p w14:paraId="554576C5" w14:textId="7CC83A31" w:rsidR="000A5A4C" w:rsidRPr="000A5A4C" w:rsidRDefault="000A5A4C" w:rsidP="000A5A4C">
            <w:pPr>
              <w:jc w:val="center"/>
            </w:pPr>
            <w:r w:rsidRPr="000A5A4C">
              <w:t>0</w:t>
            </w:r>
          </w:p>
        </w:tc>
        <w:tc>
          <w:tcPr>
            <w:tcW w:w="1064" w:type="dxa"/>
            <w:vAlign w:val="bottom"/>
          </w:tcPr>
          <w:p w14:paraId="64EA3EE7" w14:textId="06AE2F87" w:rsidR="000A5A4C" w:rsidRPr="000A5A4C" w:rsidRDefault="000A5A4C" w:rsidP="000A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6</w:t>
            </w:r>
          </w:p>
        </w:tc>
        <w:tc>
          <w:tcPr>
            <w:tcW w:w="1064" w:type="dxa"/>
            <w:vAlign w:val="bottom"/>
          </w:tcPr>
          <w:p w14:paraId="097C0DDF" w14:textId="425137F2" w:rsidR="000A5A4C" w:rsidRPr="000A5A4C" w:rsidRDefault="000A5A4C" w:rsidP="000A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5</w:t>
            </w:r>
          </w:p>
        </w:tc>
        <w:tc>
          <w:tcPr>
            <w:tcW w:w="1064" w:type="dxa"/>
            <w:vAlign w:val="bottom"/>
          </w:tcPr>
          <w:p w14:paraId="772CD157" w14:textId="5586631B" w:rsidR="000A5A4C" w:rsidRPr="000A5A4C" w:rsidRDefault="000A5A4C" w:rsidP="000A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7</w:t>
            </w:r>
          </w:p>
        </w:tc>
        <w:tc>
          <w:tcPr>
            <w:tcW w:w="1064" w:type="dxa"/>
            <w:vAlign w:val="bottom"/>
          </w:tcPr>
          <w:p w14:paraId="0D67F2B1" w14:textId="2D2F3A7C" w:rsidR="000A5A4C" w:rsidRPr="000A5A4C" w:rsidRDefault="000A5A4C" w:rsidP="000A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8</w:t>
            </w:r>
          </w:p>
        </w:tc>
        <w:tc>
          <w:tcPr>
            <w:tcW w:w="1064" w:type="dxa"/>
            <w:vAlign w:val="bottom"/>
          </w:tcPr>
          <w:p w14:paraId="67D61BFB" w14:textId="3E55B051" w:rsidR="000A5A4C" w:rsidRPr="000A5A4C" w:rsidRDefault="000A5A4C" w:rsidP="000A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9</w:t>
            </w:r>
          </w:p>
        </w:tc>
        <w:tc>
          <w:tcPr>
            <w:tcW w:w="1064" w:type="dxa"/>
            <w:vAlign w:val="bottom"/>
          </w:tcPr>
          <w:p w14:paraId="1BFC686B" w14:textId="2DD33129" w:rsidR="000A5A4C" w:rsidRPr="000A5A4C" w:rsidRDefault="000A5A4C" w:rsidP="000A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7</w:t>
            </w:r>
          </w:p>
        </w:tc>
        <w:tc>
          <w:tcPr>
            <w:tcW w:w="1064" w:type="dxa"/>
            <w:vAlign w:val="bottom"/>
          </w:tcPr>
          <w:p w14:paraId="3D3E8A7E" w14:textId="34E79DD2" w:rsidR="000A5A4C" w:rsidRPr="000A5A4C" w:rsidRDefault="000A5A4C" w:rsidP="000A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8</w:t>
            </w:r>
          </w:p>
        </w:tc>
        <w:tc>
          <w:tcPr>
            <w:tcW w:w="1064" w:type="dxa"/>
            <w:vAlign w:val="bottom"/>
          </w:tcPr>
          <w:p w14:paraId="2353D167" w14:textId="35ED82C5" w:rsidR="000A5A4C" w:rsidRPr="000A5A4C" w:rsidRDefault="000A5A4C" w:rsidP="000A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A4C">
              <w:t>5</w:t>
            </w:r>
          </w:p>
        </w:tc>
      </w:tr>
      <w:tr w:rsidR="000A5A4C" w14:paraId="1A4C0B33" w14:textId="77777777" w:rsidTr="00C7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Align w:val="bottom"/>
          </w:tcPr>
          <w:p w14:paraId="2F9809F7" w14:textId="71C53FD0" w:rsidR="000A5A4C" w:rsidRPr="000A5A4C" w:rsidRDefault="000A5A4C" w:rsidP="000A5A4C">
            <w:pPr>
              <w:jc w:val="center"/>
            </w:pPr>
            <w:r w:rsidRPr="000A5A4C">
              <w:t>0</w:t>
            </w:r>
          </w:p>
        </w:tc>
        <w:tc>
          <w:tcPr>
            <w:tcW w:w="1064" w:type="dxa"/>
            <w:vAlign w:val="bottom"/>
          </w:tcPr>
          <w:p w14:paraId="76C3269D" w14:textId="7BB7556E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6</w:t>
            </w:r>
          </w:p>
        </w:tc>
        <w:tc>
          <w:tcPr>
            <w:tcW w:w="1064" w:type="dxa"/>
            <w:vAlign w:val="bottom"/>
          </w:tcPr>
          <w:p w14:paraId="37AD45BA" w14:textId="3E0BF8C2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6</w:t>
            </w:r>
          </w:p>
        </w:tc>
        <w:tc>
          <w:tcPr>
            <w:tcW w:w="1064" w:type="dxa"/>
            <w:vAlign w:val="bottom"/>
          </w:tcPr>
          <w:p w14:paraId="0D58D19B" w14:textId="497FF616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7</w:t>
            </w:r>
          </w:p>
        </w:tc>
        <w:tc>
          <w:tcPr>
            <w:tcW w:w="1064" w:type="dxa"/>
            <w:vAlign w:val="bottom"/>
          </w:tcPr>
          <w:p w14:paraId="236DE367" w14:textId="0EC386DD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9</w:t>
            </w:r>
          </w:p>
        </w:tc>
        <w:tc>
          <w:tcPr>
            <w:tcW w:w="1064" w:type="dxa"/>
            <w:vAlign w:val="bottom"/>
          </w:tcPr>
          <w:p w14:paraId="49B9B3D2" w14:textId="33752B72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10</w:t>
            </w:r>
          </w:p>
        </w:tc>
        <w:tc>
          <w:tcPr>
            <w:tcW w:w="1064" w:type="dxa"/>
            <w:vAlign w:val="bottom"/>
          </w:tcPr>
          <w:p w14:paraId="74344B1D" w14:textId="5F00D565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6</w:t>
            </w:r>
          </w:p>
        </w:tc>
        <w:tc>
          <w:tcPr>
            <w:tcW w:w="1064" w:type="dxa"/>
            <w:vAlign w:val="bottom"/>
          </w:tcPr>
          <w:p w14:paraId="153290D9" w14:textId="3B513F71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5</w:t>
            </w:r>
          </w:p>
        </w:tc>
        <w:tc>
          <w:tcPr>
            <w:tcW w:w="1064" w:type="dxa"/>
            <w:vAlign w:val="bottom"/>
          </w:tcPr>
          <w:p w14:paraId="4FEB8B4E" w14:textId="6EBC29FB" w:rsidR="000A5A4C" w:rsidRPr="000A5A4C" w:rsidRDefault="000A5A4C" w:rsidP="000A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A4C">
              <w:t>7</w:t>
            </w:r>
          </w:p>
        </w:tc>
      </w:tr>
    </w:tbl>
    <w:p w14:paraId="516C5CC9" w14:textId="77777777" w:rsidR="000A5A4C" w:rsidRDefault="000A5A4C" w:rsidP="00223351"/>
    <w:p w14:paraId="2D909CFB" w14:textId="0D092390" w:rsidR="0043722F" w:rsidRDefault="0043722F" w:rsidP="0043722F">
      <w:pPr>
        <w:pStyle w:val="Heading1"/>
      </w:pPr>
      <w:bookmarkStart w:id="3" w:name="_Toc58585915"/>
      <w:proofErr w:type="spellStart"/>
      <w:r>
        <w:t>Bài</w:t>
      </w:r>
      <w:proofErr w:type="spellEnd"/>
      <w:r>
        <w:t xml:space="preserve"> 2</w:t>
      </w:r>
      <w:bookmarkEnd w:id="3"/>
    </w:p>
    <w:p w14:paraId="4D1C65FC" w14:textId="25015ABC" w:rsidR="0043722F" w:rsidRDefault="0043722F" w:rsidP="0043722F">
      <w:pPr>
        <w:pStyle w:val="Heading2"/>
      </w:pPr>
      <w:bookmarkStart w:id="4" w:name="_Toc58585916"/>
      <w:proofErr w:type="spellStart"/>
      <w:r>
        <w:t>Câu</w:t>
      </w:r>
      <w:proofErr w:type="spellEnd"/>
      <w:r>
        <w:t xml:space="preserve"> a</w:t>
      </w:r>
      <w:bookmarkEnd w:id="4"/>
    </w:p>
    <w:p w14:paraId="0A3A2BD6" w14:textId="06A541E7" w:rsidR="0043722F" w:rsidRDefault="0043722F" w:rsidP="0043722F">
      <w:pPr>
        <w:pStyle w:val="Heading2"/>
      </w:pPr>
      <w:bookmarkStart w:id="5" w:name="_Toc58585917"/>
      <w:proofErr w:type="spellStart"/>
      <w:r>
        <w:t>Câu</w:t>
      </w:r>
      <w:proofErr w:type="spellEnd"/>
      <w:r>
        <w:t xml:space="preserve"> b</w:t>
      </w:r>
      <w:bookmarkEnd w:id="5"/>
    </w:p>
    <w:p w14:paraId="4C97A925" w14:textId="0CDE00D4" w:rsidR="0043722F" w:rsidRDefault="0043722F" w:rsidP="0043722F">
      <w:pPr>
        <w:pStyle w:val="Heading1"/>
      </w:pPr>
      <w:bookmarkStart w:id="6" w:name="_Toc58585918"/>
      <w:proofErr w:type="spellStart"/>
      <w:r>
        <w:t>Bài</w:t>
      </w:r>
      <w:proofErr w:type="spellEnd"/>
      <w:r>
        <w:t xml:space="preserve"> 3</w:t>
      </w:r>
      <w:bookmarkEnd w:id="6"/>
    </w:p>
    <w:p w14:paraId="74D997E4" w14:textId="77777777" w:rsidR="00FC0F3F" w:rsidRDefault="00FC0F3F" w:rsidP="00FC0F3F">
      <w:pPr>
        <w:rPr>
          <w:sz w:val="22"/>
        </w:rPr>
      </w:pPr>
      <w:r>
        <w:t xml:space="preserve">a.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14:paraId="5AA4F518" w14:textId="77777777" w:rsidR="00FC0F3F" w:rsidRDefault="00FC0F3F" w:rsidP="00FC0F3F">
      <w:r>
        <w:t xml:space="preserve">-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–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proofErr w:type="gramStart"/>
      <w:r>
        <w:t>:”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>”</w:t>
      </w:r>
    </w:p>
    <w:p w14:paraId="055B8FE2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NẾU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đỏ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THÌ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thẳng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NẾU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khởi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THÌ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…</w:t>
      </w:r>
    </w:p>
    <w:p w14:paraId="24AB95BD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nay,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phổ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rãi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tuệ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tích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tuy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ích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trợ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chước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Theo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thuần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tri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biễu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14:paraId="659C35D2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lastRenderedPageBreak/>
        <w:t xml:space="preserve">b.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tri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dẫn</w:t>
      </w:r>
      <w:proofErr w:type="spellEnd"/>
    </w:p>
    <w:p w14:paraId="34C9A20A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kiền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(Facts)</w:t>
      </w:r>
    </w:p>
    <w:p w14:paraId="365A30ED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 = {f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1,f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2,…,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}.</w:t>
      </w:r>
    </w:p>
    <w:p w14:paraId="3D13BF07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tắc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R(Rules)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14:paraId="39943B99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f1^f2^…fi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q</w:t>
      </w:r>
    </w:p>
    <w:p w14:paraId="06BF1E13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fi, q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F.</w:t>
      </w:r>
    </w:p>
    <w:p w14:paraId="6CF168EF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c.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bày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dẫn</w:t>
      </w:r>
      <w:proofErr w:type="spellEnd"/>
    </w:p>
    <w:p w14:paraId="04539536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” ra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này</w:t>
      </w:r>
      <w:proofErr w:type="spellEnd"/>
    </w:p>
    <w:p w14:paraId="158FD9D0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Các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ký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hiệu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:</w:t>
      </w:r>
    </w:p>
    <w:p w14:paraId="4AA3C5F2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Hypos</w:t>
      </w:r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tập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các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giả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thiết</w:t>
      </w:r>
      <w:proofErr w:type="spellEnd"/>
    </w:p>
    <w:p w14:paraId="07EDB666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Goals</w:t>
      </w:r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tập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các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mục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tiêu</w:t>
      </w:r>
      <w:proofErr w:type="spellEnd"/>
    </w:p>
    <w:p w14:paraId="457B2698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facts</w:t>
      </w:r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tập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các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đã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biết</w:t>
      </w:r>
      <w:proofErr w:type="spellEnd"/>
    </w:p>
    <w:p w14:paraId="20847042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rules</w:t>
      </w:r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tập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các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luật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áp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dụng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để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sinh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ra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mới</w:t>
      </w:r>
      <w:proofErr w:type="spellEnd"/>
    </w:p>
    <w:p w14:paraId="13D3620E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R</w:t>
      </w:r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tập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luật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trong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Cơ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sở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tri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thức</w:t>
      </w:r>
      <w:proofErr w:type="spellEnd"/>
    </w:p>
    <w:p w14:paraId="2F6570E7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> </w:t>
      </w:r>
    </w:p>
    <w:p w14:paraId="61A92223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Strong"/>
          <w:rFonts w:ascii="inherit" w:eastAsiaTheme="majorEastAsia" w:hAnsi="inherit" w:cs="Helvetica"/>
          <w:color w:val="3366FF"/>
          <w:sz w:val="30"/>
          <w:szCs w:val="30"/>
          <w:bdr w:val="none" w:sz="0" w:space="0" w:color="auto" w:frame="1"/>
        </w:rPr>
        <w:t>Backward_Chaining</w:t>
      </w:r>
      <w:proofErr w:type="spellEnd"/>
      <w:r>
        <w:rPr>
          <w:rStyle w:val="Strong"/>
          <w:rFonts w:ascii="inherit" w:eastAsiaTheme="majorEastAsia" w:hAnsi="inherit" w:cs="Helvetica"/>
          <w:color w:val="3366FF"/>
          <w:sz w:val="30"/>
          <w:szCs w:val="30"/>
          <w:bdr w:val="none" w:sz="0" w:space="0" w:color="auto" w:frame="1"/>
        </w:rPr>
        <w:t>:</w:t>
      </w:r>
    </w:p>
    <w:p w14:paraId="308F78D9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Bước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1:</w:t>
      </w:r>
      <w:r>
        <w:rPr>
          <w:rFonts w:ascii="Helvetica" w:hAnsi="Helvetica" w:cs="Helvetica"/>
          <w:color w:val="33473D"/>
          <w:sz w:val="30"/>
          <w:szCs w:val="30"/>
        </w:rPr>
        <w:t>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facts</w:t>
      </w:r>
      <w:r>
        <w:rPr>
          <w:rFonts w:ascii="Helvetica" w:hAnsi="Helvetica" w:cs="Helvetica"/>
          <w:color w:val="33473D"/>
          <w:sz w:val="30"/>
          <w:szCs w:val="30"/>
        </w:rPr>
        <w:t> =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 Hypos</w:t>
      </w:r>
      <w:r>
        <w:rPr>
          <w:rFonts w:ascii="Helvetica" w:hAnsi="Helvetica" w:cs="Helvetica"/>
          <w:color w:val="33473D"/>
          <w:sz w:val="30"/>
          <w:szCs w:val="30"/>
        </w:rPr>
        <w:t>;</w:t>
      </w:r>
    </w:p>
    <w:p w14:paraId="0B1BF866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rules</w:t>
      </w:r>
      <w:r>
        <w:rPr>
          <w:rFonts w:ascii="Helvetica" w:hAnsi="Helvetica" w:cs="Helvetica"/>
          <w:color w:val="33473D"/>
          <w:sz w:val="30"/>
          <w:szCs w:val="30"/>
        </w:rPr>
        <w:t> = [];</w:t>
      </w:r>
    </w:p>
    <w:p w14:paraId="4B15132E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Bước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2:</w:t>
      </w:r>
    </w:p>
    <w:p w14:paraId="028DB969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>while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Goals</w:t>
      </w:r>
      <w:r>
        <w:rPr>
          <w:rFonts w:ascii="Helvetica" w:hAnsi="Helvetica" w:cs="Helvetica"/>
          <w:color w:val="33473D"/>
          <w:sz w:val="30"/>
          <w:szCs w:val="30"/>
        </w:rPr>
        <w:t> Ë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facts</w:t>
      </w:r>
      <w:r>
        <w:rPr>
          <w:rFonts w:ascii="Helvetica" w:hAnsi="Helvetica" w:cs="Helvetica"/>
          <w:color w:val="33473D"/>
          <w:sz w:val="30"/>
          <w:szCs w:val="30"/>
        </w:rPr>
        <w:t> do</w:t>
      </w:r>
    </w:p>
    <w:p w14:paraId="120EA1A0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Bước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2.1:</w:t>
      </w:r>
      <w:r>
        <w:rPr>
          <w:rFonts w:ascii="Helvetica" w:hAnsi="Helvetica" w:cs="Helvetica"/>
          <w:color w:val="33473D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Tìm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luật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 </w:t>
      </w:r>
      <w:proofErr w:type="spellStart"/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R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có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thể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áp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dụng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trên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facts</w:t>
      </w:r>
      <w:r>
        <w:rPr>
          <w:rFonts w:ascii="Helvetica" w:hAnsi="Helvetica" w:cs="Helvetica"/>
          <w:color w:val="33473D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để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sinh</w:t>
      </w:r>
      <w:proofErr w:type="spellEnd"/>
    </w:p>
    <w:p w14:paraId="565B3E9C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 xml:space="preserve">ra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mới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.</w:t>
      </w:r>
    </w:p>
    <w:p w14:paraId="057DBC18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Bước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2.2:</w:t>
      </w:r>
      <w:r>
        <w:rPr>
          <w:rFonts w:ascii="Helvetica" w:hAnsi="Helvetica" w:cs="Helvetica"/>
          <w:color w:val="33473D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Nếu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tìm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thì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:</w:t>
      </w:r>
    </w:p>
    <w:p w14:paraId="43A59AE4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 xml:space="preserve">+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Bổ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sung r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vào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rules</w:t>
      </w:r>
    </w:p>
    <w:p w14:paraId="4334032E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 xml:space="preserve">+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Bổ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sung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mới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vào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facts</w:t>
      </w:r>
    </w:p>
    <w:p w14:paraId="3D6ADA32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Ngược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lại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Kết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thúc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suy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luận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,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không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tìm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lời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giải</w:t>
      </w:r>
      <w:proofErr w:type="spellEnd"/>
    </w:p>
    <w:p w14:paraId="47418BE0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Bước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3:</w:t>
      </w:r>
      <w:r>
        <w:rPr>
          <w:rFonts w:ascii="Helvetica" w:hAnsi="Helvetica" w:cs="Helvetica"/>
          <w:color w:val="33473D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Kết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luận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tìm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mục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tiêu</w:t>
      </w:r>
      <w:proofErr w:type="spellEnd"/>
    </w:p>
    <w:p w14:paraId="389FF6CE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Strong"/>
          <w:rFonts w:ascii="inherit" w:eastAsiaTheme="majorEastAsia" w:hAnsi="inherit" w:cs="Helvetica"/>
          <w:color w:val="3366FF"/>
          <w:sz w:val="30"/>
          <w:szCs w:val="30"/>
          <w:bdr w:val="none" w:sz="0" w:space="0" w:color="auto" w:frame="1"/>
        </w:rPr>
        <w:t>Giải</w:t>
      </w:r>
      <w:proofErr w:type="spellEnd"/>
      <w:r>
        <w:rPr>
          <w:rStyle w:val="Strong"/>
          <w:rFonts w:ascii="inherit" w:eastAsiaTheme="majorEastAsia" w:hAnsi="inherit" w:cs="Helvetica"/>
          <w:color w:val="3366FF"/>
          <w:sz w:val="30"/>
          <w:szCs w:val="30"/>
          <w:bdr w:val="none" w:sz="0" w:space="0" w:color="auto" w:frame="1"/>
        </w:rPr>
        <w:t>:</w:t>
      </w:r>
    </w:p>
    <w:p w14:paraId="6BCBFBEC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Sự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kiện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ban </w:t>
      </w:r>
      <w:proofErr w:type="spellStart"/>
      <w:proofErr w:type="gram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đầu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:</w:t>
      </w:r>
      <w:r>
        <w:rPr>
          <w:rFonts w:ascii="Helvetica" w:hAnsi="Helvetica" w:cs="Helvetica"/>
          <w:color w:val="33473D"/>
          <w:sz w:val="30"/>
          <w:szCs w:val="30"/>
        </w:rPr>
        <w:t>{</w:t>
      </w:r>
      <w:proofErr w:type="gramEnd"/>
      <w:r>
        <w:rPr>
          <w:rFonts w:ascii="Helvetica" w:hAnsi="Helvetica" w:cs="Helvetica"/>
          <w:color w:val="33473D"/>
          <w:sz w:val="30"/>
          <w:szCs w:val="30"/>
        </w:rPr>
        <w:t>H, K}</w:t>
      </w:r>
    </w:p>
    <w:p w14:paraId="0B8C8AB1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Xét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r3: H -&gt; A {A, H, K}</w:t>
      </w:r>
    </w:p>
    <w:p w14:paraId="29B168D1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lastRenderedPageBreak/>
        <w:t>Xét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r1: A -&gt; E {A, E, H, K}</w:t>
      </w:r>
    </w:p>
    <w:p w14:paraId="160EDC77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Xét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r5: E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^</w:t>
      </w:r>
      <w:r>
        <w:rPr>
          <w:rFonts w:ascii="Helvetica" w:hAnsi="Helvetica" w:cs="Helvetica"/>
          <w:color w:val="33473D"/>
          <w:sz w:val="30"/>
          <w:szCs w:val="30"/>
        </w:rPr>
        <w:t> K -&gt; B {A, B, E, H, K}</w:t>
      </w:r>
    </w:p>
    <w:p w14:paraId="532C8018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Xét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r2: B -&gt; D {A, B, D, E, H, K}</w:t>
      </w:r>
    </w:p>
    <w:p w14:paraId="6D3B01C4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Xét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r6: D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^</w:t>
      </w:r>
      <w:r>
        <w:rPr>
          <w:rFonts w:ascii="Helvetica" w:hAnsi="Helvetica" w:cs="Helvetica"/>
          <w:color w:val="33473D"/>
          <w:sz w:val="30"/>
          <w:szCs w:val="30"/>
        </w:rPr>
        <w:t> E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^</w:t>
      </w:r>
      <w:r>
        <w:rPr>
          <w:rFonts w:ascii="Helvetica" w:hAnsi="Helvetica" w:cs="Helvetica"/>
          <w:color w:val="33473D"/>
          <w:sz w:val="30"/>
          <w:szCs w:val="30"/>
        </w:rPr>
        <w:t> K -&gt; C {A, B, C, D, E, H, K}</w:t>
      </w:r>
    </w:p>
    <w:p w14:paraId="7763CB60" w14:textId="415BC3CF" w:rsidR="0043722F" w:rsidRPr="0043722F" w:rsidRDefault="0043722F" w:rsidP="00FC0F3F">
      <w:pPr>
        <w:pStyle w:val="Heading2"/>
        <w:numPr>
          <w:ilvl w:val="0"/>
          <w:numId w:val="0"/>
        </w:numPr>
      </w:pPr>
    </w:p>
    <w:sectPr w:rsidR="0043722F" w:rsidRPr="0043722F" w:rsidSect="00B85D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14D4E" w14:textId="77777777" w:rsidR="001C1357" w:rsidRDefault="001C1357" w:rsidP="006B4B1E">
      <w:pPr>
        <w:spacing w:after="0" w:line="240" w:lineRule="auto"/>
      </w:pPr>
      <w:r>
        <w:separator/>
      </w:r>
    </w:p>
  </w:endnote>
  <w:endnote w:type="continuationSeparator" w:id="0">
    <w:p w14:paraId="23A178ED" w14:textId="77777777" w:rsidR="001C1357" w:rsidRDefault="001C1357" w:rsidP="006B4B1E">
      <w:pPr>
        <w:spacing w:after="0" w:line="240" w:lineRule="auto"/>
      </w:pPr>
      <w:r>
        <w:continuationSeparator/>
      </w:r>
    </w:p>
  </w:endnote>
  <w:endnote w:type="continuationNotice" w:id="1">
    <w:p w14:paraId="5CCB1994" w14:textId="77777777" w:rsidR="001C1357" w:rsidRDefault="001C13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56FAFC93" w:rsidR="000C1EB7" w:rsidRDefault="000C1E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F35367" w14:textId="4EB1578E" w:rsidR="000C1EB7" w:rsidRPr="00AE1AD8" w:rsidRDefault="00164436" w:rsidP="00AE1AD8">
    <w:pPr>
      <w:pStyle w:val="Footer"/>
      <w:pBdr>
        <w:top w:val="thinThickSmallGap" w:sz="24" w:space="1" w:color="auto"/>
      </w:pBdr>
      <w:tabs>
        <w:tab w:val="clear" w:pos="9360"/>
        <w:tab w:val="left" w:pos="7320"/>
      </w:tabs>
      <w:rPr>
        <w:i/>
      </w:rPr>
    </w:pPr>
    <w:proofErr w:type="spellStart"/>
    <w:r>
      <w:rPr>
        <w:i/>
      </w:rPr>
      <w:t>Nhóm</w:t>
    </w:r>
    <w:proofErr w:type="spellEnd"/>
    <w:r>
      <w:rPr>
        <w:i/>
      </w:rPr>
      <w:t xml:space="preserve"> 6</w:t>
    </w:r>
    <w:r w:rsidR="000C1EB7">
      <w:rPr>
        <w:rStyle w:val="label"/>
        <w:i/>
      </w:rPr>
      <w:t xml:space="preserve">                </w:t>
    </w:r>
    <w:r>
      <w:rPr>
        <w:rStyle w:val="label"/>
        <w:i/>
      </w:rPr>
      <w:tab/>
    </w:r>
    <w:r w:rsidR="000C1EB7" w:rsidRPr="00D96DFD">
      <w:rPr>
        <w:rStyle w:val="label"/>
        <w:i/>
      </w:rPr>
      <w:tab/>
    </w:r>
    <w:proofErr w:type="spellStart"/>
    <w:r w:rsidR="000C1EB7" w:rsidRPr="00D96DFD">
      <w:rPr>
        <w:rStyle w:val="label"/>
        <w:i/>
      </w:rPr>
      <w:t>Năm</w:t>
    </w:r>
    <w:proofErr w:type="spellEnd"/>
    <w:r w:rsidR="000C1EB7" w:rsidRPr="00D96DFD">
      <w:rPr>
        <w:rStyle w:val="label"/>
        <w:i/>
      </w:rPr>
      <w:t xml:space="preserve"> </w:t>
    </w:r>
    <w:proofErr w:type="spellStart"/>
    <w:r w:rsidR="000C1EB7" w:rsidRPr="00D96DFD">
      <w:rPr>
        <w:rStyle w:val="label"/>
        <w:i/>
      </w:rPr>
      <w:t>học</w:t>
    </w:r>
    <w:proofErr w:type="spellEnd"/>
    <w:r w:rsidR="000C1EB7" w:rsidRPr="00D96DFD">
      <w:rPr>
        <w:rStyle w:val="label"/>
        <w:i/>
      </w:rPr>
      <w:t>: 20</w:t>
    </w:r>
    <w:r>
      <w:rPr>
        <w:rStyle w:val="label"/>
        <w:i/>
      </w:rPr>
      <w:t>20</w:t>
    </w:r>
    <w:r w:rsidR="000C1EB7" w:rsidRPr="00D96DFD">
      <w:rPr>
        <w:rStyle w:val="label"/>
        <w:i/>
      </w:rPr>
      <w:t>-202</w:t>
    </w:r>
    <w:r>
      <w:rPr>
        <w:rStyle w:val="label"/>
        <w:i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29CAE" w14:textId="77777777" w:rsidR="001C1357" w:rsidRDefault="001C1357" w:rsidP="006B4B1E">
      <w:pPr>
        <w:spacing w:after="0" w:line="240" w:lineRule="auto"/>
      </w:pPr>
      <w:r>
        <w:separator/>
      </w:r>
    </w:p>
  </w:footnote>
  <w:footnote w:type="continuationSeparator" w:id="0">
    <w:p w14:paraId="4AA1AE4A" w14:textId="77777777" w:rsidR="001C1357" w:rsidRDefault="001C1357" w:rsidP="006B4B1E">
      <w:pPr>
        <w:spacing w:after="0" w:line="240" w:lineRule="auto"/>
      </w:pPr>
      <w:r>
        <w:continuationSeparator/>
      </w:r>
    </w:p>
  </w:footnote>
  <w:footnote w:type="continuationNotice" w:id="1">
    <w:p w14:paraId="48723DEC" w14:textId="77777777" w:rsidR="001C1357" w:rsidRDefault="001C13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026D" w14:textId="00E55550" w:rsidR="000C1EB7" w:rsidRPr="00AE1AD8" w:rsidRDefault="000C1EB7" w:rsidP="00AE1AD8">
    <w:pPr>
      <w:pStyle w:val="Header"/>
      <w:tabs>
        <w:tab w:val="clear" w:pos="4680"/>
        <w:tab w:val="clear" w:pos="9360"/>
        <w:tab w:val="left" w:pos="7335"/>
      </w:tabs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16E6" w14:textId="64600F19" w:rsidR="000C1EB7" w:rsidRPr="00AE1AD8" w:rsidRDefault="00164436" w:rsidP="00AE1AD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left" w:pos="7335"/>
      </w:tabs>
      <w:rPr>
        <w:i/>
      </w:rPr>
    </w:pPr>
    <w:proofErr w:type="spellStart"/>
    <w:r>
      <w:rPr>
        <w:i/>
      </w:rPr>
      <w:t>Cơ</w:t>
    </w:r>
    <w:proofErr w:type="spellEnd"/>
    <w:r>
      <w:rPr>
        <w:i/>
      </w:rPr>
      <w:t xml:space="preserve"> </w:t>
    </w:r>
    <w:proofErr w:type="spellStart"/>
    <w:r>
      <w:rPr>
        <w:i/>
      </w:rPr>
      <w:t>sở</w:t>
    </w:r>
    <w:proofErr w:type="spellEnd"/>
    <w:r>
      <w:rPr>
        <w:i/>
      </w:rPr>
      <w:t xml:space="preserve"> </w:t>
    </w:r>
    <w:proofErr w:type="spellStart"/>
    <w:r>
      <w:rPr>
        <w:i/>
      </w:rPr>
      <w:t>trí</w:t>
    </w:r>
    <w:proofErr w:type="spellEnd"/>
    <w:r>
      <w:rPr>
        <w:i/>
      </w:rPr>
      <w:t xml:space="preserve"> </w:t>
    </w:r>
    <w:proofErr w:type="spellStart"/>
    <w:r>
      <w:rPr>
        <w:i/>
      </w:rPr>
      <w:t>tuệ</w:t>
    </w:r>
    <w:proofErr w:type="spellEnd"/>
    <w:r>
      <w:rPr>
        <w:i/>
      </w:rPr>
      <w:t xml:space="preserve"> </w:t>
    </w:r>
    <w:proofErr w:type="spellStart"/>
    <w:r>
      <w:rPr>
        <w:i/>
      </w:rPr>
      <w:t>nhân</w:t>
    </w:r>
    <w:proofErr w:type="spellEnd"/>
    <w:r>
      <w:rPr>
        <w:i/>
      </w:rPr>
      <w:t xml:space="preserve"> </w:t>
    </w:r>
    <w:proofErr w:type="spellStart"/>
    <w:r>
      <w:rPr>
        <w:i/>
      </w:rPr>
      <w:t>tạo</w:t>
    </w:r>
    <w:proofErr w:type="spellEnd"/>
    <w:r w:rsidR="000C1EB7" w:rsidRPr="00AE1AD8">
      <w:rPr>
        <w:i/>
      </w:rPr>
      <w:tab/>
    </w:r>
    <w:proofErr w:type="spellStart"/>
    <w:r>
      <w:rPr>
        <w:i/>
      </w:rPr>
      <w:t>Kiểm</w:t>
    </w:r>
    <w:proofErr w:type="spellEnd"/>
    <w:r>
      <w:rPr>
        <w:i/>
      </w:rPr>
      <w:t xml:space="preserve"> </w:t>
    </w:r>
    <w:proofErr w:type="spellStart"/>
    <w:r>
      <w:rPr>
        <w:i/>
      </w:rPr>
      <w:t>tra</w:t>
    </w:r>
    <w:proofErr w:type="spellEnd"/>
    <w:r>
      <w:rPr>
        <w:i/>
      </w:rPr>
      <w:t xml:space="preserve"> </w:t>
    </w:r>
    <w:proofErr w:type="spellStart"/>
    <w:r>
      <w:rPr>
        <w:i/>
      </w:rPr>
      <w:t>giữa</w:t>
    </w:r>
    <w:proofErr w:type="spellEnd"/>
    <w:r>
      <w:rPr>
        <w:i/>
      </w:rPr>
      <w:t xml:space="preserve"> </w:t>
    </w:r>
    <w:proofErr w:type="spellStart"/>
    <w:r>
      <w:rPr>
        <w:i/>
      </w:rPr>
      <w:t>kì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544131"/>
    <w:multiLevelType w:val="hybridMultilevel"/>
    <w:tmpl w:val="B8E0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32AD"/>
    <w:multiLevelType w:val="hybridMultilevel"/>
    <w:tmpl w:val="BEB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E9A049D"/>
    <w:multiLevelType w:val="hybridMultilevel"/>
    <w:tmpl w:val="503C9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660F11"/>
    <w:multiLevelType w:val="hybridMultilevel"/>
    <w:tmpl w:val="3B42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71A26"/>
    <w:multiLevelType w:val="hybridMultilevel"/>
    <w:tmpl w:val="3A9CE022"/>
    <w:lvl w:ilvl="0" w:tplc="03AAF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64E"/>
    <w:multiLevelType w:val="hybridMultilevel"/>
    <w:tmpl w:val="FCD6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17EEC"/>
    <w:multiLevelType w:val="hybridMultilevel"/>
    <w:tmpl w:val="CF30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23A02"/>
    <w:multiLevelType w:val="hybridMultilevel"/>
    <w:tmpl w:val="2298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5577"/>
    <w:rsid w:val="00021730"/>
    <w:rsid w:val="00024620"/>
    <w:rsid w:val="00026737"/>
    <w:rsid w:val="00031D3A"/>
    <w:rsid w:val="00032A73"/>
    <w:rsid w:val="00034436"/>
    <w:rsid w:val="0004402F"/>
    <w:rsid w:val="0004499F"/>
    <w:rsid w:val="00045356"/>
    <w:rsid w:val="00047806"/>
    <w:rsid w:val="000533D9"/>
    <w:rsid w:val="000563FC"/>
    <w:rsid w:val="00057A33"/>
    <w:rsid w:val="00061A9C"/>
    <w:rsid w:val="000715FF"/>
    <w:rsid w:val="00073B48"/>
    <w:rsid w:val="00080A1F"/>
    <w:rsid w:val="00080ABB"/>
    <w:rsid w:val="00080BD4"/>
    <w:rsid w:val="00084489"/>
    <w:rsid w:val="00087A05"/>
    <w:rsid w:val="00091488"/>
    <w:rsid w:val="00092651"/>
    <w:rsid w:val="00093E50"/>
    <w:rsid w:val="0009786B"/>
    <w:rsid w:val="000A2B3B"/>
    <w:rsid w:val="000A3BE0"/>
    <w:rsid w:val="000A5A4C"/>
    <w:rsid w:val="000A7CE9"/>
    <w:rsid w:val="000B1018"/>
    <w:rsid w:val="000B1924"/>
    <w:rsid w:val="000C133E"/>
    <w:rsid w:val="000C1373"/>
    <w:rsid w:val="000C1EB7"/>
    <w:rsid w:val="000C4946"/>
    <w:rsid w:val="000C6B3E"/>
    <w:rsid w:val="000D0D19"/>
    <w:rsid w:val="000E2CBD"/>
    <w:rsid w:val="000E3789"/>
    <w:rsid w:val="000E533F"/>
    <w:rsid w:val="000E77CC"/>
    <w:rsid w:val="000F119C"/>
    <w:rsid w:val="000F27C3"/>
    <w:rsid w:val="000F3FB2"/>
    <w:rsid w:val="000F4462"/>
    <w:rsid w:val="001013DF"/>
    <w:rsid w:val="00106C8D"/>
    <w:rsid w:val="00113698"/>
    <w:rsid w:val="00115B61"/>
    <w:rsid w:val="0011773B"/>
    <w:rsid w:val="00132C06"/>
    <w:rsid w:val="00133D9A"/>
    <w:rsid w:val="001360C6"/>
    <w:rsid w:val="0013760E"/>
    <w:rsid w:val="0014689A"/>
    <w:rsid w:val="001476D0"/>
    <w:rsid w:val="0015210D"/>
    <w:rsid w:val="00157770"/>
    <w:rsid w:val="001605FC"/>
    <w:rsid w:val="00164436"/>
    <w:rsid w:val="0017046A"/>
    <w:rsid w:val="001765AB"/>
    <w:rsid w:val="00181724"/>
    <w:rsid w:val="001824D2"/>
    <w:rsid w:val="00185EB6"/>
    <w:rsid w:val="00187962"/>
    <w:rsid w:val="00192E23"/>
    <w:rsid w:val="00193061"/>
    <w:rsid w:val="00193BDB"/>
    <w:rsid w:val="001945C3"/>
    <w:rsid w:val="00196E81"/>
    <w:rsid w:val="001A1D3D"/>
    <w:rsid w:val="001A7C0F"/>
    <w:rsid w:val="001B1F44"/>
    <w:rsid w:val="001B75AF"/>
    <w:rsid w:val="001C1357"/>
    <w:rsid w:val="001D122E"/>
    <w:rsid w:val="001E07C8"/>
    <w:rsid w:val="00206769"/>
    <w:rsid w:val="00210216"/>
    <w:rsid w:val="00212E26"/>
    <w:rsid w:val="002158F1"/>
    <w:rsid w:val="002177BB"/>
    <w:rsid w:val="00220DD3"/>
    <w:rsid w:val="0022283D"/>
    <w:rsid w:val="00223351"/>
    <w:rsid w:val="00223E2C"/>
    <w:rsid w:val="002259AE"/>
    <w:rsid w:val="00226B99"/>
    <w:rsid w:val="0023017B"/>
    <w:rsid w:val="00234E1D"/>
    <w:rsid w:val="0023612F"/>
    <w:rsid w:val="00236F40"/>
    <w:rsid w:val="0024611F"/>
    <w:rsid w:val="00262A72"/>
    <w:rsid w:val="002674D4"/>
    <w:rsid w:val="0027335A"/>
    <w:rsid w:val="00273760"/>
    <w:rsid w:val="00275298"/>
    <w:rsid w:val="00275C9D"/>
    <w:rsid w:val="002836A3"/>
    <w:rsid w:val="002850A5"/>
    <w:rsid w:val="00292758"/>
    <w:rsid w:val="002A09ED"/>
    <w:rsid w:val="002A183E"/>
    <w:rsid w:val="002A44A1"/>
    <w:rsid w:val="002B7BEB"/>
    <w:rsid w:val="002D242D"/>
    <w:rsid w:val="002D372C"/>
    <w:rsid w:val="002D4E78"/>
    <w:rsid w:val="002E1505"/>
    <w:rsid w:val="002E5001"/>
    <w:rsid w:val="002F3E0A"/>
    <w:rsid w:val="002F49D5"/>
    <w:rsid w:val="0030203C"/>
    <w:rsid w:val="00302FE6"/>
    <w:rsid w:val="00313CB0"/>
    <w:rsid w:val="00315BD5"/>
    <w:rsid w:val="003160C3"/>
    <w:rsid w:val="00320BCA"/>
    <w:rsid w:val="00324F4D"/>
    <w:rsid w:val="00325470"/>
    <w:rsid w:val="00336570"/>
    <w:rsid w:val="0035063A"/>
    <w:rsid w:val="00351B4C"/>
    <w:rsid w:val="00353DAB"/>
    <w:rsid w:val="003573B5"/>
    <w:rsid w:val="0037222B"/>
    <w:rsid w:val="00375384"/>
    <w:rsid w:val="00377102"/>
    <w:rsid w:val="003827A3"/>
    <w:rsid w:val="00382C60"/>
    <w:rsid w:val="003854BD"/>
    <w:rsid w:val="00385DCC"/>
    <w:rsid w:val="0038634F"/>
    <w:rsid w:val="00387507"/>
    <w:rsid w:val="00397F62"/>
    <w:rsid w:val="003C3D1D"/>
    <w:rsid w:val="003D1FA3"/>
    <w:rsid w:val="003D4448"/>
    <w:rsid w:val="003E300A"/>
    <w:rsid w:val="003E340F"/>
    <w:rsid w:val="003F2BBC"/>
    <w:rsid w:val="003F357C"/>
    <w:rsid w:val="003F59FF"/>
    <w:rsid w:val="0040020E"/>
    <w:rsid w:val="00403978"/>
    <w:rsid w:val="00405C3C"/>
    <w:rsid w:val="00407AE6"/>
    <w:rsid w:val="00407BE8"/>
    <w:rsid w:val="00417428"/>
    <w:rsid w:val="004216B4"/>
    <w:rsid w:val="00422D98"/>
    <w:rsid w:val="00427EDF"/>
    <w:rsid w:val="00427F19"/>
    <w:rsid w:val="00436B6E"/>
    <w:rsid w:val="0043722F"/>
    <w:rsid w:val="004455B3"/>
    <w:rsid w:val="004474B2"/>
    <w:rsid w:val="00474CDE"/>
    <w:rsid w:val="004754E2"/>
    <w:rsid w:val="0047636B"/>
    <w:rsid w:val="004763FC"/>
    <w:rsid w:val="004827EF"/>
    <w:rsid w:val="00482C94"/>
    <w:rsid w:val="00483118"/>
    <w:rsid w:val="0048602B"/>
    <w:rsid w:val="00491560"/>
    <w:rsid w:val="00495D4C"/>
    <w:rsid w:val="0049773C"/>
    <w:rsid w:val="00497E83"/>
    <w:rsid w:val="004A5C1D"/>
    <w:rsid w:val="004B0F8A"/>
    <w:rsid w:val="004B14A8"/>
    <w:rsid w:val="004C1AA9"/>
    <w:rsid w:val="004C3370"/>
    <w:rsid w:val="004C4292"/>
    <w:rsid w:val="004C50BF"/>
    <w:rsid w:val="004C77BA"/>
    <w:rsid w:val="004D09B9"/>
    <w:rsid w:val="004D6DEB"/>
    <w:rsid w:val="004E2DC6"/>
    <w:rsid w:val="004E6C17"/>
    <w:rsid w:val="004F5F94"/>
    <w:rsid w:val="004F64E9"/>
    <w:rsid w:val="004F66AC"/>
    <w:rsid w:val="00500702"/>
    <w:rsid w:val="00516C93"/>
    <w:rsid w:val="005263C9"/>
    <w:rsid w:val="00526581"/>
    <w:rsid w:val="005319E5"/>
    <w:rsid w:val="005330E7"/>
    <w:rsid w:val="00536DCF"/>
    <w:rsid w:val="0054030C"/>
    <w:rsid w:val="005405C3"/>
    <w:rsid w:val="005406AA"/>
    <w:rsid w:val="00540CEB"/>
    <w:rsid w:val="00540F6E"/>
    <w:rsid w:val="005410FA"/>
    <w:rsid w:val="00542146"/>
    <w:rsid w:val="0054571A"/>
    <w:rsid w:val="00545749"/>
    <w:rsid w:val="0054578C"/>
    <w:rsid w:val="00547BA8"/>
    <w:rsid w:val="00557F90"/>
    <w:rsid w:val="005634FB"/>
    <w:rsid w:val="00567156"/>
    <w:rsid w:val="00570E8D"/>
    <w:rsid w:val="00574438"/>
    <w:rsid w:val="00575247"/>
    <w:rsid w:val="005817D4"/>
    <w:rsid w:val="00581C73"/>
    <w:rsid w:val="005838D2"/>
    <w:rsid w:val="005849D8"/>
    <w:rsid w:val="00591DD0"/>
    <w:rsid w:val="00594CB5"/>
    <w:rsid w:val="00595CD7"/>
    <w:rsid w:val="00597234"/>
    <w:rsid w:val="005A189B"/>
    <w:rsid w:val="005A1F92"/>
    <w:rsid w:val="005A2C46"/>
    <w:rsid w:val="005A51C7"/>
    <w:rsid w:val="005A5913"/>
    <w:rsid w:val="005B030A"/>
    <w:rsid w:val="005B22D5"/>
    <w:rsid w:val="005B319D"/>
    <w:rsid w:val="005B37B0"/>
    <w:rsid w:val="005B4490"/>
    <w:rsid w:val="005C0474"/>
    <w:rsid w:val="005C6C91"/>
    <w:rsid w:val="005C796D"/>
    <w:rsid w:val="005D2667"/>
    <w:rsid w:val="005D63A8"/>
    <w:rsid w:val="005E1CDE"/>
    <w:rsid w:val="005E46C0"/>
    <w:rsid w:val="005F1F7B"/>
    <w:rsid w:val="005F2FF8"/>
    <w:rsid w:val="005F4A2F"/>
    <w:rsid w:val="005F5AD3"/>
    <w:rsid w:val="005F7794"/>
    <w:rsid w:val="00602CB8"/>
    <w:rsid w:val="00603D15"/>
    <w:rsid w:val="00606E3A"/>
    <w:rsid w:val="00607B73"/>
    <w:rsid w:val="0061217C"/>
    <w:rsid w:val="00612B95"/>
    <w:rsid w:val="00621D4E"/>
    <w:rsid w:val="0062541C"/>
    <w:rsid w:val="00631886"/>
    <w:rsid w:val="006368A3"/>
    <w:rsid w:val="00643105"/>
    <w:rsid w:val="006471CC"/>
    <w:rsid w:val="006552A6"/>
    <w:rsid w:val="00660D8F"/>
    <w:rsid w:val="00665678"/>
    <w:rsid w:val="00665E08"/>
    <w:rsid w:val="00670162"/>
    <w:rsid w:val="00670607"/>
    <w:rsid w:val="00670D05"/>
    <w:rsid w:val="00671255"/>
    <w:rsid w:val="00671A5C"/>
    <w:rsid w:val="006724A4"/>
    <w:rsid w:val="00672A14"/>
    <w:rsid w:val="006762EA"/>
    <w:rsid w:val="006824BF"/>
    <w:rsid w:val="006869FA"/>
    <w:rsid w:val="00690AE6"/>
    <w:rsid w:val="006978C3"/>
    <w:rsid w:val="006B3FE2"/>
    <w:rsid w:val="006B4B1E"/>
    <w:rsid w:val="006B6BEF"/>
    <w:rsid w:val="006B70A9"/>
    <w:rsid w:val="006B7467"/>
    <w:rsid w:val="006C30BB"/>
    <w:rsid w:val="006C6DFB"/>
    <w:rsid w:val="006D4BC8"/>
    <w:rsid w:val="006D4E18"/>
    <w:rsid w:val="006D4E2C"/>
    <w:rsid w:val="006F6311"/>
    <w:rsid w:val="006F6D84"/>
    <w:rsid w:val="006F745D"/>
    <w:rsid w:val="00701477"/>
    <w:rsid w:val="00712F1D"/>
    <w:rsid w:val="0071787A"/>
    <w:rsid w:val="0072257B"/>
    <w:rsid w:val="00723EEC"/>
    <w:rsid w:val="00726E74"/>
    <w:rsid w:val="007311AE"/>
    <w:rsid w:val="007335E0"/>
    <w:rsid w:val="007439C0"/>
    <w:rsid w:val="007518AF"/>
    <w:rsid w:val="00751985"/>
    <w:rsid w:val="007525B7"/>
    <w:rsid w:val="00770DC7"/>
    <w:rsid w:val="00793E65"/>
    <w:rsid w:val="0079546A"/>
    <w:rsid w:val="007A0FAA"/>
    <w:rsid w:val="007A43BE"/>
    <w:rsid w:val="007A5A67"/>
    <w:rsid w:val="007B3732"/>
    <w:rsid w:val="007B39E7"/>
    <w:rsid w:val="007C234A"/>
    <w:rsid w:val="007C65BC"/>
    <w:rsid w:val="007C6CAC"/>
    <w:rsid w:val="007C7E44"/>
    <w:rsid w:val="007D051D"/>
    <w:rsid w:val="007F4BF0"/>
    <w:rsid w:val="007F5245"/>
    <w:rsid w:val="00801080"/>
    <w:rsid w:val="00801745"/>
    <w:rsid w:val="0080313A"/>
    <w:rsid w:val="0080408F"/>
    <w:rsid w:val="00804F94"/>
    <w:rsid w:val="008057E2"/>
    <w:rsid w:val="00807E4F"/>
    <w:rsid w:val="00813536"/>
    <w:rsid w:val="00815D17"/>
    <w:rsid w:val="0082085F"/>
    <w:rsid w:val="00820DE6"/>
    <w:rsid w:val="008246BF"/>
    <w:rsid w:val="0082511E"/>
    <w:rsid w:val="00831EB4"/>
    <w:rsid w:val="00833A75"/>
    <w:rsid w:val="008417DD"/>
    <w:rsid w:val="00843541"/>
    <w:rsid w:val="008454CF"/>
    <w:rsid w:val="0085049E"/>
    <w:rsid w:val="00850F13"/>
    <w:rsid w:val="00863182"/>
    <w:rsid w:val="00866DBC"/>
    <w:rsid w:val="00873616"/>
    <w:rsid w:val="00884E3C"/>
    <w:rsid w:val="0089714D"/>
    <w:rsid w:val="008972CE"/>
    <w:rsid w:val="008972F7"/>
    <w:rsid w:val="008A51B8"/>
    <w:rsid w:val="008B0913"/>
    <w:rsid w:val="008C6AAC"/>
    <w:rsid w:val="008E4435"/>
    <w:rsid w:val="008F0971"/>
    <w:rsid w:val="008F55DA"/>
    <w:rsid w:val="008F7D3A"/>
    <w:rsid w:val="009006A1"/>
    <w:rsid w:val="0090430B"/>
    <w:rsid w:val="00905333"/>
    <w:rsid w:val="00907B63"/>
    <w:rsid w:val="00910BB8"/>
    <w:rsid w:val="00910F30"/>
    <w:rsid w:val="009144A5"/>
    <w:rsid w:val="00916822"/>
    <w:rsid w:val="009225ED"/>
    <w:rsid w:val="009260AD"/>
    <w:rsid w:val="00930898"/>
    <w:rsid w:val="00932C9D"/>
    <w:rsid w:val="00933E3C"/>
    <w:rsid w:val="0096569C"/>
    <w:rsid w:val="00974222"/>
    <w:rsid w:val="00987A71"/>
    <w:rsid w:val="00993894"/>
    <w:rsid w:val="00997982"/>
    <w:rsid w:val="009A5941"/>
    <w:rsid w:val="009B0230"/>
    <w:rsid w:val="009B0973"/>
    <w:rsid w:val="009B172A"/>
    <w:rsid w:val="009B64A2"/>
    <w:rsid w:val="009B7FF1"/>
    <w:rsid w:val="009C104B"/>
    <w:rsid w:val="009E514B"/>
    <w:rsid w:val="009E5AA8"/>
    <w:rsid w:val="00A00CA4"/>
    <w:rsid w:val="00A24488"/>
    <w:rsid w:val="00A24FF8"/>
    <w:rsid w:val="00A3086D"/>
    <w:rsid w:val="00A33B3C"/>
    <w:rsid w:val="00A344AA"/>
    <w:rsid w:val="00A37887"/>
    <w:rsid w:val="00A46754"/>
    <w:rsid w:val="00A60CFB"/>
    <w:rsid w:val="00A7512C"/>
    <w:rsid w:val="00A75FAE"/>
    <w:rsid w:val="00A77331"/>
    <w:rsid w:val="00A81F76"/>
    <w:rsid w:val="00A83389"/>
    <w:rsid w:val="00A854E8"/>
    <w:rsid w:val="00A90DD6"/>
    <w:rsid w:val="00A93992"/>
    <w:rsid w:val="00A94ACF"/>
    <w:rsid w:val="00AA244F"/>
    <w:rsid w:val="00AA65E5"/>
    <w:rsid w:val="00AB0C78"/>
    <w:rsid w:val="00AB0E1C"/>
    <w:rsid w:val="00AB5FF4"/>
    <w:rsid w:val="00AC3A0F"/>
    <w:rsid w:val="00AC3B4D"/>
    <w:rsid w:val="00AC742F"/>
    <w:rsid w:val="00AC791D"/>
    <w:rsid w:val="00AD5E9D"/>
    <w:rsid w:val="00AE1AD8"/>
    <w:rsid w:val="00AF3E52"/>
    <w:rsid w:val="00AF69B3"/>
    <w:rsid w:val="00B00EA6"/>
    <w:rsid w:val="00B063DA"/>
    <w:rsid w:val="00B23D1C"/>
    <w:rsid w:val="00B244EC"/>
    <w:rsid w:val="00B2551E"/>
    <w:rsid w:val="00B356BF"/>
    <w:rsid w:val="00B3699D"/>
    <w:rsid w:val="00B36FEB"/>
    <w:rsid w:val="00B40E49"/>
    <w:rsid w:val="00B421F0"/>
    <w:rsid w:val="00B461A8"/>
    <w:rsid w:val="00B470C1"/>
    <w:rsid w:val="00B50D8F"/>
    <w:rsid w:val="00B53DA0"/>
    <w:rsid w:val="00B56A71"/>
    <w:rsid w:val="00B700C5"/>
    <w:rsid w:val="00B70B0F"/>
    <w:rsid w:val="00B73E60"/>
    <w:rsid w:val="00B839C1"/>
    <w:rsid w:val="00B85D1F"/>
    <w:rsid w:val="00BA599C"/>
    <w:rsid w:val="00BA7765"/>
    <w:rsid w:val="00BB2831"/>
    <w:rsid w:val="00BB4324"/>
    <w:rsid w:val="00BC08A3"/>
    <w:rsid w:val="00BC5613"/>
    <w:rsid w:val="00BD0B47"/>
    <w:rsid w:val="00BD22BC"/>
    <w:rsid w:val="00BD2A88"/>
    <w:rsid w:val="00BD493E"/>
    <w:rsid w:val="00BF0710"/>
    <w:rsid w:val="00BF3D1D"/>
    <w:rsid w:val="00BF57EF"/>
    <w:rsid w:val="00C05AB6"/>
    <w:rsid w:val="00C10686"/>
    <w:rsid w:val="00C12D11"/>
    <w:rsid w:val="00C22AA6"/>
    <w:rsid w:val="00C27627"/>
    <w:rsid w:val="00C34A58"/>
    <w:rsid w:val="00C3505F"/>
    <w:rsid w:val="00C427A8"/>
    <w:rsid w:val="00C53DBE"/>
    <w:rsid w:val="00C55AAB"/>
    <w:rsid w:val="00C55F0A"/>
    <w:rsid w:val="00C611D4"/>
    <w:rsid w:val="00C65AB3"/>
    <w:rsid w:val="00C67980"/>
    <w:rsid w:val="00C7390F"/>
    <w:rsid w:val="00C7675E"/>
    <w:rsid w:val="00C80639"/>
    <w:rsid w:val="00C81163"/>
    <w:rsid w:val="00C85A19"/>
    <w:rsid w:val="00C90215"/>
    <w:rsid w:val="00CA4D10"/>
    <w:rsid w:val="00CA68A0"/>
    <w:rsid w:val="00CA7EB4"/>
    <w:rsid w:val="00CB0C8E"/>
    <w:rsid w:val="00CC542F"/>
    <w:rsid w:val="00CD02B6"/>
    <w:rsid w:val="00CD0A8A"/>
    <w:rsid w:val="00CD2EEB"/>
    <w:rsid w:val="00CD58AF"/>
    <w:rsid w:val="00CD63AF"/>
    <w:rsid w:val="00CE0551"/>
    <w:rsid w:val="00CE117C"/>
    <w:rsid w:val="00CE1718"/>
    <w:rsid w:val="00CE7BAF"/>
    <w:rsid w:val="00CF74DB"/>
    <w:rsid w:val="00CF7756"/>
    <w:rsid w:val="00D01648"/>
    <w:rsid w:val="00D02142"/>
    <w:rsid w:val="00D03C1E"/>
    <w:rsid w:val="00D05B69"/>
    <w:rsid w:val="00D110FF"/>
    <w:rsid w:val="00D2440D"/>
    <w:rsid w:val="00D265DD"/>
    <w:rsid w:val="00D373CD"/>
    <w:rsid w:val="00D37552"/>
    <w:rsid w:val="00D50845"/>
    <w:rsid w:val="00D5205F"/>
    <w:rsid w:val="00D52CE9"/>
    <w:rsid w:val="00D544DD"/>
    <w:rsid w:val="00D55299"/>
    <w:rsid w:val="00D5750F"/>
    <w:rsid w:val="00D61454"/>
    <w:rsid w:val="00D662F2"/>
    <w:rsid w:val="00D81812"/>
    <w:rsid w:val="00D82DAF"/>
    <w:rsid w:val="00D83689"/>
    <w:rsid w:val="00D904BD"/>
    <w:rsid w:val="00D92822"/>
    <w:rsid w:val="00D95B51"/>
    <w:rsid w:val="00D96DFD"/>
    <w:rsid w:val="00DA6877"/>
    <w:rsid w:val="00DC7294"/>
    <w:rsid w:val="00DD5DE6"/>
    <w:rsid w:val="00DE2D60"/>
    <w:rsid w:val="00DE3A6A"/>
    <w:rsid w:val="00DE6D97"/>
    <w:rsid w:val="00E03C70"/>
    <w:rsid w:val="00E0588D"/>
    <w:rsid w:val="00E06159"/>
    <w:rsid w:val="00E1249D"/>
    <w:rsid w:val="00E13181"/>
    <w:rsid w:val="00E13588"/>
    <w:rsid w:val="00E1597C"/>
    <w:rsid w:val="00E16842"/>
    <w:rsid w:val="00E1772D"/>
    <w:rsid w:val="00E266A0"/>
    <w:rsid w:val="00E3576E"/>
    <w:rsid w:val="00E466B3"/>
    <w:rsid w:val="00E55877"/>
    <w:rsid w:val="00E570FA"/>
    <w:rsid w:val="00E7483E"/>
    <w:rsid w:val="00E8250C"/>
    <w:rsid w:val="00E9076A"/>
    <w:rsid w:val="00E91184"/>
    <w:rsid w:val="00E94E57"/>
    <w:rsid w:val="00E96DB7"/>
    <w:rsid w:val="00EA118E"/>
    <w:rsid w:val="00EA1779"/>
    <w:rsid w:val="00EA7577"/>
    <w:rsid w:val="00EC10EF"/>
    <w:rsid w:val="00EC1947"/>
    <w:rsid w:val="00ED0D90"/>
    <w:rsid w:val="00ED32C6"/>
    <w:rsid w:val="00EE7DF7"/>
    <w:rsid w:val="00EF305E"/>
    <w:rsid w:val="00EF4E7B"/>
    <w:rsid w:val="00EF7336"/>
    <w:rsid w:val="00F00D87"/>
    <w:rsid w:val="00F02DCB"/>
    <w:rsid w:val="00F0689F"/>
    <w:rsid w:val="00F0770C"/>
    <w:rsid w:val="00F07D9D"/>
    <w:rsid w:val="00F20CDF"/>
    <w:rsid w:val="00F21B92"/>
    <w:rsid w:val="00F26269"/>
    <w:rsid w:val="00F3192D"/>
    <w:rsid w:val="00F323D7"/>
    <w:rsid w:val="00F32F37"/>
    <w:rsid w:val="00F34CA0"/>
    <w:rsid w:val="00F37767"/>
    <w:rsid w:val="00F44A9B"/>
    <w:rsid w:val="00F51FA1"/>
    <w:rsid w:val="00F55A2E"/>
    <w:rsid w:val="00F5758F"/>
    <w:rsid w:val="00F63F11"/>
    <w:rsid w:val="00F64D01"/>
    <w:rsid w:val="00F65AB2"/>
    <w:rsid w:val="00F6712F"/>
    <w:rsid w:val="00F73777"/>
    <w:rsid w:val="00F85F1A"/>
    <w:rsid w:val="00F91135"/>
    <w:rsid w:val="00F94A73"/>
    <w:rsid w:val="00FA5711"/>
    <w:rsid w:val="00FB1F3E"/>
    <w:rsid w:val="00FC05BC"/>
    <w:rsid w:val="00FC0F3F"/>
    <w:rsid w:val="00FC3447"/>
    <w:rsid w:val="00FD12FD"/>
    <w:rsid w:val="00FD16E0"/>
    <w:rsid w:val="00FD3807"/>
    <w:rsid w:val="00FD73F0"/>
    <w:rsid w:val="00FE34C4"/>
    <w:rsid w:val="00FE5310"/>
    <w:rsid w:val="00FE7E66"/>
    <w:rsid w:val="00FF5AD8"/>
    <w:rsid w:val="108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E5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E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3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4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b w:val="0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C3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087A05"/>
  </w:style>
  <w:style w:type="character" w:customStyle="1" w:styleId="mord">
    <w:name w:val="mord"/>
    <w:basedOn w:val="DefaultParagraphFont"/>
    <w:rsid w:val="00087A05"/>
  </w:style>
  <w:style w:type="character" w:styleId="PlaceholderText">
    <w:name w:val="Placeholder Text"/>
    <w:basedOn w:val="DefaultParagraphFont"/>
    <w:uiPriority w:val="99"/>
    <w:semiHidden/>
    <w:rsid w:val="00F21B92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54B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7046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93E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E65"/>
    <w:rPr>
      <w:rFonts w:eastAsiaTheme="minorEastAsia"/>
    </w:rPr>
  </w:style>
  <w:style w:type="character" w:customStyle="1" w:styleId="label">
    <w:name w:val="label"/>
    <w:basedOn w:val="DefaultParagraphFont"/>
    <w:rsid w:val="00D96DFD"/>
  </w:style>
  <w:style w:type="table" w:styleId="GridTable5Dark">
    <w:name w:val="Grid Table 5 Dark"/>
    <w:basedOn w:val="TableNormal"/>
    <w:uiPriority w:val="50"/>
    <w:rsid w:val="00407B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FC0F3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FC0F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E244-220C-4168-A66C-3C1AE750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368</cp:revision>
  <cp:lastPrinted>2020-06-23T17:58:00Z</cp:lastPrinted>
  <dcterms:created xsi:type="dcterms:W3CDTF">2020-03-26T09:55:00Z</dcterms:created>
  <dcterms:modified xsi:type="dcterms:W3CDTF">2020-12-11T09:37:00Z</dcterms:modified>
</cp:coreProperties>
</file>