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b6429cec598aa828c409327a9c725a745038cf"/>
    <w:p>
      <w:pPr>
        <w:pStyle w:val="Heading1"/>
      </w:pPr>
      <w:r>
        <w:t xml:space="preserve">Part III — Recovery of the Mathematical Kernel</w:t>
      </w:r>
    </w:p>
    <w:bookmarkStart w:id="21" w:name="Xa63bd03397419b52227a4e09bada42582d7976f"/>
    <w:p>
      <w:pPr>
        <w:pStyle w:val="Heading2"/>
      </w:pPr>
      <w:r>
        <w:t xml:space="preserve">Section 6 — Mathematical Primitive Discovery</w:t>
      </w:r>
    </w:p>
    <w:bookmarkStart w:id="20" w:name="research-objective"/>
    <w:p>
      <w:pPr>
        <w:pStyle w:val="Heading3"/>
      </w:pPr>
      <w:r>
        <w:t xml:space="preserve">6.1 Research Objective</w:t>
      </w:r>
    </w:p>
    <w:p>
      <w:pPr>
        <w:pStyle w:val="FirstParagraph"/>
      </w:pPr>
      <w:r>
        <w:t xml:space="preserve">The purpose of this section is to recover the smallest mathematically irreducible kernel required to formalize enterprise reality faithfully.</w:t>
      </w:r>
    </w:p>
    <w:p>
      <w:pPr>
        <w:pStyle w:val="BodyText"/>
      </w:pPr>
      <w:r>
        <w:t xml:space="preserve">The inquiry is not:</w:t>
      </w:r>
    </w:p>
    <w:p>
      <w:pPr>
        <w:pStyle w:val="BlockText"/>
      </w:pPr>
      <w:r>
        <w:t xml:space="preserve">What familiar mathematical concepts could be applied to enterprises?</w:t>
      </w:r>
    </w:p>
    <w:p>
      <w:pPr>
        <w:pStyle w:val="FirstParagraph"/>
      </w:pPr>
      <w:r>
        <w:t xml:space="preserve">The inquiry is:</w:t>
      </w:r>
    </w:p>
    <w:p>
      <w:pPr>
        <w:pStyle w:val="BlockText"/>
      </w:pPr>
      <w:r>
        <w:t xml:space="preserve">Which mathematical distinctions must exist if the five ratified enterprise primitives and their empirically observed relationships are to be represented without loss, contradiction, or unauthorized semantic substitution?</w:t>
      </w:r>
    </w:p>
    <w:p>
      <w:pPr>
        <w:pStyle w:val="FirstParagraph"/>
      </w:pPr>
      <w:r>
        <w:t xml:space="preserve">This distinction is controlling.</w:t>
      </w:r>
    </w:p>
    <w:p>
      <w:pPr>
        <w:pStyle w:val="BodyText"/>
      </w:pPr>
      <w:r>
        <w:t xml:space="preserve">Mathematics is not introduced into the enterprise merely because a mathematical structure is available, elegant, or computationally convenient. A mathematical construct is admitted only where enterprise reality cannot be represented faithfully without it.</w:t>
      </w:r>
    </w:p>
    <w:p>
      <w:pPr>
        <w:pStyle w:val="BodyText"/>
      </w:pPr>
      <w:r>
        <w:t xml:space="preserve">The recovery method therefore follows the same scientific discipline used in Enterprise Reality primitive discovery:</w:t>
      </w:r>
    </w:p>
    <w:p>
      <w:pPr>
        <w:pStyle w:val="Compact"/>
        <w:numPr>
          <w:ilvl w:val="0"/>
          <w:numId w:val="1001"/>
        </w:numPr>
      </w:pPr>
      <w:r>
        <w:t xml:space="preserve">observe recurring enterprise distinctions;</w:t>
      </w:r>
    </w:p>
    <w:p>
      <w:pPr>
        <w:pStyle w:val="Compact"/>
        <w:numPr>
          <w:ilvl w:val="0"/>
          <w:numId w:val="1001"/>
        </w:numPr>
      </w:pPr>
      <w:r>
        <w:t xml:space="preserve">propose candidate mathematical primitives;</w:t>
      </w:r>
    </w:p>
    <w:p>
      <w:pPr>
        <w:pStyle w:val="Compact"/>
        <w:numPr>
          <w:ilvl w:val="0"/>
          <w:numId w:val="1001"/>
        </w:numPr>
      </w:pPr>
      <w:r>
        <w:t xml:space="preserve">attempt substitution by already admitted primitives;</w:t>
      </w:r>
    </w:p>
    <w:p>
      <w:pPr>
        <w:pStyle w:val="Compact"/>
        <w:numPr>
          <w:ilvl w:val="0"/>
          <w:numId w:val="1001"/>
        </w:numPr>
      </w:pPr>
      <w:r>
        <w:t xml:space="preserve">attempt decomposition into more basic structures;</w:t>
      </w:r>
    </w:p>
    <w:p>
      <w:pPr>
        <w:pStyle w:val="Compact"/>
        <w:numPr>
          <w:ilvl w:val="0"/>
          <w:numId w:val="1001"/>
        </w:numPr>
      </w:pPr>
      <w:r>
        <w:t xml:space="preserve">attempt elimination from representative scenarios;</w:t>
      </w:r>
    </w:p>
    <w:p>
      <w:pPr>
        <w:pStyle w:val="Compact"/>
        <w:numPr>
          <w:ilvl w:val="0"/>
          <w:numId w:val="1001"/>
        </w:numPr>
      </w:pPr>
      <w:r>
        <w:t xml:space="preserve">identify contradictions, information loss, or explanatory collapse;</w:t>
      </w:r>
    </w:p>
    <w:p>
      <w:pPr>
        <w:pStyle w:val="Compact"/>
        <w:numPr>
          <w:ilvl w:val="0"/>
          <w:numId w:val="1001"/>
        </w:numPr>
      </w:pPr>
      <w:r>
        <w:t xml:space="preserve">retain only those candidates that survive falsification.</w:t>
      </w:r>
    </w:p>
    <w:p>
      <w:pPr>
        <w:pStyle w:val="FirstParagraph"/>
      </w:pPr>
      <w:r>
        <w:t xml:space="preserve">The result sought is not a complete enterprise mathematical theory. It is the primitive basis from which such a theory may subsequently be constructed.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governing-boundary"/>
    <w:p>
      <w:pPr>
        <w:pStyle w:val="Heading2"/>
      </w:pPr>
      <w:r>
        <w:t xml:space="preserve">6.2 Governing Boundary</w:t>
      </w:r>
    </w:p>
    <w:p>
      <w:pPr>
        <w:pStyle w:val="FirstParagraph"/>
      </w:pPr>
      <w:r>
        <w:t xml:space="preserve">Mathematical primitive discovery is constrained by the dependency: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Accordingly, this section may recover mathematical forms necessary to express enterprise reality, but it may not prescribe:</w:t>
      </w:r>
    </w:p>
    <w:p>
      <w:pPr>
        <w:pStyle w:val="Compact"/>
        <w:numPr>
          <w:ilvl w:val="0"/>
          <w:numId w:val="1002"/>
        </w:numPr>
      </w:pPr>
      <w:r>
        <w:t xml:space="preserve">data structures;</w:t>
      </w:r>
    </w:p>
    <w:p>
      <w:pPr>
        <w:pStyle w:val="Compact"/>
        <w:numPr>
          <w:ilvl w:val="0"/>
          <w:numId w:val="1002"/>
        </w:numPr>
      </w:pPr>
      <w:r>
        <w:t xml:space="preserve">database schemas;</w:t>
      </w:r>
    </w:p>
    <w:p>
      <w:pPr>
        <w:pStyle w:val="Compact"/>
        <w:numPr>
          <w:ilvl w:val="0"/>
          <w:numId w:val="1002"/>
        </w:numPr>
      </w:pPr>
      <w:r>
        <w:t xml:space="preserve">state machines;</w:t>
      </w:r>
    </w:p>
    <w:p>
      <w:pPr>
        <w:pStyle w:val="Compact"/>
        <w:numPr>
          <w:ilvl w:val="0"/>
          <w:numId w:val="1002"/>
        </w:numPr>
      </w:pPr>
      <w:r>
        <w:t xml:space="preserve">algorithms;</w:t>
      </w:r>
    </w:p>
    <w:p>
      <w:pPr>
        <w:pStyle w:val="Compact"/>
        <w:numPr>
          <w:ilvl w:val="0"/>
          <w:numId w:val="1002"/>
        </w:numPr>
      </w:pPr>
      <w:r>
        <w:t xml:space="preserve">execution engines;</w:t>
      </w:r>
    </w:p>
    <w:p>
      <w:pPr>
        <w:pStyle w:val="Compact"/>
        <w:numPr>
          <w:ilvl w:val="0"/>
          <w:numId w:val="1002"/>
        </w:numPr>
      </w:pPr>
      <w:r>
        <w:t xml:space="preserve">scheduling mechanisms;</w:t>
      </w:r>
    </w:p>
    <w:p>
      <w:pPr>
        <w:pStyle w:val="Compact"/>
        <w:numPr>
          <w:ilvl w:val="0"/>
          <w:numId w:val="1002"/>
        </w:numPr>
      </w:pPr>
      <w:r>
        <w:t xml:space="preserve">event-processing rules;</w:t>
      </w:r>
    </w:p>
    <w:p>
      <w:pPr>
        <w:pStyle w:val="Compact"/>
        <w:numPr>
          <w:ilvl w:val="0"/>
          <w:numId w:val="1002"/>
        </w:numPr>
      </w:pPr>
      <w:r>
        <w:t xml:space="preserve">optimization solvers;</w:t>
      </w:r>
    </w:p>
    <w:p>
      <w:pPr>
        <w:pStyle w:val="Compact"/>
        <w:numPr>
          <w:ilvl w:val="0"/>
          <w:numId w:val="1002"/>
        </w:numPr>
      </w:pPr>
      <w:r>
        <w:t xml:space="preserve">inference procedures;</w:t>
      </w:r>
    </w:p>
    <w:p>
      <w:pPr>
        <w:pStyle w:val="Compact"/>
        <w:numPr>
          <w:ilvl w:val="0"/>
          <w:numId w:val="1002"/>
        </w:numPr>
      </w:pPr>
      <w:r>
        <w:t xml:space="preserve">numerical approximation methods;</w:t>
      </w:r>
    </w:p>
    <w:p>
      <w:pPr>
        <w:pStyle w:val="Compact"/>
        <w:numPr>
          <w:ilvl w:val="0"/>
          <w:numId w:val="1002"/>
        </w:numPr>
      </w:pPr>
      <w:r>
        <w:t xml:space="preserve">software abstractions;</w:t>
      </w:r>
    </w:p>
    <w:p>
      <w:pPr>
        <w:pStyle w:val="Compact"/>
        <w:numPr>
          <w:ilvl w:val="0"/>
          <w:numId w:val="1002"/>
        </w:numPr>
      </w:pPr>
      <w:r>
        <w:t xml:space="preserve">runtime semantics.</w:t>
      </w:r>
    </w:p>
    <w:p>
      <w:pPr>
        <w:pStyle w:val="FirstParagraph"/>
      </w:pPr>
      <w:r>
        <w:t xml:space="preserve">A mathematical primitive states what distinctions must be expressible.</w:t>
      </w:r>
    </w:p>
    <w:p>
      <w:pPr>
        <w:pStyle w:val="BodyText"/>
      </w:pPr>
      <w:r>
        <w:t xml:space="preserve">It does not state how a machine stores, updates, searches, calculates, or executes those distinctions.</w:t>
      </w:r>
    </w:p>
    <w:p>
      <w:pPr>
        <w:pStyle w:val="BodyText"/>
      </w:pPr>
      <w:r>
        <w:t xml:space="preserve">For example, enterprise time may require a mathematical order and interval structure. That conclusion does not authorize the introduction of clocks, schedulers, timers, queues, event loops, or temporal databases. Those belong to Enterprise Computation.</w:t>
      </w:r>
    </w:p>
    <w:p>
      <w:pPr>
        <w:pStyle w:val="BodyText"/>
      </w:pPr>
      <w:r>
        <w:t xml:space="preserve">Similarly, enterprise uncertainty may require a measure over possible realizations. That conclusion does not authorize a forecasting model, Monte Carlo simulation, Bayesian update procedure, or machine-learning implementation.</w:t>
      </w:r>
    </w:p>
    <w:p>
      <w:pPr>
        <w:pStyle w:val="BodyText"/>
      </w:pPr>
      <w:r>
        <w:t xml:space="preserve">The mathematical primitive and its computational realization are distinct research objects.</w:t>
      </w:r>
    </w:p>
    <w:p>
      <w:r>
        <w:pict>
          <v:rect style="width:0;height:1.5pt" o:hralign="center" o:hrstd="t" o:hr="t"/>
        </w:pict>
      </w:r>
    </w:p>
    <w:bookmarkEnd w:id="22"/>
    <w:bookmarkStart w:id="30" w:name="mathematical-primitive-defined"/>
    <w:p>
      <w:pPr>
        <w:pStyle w:val="Heading2"/>
      </w:pPr>
      <w:r>
        <w:t xml:space="preserve">6.3 Mathematical Primitive Defined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mathematical primitive of enterprise</w:t>
      </w:r>
      <w:r>
        <w:t xml:space="preserve"> </w:t>
      </w:r>
      <w:r>
        <w:t xml:space="preserve">is an irreducible mathematical distinction required to represent one or more empirically necessary features of enterprise reality, where elimination of that distinction causes representational failure across otherwise valid enterprise scenarios.</w:t>
      </w:r>
    </w:p>
    <w:p>
      <w:pPr>
        <w:pStyle w:val="BodyText"/>
      </w:pPr>
      <w:r>
        <w:t xml:space="preserve">A candidate mathematical primitive (m) is admitted only if it satisfies all of the following conditions.</w:t>
      </w:r>
    </w:p>
    <w:bookmarkStart w:id="23" w:name="necessity"/>
    <w:p>
      <w:pPr>
        <w:pStyle w:val="Heading3"/>
      </w:pPr>
      <w:r>
        <w:t xml:space="preserve">6.3.1 Necessity</w:t>
      </w:r>
    </w:p>
    <w:p>
      <w:pPr>
        <w:pStyle w:val="FirstParagraph"/>
      </w:pPr>
      <w:r>
        <w:t xml:space="preserve">There exists at least one valid enterprise phenomenon (e) such that no faithful representation of (e) can be constructed without (m).</w:t>
      </w:r>
    </w:p>
    <w:p>
      <w:pPr>
        <w:pStyle w:val="BodyText"/>
      </w:pPr>
      <w:r>
        <w:t xml:space="preserve">Formally, let: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(e</w:t>
      </w:r>
      <w:r>
        <w:t xml:space="preserve"> </w:t>
      </w:r>
      <w:r>
        <w:t xml:space="preserve">K)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denote the set of representations of enterprise phenomenon (e) available under mathematical kernel (K).</w:t>
      </w:r>
    </w:p>
    <w:p>
      <w:pPr>
        <w:pStyle w:val="BodyText"/>
      </w:pPr>
      <w:r>
        <w:t xml:space="preserve">A candidate (m) is necessary if: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e:</w:t>
      </w:r>
      <w:r>
        <w:t xml:space="preserve"> </w:t>
      </w:r>
      <w:r>
        <w:t xml:space="preserve">(e</w:t>
      </w:r>
      <w:r>
        <w:t xml:space="preserve"> </w:t>
      </w:r>
      <w:r>
        <w:t xml:space="preserve">K</w:t>
      </w:r>
      <w:r>
        <w:t xml:space="preserve"> </w:t>
      </w:r>
      <w:r>
        <w:t xml:space="preserve">{m})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 if every remaining representation materially loses a distinction already established in Enterprise Reality or Enterprise Reasoning.</w:t>
      </w:r>
    </w:p>
    <w:p>
      <w:pPr>
        <w:pStyle w:val="BodyText"/>
      </w:pPr>
      <w:r>
        <w:t xml:space="preserve">Necessity does not mean convenience. It means unavoidable representational dependence.</w:t>
      </w:r>
    </w:p>
    <w:p>
      <w:r>
        <w:pict>
          <v:rect style="width:0;height:1.5pt" o:hralign="center" o:hrstd="t" o:hr="t"/>
        </w:pict>
      </w:r>
    </w:p>
    <w:bookmarkEnd w:id="23"/>
    <w:bookmarkStart w:id="24" w:name="irreducibility"/>
    <w:p>
      <w:pPr>
        <w:pStyle w:val="Heading3"/>
      </w:pPr>
      <w:r>
        <w:t xml:space="preserve">6.3.2 Irreducibility</w:t>
      </w:r>
    </w:p>
    <w:p>
      <w:pPr>
        <w:pStyle w:val="FirstParagraph"/>
      </w:pPr>
      <w:r>
        <w:t xml:space="preserve">A candidate (m) is irreducible if it cannot be reconstructed without remainder from other admitted mathematical primitives.</w:t>
      </w:r>
    </w:p>
    <w:p>
      <w:pPr>
        <w:pStyle w:val="BodyText"/>
      </w:pPr>
      <w:r>
        <w:t xml:space="preserve">Let (K) be the candidate kernel and let (K^{-m}=K</w:t>
      </w:r>
      <w:r>
        <w:t xml:space="preserve">{m}).</w:t>
      </w:r>
    </w:p>
    <w:p>
      <w:pPr>
        <w:pStyle w:val="BodyText"/>
      </w:pPr>
      <w:r>
        <w:t xml:space="preserve">Then (m) is irreducible if no composition (</w:t>
      </w:r>
      <w:r>
        <w:t xml:space="preserve">) over (K^{-m}) preserves all of the enterprise distinctions expressed by (m):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(K^{-m})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m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means enterprise-representational equivalence, not merely formal resemblance.</w:t>
      </w:r>
    </w:p>
    <w:p>
      <w:pPr>
        <w:pStyle w:val="BodyText"/>
      </w:pPr>
      <w:r>
        <w:t xml:space="preserve">A candidate fails irreducibility if its function can be fully performed by another primitive or by a composition of already admitted primitives.</w:t>
      </w:r>
    </w:p>
    <w:p>
      <w:r>
        <w:pict>
          <v:rect style="width:0;height:1.5pt" o:hralign="center" o:hrstd="t" o:hr="t"/>
        </w:pict>
      </w:r>
    </w:p>
    <w:bookmarkEnd w:id="24"/>
    <w:bookmarkStart w:id="25" w:name="domain-generality"/>
    <w:p>
      <w:pPr>
        <w:pStyle w:val="Heading3"/>
      </w:pPr>
      <w:r>
        <w:t xml:space="preserve">6.3.3 Domain Generality</w:t>
      </w:r>
    </w:p>
    <w:p>
      <w:pPr>
        <w:pStyle w:val="FirstParagraph"/>
      </w:pPr>
      <w:r>
        <w:t xml:space="preserve">A candidate must not be peculiar to one industry, commodity, jurisdiction, enterprise model, or transaction form.</w:t>
      </w:r>
    </w:p>
    <w:p>
      <w:pPr>
        <w:pStyle w:val="BodyText"/>
      </w:pPr>
      <w:r>
        <w:t xml:space="preserve">A structure required only for cocoa processing, retail merchandising, export regulation, or marketplace acquisition is not thereby a mathematical primitive.</w:t>
      </w:r>
    </w:p>
    <w:p>
      <w:pPr>
        <w:pStyle w:val="BodyText"/>
      </w:pPr>
      <w:r>
        <w:t xml:space="preserve">The candidate must survive transfer across materially different enterprise scenarios.</w:t>
      </w:r>
    </w:p>
    <w:p>
      <w:pPr>
        <w:pStyle w:val="BodyText"/>
      </w:pPr>
      <w:r>
        <w:t xml:space="preserve">At minimum, the present inquiry applies:</w:t>
      </w:r>
    </w:p>
    <w:p>
      <w:pPr>
        <w:pStyle w:val="Compact"/>
        <w:numPr>
          <w:ilvl w:val="0"/>
          <w:numId w:val="1003"/>
        </w:numPr>
      </w:pPr>
      <w:r>
        <w:t xml:space="preserve">the Cocoa Test;</w:t>
      </w:r>
    </w:p>
    <w:p>
      <w:pPr>
        <w:pStyle w:val="Compact"/>
        <w:numPr>
          <w:ilvl w:val="0"/>
          <w:numId w:val="1003"/>
        </w:numPr>
      </w:pPr>
      <w:r>
        <w:t xml:space="preserve">the Merchant Test;</w:t>
      </w:r>
    </w:p>
    <w:p>
      <w:pPr>
        <w:pStyle w:val="Compact"/>
        <w:numPr>
          <w:ilvl w:val="0"/>
          <w:numId w:val="1003"/>
        </w:numPr>
      </w:pPr>
      <w:r>
        <w:t xml:space="preserve">a service-enterprise test;</w:t>
      </w:r>
    </w:p>
    <w:p>
      <w:pPr>
        <w:pStyle w:val="Compact"/>
        <w:numPr>
          <w:ilvl w:val="0"/>
          <w:numId w:val="1003"/>
        </w:numPr>
      </w:pPr>
      <w:r>
        <w:t xml:space="preserve">a non-commercial institutional test where Purpose remains operative;</w:t>
      </w:r>
    </w:p>
    <w:p>
      <w:pPr>
        <w:pStyle w:val="Compact"/>
        <w:numPr>
          <w:ilvl w:val="0"/>
          <w:numId w:val="1003"/>
        </w:numPr>
      </w:pPr>
      <w:r>
        <w:t xml:space="preserve">a transformation-without-exchange test;</w:t>
      </w:r>
    </w:p>
    <w:p>
      <w:pPr>
        <w:pStyle w:val="Compact"/>
        <w:numPr>
          <w:ilvl w:val="0"/>
          <w:numId w:val="1003"/>
        </w:numPr>
      </w:pPr>
      <w:r>
        <w:t xml:space="preserve">an exchange-without-physical-transformation test.</w:t>
      </w:r>
    </w:p>
    <w:p>
      <w:r>
        <w:pict>
          <v:rect style="width:0;height:1.5pt" o:hralign="center" o:hrstd="t" o:hr="t"/>
        </w:pict>
      </w:r>
    </w:p>
    <w:bookmarkEnd w:id="25"/>
    <w:bookmarkStart w:id="26" w:name="ontological-neutrality"/>
    <w:p>
      <w:pPr>
        <w:pStyle w:val="Heading3"/>
      </w:pPr>
      <w:r>
        <w:t xml:space="preserve">6.3.4 Ontological Neutrality</w:t>
      </w:r>
    </w:p>
    <w:p>
      <w:pPr>
        <w:pStyle w:val="FirstParagraph"/>
      </w:pPr>
      <w:r>
        <w:t xml:space="preserve">A mathematical primitive must not covertly create a new enterprise primitive.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4"/>
        </w:numPr>
      </w:pPr>
      <w:r>
        <w:t xml:space="preserve">a variable is not a Participant;</w:t>
      </w:r>
    </w:p>
    <w:p>
      <w:pPr>
        <w:pStyle w:val="Compact"/>
        <w:numPr>
          <w:ilvl w:val="0"/>
          <w:numId w:val="1004"/>
        </w:numPr>
      </w:pPr>
      <w:r>
        <w:t xml:space="preserve">a coordinate is not a Location;</w:t>
      </w:r>
    </w:p>
    <w:p>
      <w:pPr>
        <w:pStyle w:val="Compact"/>
        <w:numPr>
          <w:ilvl w:val="0"/>
          <w:numId w:val="1004"/>
        </w:numPr>
      </w:pPr>
      <w:r>
        <w:t xml:space="preserve">a vector is not a Material;</w:t>
      </w:r>
    </w:p>
    <w:p>
      <w:pPr>
        <w:pStyle w:val="Compact"/>
        <w:numPr>
          <w:ilvl w:val="0"/>
          <w:numId w:val="1004"/>
        </w:numPr>
      </w:pPr>
      <w:r>
        <w:t xml:space="preserve">a function is not automatically a Transformation;</w:t>
      </w:r>
    </w:p>
    <w:p>
      <w:pPr>
        <w:pStyle w:val="Compact"/>
        <w:numPr>
          <w:ilvl w:val="0"/>
          <w:numId w:val="1004"/>
        </w:numPr>
      </w:pPr>
      <w:r>
        <w:t xml:space="preserve">an objective function is not Purpose itself;</w:t>
      </w:r>
    </w:p>
    <w:p>
      <w:pPr>
        <w:pStyle w:val="Compact"/>
        <w:numPr>
          <w:ilvl w:val="0"/>
          <w:numId w:val="1004"/>
        </w:numPr>
      </w:pPr>
      <w:r>
        <w:t xml:space="preserve">a constraint is not an Agreement;</w:t>
      </w:r>
    </w:p>
    <w:p>
      <w:pPr>
        <w:pStyle w:val="Compact"/>
        <w:numPr>
          <w:ilvl w:val="0"/>
          <w:numId w:val="1004"/>
        </w:numPr>
      </w:pPr>
      <w:r>
        <w:t xml:space="preserve">a state label is not Institutional Status.</w:t>
      </w:r>
    </w:p>
    <w:p>
      <w:pPr>
        <w:pStyle w:val="FirstParagraph"/>
      </w:pPr>
      <w:r>
        <w:t xml:space="preserve">The mathematical structure represents an aspect, condition, relation, or measurable property of enterprise reality. It does not enlarge the ontology.</w:t>
      </w:r>
    </w:p>
    <w:p>
      <w:r>
        <w:pict>
          <v:rect style="width:0;height:1.5pt" o:hralign="center" o:hrstd="t" o:hr="t"/>
        </w:pict>
      </w:r>
    </w:p>
    <w:bookmarkEnd w:id="26"/>
    <w:bookmarkStart w:id="27" w:name="semantic-stability"/>
    <w:p>
      <w:pPr>
        <w:pStyle w:val="Heading3"/>
      </w:pPr>
      <w:r>
        <w:t xml:space="preserve">6.3.5 Semantic Stability</w:t>
      </w:r>
    </w:p>
    <w:p>
      <w:pPr>
        <w:pStyle w:val="FirstParagraph"/>
      </w:pPr>
      <w:r>
        <w:t xml:space="preserve">A candidate must preserve the same mathematical role across different enterprise contexts.</w:t>
      </w:r>
    </w:p>
    <w:p>
      <w:pPr>
        <w:pStyle w:val="BodyText"/>
      </w:pPr>
      <w:r>
        <w:t xml:space="preserve">A construct cannot be admitted as primitive if it means quantity in one scenario, probability in another, and preference in a third without explicit distinction.</w:t>
      </w:r>
    </w:p>
    <w:p>
      <w:pPr>
        <w:pStyle w:val="BodyText"/>
      </w:pPr>
      <w:r>
        <w:t xml:space="preserve">Semantic overloading is a form of drift.</w:t>
      </w:r>
    </w:p>
    <w:p>
      <w:pPr>
        <w:pStyle w:val="BodyText"/>
      </w:pPr>
      <w:r>
        <w:t xml:space="preserve">A primitive may participate in multiple structures, but its governing meaning must remain stable.</w:t>
      </w:r>
    </w:p>
    <w:p>
      <w:r>
        <w:pict>
          <v:rect style="width:0;height:1.5pt" o:hralign="center" o:hrstd="t" o:hr="t"/>
        </w:pict>
      </w:r>
    </w:p>
    <w:bookmarkEnd w:id="27"/>
    <w:bookmarkStart w:id="28" w:name="non-computationality"/>
    <w:p>
      <w:pPr>
        <w:pStyle w:val="Heading3"/>
      </w:pPr>
      <w:r>
        <w:t xml:space="preserve">6.3.6 Non-Computationality</w:t>
      </w:r>
    </w:p>
    <w:p>
      <w:pPr>
        <w:pStyle w:val="FirstParagraph"/>
      </w:pPr>
      <w:r>
        <w:t xml:space="preserve">A candidate must be definable independently of any procedure for calculating or updating it.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5"/>
        </w:numPr>
      </w:pPr>
      <w:r>
        <w:t xml:space="preserve">an ordering relation is mathematical;</w:t>
      </w:r>
    </w:p>
    <w:p>
      <w:pPr>
        <w:pStyle w:val="Compact"/>
        <w:numPr>
          <w:ilvl w:val="0"/>
          <w:numId w:val="1005"/>
        </w:numPr>
      </w:pPr>
      <w:r>
        <w:t xml:space="preserve">a sorting algorithm is computational;</w:t>
      </w:r>
    </w:p>
    <w:p>
      <w:pPr>
        <w:pStyle w:val="Compact"/>
        <w:numPr>
          <w:ilvl w:val="0"/>
          <w:numId w:val="1005"/>
        </w:numPr>
      </w:pPr>
      <w:r>
        <w:t xml:space="preserve">a feasible set is mathematical;</w:t>
      </w:r>
    </w:p>
    <w:p>
      <w:pPr>
        <w:pStyle w:val="Compact"/>
        <w:numPr>
          <w:ilvl w:val="0"/>
          <w:numId w:val="1005"/>
        </w:numPr>
      </w:pPr>
      <w:r>
        <w:t xml:space="preserve">a constraint solver is computational;</w:t>
      </w:r>
    </w:p>
    <w:p>
      <w:pPr>
        <w:pStyle w:val="Compact"/>
        <w:numPr>
          <w:ilvl w:val="0"/>
          <w:numId w:val="1005"/>
        </w:numPr>
      </w:pPr>
      <w:r>
        <w:t xml:space="preserve">a probability measure is mathematical;</w:t>
      </w:r>
    </w:p>
    <w:p>
      <w:pPr>
        <w:pStyle w:val="Compact"/>
        <w:numPr>
          <w:ilvl w:val="0"/>
          <w:numId w:val="1005"/>
        </w:numPr>
      </w:pPr>
      <w:r>
        <w:t xml:space="preserve">a forecasting pipeline is computational;</w:t>
      </w:r>
    </w:p>
    <w:p>
      <w:pPr>
        <w:pStyle w:val="Compact"/>
        <w:numPr>
          <w:ilvl w:val="0"/>
          <w:numId w:val="1005"/>
        </w:numPr>
      </w:pPr>
      <w:r>
        <w:t xml:space="preserve">a transformation mapping is mathematical;</w:t>
      </w:r>
    </w:p>
    <w:p>
      <w:pPr>
        <w:pStyle w:val="Compact"/>
        <w:numPr>
          <w:ilvl w:val="0"/>
          <w:numId w:val="1005"/>
        </w:numPr>
      </w:pPr>
      <w:r>
        <w:t xml:space="preserve">an execution workflow is computational.</w:t>
      </w:r>
    </w:p>
    <w:p>
      <w:pPr>
        <w:pStyle w:val="FirstParagraph"/>
      </w:pPr>
      <w:r>
        <w:t xml:space="preserve">Where a candidate exists only as an operation performed by a machine, it is not admissible in Sprint III.</w:t>
      </w:r>
    </w:p>
    <w:p>
      <w:r>
        <w:pict>
          <v:rect style="width:0;height:1.5pt" o:hralign="center" o:hrstd="t" o:hr="t"/>
        </w:pict>
      </w:r>
    </w:p>
    <w:bookmarkEnd w:id="28"/>
    <w:bookmarkStart w:id="29" w:name="falsifiability"/>
    <w:p>
      <w:pPr>
        <w:pStyle w:val="Heading3"/>
      </w:pPr>
      <w:r>
        <w:t xml:space="preserve">6.3.7 Falsifiability</w:t>
      </w:r>
    </w:p>
    <w:p>
      <w:pPr>
        <w:pStyle w:val="FirstParagraph"/>
      </w:pPr>
      <w:r>
        <w:t xml:space="preserve">Every proposed primitive must be accompanied by a test capable of rejecting it.</w:t>
      </w:r>
    </w:p>
    <w:p>
      <w:pPr>
        <w:pStyle w:val="BodyText"/>
      </w:pPr>
      <w:r>
        <w:t xml:space="preserve">A candidate for which no possible representational evidence could count against admission is not a scientific hypothesis.</w:t>
      </w:r>
    </w:p>
    <w:p>
      <w:pPr>
        <w:pStyle w:val="BodyText"/>
      </w:pPr>
      <w:r>
        <w:t xml:space="preserve">Each candidate must therefore answer:</w:t>
      </w:r>
    </w:p>
    <w:p>
      <w:pPr>
        <w:pStyle w:val="Compact"/>
        <w:numPr>
          <w:ilvl w:val="0"/>
          <w:numId w:val="1006"/>
        </w:numPr>
      </w:pPr>
      <w:r>
        <w:t xml:space="preserve">What observation caused the candidate to be proposed?</w:t>
      </w:r>
    </w:p>
    <w:p>
      <w:pPr>
        <w:pStyle w:val="Compact"/>
        <w:numPr>
          <w:ilvl w:val="0"/>
          <w:numId w:val="1006"/>
        </w:numPr>
      </w:pPr>
      <w:r>
        <w:t xml:space="preserve">What would show that it is unnecessary?</w:t>
      </w:r>
    </w:p>
    <w:p>
      <w:pPr>
        <w:pStyle w:val="Compact"/>
        <w:numPr>
          <w:ilvl w:val="0"/>
          <w:numId w:val="1006"/>
        </w:numPr>
      </w:pPr>
      <w:r>
        <w:t xml:space="preserve">What would show that it is reducible?</w:t>
      </w:r>
    </w:p>
    <w:p>
      <w:pPr>
        <w:pStyle w:val="Compact"/>
        <w:numPr>
          <w:ilvl w:val="0"/>
          <w:numId w:val="1006"/>
        </w:numPr>
      </w:pPr>
      <w:r>
        <w:t xml:space="preserve">What would show that it is domain-specific?</w:t>
      </w:r>
    </w:p>
    <w:p>
      <w:pPr>
        <w:pStyle w:val="Compact"/>
        <w:numPr>
          <w:ilvl w:val="0"/>
          <w:numId w:val="1006"/>
        </w:numPr>
      </w:pPr>
      <w:r>
        <w:t xml:space="preserve">What would show that it introduces ontological drift?</w:t>
      </w:r>
    </w:p>
    <w:p>
      <w:pPr>
        <w:pStyle w:val="Compact"/>
        <w:numPr>
          <w:ilvl w:val="0"/>
          <w:numId w:val="1006"/>
        </w:numPr>
      </w:pPr>
      <w:r>
        <w:t xml:space="preserve">What would show that its meaning is unstable?</w:t>
      </w:r>
    </w:p>
    <w:p>
      <w:pPr>
        <w:pStyle w:val="Compact"/>
        <w:numPr>
          <w:ilvl w:val="0"/>
          <w:numId w:val="1006"/>
        </w:numPr>
      </w:pPr>
      <w:r>
        <w:t xml:space="preserve">What valid enterprise scenario would fail if it were removed?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imitive-discovery-method"/>
    <w:p>
      <w:pPr>
        <w:pStyle w:val="Heading2"/>
      </w:pPr>
      <w:r>
        <w:t xml:space="preserve">6.4 Primitive Discovery Method</w:t>
      </w:r>
    </w:p>
    <w:p>
      <w:pPr>
        <w:pStyle w:val="FirstParagraph"/>
      </w:pPr>
      <w:r>
        <w:t xml:space="preserve">Let the five ratified enterprise primitive domains be: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Participants,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Materials,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Locations,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Transformations, 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Purposes.</w:t>
      </w:r>
    </w:p>
    <w:p>
      <w:pPr>
        <w:pStyle w:val="BodyText"/>
      </w:pPr>
      <w:r>
        <w:t xml:space="preserve">The use of (</w:t>
      </w:r>
      <w:r>
        <w:t xml:space="preserve">) for Purpose avoids collision with (</w:t>
      </w:r>
      <w:r>
        <w:t xml:space="preserve">), already reserved for Participant.</w:t>
      </w:r>
    </w:p>
    <w:p>
      <w:pPr>
        <w:pStyle w:val="BodyText"/>
      </w:pPr>
      <w:r>
        <w:t xml:space="preserve">The mathematical primitive discovery procedure is applied to observed statements involving elements of these domains.</w:t>
      </w:r>
    </w:p>
    <w:p>
      <w:pPr>
        <w:pStyle w:val="BodyText"/>
      </w:pPr>
      <w:r>
        <w:t xml:space="preserve">Suppose an enterprise statement has the general form: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S(p,m,l,</w:t>
      </w:r>
      <w:r>
        <w:t xml:space="preserve">,u)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</w:t>
      </w:r>
      <w:r>
        <w:t xml:space="preserve">,</w:t>
      </w:r>
      <w:r>
        <w:t xml:space="preserve"> </w:t>
      </w:r>
      <w:r>
        <w:t xml:space="preserve"> </w:t>
      </w:r>
      <w:r>
        <w:t xml:space="preserve">m</w:t>
      </w:r>
      <w:r>
        <w:t xml:space="preserve">,</w:t>
      </w:r>
      <w:r>
        <w:t xml:space="preserve"> </w:t>
      </w:r>
      <w:r>
        <w:t xml:space="preserve"> </w:t>
      </w:r>
      <w:r>
        <w:t xml:space="preserve">l</w:t>
      </w:r>
      <w:r>
        <w:t xml:space="preserve">,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u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inquiry asks what mathematical distinctions are required to make (S) precise.</w:t>
      </w:r>
    </w:p>
    <w:p>
      <w:pPr>
        <w:pStyle w:val="BodyText"/>
      </w:pPr>
      <w:r>
        <w:t xml:space="preserve">For example:</w:t>
      </w:r>
    </w:p>
    <w:p>
      <w:pPr>
        <w:pStyle w:val="BlockText"/>
      </w:pPr>
      <w:r>
        <w:t xml:space="preserve">Participant (p) intends Transformation (</w:t>
      </w:r>
      <w:r>
        <w:t xml:space="preserve">) to convert Material (m_1) at Location (l_1) into Material (m_2) at Location (l_2) before a delivery deadline, subject to quality limits and available capacity, because the expected outcome contributes to Purpose (u).</w:t>
      </w:r>
    </w:p>
    <w:p>
      <w:pPr>
        <w:pStyle w:val="FirstParagraph"/>
      </w:pPr>
      <w:r>
        <w:t xml:space="preserve">This statement contains more than five objects. It also contains distinctions of:</w:t>
      </w:r>
    </w:p>
    <w:p>
      <w:pPr>
        <w:pStyle w:val="Compact"/>
        <w:numPr>
          <w:ilvl w:val="0"/>
          <w:numId w:val="1007"/>
        </w:numPr>
      </w:pPr>
      <w:r>
        <w:t xml:space="preserve">relation;</w:t>
      </w:r>
    </w:p>
    <w:p>
      <w:pPr>
        <w:pStyle w:val="Compact"/>
        <w:numPr>
          <w:ilvl w:val="0"/>
          <w:numId w:val="1007"/>
        </w:numPr>
      </w:pPr>
      <w:r>
        <w:t xml:space="preserve">amount;</w:t>
      </w:r>
    </w:p>
    <w:p>
      <w:pPr>
        <w:pStyle w:val="Compact"/>
        <w:numPr>
          <w:ilvl w:val="0"/>
          <w:numId w:val="1007"/>
        </w:numPr>
      </w:pPr>
      <w:r>
        <w:t xml:space="preserve">sequence;</w:t>
      </w:r>
    </w:p>
    <w:p>
      <w:pPr>
        <w:pStyle w:val="Compact"/>
        <w:numPr>
          <w:ilvl w:val="0"/>
          <w:numId w:val="1007"/>
        </w:numPr>
      </w:pPr>
      <w:r>
        <w:t xml:space="preserve">duration;</w:t>
      </w:r>
    </w:p>
    <w:p>
      <w:pPr>
        <w:pStyle w:val="Compact"/>
        <w:numPr>
          <w:ilvl w:val="0"/>
          <w:numId w:val="1007"/>
        </w:numPr>
      </w:pPr>
      <w:r>
        <w:t xml:space="preserve">possibility;</w:t>
      </w:r>
    </w:p>
    <w:p>
      <w:pPr>
        <w:pStyle w:val="Compact"/>
        <w:numPr>
          <w:ilvl w:val="0"/>
          <w:numId w:val="1007"/>
        </w:numPr>
      </w:pPr>
      <w:r>
        <w:t xml:space="preserve">limitation;</w:t>
      </w:r>
    </w:p>
    <w:p>
      <w:pPr>
        <w:pStyle w:val="Compact"/>
        <w:numPr>
          <w:ilvl w:val="0"/>
          <w:numId w:val="1007"/>
        </w:numPr>
      </w:pPr>
      <w:r>
        <w:t xml:space="preserve">comparison;</w:t>
      </w:r>
    </w:p>
    <w:p>
      <w:pPr>
        <w:pStyle w:val="Compact"/>
        <w:numPr>
          <w:ilvl w:val="0"/>
          <w:numId w:val="1007"/>
        </w:numPr>
      </w:pPr>
      <w:r>
        <w:t xml:space="preserve">contribution;</w:t>
      </w:r>
    </w:p>
    <w:p>
      <w:pPr>
        <w:pStyle w:val="Compact"/>
        <w:numPr>
          <w:ilvl w:val="0"/>
          <w:numId w:val="1007"/>
        </w:numPr>
      </w:pPr>
      <w:r>
        <w:t xml:space="preserve">sufficiency;</w:t>
      </w:r>
    </w:p>
    <w:p>
      <w:pPr>
        <w:pStyle w:val="Compact"/>
        <w:numPr>
          <w:ilvl w:val="0"/>
          <w:numId w:val="1007"/>
        </w:numPr>
      </w:pPr>
      <w:r>
        <w:t xml:space="preserve">alternative;</w:t>
      </w:r>
    </w:p>
    <w:p>
      <w:pPr>
        <w:pStyle w:val="Compact"/>
        <w:numPr>
          <w:ilvl w:val="0"/>
          <w:numId w:val="1007"/>
        </w:numPr>
      </w:pPr>
      <w:r>
        <w:t xml:space="preserve">realization.</w:t>
      </w:r>
    </w:p>
    <w:p>
      <w:pPr>
        <w:pStyle w:val="FirstParagraph"/>
      </w:pPr>
      <w:r>
        <w:t xml:space="preserve">The enterprise primitives identify what exists.</w:t>
      </w:r>
    </w:p>
    <w:p>
      <w:pPr>
        <w:pStyle w:val="BodyText"/>
      </w:pPr>
      <w:r>
        <w:t xml:space="preserve">The mathematical primitives must make expressible the relationships and conditions under which those existing realities become intelligible.</w:t>
      </w:r>
    </w:p>
    <w:p>
      <w:pPr>
        <w:pStyle w:val="BodyText"/>
      </w:pPr>
      <w:r>
        <w:t xml:space="preserve">The recovery method therefore separates: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from: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1"/>
    <w:bookmarkStart w:id="32" w:name="candidate-register"/>
    <w:p>
      <w:pPr>
        <w:pStyle w:val="Heading2"/>
      </w:pPr>
      <w:r>
        <w:t xml:space="preserve">6.5 Candidate Register</w:t>
      </w:r>
    </w:p>
    <w:p>
      <w:pPr>
        <w:pStyle w:val="FirstParagraph"/>
      </w:pPr>
      <w:r>
        <w:t xml:space="preserve">Initial observation yields the following candidate mathematical primitives:</w:t>
      </w:r>
    </w:p>
    <w:p>
      <w:pPr>
        <w:pStyle w:val="Compact"/>
        <w:numPr>
          <w:ilvl w:val="0"/>
          <w:numId w:val="1008"/>
        </w:numPr>
      </w:pPr>
      <w:r>
        <w:t xml:space="preserve">identity;</w:t>
      </w:r>
    </w:p>
    <w:p>
      <w:pPr>
        <w:pStyle w:val="Compact"/>
        <w:numPr>
          <w:ilvl w:val="0"/>
          <w:numId w:val="1008"/>
        </w:numPr>
      </w:pPr>
      <w:r>
        <w:t xml:space="preserve">collection;</w:t>
      </w:r>
    </w:p>
    <w:p>
      <w:pPr>
        <w:pStyle w:val="Compact"/>
        <w:numPr>
          <w:ilvl w:val="0"/>
          <w:numId w:val="1008"/>
        </w:numPr>
      </w:pPr>
      <w:r>
        <w:t xml:space="preserve">relation;</w:t>
      </w:r>
    </w:p>
    <w:p>
      <w:pPr>
        <w:pStyle w:val="Compact"/>
        <w:numPr>
          <w:ilvl w:val="0"/>
          <w:numId w:val="1008"/>
        </w:numPr>
      </w:pPr>
      <w:r>
        <w:t xml:space="preserve">function or correspondence;</w:t>
      </w:r>
    </w:p>
    <w:p>
      <w:pPr>
        <w:pStyle w:val="Compact"/>
        <w:numPr>
          <w:ilvl w:val="0"/>
          <w:numId w:val="1008"/>
        </w:numPr>
      </w:pPr>
      <w:r>
        <w:t xml:space="preserve">magnitude;</w:t>
      </w:r>
    </w:p>
    <w:p>
      <w:pPr>
        <w:pStyle w:val="Compact"/>
        <w:numPr>
          <w:ilvl w:val="0"/>
          <w:numId w:val="1008"/>
        </w:numPr>
      </w:pPr>
      <w:r>
        <w:t xml:space="preserve">unit;</w:t>
      </w:r>
    </w:p>
    <w:p>
      <w:pPr>
        <w:pStyle w:val="Compact"/>
        <w:numPr>
          <w:ilvl w:val="0"/>
          <w:numId w:val="1008"/>
        </w:numPr>
      </w:pPr>
      <w:r>
        <w:t xml:space="preserve">order;</w:t>
      </w:r>
    </w:p>
    <w:p>
      <w:pPr>
        <w:pStyle w:val="Compact"/>
        <w:numPr>
          <w:ilvl w:val="0"/>
          <w:numId w:val="1008"/>
        </w:numPr>
      </w:pPr>
      <w:r>
        <w:t xml:space="preserve">time;</w:t>
      </w:r>
    </w:p>
    <w:p>
      <w:pPr>
        <w:pStyle w:val="Compact"/>
        <w:numPr>
          <w:ilvl w:val="0"/>
          <w:numId w:val="1008"/>
        </w:numPr>
      </w:pPr>
      <w:r>
        <w:t xml:space="preserve">possibility;</w:t>
      </w:r>
    </w:p>
    <w:p>
      <w:pPr>
        <w:pStyle w:val="Compact"/>
        <w:numPr>
          <w:ilvl w:val="0"/>
          <w:numId w:val="1008"/>
        </w:numPr>
      </w:pPr>
      <w:r>
        <w:t xml:space="preserve">probability;</w:t>
      </w:r>
    </w:p>
    <w:p>
      <w:pPr>
        <w:pStyle w:val="Compact"/>
        <w:numPr>
          <w:ilvl w:val="0"/>
          <w:numId w:val="1008"/>
        </w:numPr>
      </w:pPr>
      <w:r>
        <w:t xml:space="preserve">constraint;</w:t>
      </w:r>
    </w:p>
    <w:p>
      <w:pPr>
        <w:pStyle w:val="Compact"/>
        <w:numPr>
          <w:ilvl w:val="0"/>
          <w:numId w:val="1008"/>
        </w:numPr>
      </w:pPr>
      <w:r>
        <w:t xml:space="preserve">state;</w:t>
      </w:r>
    </w:p>
    <w:p>
      <w:pPr>
        <w:pStyle w:val="Compact"/>
        <w:numPr>
          <w:ilvl w:val="0"/>
          <w:numId w:val="1008"/>
        </w:numPr>
      </w:pPr>
      <w:r>
        <w:t xml:space="preserve">change;</w:t>
      </w:r>
    </w:p>
    <w:p>
      <w:pPr>
        <w:pStyle w:val="Compact"/>
        <w:numPr>
          <w:ilvl w:val="0"/>
          <w:numId w:val="1008"/>
        </w:numPr>
      </w:pPr>
      <w:r>
        <w:t xml:space="preserve">composition;</w:t>
      </w:r>
    </w:p>
    <w:p>
      <w:pPr>
        <w:pStyle w:val="Compact"/>
        <w:numPr>
          <w:ilvl w:val="0"/>
          <w:numId w:val="1008"/>
        </w:numPr>
      </w:pPr>
      <w:r>
        <w:t xml:space="preserve">boundary;</w:t>
      </w:r>
    </w:p>
    <w:p>
      <w:pPr>
        <w:pStyle w:val="Compact"/>
        <w:numPr>
          <w:ilvl w:val="0"/>
          <w:numId w:val="1008"/>
        </w:numPr>
      </w:pPr>
      <w:r>
        <w:t xml:space="preserve">value;</w:t>
      </w:r>
    </w:p>
    <w:p>
      <w:pPr>
        <w:pStyle w:val="Compact"/>
        <w:numPr>
          <w:ilvl w:val="0"/>
          <w:numId w:val="1008"/>
        </w:numPr>
      </w:pPr>
      <w:r>
        <w:t xml:space="preserve">preference;</w:t>
      </w:r>
    </w:p>
    <w:p>
      <w:pPr>
        <w:pStyle w:val="Compact"/>
        <w:numPr>
          <w:ilvl w:val="0"/>
          <w:numId w:val="1008"/>
        </w:numPr>
      </w:pPr>
      <w:r>
        <w:t xml:space="preserve">distance;</w:t>
      </w:r>
    </w:p>
    <w:p>
      <w:pPr>
        <w:pStyle w:val="Compact"/>
        <w:numPr>
          <w:ilvl w:val="0"/>
          <w:numId w:val="1008"/>
        </w:numPr>
      </w:pPr>
      <w:r>
        <w:t xml:space="preserve">capacity;</w:t>
      </w:r>
    </w:p>
    <w:p>
      <w:pPr>
        <w:pStyle w:val="Compact"/>
        <w:numPr>
          <w:ilvl w:val="0"/>
          <w:numId w:val="1008"/>
        </w:numPr>
      </w:pPr>
      <w:r>
        <w:t xml:space="preserve">provenance.</w:t>
      </w:r>
    </w:p>
    <w:p>
      <w:pPr>
        <w:pStyle w:val="FirstParagraph"/>
      </w:pPr>
      <w:r>
        <w:t xml:space="preserve">This register is intentionally overinclusive.</w:t>
      </w:r>
    </w:p>
    <w:p>
      <w:pPr>
        <w:pStyle w:val="BodyText"/>
      </w:pPr>
      <w:r>
        <w:t xml:space="preserve">A candidate’s appearance in the register does not imply admission. Each candidate must undergo elimination and reduction analysis.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7" w:name="X8261964050136ca1e12c71c0fb30173914c1db8"/>
    <w:p>
      <w:pPr>
        <w:pStyle w:val="Heading1"/>
      </w:pPr>
      <w:r>
        <w:t xml:space="preserve">6.6 Background Mathematical Substrate Versus Enterprise Mathematical Primitives</w:t>
      </w:r>
    </w:p>
    <w:p>
      <w:pPr>
        <w:pStyle w:val="FirstParagraph"/>
      </w:pPr>
      <w:r>
        <w:t xml:space="preserve">Before testing the candidate register, a foundational distinction is required.</w:t>
      </w:r>
    </w:p>
    <w:p>
      <w:pPr>
        <w:pStyle w:val="BodyText"/>
      </w:pPr>
      <w:r>
        <w:t xml:space="preserve">Some mathematical notions are prerequisites of formal discourse itself. They are not recovered specifically from enterprise reality.</w:t>
      </w:r>
    </w:p>
    <w:p>
      <w:pPr>
        <w:pStyle w:val="BodyText"/>
      </w:pPr>
      <w:r>
        <w:t xml:space="preserve">These include:</w:t>
      </w:r>
    </w:p>
    <w:p>
      <w:pPr>
        <w:pStyle w:val="Compact"/>
        <w:numPr>
          <w:ilvl w:val="0"/>
          <w:numId w:val="1009"/>
        </w:numPr>
      </w:pPr>
      <w:r>
        <w:t xml:space="preserve">logical distinction;</w:t>
      </w:r>
    </w:p>
    <w:p>
      <w:pPr>
        <w:pStyle w:val="Compact"/>
        <w:numPr>
          <w:ilvl w:val="0"/>
          <w:numId w:val="1009"/>
        </w:numPr>
      </w:pPr>
      <w:r>
        <w:t xml:space="preserve">identity and non-identity;</w:t>
      </w:r>
    </w:p>
    <w:p>
      <w:pPr>
        <w:pStyle w:val="Compact"/>
        <w:numPr>
          <w:ilvl w:val="0"/>
          <w:numId w:val="1009"/>
        </w:numPr>
      </w:pPr>
      <w:r>
        <w:t xml:space="preserve">membership;</w:t>
      </w:r>
    </w:p>
    <w:p>
      <w:pPr>
        <w:pStyle w:val="Compact"/>
        <w:numPr>
          <w:ilvl w:val="0"/>
          <w:numId w:val="1009"/>
        </w:numPr>
      </w:pPr>
      <w:r>
        <w:t xml:space="preserve">collection;</w:t>
      </w:r>
    </w:p>
    <w:p>
      <w:pPr>
        <w:pStyle w:val="Compact"/>
        <w:numPr>
          <w:ilvl w:val="0"/>
          <w:numId w:val="1009"/>
        </w:numPr>
      </w:pPr>
      <w:r>
        <w:t xml:space="preserve">variables;</w:t>
      </w:r>
    </w:p>
    <w:p>
      <w:pPr>
        <w:pStyle w:val="Compact"/>
        <w:numPr>
          <w:ilvl w:val="0"/>
          <w:numId w:val="1009"/>
        </w:numPr>
      </w:pPr>
      <w:r>
        <w:t xml:space="preserve">predicates;</w:t>
      </w:r>
    </w:p>
    <w:p>
      <w:pPr>
        <w:pStyle w:val="Compact"/>
        <w:numPr>
          <w:ilvl w:val="0"/>
          <w:numId w:val="1009"/>
        </w:numPr>
      </w:pPr>
      <w:r>
        <w:t xml:space="preserve">quantification;</w:t>
      </w:r>
    </w:p>
    <w:p>
      <w:pPr>
        <w:pStyle w:val="Compact"/>
        <w:numPr>
          <w:ilvl w:val="0"/>
          <w:numId w:val="1009"/>
        </w:numPr>
      </w:pPr>
      <w:r>
        <w:t xml:space="preserve">implication;</w:t>
      </w:r>
    </w:p>
    <w:p>
      <w:pPr>
        <w:pStyle w:val="Compact"/>
        <w:numPr>
          <w:ilvl w:val="0"/>
          <w:numId w:val="1009"/>
        </w:numPr>
      </w:pPr>
      <w:r>
        <w:t xml:space="preserve">equality;</w:t>
      </w:r>
    </w:p>
    <w:p>
      <w:pPr>
        <w:pStyle w:val="Compact"/>
        <w:numPr>
          <w:ilvl w:val="0"/>
          <w:numId w:val="1009"/>
        </w:numPr>
      </w:pPr>
      <w:r>
        <w:t xml:space="preserve">basic set construction.</w:t>
      </w:r>
    </w:p>
    <w:p>
      <w:pPr>
        <w:pStyle w:val="FirstParagraph"/>
      </w:pPr>
      <w:r>
        <w:t xml:space="preserve">Without these notions, no mathematical investigation can begin. Yet their necessity does not arise uniquely from enterprise phenomena.</w:t>
      </w:r>
    </w:p>
    <w:p>
      <w:pPr>
        <w:pStyle w:val="BodyText"/>
      </w:pPr>
      <w:r>
        <w:t xml:space="preserve">They belong to the</w:t>
      </w:r>
      <w:r>
        <w:t xml:space="preserve"> </w:t>
      </w:r>
      <w:r>
        <w:rPr>
          <w:b/>
          <w:bCs/>
        </w:rPr>
        <w:t xml:space="preserve">background mathematical substrate</w:t>
      </w:r>
      <w:r>
        <w:t xml:space="preserve">.</w:t>
      </w:r>
    </w:p>
    <w:p>
      <w:pPr>
        <w:pStyle w:val="BodyText"/>
      </w:pPr>
      <w:r>
        <w:t xml:space="preserve">The enterprise mathematical kernel begins only where enterprise reality requires additional irreducible structures beyond this general substrate.</w:t>
      </w:r>
    </w:p>
    <w:p>
      <w:pPr>
        <w:pStyle w:val="BodyText"/>
      </w:pPr>
      <w:r>
        <w:t xml:space="preserve">This distinction prevents two opposite errors.</w:t>
      </w:r>
    </w:p>
    <w:p>
      <w:pPr>
        <w:pStyle w:val="BodyText"/>
      </w:pPr>
      <w:r>
        <w:t xml:space="preserve">The first error is primitive inflation: declaring every mathematical symbol or formal concept to be an enterprise mathematical primitive.</w:t>
      </w:r>
    </w:p>
    <w:p>
      <w:pPr>
        <w:pStyle w:val="BodyText"/>
      </w:pPr>
      <w:r>
        <w:t xml:space="preserve">The second error is primitive concealment: treating enterprise-specific requirements as merely notational even where they introduce indispensable mathematical structure.</w:t>
      </w:r>
    </w:p>
    <w:p>
      <w:pPr>
        <w:pStyle w:val="BodyText"/>
      </w:pPr>
      <w:r>
        <w:t xml:space="preserve">Accordingly: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although the latter depends on the former.</w:t>
      </w:r>
    </w:p>
    <w:p>
      <w:r>
        <w:pict>
          <v:rect style="width:0;height:1.5pt" o:hralign="center" o:hrstd="t" o:hr="t"/>
        </w:pict>
      </w:r>
    </w:p>
    <w:bookmarkStart w:id="40" w:name="candidate-identity"/>
    <w:p>
      <w:pPr>
        <w:pStyle w:val="Heading2"/>
      </w:pPr>
      <w:r>
        <w:t xml:space="preserve">6.7 Candidate: Identity</w:t>
      </w:r>
    </w:p>
    <w:bookmarkStart w:id="34" w:name="observation"/>
    <w:p>
      <w:pPr>
        <w:pStyle w:val="Heading3"/>
      </w:pPr>
      <w:r>
        <w:t xml:space="preserve">6.7.1 Observation</w:t>
      </w:r>
    </w:p>
    <w:p>
      <w:pPr>
        <w:pStyle w:val="FirstParagraph"/>
      </w:pPr>
      <w:r>
        <w:t xml:space="preserve">Enterprise reasoning requires distinction between:</w:t>
      </w:r>
    </w:p>
    <w:p>
      <w:pPr>
        <w:pStyle w:val="Compact"/>
        <w:numPr>
          <w:ilvl w:val="0"/>
          <w:numId w:val="1010"/>
        </w:numPr>
      </w:pPr>
      <w:r>
        <w:t xml:space="preserve">one Participant and another;</w:t>
      </w:r>
    </w:p>
    <w:p>
      <w:pPr>
        <w:pStyle w:val="Compact"/>
        <w:numPr>
          <w:ilvl w:val="0"/>
          <w:numId w:val="1010"/>
        </w:numPr>
      </w:pPr>
      <w:r>
        <w:t xml:space="preserve">one Material lot and another;</w:t>
      </w:r>
    </w:p>
    <w:p>
      <w:pPr>
        <w:pStyle w:val="Compact"/>
        <w:numPr>
          <w:ilvl w:val="0"/>
          <w:numId w:val="1010"/>
        </w:numPr>
      </w:pPr>
      <w:r>
        <w:t xml:space="preserve">one Location and another;</w:t>
      </w:r>
    </w:p>
    <w:p>
      <w:pPr>
        <w:pStyle w:val="Compact"/>
        <w:numPr>
          <w:ilvl w:val="0"/>
          <w:numId w:val="1010"/>
        </w:numPr>
      </w:pPr>
      <w:r>
        <w:t xml:space="preserve">one Transformation and another;</w:t>
      </w:r>
    </w:p>
    <w:p>
      <w:pPr>
        <w:pStyle w:val="Compact"/>
        <w:numPr>
          <w:ilvl w:val="0"/>
          <w:numId w:val="1010"/>
        </w:numPr>
      </w:pPr>
      <w:r>
        <w:t xml:space="preserve">one Purpose and another;</w:t>
      </w:r>
    </w:p>
    <w:p>
      <w:pPr>
        <w:pStyle w:val="Compact"/>
        <w:numPr>
          <w:ilvl w:val="0"/>
          <w:numId w:val="1010"/>
        </w:numPr>
      </w:pPr>
      <w:r>
        <w:t xml:space="preserve">the same object across different observations;</w:t>
      </w:r>
    </w:p>
    <w:p>
      <w:pPr>
        <w:pStyle w:val="Compact"/>
        <w:numPr>
          <w:ilvl w:val="0"/>
          <w:numId w:val="1010"/>
        </w:numPr>
      </w:pPr>
      <w:r>
        <w:t xml:space="preserve">different objects with similar properties.</w:t>
      </w:r>
    </w:p>
    <w:p>
      <w:pPr>
        <w:pStyle w:val="FirstParagraph"/>
      </w:pPr>
      <w:r>
        <w:t xml:space="preserve">Without identity, provenance, continuity, custody, ownership, transformation participation, and purpose attribution become impossible to express.</w:t>
      </w:r>
    </w:p>
    <w:bookmarkEnd w:id="34"/>
    <w:bookmarkStart w:id="35" w:name="candidate-hypothesis"/>
    <w:p>
      <w:pPr>
        <w:pStyle w:val="Heading3"/>
      </w:pPr>
      <w:r>
        <w:t xml:space="preserve">6.7.2 Candidate Hypothesis</w:t>
      </w:r>
    </w:p>
    <w:p>
      <w:pPr>
        <w:pStyle w:val="BlockText"/>
      </w:pPr>
      <w:r>
        <w:t xml:space="preserve">Identity is an enterprise mathematical primitive.</w:t>
      </w:r>
    </w:p>
    <w:bookmarkEnd w:id="35"/>
    <w:bookmarkStart w:id="36" w:name="elimination-test"/>
    <w:p>
      <w:pPr>
        <w:pStyle w:val="Heading3"/>
      </w:pPr>
      <w:r>
        <w:t xml:space="preserve">6.7.3 Elimination Test</w:t>
      </w:r>
    </w:p>
    <w:p>
      <w:pPr>
        <w:pStyle w:val="FirstParagraph"/>
      </w:pPr>
      <w:r>
        <w:t xml:space="preserve">Attempt to represent two materially distinct cocoa lots having the same grade, weight, source district, and acquisition date without identity.</w:t>
      </w:r>
    </w:p>
    <w:p>
      <w:pPr>
        <w:pStyle w:val="BodyText"/>
      </w:pPr>
      <w:r>
        <w:t xml:space="preserve">Let: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m_1,m_2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 identical observed attributes: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A(m_1)=A(m_2).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If identity is eliminated, the representation collapses: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m_1=m_2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merely because their represented attributes coincide.</w:t>
      </w:r>
    </w:p>
    <w:p>
      <w:pPr>
        <w:pStyle w:val="BodyText"/>
      </w:pPr>
      <w:r>
        <w:t xml:space="preserve">This would destroy lot-level custody and provenance.</w:t>
      </w:r>
    </w:p>
    <w:bookmarkEnd w:id="36"/>
    <w:bookmarkStart w:id="37" w:name="reduction-test"/>
    <w:p>
      <w:pPr>
        <w:pStyle w:val="Heading3"/>
      </w:pPr>
      <w:r>
        <w:t xml:space="preserve">6.7.4 Reduction Test</w:t>
      </w:r>
    </w:p>
    <w:p>
      <w:pPr>
        <w:pStyle w:val="FirstParagraph"/>
      </w:pPr>
      <w:r>
        <w:t xml:space="preserve">Identity is already required by the background mathematical substrate. The distinction: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x=y</w:t>
      </w:r>
      <w:r>
        <w:t xml:space="preserve"> </w:t>
      </w:r>
      <w:r>
        <w:t xml:space="preserve"> </w:t>
      </w:r>
      <w:r>
        <w:t xml:space="preserve">x</w:t>
      </w:r>
      <w:r>
        <w:t xml:space="preserve">y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not recovered uniquely from enterprise reality.</w:t>
      </w:r>
    </w:p>
    <w:bookmarkEnd w:id="37"/>
    <w:bookmarkStart w:id="38" w:name="finding"/>
    <w:p>
      <w:pPr>
        <w:pStyle w:val="Heading3"/>
      </w:pPr>
      <w:r>
        <w:t xml:space="preserve">6.7.5 Finding</w:t>
      </w:r>
    </w:p>
    <w:p>
      <w:pPr>
        <w:pStyle w:val="FirstParagraph"/>
      </w:pPr>
      <w:r>
        <w:t xml:space="preserve">Identity is necessary to enterprise mathematics but is not admitted as a distinct enterprise mathematical primitive.</w:t>
      </w:r>
    </w:p>
    <w:p>
      <w:pPr>
        <w:pStyle w:val="BodyText"/>
      </w:pPr>
      <w:r>
        <w:t xml:space="preserve">It remains a background formal prerequisite.</w:t>
      </w:r>
    </w:p>
    <w:bookmarkEnd w:id="38"/>
    <w:bookmarkStart w:id="39" w:name="candidate-law"/>
    <w:p>
      <w:pPr>
        <w:pStyle w:val="Heading3"/>
      </w:pPr>
      <w:r>
        <w:t xml:space="preserve">6.7.6 Candidate Law</w:t>
      </w:r>
    </w:p>
    <w:p>
      <w:pPr>
        <w:pStyle w:val="FirstParagraph"/>
      </w:pPr>
      <w:r>
        <w:rPr>
          <w:b/>
          <w:bCs/>
        </w:rPr>
        <w:t xml:space="preserve">Identity Preservation Law</w:t>
      </w:r>
    </w:p>
    <w:p>
      <w:pPr>
        <w:pStyle w:val="BodyText"/>
      </w:pPr>
      <w:r>
        <w:t xml:space="preserve">For any represented enterprise object (x), equality of some or all observed properties does not entail identity: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A(x)=A(y)</w:t>
      </w:r>
      <w:r>
        <w:t xml:space="preserve"> </w:t>
      </w:r>
      <w:r>
        <w:t xml:space="preserve"> </w:t>
      </w:r>
      <w:r>
        <w:t xml:space="preserve">x=y.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Conversely, change in some properties does not necessarily entail non-identity: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A_{t_1}(x)</w:t>
      </w:r>
      <w:r>
        <w:t xml:space="preserve">A_{t_2}(x)</w:t>
      </w:r>
      <w:r>
        <w:t xml:space="preserve"> </w:t>
      </w:r>
      <w:r>
        <w:t xml:space="preserve"> </w:t>
      </w:r>
      <w:r>
        <w:t xml:space="preserve">x_{t_1}</w:t>
      </w:r>
      <w:r>
        <w:t xml:space="preserve">x_{t_2}.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law is representationally controlling even though identity itself remains part of the mathematical substrate.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candidate-collection"/>
    <w:p>
      <w:pPr>
        <w:pStyle w:val="Heading2"/>
      </w:pPr>
      <w:r>
        <w:t xml:space="preserve">6.8 Candidate: Collection</w:t>
      </w:r>
    </w:p>
    <w:bookmarkStart w:id="41" w:name="observation-1"/>
    <w:p>
      <w:pPr>
        <w:pStyle w:val="Heading3"/>
      </w:pPr>
      <w:r>
        <w:t xml:space="preserve">6.8.1 Observation</w:t>
      </w:r>
    </w:p>
    <w:p>
      <w:pPr>
        <w:pStyle w:val="FirstParagraph"/>
      </w:pPr>
      <w:r>
        <w:t xml:space="preserve">Enterprise reality contains pluralities:</w:t>
      </w:r>
    </w:p>
    <w:p>
      <w:pPr>
        <w:pStyle w:val="Compact"/>
        <w:numPr>
          <w:ilvl w:val="0"/>
          <w:numId w:val="1011"/>
        </w:numPr>
      </w:pPr>
      <w:r>
        <w:t xml:space="preserve">multiple Participants;</w:t>
      </w:r>
    </w:p>
    <w:p>
      <w:pPr>
        <w:pStyle w:val="Compact"/>
        <w:numPr>
          <w:ilvl w:val="0"/>
          <w:numId w:val="1011"/>
        </w:numPr>
      </w:pPr>
      <w:r>
        <w:t xml:space="preserve">multiple Materials;</w:t>
      </w:r>
    </w:p>
    <w:p>
      <w:pPr>
        <w:pStyle w:val="Compact"/>
        <w:numPr>
          <w:ilvl w:val="0"/>
          <w:numId w:val="1011"/>
        </w:numPr>
      </w:pPr>
      <w:r>
        <w:t xml:space="preserve">multiple Locations;</w:t>
      </w:r>
    </w:p>
    <w:p>
      <w:pPr>
        <w:pStyle w:val="Compact"/>
        <w:numPr>
          <w:ilvl w:val="0"/>
          <w:numId w:val="1011"/>
        </w:numPr>
      </w:pPr>
      <w:r>
        <w:t xml:space="preserve">multiple candidate Transformations;</w:t>
      </w:r>
    </w:p>
    <w:p>
      <w:pPr>
        <w:pStyle w:val="Compact"/>
        <w:numPr>
          <w:ilvl w:val="0"/>
          <w:numId w:val="1011"/>
        </w:numPr>
      </w:pPr>
      <w:r>
        <w:t xml:space="preserve">multiple Purposes;</w:t>
      </w:r>
    </w:p>
    <w:p>
      <w:pPr>
        <w:pStyle w:val="Compact"/>
        <w:numPr>
          <w:ilvl w:val="0"/>
          <w:numId w:val="1011"/>
        </w:numPr>
      </w:pPr>
      <w:r>
        <w:t xml:space="preserve">multiple outputs from one Transformation;</w:t>
      </w:r>
    </w:p>
    <w:p>
      <w:pPr>
        <w:pStyle w:val="Compact"/>
        <w:numPr>
          <w:ilvl w:val="0"/>
          <w:numId w:val="1011"/>
        </w:numPr>
      </w:pPr>
      <w:r>
        <w:t xml:space="preserve">multiple constraints;</w:t>
      </w:r>
    </w:p>
    <w:p>
      <w:pPr>
        <w:pStyle w:val="Compact"/>
        <w:numPr>
          <w:ilvl w:val="0"/>
          <w:numId w:val="1011"/>
        </w:numPr>
      </w:pPr>
      <w:r>
        <w:t xml:space="preserve">multiple alternatives.</w:t>
      </w:r>
    </w:p>
    <w:bookmarkEnd w:id="41"/>
    <w:bookmarkStart w:id="42" w:name="candidate-hypothesis-1"/>
    <w:p>
      <w:pPr>
        <w:pStyle w:val="Heading3"/>
      </w:pPr>
      <w:r>
        <w:t xml:space="preserve">6.8.2 Candidate Hypothesis</w:t>
      </w:r>
    </w:p>
    <w:p>
      <w:pPr>
        <w:pStyle w:val="BlockText"/>
      </w:pPr>
      <w:r>
        <w:t xml:space="preserve">Collection is an enterprise mathematical primitive.</w:t>
      </w:r>
    </w:p>
    <w:bookmarkEnd w:id="42"/>
    <w:bookmarkStart w:id="43" w:name="reduction-test-1"/>
    <w:p>
      <w:pPr>
        <w:pStyle w:val="Heading3"/>
      </w:pPr>
      <w:r>
        <w:t xml:space="preserve">6.8.3 Reduction Test</w:t>
      </w:r>
    </w:p>
    <w:p>
      <w:pPr>
        <w:pStyle w:val="FirstParagraph"/>
      </w:pPr>
      <w:r>
        <w:t xml:space="preserve">Collections are expressible using sets, classes, tuples, indexed families, sequences, or multisets within the background mathematical substrate.</w:t>
      </w:r>
    </w:p>
    <w:p>
      <w:pPr>
        <w:pStyle w:val="BodyText"/>
      </w:pPr>
      <w:r>
        <w:t xml:space="preserve">The enterprise does not introduce collection as a novel mathematical distinction.</w:t>
      </w:r>
    </w:p>
    <w:bookmarkEnd w:id="43"/>
    <w:bookmarkStart w:id="44" w:name="finding-1"/>
    <w:p>
      <w:pPr>
        <w:pStyle w:val="Heading3"/>
      </w:pPr>
      <w:r>
        <w:t xml:space="preserve">6.8.4 Finding</w:t>
      </w:r>
    </w:p>
    <w:p>
      <w:pPr>
        <w:pStyle w:val="FirstParagraph"/>
      </w:pPr>
      <w:r>
        <w:t xml:space="preserve">Collection is necessary but not an enterprise mathematical primitive.</w:t>
      </w:r>
    </w:p>
    <w:p>
      <w:pPr>
        <w:pStyle w:val="BodyText"/>
      </w:pPr>
      <w:r>
        <w:t xml:space="preserve">However, the form of collection may matter.</w:t>
      </w:r>
    </w:p>
    <w:p>
      <w:pPr>
        <w:pStyle w:val="BodyText"/>
      </w:pPr>
      <w:r>
        <w:t xml:space="preserve">For example, a cocoa output bundle may require multiplicity: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{m_{</w:t>
      </w:r>
      <w:r>
        <w:t xml:space="preserve">},m_{</w:t>
      </w:r>
      <w:r>
        <w:t xml:space="preserve">},m_{</w:t>
      </w:r>
      <w:r>
        <w:t xml:space="preserve">}}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while ten indistinguishable packaging units may require a multiset rather than a simple set.</w:t>
      </w:r>
    </w:p>
    <w:p>
      <w:pPr>
        <w:pStyle w:val="BodyText"/>
      </w:pPr>
      <w:r>
        <w:t xml:space="preserve">That issue belongs to representation structure, not primitive admission.</w:t>
      </w:r>
    </w:p>
    <w:bookmarkEnd w:id="44"/>
    <w:bookmarkStart w:id="45" w:name="candidate-law-1"/>
    <w:p>
      <w:pPr>
        <w:pStyle w:val="Heading3"/>
      </w:pPr>
      <w:r>
        <w:t xml:space="preserve">6.8.5 Candidate Law</w:t>
      </w:r>
    </w:p>
    <w:p>
      <w:pPr>
        <w:pStyle w:val="FirstParagraph"/>
      </w:pPr>
      <w:r>
        <w:rPr>
          <w:b/>
          <w:bCs/>
        </w:rPr>
        <w:t xml:space="preserve">Multiplicity Preservation Law</w:t>
      </w:r>
    </w:p>
    <w:p>
      <w:pPr>
        <w:pStyle w:val="BodyText"/>
      </w:pPr>
      <w:r>
        <w:t xml:space="preserve">Where enterprise reality distinguishes number of occurrences, the representation must not use a collection structure that eliminates multiplicity.</w:t>
      </w:r>
    </w:p>
    <w:p>
      <w:pPr>
        <w:pStyle w:val="BodyText"/>
      </w:pPr>
      <w:r>
        <w:t xml:space="preserve">Thus: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{m,m,m}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must not be reduced to: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{m}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the three occurrences correspond to three materially distinct units or lots.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63" w:name="candidate-relation"/>
    <w:p>
      <w:pPr>
        <w:pStyle w:val="Heading1"/>
      </w:pPr>
      <w:r>
        <w:t xml:space="preserve">6.9 Candidate: Relation</w:t>
      </w:r>
    </w:p>
    <w:bookmarkStart w:id="62" w:name="observation-2"/>
    <w:p>
      <w:pPr>
        <w:pStyle w:val="Heading2"/>
      </w:pPr>
      <w:r>
        <w:t xml:space="preserve">6.9.1 Observation</w:t>
      </w:r>
    </w:p>
    <w:p>
      <w:pPr>
        <w:pStyle w:val="FirstParagraph"/>
      </w:pPr>
      <w:r>
        <w:t xml:space="preserve">No enterprise primitive is intelligible in isolation.</w:t>
      </w:r>
    </w:p>
    <w:p>
      <w:pPr>
        <w:pStyle w:val="BodyText"/>
      </w:pPr>
      <w:r>
        <w:t xml:space="preserve">Participants:</w:t>
      </w:r>
    </w:p>
    <w:p>
      <w:pPr>
        <w:pStyle w:val="Compact"/>
        <w:numPr>
          <w:ilvl w:val="0"/>
          <w:numId w:val="1012"/>
        </w:numPr>
      </w:pPr>
      <w:r>
        <w:t xml:space="preserve">control Materials;</w:t>
      </w:r>
    </w:p>
    <w:p>
      <w:pPr>
        <w:pStyle w:val="Compact"/>
        <w:numPr>
          <w:ilvl w:val="0"/>
          <w:numId w:val="1012"/>
        </w:numPr>
      </w:pPr>
      <w:r>
        <w:t xml:space="preserve">occupy or access Locations;</w:t>
      </w:r>
    </w:p>
    <w:p>
      <w:pPr>
        <w:pStyle w:val="Compact"/>
        <w:numPr>
          <w:ilvl w:val="0"/>
          <w:numId w:val="1012"/>
        </w:numPr>
      </w:pPr>
      <w:r>
        <w:t xml:space="preserve">initiate Transformations;</w:t>
      </w:r>
    </w:p>
    <w:p>
      <w:pPr>
        <w:pStyle w:val="Compact"/>
        <w:numPr>
          <w:ilvl w:val="0"/>
          <w:numId w:val="1012"/>
        </w:numPr>
      </w:pPr>
      <w:r>
        <w:t xml:space="preserve">pursue Purposes;</w:t>
      </w:r>
    </w:p>
    <w:p>
      <w:pPr>
        <w:pStyle w:val="Compact"/>
        <w:numPr>
          <w:ilvl w:val="0"/>
          <w:numId w:val="1012"/>
        </w:numPr>
      </w:pPr>
      <w:r>
        <w:t xml:space="preserve">depend on other Participants;</w:t>
      </w:r>
    </w:p>
    <w:p>
      <w:pPr>
        <w:pStyle w:val="Compact"/>
        <w:numPr>
          <w:ilvl w:val="0"/>
          <w:numId w:val="1012"/>
        </w:numPr>
      </w:pPr>
      <w:r>
        <w:t xml:space="preserve">bear obligations;</w:t>
      </w:r>
    </w:p>
    <w:p>
      <w:pPr>
        <w:pStyle w:val="Compact"/>
        <w:numPr>
          <w:ilvl w:val="0"/>
          <w:numId w:val="1012"/>
        </w:numPr>
      </w:pPr>
      <w:r>
        <w:t xml:space="preserve">possess authority;</w:t>
      </w:r>
    </w:p>
    <w:p>
      <w:pPr>
        <w:pStyle w:val="Compact"/>
        <w:numPr>
          <w:ilvl w:val="0"/>
          <w:numId w:val="1012"/>
        </w:numPr>
      </w:pPr>
      <w:r>
        <w:t xml:space="preserve">exercise custody.</w:t>
      </w:r>
    </w:p>
    <w:p>
      <w:pPr>
        <w:pStyle w:val="FirstParagraph"/>
      </w:pPr>
      <w:r>
        <w:t xml:space="preserve">Materials:</w:t>
      </w:r>
    </w:p>
    <w:p>
      <w:pPr>
        <w:pStyle w:val="Compact"/>
        <w:numPr>
          <w:ilvl w:val="0"/>
          <w:numId w:val="1013"/>
        </w:numPr>
      </w:pPr>
      <w:r>
        <w:t xml:space="preserve">exist at Locations;</w:t>
      </w:r>
    </w:p>
    <w:p>
      <w:pPr>
        <w:pStyle w:val="Compact"/>
        <w:numPr>
          <w:ilvl w:val="0"/>
          <w:numId w:val="1013"/>
        </w:numPr>
      </w:pPr>
      <w:r>
        <w:t xml:space="preserve">enter Transformations;</w:t>
      </w:r>
    </w:p>
    <w:p>
      <w:pPr>
        <w:pStyle w:val="Compact"/>
        <w:numPr>
          <w:ilvl w:val="0"/>
          <w:numId w:val="1013"/>
        </w:numPr>
      </w:pPr>
      <w:r>
        <w:t xml:space="preserve">emerge from Transformations;</w:t>
      </w:r>
    </w:p>
    <w:p>
      <w:pPr>
        <w:pStyle w:val="Compact"/>
        <w:numPr>
          <w:ilvl w:val="0"/>
          <w:numId w:val="1013"/>
        </w:numPr>
      </w:pPr>
      <w:r>
        <w:t xml:space="preserve">satisfy or fail specifications;</w:t>
      </w:r>
    </w:p>
    <w:p>
      <w:pPr>
        <w:pStyle w:val="Compact"/>
        <w:numPr>
          <w:ilvl w:val="0"/>
          <w:numId w:val="1013"/>
        </w:numPr>
      </w:pPr>
      <w:r>
        <w:t xml:space="preserve">contribute to Purposes.</w:t>
      </w:r>
    </w:p>
    <w:p>
      <w:pPr>
        <w:pStyle w:val="FirstParagraph"/>
      </w:pPr>
      <w:r>
        <w:t xml:space="preserve">Locations:</w:t>
      </w:r>
    </w:p>
    <w:p>
      <w:pPr>
        <w:pStyle w:val="Compact"/>
        <w:numPr>
          <w:ilvl w:val="0"/>
          <w:numId w:val="1014"/>
        </w:numPr>
      </w:pPr>
      <w:r>
        <w:t xml:space="preserve">contain Materials;</w:t>
      </w:r>
    </w:p>
    <w:p>
      <w:pPr>
        <w:pStyle w:val="Compact"/>
        <w:numPr>
          <w:ilvl w:val="0"/>
          <w:numId w:val="1014"/>
        </w:numPr>
      </w:pPr>
      <w:r>
        <w:t xml:space="preserve">host Transformations;</w:t>
      </w:r>
    </w:p>
    <w:p>
      <w:pPr>
        <w:pStyle w:val="Compact"/>
        <w:numPr>
          <w:ilvl w:val="0"/>
          <w:numId w:val="1014"/>
        </w:numPr>
      </w:pPr>
      <w:r>
        <w:t xml:space="preserve">constrain access;</w:t>
      </w:r>
    </w:p>
    <w:p>
      <w:pPr>
        <w:pStyle w:val="Compact"/>
        <w:numPr>
          <w:ilvl w:val="0"/>
          <w:numId w:val="1014"/>
        </w:numPr>
      </w:pPr>
      <w:r>
        <w:t xml:space="preserve">define origin, custody, processing, storage, or delivery positions.</w:t>
      </w:r>
    </w:p>
    <w:p>
      <w:pPr>
        <w:pStyle w:val="FirstParagraph"/>
      </w:pPr>
      <w:r>
        <w:t xml:space="preserve">Transformations:</w:t>
      </w:r>
    </w:p>
    <w:p>
      <w:pPr>
        <w:pStyle w:val="Compact"/>
        <w:numPr>
          <w:ilvl w:val="0"/>
          <w:numId w:val="1015"/>
        </w:numPr>
      </w:pPr>
      <w:r>
        <w:t xml:space="preserve">consume, alter, preserve, divide, combine, move, classify, authorize, or constitute;</w:t>
      </w:r>
    </w:p>
    <w:p>
      <w:pPr>
        <w:pStyle w:val="Compact"/>
        <w:numPr>
          <w:ilvl w:val="0"/>
          <w:numId w:val="1015"/>
        </w:numPr>
      </w:pPr>
      <w:r>
        <w:t xml:space="preserve">occur at Locations;</w:t>
      </w:r>
    </w:p>
    <w:p>
      <w:pPr>
        <w:pStyle w:val="Compact"/>
        <w:numPr>
          <w:ilvl w:val="0"/>
          <w:numId w:val="1015"/>
        </w:numPr>
      </w:pPr>
      <w:r>
        <w:t xml:space="preserve">are undertaken or controlled by Participants;</w:t>
      </w:r>
    </w:p>
    <w:p>
      <w:pPr>
        <w:pStyle w:val="Compact"/>
        <w:numPr>
          <w:ilvl w:val="0"/>
          <w:numId w:val="1015"/>
        </w:numPr>
      </w:pPr>
      <w:r>
        <w:t xml:space="preserve">operate on Materials;</w:t>
      </w:r>
    </w:p>
    <w:p>
      <w:pPr>
        <w:pStyle w:val="Compact"/>
        <w:numPr>
          <w:ilvl w:val="0"/>
          <w:numId w:val="1015"/>
        </w:numPr>
      </w:pPr>
      <w:r>
        <w:t xml:space="preserve">are directed toward Purposes.</w:t>
      </w:r>
    </w:p>
    <w:p>
      <w:pPr>
        <w:pStyle w:val="FirstParagraph"/>
      </w:pPr>
      <w:r>
        <w:t xml:space="preserve">Purposes:</w:t>
      </w:r>
    </w:p>
    <w:p>
      <w:pPr>
        <w:pStyle w:val="Compact"/>
        <w:numPr>
          <w:ilvl w:val="0"/>
          <w:numId w:val="1016"/>
        </w:numPr>
      </w:pPr>
      <w:r>
        <w:t xml:space="preserve">belong to or are adopted by Participants;</w:t>
      </w:r>
    </w:p>
    <w:p>
      <w:pPr>
        <w:pStyle w:val="Compact"/>
        <w:numPr>
          <w:ilvl w:val="0"/>
          <w:numId w:val="1016"/>
        </w:numPr>
      </w:pPr>
      <w:r>
        <w:t xml:space="preserve">direct Transformations;</w:t>
      </w:r>
    </w:p>
    <w:p>
      <w:pPr>
        <w:pStyle w:val="Compact"/>
        <w:numPr>
          <w:ilvl w:val="0"/>
          <w:numId w:val="1016"/>
        </w:numPr>
      </w:pPr>
      <w:r>
        <w:t xml:space="preserve">establish relevance;</w:t>
      </w:r>
    </w:p>
    <w:p>
      <w:pPr>
        <w:pStyle w:val="Compact"/>
        <w:numPr>
          <w:ilvl w:val="0"/>
          <w:numId w:val="1016"/>
        </w:numPr>
      </w:pPr>
      <w:r>
        <w:t xml:space="preserve">determine success conditions;</w:t>
      </w:r>
    </w:p>
    <w:p>
      <w:pPr>
        <w:pStyle w:val="Compact"/>
        <w:numPr>
          <w:ilvl w:val="0"/>
          <w:numId w:val="1016"/>
        </w:numPr>
      </w:pPr>
      <w:r>
        <w:t xml:space="preserve">ground preference and value evaluation.</w:t>
      </w:r>
    </w:p>
    <w:p>
      <w:pPr>
        <w:pStyle w:val="FirstParagraph"/>
      </w:pPr>
      <w:r>
        <w:t xml:space="preserve">These are relational facts.</w:t>
      </w:r>
    </w:p>
    <w:p>
      <w:pPr>
        <w:pStyle w:val="BodyText"/>
      </w:pPr>
      <w:r>
        <w:t xml:space="preserve">They cannot be represented merely by listing enterprise objects.</w:t>
      </w:r>
    </w:p>
    <w:bookmarkStart w:id="48" w:name="candidate-hypothesis-2"/>
    <w:p>
      <w:pPr>
        <w:pStyle w:val="Heading3"/>
      </w:pPr>
      <w:r>
        <w:t xml:space="preserve">6.9.2 Candidate Hypothesis</w:t>
      </w:r>
    </w:p>
    <w:p>
      <w:pPr>
        <w:pStyle w:val="BlockText"/>
      </w:pPr>
      <w:r>
        <w:t xml:space="preserve">Relation is an enterprise mathematical primitive.</w:t>
      </w:r>
    </w:p>
    <w:p>
      <w:pPr>
        <w:pStyle w:val="FirstParagraph"/>
      </w:pPr>
      <w:r>
        <w:t xml:space="preserve">A relation of arity (n) over domains (</w:t>
      </w:r>
      <w:r>
        <w:t xml:space="preserve">_1,</w:t>
      </w:r>
      <w:r>
        <w:t xml:space="preserve">,</w:t>
      </w:r>
      <w:r>
        <w:t xml:space="preserve">_n) may be represented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</w:t>
      </w:r>
      <w:r>
        <w:t xml:space="preserve"> </w:t>
      </w:r>
      <w:r>
        <w:t xml:space="preserve">_1</w:t>
      </w:r>
      <w:r>
        <w:t xml:space="preserve">_n.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example, material presence at location may be represented by: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Participant control over material may be represented by: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Purpose-direction of transformation may be represented by: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bookmarkEnd w:id="48"/>
    <w:bookmarkStart w:id="49" w:name="elimination-test-1"/>
    <w:p>
      <w:pPr>
        <w:pStyle w:val="Heading3"/>
      </w:pPr>
      <w:r>
        <w:t xml:space="preserve">6.9.3 Elimination Test</w:t>
      </w:r>
    </w:p>
    <w:p>
      <w:pPr>
        <w:pStyle w:val="FirstParagraph"/>
      </w:pPr>
      <w:r>
        <w:t xml:space="preserve">Consider the set: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{p,m,l,</w:t>
      </w:r>
      <w:r>
        <w:t xml:space="preserve">,u}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containing a Participant, Material, Location, Transformation, and Purpose.</w:t>
      </w:r>
    </w:p>
    <w:p>
      <w:pPr>
        <w:pStyle w:val="BodyText"/>
      </w:pPr>
      <w:r>
        <w:t xml:space="preserve">Without relations, the set does not express whether:</w:t>
      </w:r>
    </w:p>
    <w:p>
      <w:pPr>
        <w:pStyle w:val="Compact"/>
        <w:numPr>
          <w:ilvl w:val="0"/>
          <w:numId w:val="1017"/>
        </w:numPr>
      </w:pPr>
      <w:r>
        <w:t xml:space="preserve">(p) controls (m);</w:t>
      </w:r>
    </w:p>
    <w:p>
      <w:pPr>
        <w:pStyle w:val="Compact"/>
        <w:numPr>
          <w:ilvl w:val="0"/>
          <w:numId w:val="1017"/>
        </w:numPr>
      </w:pPr>
      <w:r>
        <w:t xml:space="preserve">(m) is at (l);</w:t>
      </w:r>
    </w:p>
    <w:p>
      <w:pPr>
        <w:pStyle w:val="Compact"/>
        <w:numPr>
          <w:ilvl w:val="0"/>
          <w:numId w:val="1017"/>
        </w:numPr>
      </w:pPr>
      <w:r>
        <w:t xml:space="preserve">(</w:t>
      </w:r>
      <w:r>
        <w:t xml:space="preserve">) acts upon (m);</w:t>
      </w:r>
    </w:p>
    <w:p>
      <w:pPr>
        <w:pStyle w:val="Compact"/>
        <w:numPr>
          <w:ilvl w:val="0"/>
          <w:numId w:val="1017"/>
        </w:numPr>
      </w:pPr>
      <w:r>
        <w:t xml:space="preserve">(</w:t>
      </w:r>
      <w:r>
        <w:t xml:space="preserve">) occurs at (l);</w:t>
      </w:r>
    </w:p>
    <w:p>
      <w:pPr>
        <w:pStyle w:val="Compact"/>
        <w:numPr>
          <w:ilvl w:val="0"/>
          <w:numId w:val="1017"/>
        </w:numPr>
      </w:pPr>
      <w:r>
        <w:t xml:space="preserve">(u) directs (</w:t>
      </w:r>
      <w:r>
        <w:t xml:space="preserve">);</w:t>
      </w:r>
    </w:p>
    <w:p>
      <w:pPr>
        <w:pStyle w:val="Compact"/>
        <w:numPr>
          <w:ilvl w:val="0"/>
          <w:numId w:val="1017"/>
        </w:numPr>
      </w:pPr>
      <w:r>
        <w:t xml:space="preserve">(p) pursues (u).</w:t>
      </w:r>
    </w:p>
    <w:p>
      <w:pPr>
        <w:pStyle w:val="FirstParagraph"/>
      </w:pPr>
      <w:r>
        <w:t xml:space="preserve">Any permutation of enterprise meaning remains compatible with the same unstructured collection.</w:t>
      </w:r>
    </w:p>
    <w:p>
      <w:pPr>
        <w:pStyle w:val="BodyText"/>
      </w:pPr>
      <w:r>
        <w:t xml:space="preserve">The representation is therefore radically underdetermined.</w:t>
      </w:r>
    </w:p>
    <w:bookmarkEnd w:id="49"/>
    <w:bookmarkStart w:id="50" w:name="substitution-test"/>
    <w:p>
      <w:pPr>
        <w:pStyle w:val="Heading3"/>
      </w:pPr>
      <w:r>
        <w:t xml:space="preserve">6.9.4 Substitution Test</w:t>
      </w:r>
    </w:p>
    <w:p>
      <w:pPr>
        <w:pStyle w:val="FirstParagraph"/>
      </w:pPr>
      <w:r>
        <w:t xml:space="preserve">Attempt to replace relation with attributes.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(m)=l.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appears to eliminate relation, but the attribute is itself a functional relation.</w:t>
      </w:r>
    </w:p>
    <w:p>
      <w:pPr>
        <w:pStyle w:val="BodyText"/>
      </w:pPr>
      <w:r>
        <w:t xml:space="preserve">Likewise: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(m)=p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a specialized relation.</w:t>
      </w:r>
    </w:p>
    <w:p>
      <w:pPr>
        <w:pStyle w:val="BodyText"/>
      </w:pPr>
      <w:r>
        <w:t xml:space="preserve">Attribute-based substitution does not eliminate relation. It merely restricts relation to a functional form.</w:t>
      </w:r>
    </w:p>
    <w:bookmarkEnd w:id="50"/>
    <w:bookmarkStart w:id="51" w:name="decomposition-test"/>
    <w:p>
      <w:pPr>
        <w:pStyle w:val="Heading3"/>
      </w:pPr>
      <w:r>
        <w:t xml:space="preserve">6.9.5 Decomposition Test</w:t>
      </w:r>
    </w:p>
    <w:p>
      <w:pPr>
        <w:pStyle w:val="FirstParagraph"/>
      </w:pPr>
      <w:r>
        <w:t xml:space="preserve">Can relation be reduced to magnitude, order, time, or constraint?</w:t>
      </w:r>
    </w:p>
    <w:p>
      <w:pPr>
        <w:pStyle w:val="BodyText"/>
      </w:pPr>
      <w:r>
        <w:t xml:space="preserve">No.</w:t>
      </w:r>
    </w:p>
    <w:p>
      <w:pPr>
        <w:pStyle w:val="BodyText"/>
      </w:pPr>
      <w:r>
        <w:t xml:space="preserve">The fact that: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</w:t>
      </w:r>
      <w:r>
        <w:t xml:space="preserve">l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does not require either magnitude or order.</w:t>
      </w:r>
    </w:p>
    <w:p>
      <w:pPr>
        <w:pStyle w:val="BodyText"/>
      </w:pPr>
      <w:r>
        <w:t xml:space="preserve">The fact that: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</w:t>
      </w:r>
      <w:r>
        <w:t xml:space="preserve">u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neither a quantity nor a temporal interval nor a feasibility boundary.</w:t>
      </w:r>
    </w:p>
    <w:p>
      <w:pPr>
        <w:pStyle w:val="BodyText"/>
      </w:pPr>
      <w:r>
        <w:t xml:space="preserve">Relation is therefore not reconstructible from the other candidate structures.</w:t>
      </w:r>
    </w:p>
    <w:bookmarkEnd w:id="51"/>
    <w:bookmarkStart w:id="52" w:name="cocoa-test"/>
    <w:p>
      <w:pPr>
        <w:pStyle w:val="Heading3"/>
      </w:pPr>
      <w:r>
        <w:t xml:space="preserve">6.9.6 Cocoa Test</w:t>
      </w:r>
    </w:p>
    <w:p>
      <w:pPr>
        <w:pStyle w:val="FirstParagraph"/>
      </w:pPr>
      <w:r>
        <w:t xml:space="preserve">Let:</w:t>
      </w:r>
    </w:p>
    <w:p>
      <w:pPr>
        <w:pStyle w:val="Compact"/>
        <w:numPr>
          <w:ilvl w:val="0"/>
          <w:numId w:val="1018"/>
        </w:numPr>
      </w:pPr>
      <w:r>
        <w:t xml:space="preserve">(p_f) be a farmer;</w:t>
      </w:r>
    </w:p>
    <w:p>
      <w:pPr>
        <w:pStyle w:val="Compact"/>
        <w:numPr>
          <w:ilvl w:val="0"/>
          <w:numId w:val="1018"/>
        </w:numPr>
      </w:pPr>
      <w:r>
        <w:t xml:space="preserve">(p_h) a hauler;</w:t>
      </w:r>
    </w:p>
    <w:p>
      <w:pPr>
        <w:pStyle w:val="Compact"/>
        <w:numPr>
          <w:ilvl w:val="0"/>
          <w:numId w:val="1018"/>
        </w:numPr>
      </w:pPr>
      <w:r>
        <w:t xml:space="preserve">(p_r) a processor;</w:t>
      </w:r>
    </w:p>
    <w:p>
      <w:pPr>
        <w:pStyle w:val="Compact"/>
        <w:numPr>
          <w:ilvl w:val="0"/>
          <w:numId w:val="1018"/>
        </w:numPr>
      </w:pPr>
      <w:r>
        <w:t xml:space="preserve">(m_b) a cocoa bean lot;</w:t>
      </w:r>
    </w:p>
    <w:p>
      <w:pPr>
        <w:pStyle w:val="Compact"/>
        <w:numPr>
          <w:ilvl w:val="0"/>
          <w:numId w:val="1018"/>
        </w:numPr>
      </w:pPr>
      <w:r>
        <w:t xml:space="preserve">(l_f) the source farm;</w:t>
      </w:r>
    </w:p>
    <w:p>
      <w:pPr>
        <w:pStyle w:val="Compact"/>
        <w:numPr>
          <w:ilvl w:val="0"/>
          <w:numId w:val="1018"/>
        </w:numPr>
      </w:pPr>
      <w:r>
        <w:t xml:space="preserve">(l_r) the processing facility;</w:t>
      </w:r>
    </w:p>
    <w:p>
      <w:pPr>
        <w:pStyle w:val="Compact"/>
        <w:numPr>
          <w:ilvl w:val="0"/>
          <w:numId w:val="1018"/>
        </w:numPr>
      </w:pPr>
      <w:r>
        <w:t xml:space="preserve">(</w:t>
      </w:r>
      <w:r>
        <w:t xml:space="preserve">_h) the haulage transformation;</w:t>
      </w:r>
    </w:p>
    <w:p>
      <w:pPr>
        <w:pStyle w:val="Compact"/>
        <w:numPr>
          <w:ilvl w:val="0"/>
          <w:numId w:val="1018"/>
        </w:numPr>
      </w:pPr>
      <w:r>
        <w:t xml:space="preserve">(</w:t>
      </w:r>
      <w:r>
        <w:t xml:space="preserve">_r) the processing transformation;</w:t>
      </w:r>
    </w:p>
    <w:p>
      <w:pPr>
        <w:pStyle w:val="Compact"/>
        <w:numPr>
          <w:ilvl w:val="0"/>
          <w:numId w:val="1018"/>
        </w:numPr>
      </w:pPr>
      <w:r>
        <w:t xml:space="preserve">(u_e) the exporter’s purpose.</w:t>
      </w:r>
    </w:p>
    <w:p>
      <w:pPr>
        <w:pStyle w:val="FirstParagraph"/>
      </w:pPr>
      <w:r>
        <w:t xml:space="preserve">The objects alone do not reveal: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}(p_f,m_b),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}(m_b,l_f),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}(</w:t>
      </w:r>
      <w:r>
        <w:t xml:space="preserve">_h,m_b,l_f,l_r),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}(</w:t>
      </w:r>
      <w:r>
        <w:t xml:space="preserve">_r,m_b),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}(u_e,</w:t>
      </w:r>
      <w:r>
        <w:t xml:space="preserve">_r).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Eliminating relation destroys the enterprise scenario while preserving all listed objects.</w:t>
      </w:r>
    </w:p>
    <w:bookmarkEnd w:id="52"/>
    <w:bookmarkStart w:id="53" w:name="merchant-test"/>
    <w:p>
      <w:pPr>
        <w:pStyle w:val="Heading3"/>
      </w:pPr>
      <w:r>
        <w:t xml:space="preserve">6.9.7 Merchant Test</w:t>
      </w:r>
    </w:p>
    <w:p>
      <w:pPr>
        <w:pStyle w:val="FirstParagraph"/>
      </w:pPr>
      <w:r>
        <w:t xml:space="preserve">Let a merchant possess inventory, offer it to customers, and seek profitable turnover.</w:t>
      </w:r>
    </w:p>
    <w:p>
      <w:pPr>
        <w:pStyle w:val="BodyText"/>
      </w:pPr>
      <w:r>
        <w:t xml:space="preserve">Without relation, the mathematics cannot distinguish:</w:t>
      </w:r>
    </w:p>
    <w:p>
      <w:pPr>
        <w:pStyle w:val="Compact"/>
        <w:numPr>
          <w:ilvl w:val="0"/>
          <w:numId w:val="1019"/>
        </w:numPr>
      </w:pPr>
      <w:r>
        <w:t xml:space="preserve">owned inventory from observed inventory;</w:t>
      </w:r>
    </w:p>
    <w:p>
      <w:pPr>
        <w:pStyle w:val="Compact"/>
        <w:numPr>
          <w:ilvl w:val="0"/>
          <w:numId w:val="1019"/>
        </w:numPr>
      </w:pPr>
      <w:r>
        <w:t xml:space="preserve">offered goods from retained goods;</w:t>
      </w:r>
    </w:p>
    <w:p>
      <w:pPr>
        <w:pStyle w:val="Compact"/>
        <w:numPr>
          <w:ilvl w:val="0"/>
          <w:numId w:val="1019"/>
        </w:numPr>
      </w:pPr>
      <w:r>
        <w:t xml:space="preserve">customer demand from supplier availability;</w:t>
      </w:r>
    </w:p>
    <w:p>
      <w:pPr>
        <w:pStyle w:val="Compact"/>
        <w:numPr>
          <w:ilvl w:val="0"/>
          <w:numId w:val="1019"/>
        </w:numPr>
      </w:pPr>
      <w:r>
        <w:t xml:space="preserve">revenue contribution from storage burden.</w:t>
      </w:r>
    </w:p>
    <w:p>
      <w:pPr>
        <w:pStyle w:val="FirstParagraph"/>
      </w:pPr>
      <w:r>
        <w:t xml:space="preserve">The same objects may exist while the commercial configuration changes entirely.</w:t>
      </w:r>
    </w:p>
    <w:bookmarkEnd w:id="53"/>
    <w:bookmarkStart w:id="54" w:name="falsification-condition"/>
    <w:p>
      <w:pPr>
        <w:pStyle w:val="Heading3"/>
      </w:pPr>
      <w:r>
        <w:t xml:space="preserve">6.9.8 Falsification Condition</w:t>
      </w:r>
    </w:p>
    <w:p>
      <w:pPr>
        <w:pStyle w:val="FirstParagraph"/>
      </w:pPr>
      <w:r>
        <w:t xml:space="preserve">Relation would fail as a primitive if every enterprise relation could be represented without invoking any binary or higher-order association between enterprise objects.</w:t>
      </w:r>
    </w:p>
    <w:p>
      <w:pPr>
        <w:pStyle w:val="BodyText"/>
      </w:pPr>
      <w:r>
        <w:t xml:space="preserve">No such representation has been recovered.</w:t>
      </w:r>
    </w:p>
    <w:bookmarkEnd w:id="54"/>
    <w:bookmarkStart w:id="55" w:name="finding-2"/>
    <w:p>
      <w:pPr>
        <w:pStyle w:val="Heading3"/>
      </w:pPr>
      <w:r>
        <w:t xml:space="preserve">6.9.9 Finding</w:t>
      </w:r>
    </w:p>
    <w:p>
      <w:pPr>
        <w:pStyle w:val="FirstParagraph"/>
      </w:pPr>
      <w:r>
        <w:rPr>
          <w:b/>
          <w:bCs/>
        </w:rPr>
        <w:t xml:space="preserve">Relation survives falsification and is admitted as a mathematical primitive of enterprise.</w:t>
      </w:r>
    </w:p>
    <w:bookmarkEnd w:id="55"/>
    <w:bookmarkStart w:id="61" w:name="candidate-laws"/>
    <w:p>
      <w:pPr>
        <w:pStyle w:val="Heading3"/>
      </w:pPr>
      <w:r>
        <w:t xml:space="preserve">6.9.10 Candidate Laws</w:t>
      </w:r>
    </w:p>
    <w:bookmarkStart w:id="56" w:name="relational-necessity-law"/>
    <w:p>
      <w:pPr>
        <w:pStyle w:val="Heading4"/>
      </w:pPr>
      <w:r>
        <w:t xml:space="preserve">Relational Necessity Law</w:t>
      </w:r>
    </w:p>
    <w:p>
      <w:pPr>
        <w:pStyle w:val="FirstParagraph"/>
      </w:pPr>
      <w:r>
        <w:t xml:space="preserve">For any enterprise configuration containing more than one relevant object, faithful representation requires at least one relation distinguishing how the objects are configured: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|</w:t>
      </w:r>
      <w:r>
        <w:t xml:space="preserve">_{</w:t>
      </w:r>
      <w:r>
        <w:t xml:space="preserve">}|&gt;1</w:t>
      </w:r>
      <w:r>
        <w:t xml:space="preserve"> </w:t>
      </w:r>
      <w:r>
        <w:t xml:space="preserve"> </w:t>
      </w:r>
      <w:r>
        <w:t xml:space="preserve">R.</w:t>
      </w:r>
      <w:r>
        <w:t xml:space="preserve"> </w:t>
      </w:r>
      <w:r>
        <w:t xml:space="preserve">]</w:t>
      </w:r>
    </w:p>
    <w:bookmarkEnd w:id="56"/>
    <w:bookmarkStart w:id="57" w:name="relational-non-identity-law"/>
    <w:p>
      <w:pPr>
        <w:pStyle w:val="Heading4"/>
      </w:pPr>
      <w:r>
        <w:t xml:space="preserve">Relational Non-Identity Law</w:t>
      </w:r>
    </w:p>
    <w:p>
      <w:pPr>
        <w:pStyle w:val="FirstParagraph"/>
      </w:pPr>
      <w:r>
        <w:t xml:space="preserve">A relation is not identical to either of its relata: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R(x,y)</w:t>
      </w:r>
      <w:r>
        <w:t xml:space="preserve">x</w:t>
      </w:r>
      <w:r>
        <w:t xml:space="preserve"> </w:t>
      </w:r>
      <w:r>
        <w:t xml:space="preserve"> </w:t>
      </w:r>
      <w:r>
        <w:t xml:space="preserve">R(x,y)</w:t>
      </w:r>
      <w:r>
        <w:t xml:space="preserve">y.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prevents relationships from being reified into unauthorized enterprise primitives.</w:t>
      </w:r>
    </w:p>
    <w:bookmarkEnd w:id="57"/>
    <w:bookmarkStart w:id="58" w:name="relational-arity-law"/>
    <w:p>
      <w:pPr>
        <w:pStyle w:val="Heading4"/>
      </w:pPr>
      <w:r>
        <w:t xml:space="preserve">Relational Arity Law</w:t>
      </w:r>
    </w:p>
    <w:p>
      <w:pPr>
        <w:pStyle w:val="FirstParagraph"/>
      </w:pPr>
      <w:r>
        <w:t xml:space="preserve">The representation must preserve the minimum arity required by the enterprise fact.</w:t>
      </w:r>
    </w:p>
    <w:p>
      <w:pPr>
        <w:pStyle w:val="BodyText"/>
      </w:pPr>
      <w:r>
        <w:t xml:space="preserve">For example, movement may require: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}(</w:t>
      </w:r>
      <w:r>
        <w:t xml:space="preserve">,m,l_{</w:t>
      </w:r>
      <w:r>
        <w:t xml:space="preserve">},l_{</w:t>
      </w:r>
      <w:r>
        <w:t xml:space="preserve">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rather than a binary relation that cannot preserve origin and destination simultaneously.</w:t>
      </w:r>
    </w:p>
    <w:bookmarkEnd w:id="58"/>
    <w:bookmarkStart w:id="59" w:name="relational-directionality-law"/>
    <w:p>
      <w:pPr>
        <w:pStyle w:val="Heading4"/>
      </w:pPr>
      <w:r>
        <w:t xml:space="preserve">Relational Directionality Law</w:t>
      </w:r>
    </w:p>
    <w:p>
      <w:pPr>
        <w:pStyle w:val="FirstParagraph"/>
      </w:pPr>
      <w:r>
        <w:t xml:space="preserve">Where the enterprise relation is asymmetric, the representation must not silently symmetrize it.</w:t>
      </w:r>
    </w:p>
    <w:p>
      <w:pPr>
        <w:pStyle w:val="BodyText"/>
      </w:pPr>
      <w:r>
        <w:t xml:space="preserve">Thus: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}(p,m)</w:t>
      </w:r>
      <w:r>
        <w:t xml:space="preserve"> </w:t>
      </w:r>
      <w:r>
        <w:t xml:space="preserve"> </w:t>
      </w:r>
      <w:r>
        <w:t xml:space="preserve">R_{</w:t>
      </w:r>
      <w:r>
        <w:t xml:space="preserve">}(m,p).</w:t>
      </w:r>
      <w:r>
        <w:t xml:space="preserve"> </w:t>
      </w:r>
      <w:r>
        <w:t xml:space="preserve">]</w:t>
      </w:r>
    </w:p>
    <w:bookmarkEnd w:id="59"/>
    <w:bookmarkStart w:id="60" w:name="relational-temporality-reservation"/>
    <w:p>
      <w:pPr>
        <w:pStyle w:val="Heading4"/>
      </w:pPr>
      <w:r>
        <w:t xml:space="preserve">Relational Temporality Reservation</w:t>
      </w:r>
    </w:p>
    <w:p>
      <w:pPr>
        <w:pStyle w:val="FirstParagraph"/>
      </w:pPr>
      <w:r>
        <w:t xml:space="preserve">A relation that may vary over time must not be represented as timeless unless the research question explicitly concerns only one temporal slice.</w:t>
      </w:r>
    </w:p>
    <w:p>
      <w:pPr>
        <w:pStyle w:val="BodyText"/>
      </w:pPr>
      <w:r>
        <w:t xml:space="preserve">This law anticipates, but does not yet define, the mathematical primitive of time.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End w:id="63"/>
    <w:bookmarkStart w:id="70" w:name="candidate-function-or-correspondence"/>
    <w:p>
      <w:pPr>
        <w:pStyle w:val="Heading1"/>
      </w:pPr>
      <w:r>
        <w:t xml:space="preserve">6.10 Candidate: Function or Correspondence</w:t>
      </w:r>
    </w:p>
    <w:bookmarkStart w:id="69" w:name="observation-3"/>
    <w:p>
      <w:pPr>
        <w:pStyle w:val="Heading2"/>
      </w:pPr>
      <w:r>
        <w:t xml:space="preserve">6.10.1 Observation</w:t>
      </w:r>
    </w:p>
    <w:p>
      <w:pPr>
        <w:pStyle w:val="FirstParagraph"/>
      </w:pPr>
      <w:r>
        <w:t xml:space="preserve">Enterprise statements frequently associate one object with another:</w:t>
      </w:r>
    </w:p>
    <w:p>
      <w:pPr>
        <w:pStyle w:val="Compact"/>
        <w:numPr>
          <w:ilvl w:val="0"/>
          <w:numId w:val="1020"/>
        </w:numPr>
      </w:pPr>
      <w:r>
        <w:t xml:space="preserve">a Material has a current Location;</w:t>
      </w:r>
    </w:p>
    <w:p>
      <w:pPr>
        <w:pStyle w:val="Compact"/>
        <w:numPr>
          <w:ilvl w:val="0"/>
          <w:numId w:val="1020"/>
        </w:numPr>
      </w:pPr>
      <w:r>
        <w:t xml:space="preserve">a Transformation has inputs and outputs;</w:t>
      </w:r>
    </w:p>
    <w:p>
      <w:pPr>
        <w:pStyle w:val="Compact"/>
        <w:numPr>
          <w:ilvl w:val="0"/>
          <w:numId w:val="1020"/>
        </w:numPr>
      </w:pPr>
      <w:r>
        <w:t xml:space="preserve">a Participant pursues a Purpose;</w:t>
      </w:r>
    </w:p>
    <w:p>
      <w:pPr>
        <w:pStyle w:val="Compact"/>
        <w:numPr>
          <w:ilvl w:val="0"/>
          <w:numId w:val="1020"/>
        </w:numPr>
      </w:pPr>
      <w:r>
        <w:t xml:space="preserve">a quality measurement assigns a magnitude to a Material;</w:t>
      </w:r>
    </w:p>
    <w:p>
      <w:pPr>
        <w:pStyle w:val="Compact"/>
        <w:numPr>
          <w:ilvl w:val="0"/>
          <w:numId w:val="1020"/>
        </w:numPr>
      </w:pPr>
      <w:r>
        <w:t xml:space="preserve">a Purpose establishes criteria of adequacy.</w:t>
      </w:r>
    </w:p>
    <w:bookmarkStart w:id="64" w:name="candidate-hypothesis-3"/>
    <w:p>
      <w:pPr>
        <w:pStyle w:val="Heading3"/>
      </w:pPr>
      <w:r>
        <w:t xml:space="preserve">6.10.2 Candidate Hypothesis</w:t>
      </w:r>
    </w:p>
    <w:p>
      <w:pPr>
        <w:pStyle w:val="BlockText"/>
      </w:pPr>
      <w:r>
        <w:t xml:space="preserve">Function is an enterprise mathematical primitive distinct from relation.</w:t>
      </w:r>
    </w:p>
    <w:p>
      <w:pPr>
        <w:pStyle w:val="FirstParagraph"/>
      </w:pPr>
      <w:r>
        <w:t xml:space="preserve">A function: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f:X</w:t>
      </w:r>
      <w:r>
        <w:t xml:space="preserve">Y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assigns exactly one (y</w:t>
      </w:r>
      <w:r>
        <w:t xml:space="preserve">Y) to each (x</w:t>
      </w:r>
      <w:r>
        <w:t xml:space="preserve">X) within its domain.</w:t>
      </w:r>
    </w:p>
    <w:bookmarkEnd w:id="64"/>
    <w:bookmarkStart w:id="65" w:name="reduction-test-2"/>
    <w:p>
      <w:pPr>
        <w:pStyle w:val="Heading3"/>
      </w:pPr>
      <w:r>
        <w:t xml:space="preserve">6.10.3 Reduction Test</w:t>
      </w:r>
    </w:p>
    <w:p>
      <w:pPr>
        <w:pStyle w:val="FirstParagraph"/>
      </w:pPr>
      <w:r>
        <w:t xml:space="preserve">Every function is a relation satisfying uniqueness and totality conditions over its declared domain.</w:t>
      </w:r>
    </w:p>
    <w:p>
      <w:pPr>
        <w:pStyle w:val="BodyText"/>
      </w:pPr>
      <w:r>
        <w:t xml:space="preserve">Formally: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</w:t>
      </w:r>
      <w:r>
        <w:t xml:space="preserve">X</w:t>
      </w:r>
      <w:r>
        <w:t xml:space="preserve">Y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such that: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</w:t>
      </w:r>
      <w:r>
        <w:t xml:space="preserve">X, </w:t>
      </w:r>
      <w:r>
        <w:t xml:space="preserve">!y</w:t>
      </w:r>
      <w:r>
        <w:t xml:space="preserve">Y:(x,y)</w:t>
      </w:r>
      <w:r>
        <w:t xml:space="preserve">f.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Function therefore introduces no irreducible mathematical distinction beyond relation plus cardinality conditions.</w:t>
      </w:r>
    </w:p>
    <w:bookmarkEnd w:id="65"/>
    <w:bookmarkStart w:id="66" w:name="Xef642852bf884e0baef764c11364376791a335c"/>
    <w:p>
      <w:pPr>
        <w:pStyle w:val="Heading3"/>
      </w:pPr>
      <w:r>
        <w:t xml:space="preserve">6.10.4 Enterprise Counterexample to Universal Functionality</w:t>
      </w:r>
    </w:p>
    <w:p>
      <w:pPr>
        <w:pStyle w:val="FirstParagraph"/>
      </w:pPr>
      <w:r>
        <w:t xml:space="preserve">A Transformation may have multiple outputs: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{m_1,m_2,m_3}.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 Material may occupy multiple Locations under different spatial granularity or distributed custody.</w:t>
      </w:r>
    </w:p>
    <w:p>
      <w:pPr>
        <w:pStyle w:val="BodyText"/>
      </w:pPr>
      <w:r>
        <w:t xml:space="preserve">A Participant may pursue multiple Purposes.</w:t>
      </w:r>
    </w:p>
    <w:p>
      <w:pPr>
        <w:pStyle w:val="BodyText"/>
      </w:pPr>
      <w:r>
        <w:t xml:space="preserve">A Purpose may direct multiple Transformations.</w:t>
      </w:r>
    </w:p>
    <w:p>
      <w:pPr>
        <w:pStyle w:val="BodyText"/>
      </w:pPr>
      <w:r>
        <w:t xml:space="preserve">A Transformation may be controlled jointly by multiple Participants.</w:t>
      </w:r>
    </w:p>
    <w:p>
      <w:pPr>
        <w:pStyle w:val="BodyText"/>
      </w:pPr>
      <w:r>
        <w:t xml:space="preserve">Consequently, functional form is often too restrictive to serve as the primitive representation.</w:t>
      </w:r>
    </w:p>
    <w:bookmarkEnd w:id="66"/>
    <w:bookmarkStart w:id="67" w:name="finding-3"/>
    <w:p>
      <w:pPr>
        <w:pStyle w:val="Heading3"/>
      </w:pPr>
      <w:r>
        <w:t xml:space="preserve">6.10.5 Finding</w:t>
      </w:r>
    </w:p>
    <w:p>
      <w:pPr>
        <w:pStyle w:val="FirstParagraph"/>
      </w:pPr>
      <w:r>
        <w:t xml:space="preserve">Function is not admitted as a separate mathematical primitive.</w:t>
      </w:r>
    </w:p>
    <w:p>
      <w:pPr>
        <w:pStyle w:val="BodyText"/>
      </w:pPr>
      <w:r>
        <w:t xml:space="preserve">It is retained as a derived relational structure.</w:t>
      </w:r>
    </w:p>
    <w:bookmarkEnd w:id="67"/>
    <w:bookmarkStart w:id="68" w:name="candidate-law-2"/>
    <w:p>
      <w:pPr>
        <w:pStyle w:val="Heading3"/>
      </w:pPr>
      <w:r>
        <w:t xml:space="preserve">6.10.6 Candidate Law</w:t>
      </w:r>
    </w:p>
    <w:p>
      <w:pPr>
        <w:pStyle w:val="FirstParagraph"/>
      </w:pPr>
      <w:r>
        <w:rPr>
          <w:b/>
          <w:bCs/>
        </w:rPr>
        <w:t xml:space="preserve">Functional Use Restriction</w:t>
      </w:r>
    </w:p>
    <w:p>
      <w:pPr>
        <w:pStyle w:val="BodyText"/>
      </w:pPr>
      <w:r>
        <w:t xml:space="preserve">A relation may be represented as a function only where enterprise evidence supports uniqueness over the relevant domain and temporal scope.</w:t>
      </w:r>
    </w:p>
    <w:p>
      <w:pPr>
        <w:pStyle w:val="BodyText"/>
      </w:pPr>
      <w:r>
        <w:t xml:space="preserve">Thus: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R(x,y_1)</w:t>
      </w:r>
      <w:r>
        <w:t xml:space="preserve">R(x,y_2)</w:t>
      </w:r>
      <w:r>
        <w:t xml:space="preserve"> </w:t>
      </w:r>
      <w:r>
        <w:t xml:space="preserve">y_1=y_2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must be empirically or definitionally warranted before a functional representation is used.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85" w:name="candidate-magnitude"/>
    <w:p>
      <w:pPr>
        <w:pStyle w:val="Heading1"/>
      </w:pPr>
      <w:r>
        <w:t xml:space="preserve">6.11 Candidate: Magnitude</w:t>
      </w:r>
    </w:p>
    <w:bookmarkStart w:id="84" w:name="observation-4"/>
    <w:p>
      <w:pPr>
        <w:pStyle w:val="Heading2"/>
      </w:pPr>
      <w:r>
        <w:t xml:space="preserve">6.11.1 Observation</w:t>
      </w:r>
    </w:p>
    <w:p>
      <w:pPr>
        <w:pStyle w:val="FirstParagraph"/>
      </w:pPr>
      <w:r>
        <w:t xml:space="preserve">Enterprise reality contains distinctions of more and less.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21"/>
        </w:numPr>
      </w:pPr>
      <w:r>
        <w:t xml:space="preserve">quantity of material;</w:t>
      </w:r>
    </w:p>
    <w:p>
      <w:pPr>
        <w:pStyle w:val="Compact"/>
        <w:numPr>
          <w:ilvl w:val="0"/>
          <w:numId w:val="1021"/>
        </w:numPr>
      </w:pPr>
      <w:r>
        <w:t xml:space="preserve">mass;</w:t>
      </w:r>
    </w:p>
    <w:p>
      <w:pPr>
        <w:pStyle w:val="Compact"/>
        <w:numPr>
          <w:ilvl w:val="0"/>
          <w:numId w:val="1021"/>
        </w:numPr>
      </w:pPr>
      <w:r>
        <w:t xml:space="preserve">volume;</w:t>
      </w:r>
    </w:p>
    <w:p>
      <w:pPr>
        <w:pStyle w:val="Compact"/>
        <w:numPr>
          <w:ilvl w:val="0"/>
          <w:numId w:val="1021"/>
        </w:numPr>
      </w:pPr>
      <w:r>
        <w:t xml:space="preserve">area;</w:t>
      </w:r>
    </w:p>
    <w:p>
      <w:pPr>
        <w:pStyle w:val="Compact"/>
        <w:numPr>
          <w:ilvl w:val="0"/>
          <w:numId w:val="1021"/>
        </w:numPr>
      </w:pPr>
      <w:r>
        <w:t xml:space="preserve">duration;</w:t>
      </w:r>
    </w:p>
    <w:p>
      <w:pPr>
        <w:pStyle w:val="Compact"/>
        <w:numPr>
          <w:ilvl w:val="0"/>
          <w:numId w:val="1021"/>
        </w:numPr>
      </w:pPr>
      <w:r>
        <w:t xml:space="preserve">distance;</w:t>
      </w:r>
    </w:p>
    <w:p>
      <w:pPr>
        <w:pStyle w:val="Compact"/>
        <w:numPr>
          <w:ilvl w:val="0"/>
          <w:numId w:val="1021"/>
        </w:numPr>
      </w:pPr>
      <w:r>
        <w:t xml:space="preserve">temperature;</w:t>
      </w:r>
    </w:p>
    <w:p>
      <w:pPr>
        <w:pStyle w:val="Compact"/>
        <w:numPr>
          <w:ilvl w:val="0"/>
          <w:numId w:val="1021"/>
        </w:numPr>
      </w:pPr>
      <w:r>
        <w:t xml:space="preserve">moisture;</w:t>
      </w:r>
    </w:p>
    <w:p>
      <w:pPr>
        <w:pStyle w:val="Compact"/>
        <w:numPr>
          <w:ilvl w:val="0"/>
          <w:numId w:val="1021"/>
        </w:numPr>
      </w:pPr>
      <w:r>
        <w:t xml:space="preserve">fat content;</w:t>
      </w:r>
    </w:p>
    <w:p>
      <w:pPr>
        <w:pStyle w:val="Compact"/>
        <w:numPr>
          <w:ilvl w:val="0"/>
          <w:numId w:val="1021"/>
        </w:numPr>
      </w:pPr>
      <w:r>
        <w:t xml:space="preserve">purity;</w:t>
      </w:r>
    </w:p>
    <w:p>
      <w:pPr>
        <w:pStyle w:val="Compact"/>
        <w:numPr>
          <w:ilvl w:val="0"/>
          <w:numId w:val="1021"/>
        </w:numPr>
      </w:pPr>
      <w:r>
        <w:t xml:space="preserve">defect rate;</w:t>
      </w:r>
    </w:p>
    <w:p>
      <w:pPr>
        <w:pStyle w:val="Compact"/>
        <w:numPr>
          <w:ilvl w:val="0"/>
          <w:numId w:val="1021"/>
        </w:numPr>
      </w:pPr>
      <w:r>
        <w:t xml:space="preserve">monetary amount;</w:t>
      </w:r>
    </w:p>
    <w:p>
      <w:pPr>
        <w:pStyle w:val="Compact"/>
        <w:numPr>
          <w:ilvl w:val="0"/>
          <w:numId w:val="1021"/>
        </w:numPr>
      </w:pPr>
      <w:r>
        <w:t xml:space="preserve">capacity;</w:t>
      </w:r>
    </w:p>
    <w:p>
      <w:pPr>
        <w:pStyle w:val="Compact"/>
        <w:numPr>
          <w:ilvl w:val="0"/>
          <w:numId w:val="1021"/>
        </w:numPr>
      </w:pPr>
      <w:r>
        <w:t xml:space="preserve">yield;</w:t>
      </w:r>
    </w:p>
    <w:p>
      <w:pPr>
        <w:pStyle w:val="Compact"/>
        <w:numPr>
          <w:ilvl w:val="0"/>
          <w:numId w:val="1021"/>
        </w:numPr>
      </w:pPr>
      <w:r>
        <w:t xml:space="preserve">loss;</w:t>
      </w:r>
    </w:p>
    <w:p>
      <w:pPr>
        <w:pStyle w:val="Compact"/>
        <w:numPr>
          <w:ilvl w:val="0"/>
          <w:numId w:val="1021"/>
        </w:numPr>
      </w:pPr>
      <w:r>
        <w:t xml:space="preserve">contribution;</w:t>
      </w:r>
    </w:p>
    <w:p>
      <w:pPr>
        <w:pStyle w:val="Compact"/>
        <w:numPr>
          <w:ilvl w:val="0"/>
          <w:numId w:val="1021"/>
        </w:numPr>
      </w:pPr>
      <w:r>
        <w:t xml:space="preserve">exposure;</w:t>
      </w:r>
    </w:p>
    <w:p>
      <w:pPr>
        <w:pStyle w:val="Compact"/>
        <w:numPr>
          <w:ilvl w:val="0"/>
          <w:numId w:val="1021"/>
        </w:numPr>
      </w:pPr>
      <w:r>
        <w:t xml:space="preserve">probability;</w:t>
      </w:r>
    </w:p>
    <w:p>
      <w:pPr>
        <w:pStyle w:val="Compact"/>
        <w:numPr>
          <w:ilvl w:val="0"/>
          <w:numId w:val="1021"/>
        </w:numPr>
      </w:pPr>
      <w:r>
        <w:t xml:space="preserve">degree of satisfaction.</w:t>
      </w:r>
    </w:p>
    <w:p>
      <w:pPr>
        <w:pStyle w:val="FirstParagraph"/>
      </w:pPr>
      <w:r>
        <w:t xml:space="preserve">Without magnitude, the enterprise could distinguish kinds but not amounts.</w:t>
      </w:r>
    </w:p>
    <w:p>
      <w:pPr>
        <w:pStyle w:val="BodyText"/>
      </w:pPr>
      <w:r>
        <w:t xml:space="preserve">A representation could state that cocoa powder exists, but not whether there are 5 kilograms or 50,000 pounds.</w:t>
      </w:r>
    </w:p>
    <w:p>
      <w:pPr>
        <w:pStyle w:val="BodyText"/>
      </w:pPr>
      <w:r>
        <w:t xml:space="preserve">It could state that a delivery is delayed, but not by one hour or thirty days.</w:t>
      </w:r>
    </w:p>
    <w:p>
      <w:pPr>
        <w:pStyle w:val="BodyText"/>
      </w:pPr>
      <w:r>
        <w:t xml:space="preserve">It could state that an output contains cocoa fat, but not whether fat content is 10 percent or 22 percent.</w:t>
      </w:r>
    </w:p>
    <w:bookmarkStart w:id="71" w:name="candidate-hypothesis-4"/>
    <w:p>
      <w:pPr>
        <w:pStyle w:val="Heading3"/>
      </w:pPr>
      <w:r>
        <w:t xml:space="preserve">6.11.2 Candidate Hypothesis</w:t>
      </w:r>
    </w:p>
    <w:p>
      <w:pPr>
        <w:pStyle w:val="BlockText"/>
      </w:pPr>
      <w:r>
        <w:t xml:space="preserve">Magnitude is an enterprise mathematical primitive.</w:t>
      </w:r>
    </w:p>
    <w:p>
      <w:pPr>
        <w:pStyle w:val="FirstParagraph"/>
      </w:pPr>
      <w:r>
        <w:t xml:space="preserve">A magnitude is a mathematically comparable extent associated with an enterprise property.</w:t>
      </w:r>
    </w:p>
    <w:p>
      <w:pPr>
        <w:pStyle w:val="BodyText"/>
      </w:pPr>
      <w:r>
        <w:t xml:space="preserve">Let (q) be a measurable enterprise quality and (x) an enterprise object or relation. A magnitude assignment may be represented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_q(x)</w:t>
      </w:r>
      <w:r>
        <w:t xml:space="preserve">V_q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(V_q) is a value space appropriate to quality (q).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}(m)=1000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}(</w:t>
      </w:r>
      <w:r>
        <w:t xml:space="preserve">)=8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}(m)=7.2%,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}(p,</w:t>
      </w:r>
      <w:r>
        <w:t xml:space="preserve">)=20</w:t>
      </w:r>
      <w:r>
        <w:t xml:space="preserve">.</w:t>
      </w:r>
      <w:r>
        <w:t xml:space="preserve"> </w:t>
      </w:r>
      <w:r>
        <w:t xml:space="preserve">]</w:t>
      </w:r>
    </w:p>
    <w:bookmarkEnd w:id="71"/>
    <w:bookmarkStart w:id="72" w:name="elimination-test-2"/>
    <w:p>
      <w:pPr>
        <w:pStyle w:val="Heading3"/>
      </w:pPr>
      <w:r>
        <w:t xml:space="preserve">6.11.3 Elimination Test</w:t>
      </w:r>
    </w:p>
    <w:p>
      <w:pPr>
        <w:pStyle w:val="FirstParagraph"/>
      </w:pPr>
      <w:r>
        <w:t xml:space="preserve">Consider two processing alternatives: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_1,</w:t>
      </w:r>
      <w:r>
        <w:t xml:space="preserve">_2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both transform cocoa beans into powder and butter.</w:t>
      </w:r>
    </w:p>
    <w:p>
      <w:pPr>
        <w:pStyle w:val="BodyText"/>
      </w:pPr>
      <w:r>
        <w:t xml:space="preserve">Suppose: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}(</w:t>
      </w:r>
      <w:r>
        <w:rPr>
          <w:i/>
          <w:iCs/>
        </w:rPr>
        <w:t xml:space="preserve">1)=10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t xml:space="preserve">{</w:t>
      </w:r>
      <w:r>
        <w:t xml:space="preserve">}(</w:t>
      </w:r>
      <w:r>
        <w:t xml:space="preserve">_2)=100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If magnitude is eliminated, the alternatives become indistinguishable with respect to material scale.</w:t>
      </w:r>
    </w:p>
    <w:p>
      <w:pPr>
        <w:pStyle w:val="BodyText"/>
      </w:pPr>
      <w:r>
        <w:t xml:space="preserve">Yet the enterprise consequences may differ in:</w:t>
      </w:r>
    </w:p>
    <w:p>
      <w:pPr>
        <w:pStyle w:val="Compact"/>
        <w:numPr>
          <w:ilvl w:val="0"/>
          <w:numId w:val="1022"/>
        </w:numPr>
      </w:pPr>
      <w:r>
        <w:t xml:space="preserve">required financing;</w:t>
      </w:r>
    </w:p>
    <w:p>
      <w:pPr>
        <w:pStyle w:val="Compact"/>
        <w:numPr>
          <w:ilvl w:val="0"/>
          <w:numId w:val="1022"/>
        </w:numPr>
      </w:pPr>
      <w:r>
        <w:t xml:space="preserve">storage;</w:t>
      </w:r>
    </w:p>
    <w:p>
      <w:pPr>
        <w:pStyle w:val="Compact"/>
        <w:numPr>
          <w:ilvl w:val="0"/>
          <w:numId w:val="1022"/>
        </w:numPr>
      </w:pPr>
      <w:r>
        <w:t xml:space="preserve">haulage;</w:t>
      </w:r>
    </w:p>
    <w:p>
      <w:pPr>
        <w:pStyle w:val="Compact"/>
        <w:numPr>
          <w:ilvl w:val="0"/>
          <w:numId w:val="1022"/>
        </w:numPr>
      </w:pPr>
      <w:r>
        <w:t xml:space="preserve">output volume;</w:t>
      </w:r>
    </w:p>
    <w:p>
      <w:pPr>
        <w:pStyle w:val="Compact"/>
        <w:numPr>
          <w:ilvl w:val="0"/>
          <w:numId w:val="1022"/>
        </w:numPr>
      </w:pPr>
      <w:r>
        <w:t xml:space="preserve">capacity sufficiency;</w:t>
      </w:r>
    </w:p>
    <w:p>
      <w:pPr>
        <w:pStyle w:val="Compact"/>
        <w:numPr>
          <w:ilvl w:val="0"/>
          <w:numId w:val="1022"/>
        </w:numPr>
      </w:pPr>
      <w:r>
        <w:t xml:space="preserve">delivery feasibility;</w:t>
      </w:r>
    </w:p>
    <w:p>
      <w:pPr>
        <w:pStyle w:val="Compact"/>
        <w:numPr>
          <w:ilvl w:val="0"/>
          <w:numId w:val="1022"/>
        </w:numPr>
      </w:pPr>
      <w:r>
        <w:t xml:space="preserve">downside exposure.</w:t>
      </w:r>
    </w:p>
    <w:p>
      <w:pPr>
        <w:pStyle w:val="FirstParagraph"/>
      </w:pPr>
      <w:r>
        <w:t xml:space="preserve">The representation would preserve transformation type while losing enterprise significance.</w:t>
      </w:r>
    </w:p>
    <w:bookmarkEnd w:id="72"/>
    <w:bookmarkStart w:id="73" w:name="reduction-test-3"/>
    <w:p>
      <w:pPr>
        <w:pStyle w:val="Heading3"/>
      </w:pPr>
      <w:r>
        <w:t xml:space="preserve">6.11.4 Reduction Test</w:t>
      </w:r>
    </w:p>
    <w:p>
      <w:pPr>
        <w:pStyle w:val="FirstParagraph"/>
      </w:pPr>
      <w:r>
        <w:t xml:space="preserve">Can magnitude be reduced to relation?</w:t>
      </w:r>
    </w:p>
    <w:p>
      <w:pPr>
        <w:pStyle w:val="BodyText"/>
      </w:pPr>
      <w:r>
        <w:t xml:space="preserve">A relational representation can state: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}(m_1,m_2).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preserves ordinal comparison but not the extent of difference.</w:t>
      </w:r>
    </w:p>
    <w:p>
      <w:pPr>
        <w:pStyle w:val="BodyText"/>
      </w:pPr>
      <w:r>
        <w:t xml:space="preserve">It cannot distinguish: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1001</w:t>
      </w:r>
      <w:r>
        <w:t xml:space="preserve">1000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from: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2000</w:t>
      </w:r>
      <w:r>
        <w:t xml:space="preserve">1000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if both are represented only as</w:t>
      </w:r>
      <w:r>
        <w:t xml:space="preserve"> </w:t>
      </w:r>
      <w:r>
        <w:t xml:space="preserve">“heavier than.”</w:t>
      </w:r>
    </w:p>
    <w:p>
      <w:pPr>
        <w:pStyle w:val="BodyText"/>
      </w:pPr>
      <w:r>
        <w:t xml:space="preserve">Can magnitude be reduced to order?</w:t>
      </w:r>
    </w:p>
    <w:p>
      <w:pPr>
        <w:pStyle w:val="BodyText"/>
      </w:pPr>
      <w:r>
        <w:t xml:space="preserve">Order likewise preserves ranking but not amount.</w:t>
      </w:r>
    </w:p>
    <w:p>
      <w:pPr>
        <w:pStyle w:val="BodyText"/>
      </w:pPr>
      <w:r>
        <w:t xml:space="preserve">Can magnitude be reduced to repeated units?</w:t>
      </w:r>
    </w:p>
    <w:p>
      <w:pPr>
        <w:pStyle w:val="BodyText"/>
      </w:pPr>
      <w:r>
        <w:t xml:space="preserve">Repeated units presuppose quantification and a measure structure. The reduction therefore reintroduces magnitude through counting or measurement.</w:t>
      </w:r>
    </w:p>
    <w:p>
      <w:pPr>
        <w:pStyle w:val="BodyText"/>
      </w:pPr>
      <w:r>
        <w:t xml:space="preserve">Magnitude survives reduction.</w:t>
      </w:r>
    </w:p>
    <w:bookmarkEnd w:id="73"/>
    <w:bookmarkStart w:id="74" w:name="discrete-and-continuous-magnitudes"/>
    <w:p>
      <w:pPr>
        <w:pStyle w:val="Heading3"/>
      </w:pPr>
      <w:r>
        <w:t xml:space="preserve">6.11.5 Discrete and Continuous Magnitudes</w:t>
      </w:r>
    </w:p>
    <w:p>
      <w:pPr>
        <w:pStyle w:val="FirstParagraph"/>
      </w:pPr>
      <w:r>
        <w:t xml:space="preserve">Enterprise magnitudes may be discrete: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0,1,2,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as with package count, Participant count, or shipment count.</w:t>
      </w:r>
    </w:p>
    <w:p>
      <w:pPr>
        <w:pStyle w:val="BodyText"/>
      </w:pPr>
      <w:r>
        <w:t xml:space="preserve">They may be continuous or approximately continuous: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as with mass, temperature, duration, moisture, or currency value.</w:t>
      </w:r>
    </w:p>
    <w:p>
      <w:pPr>
        <w:pStyle w:val="BodyText"/>
      </w:pPr>
      <w:r>
        <w:t xml:space="preserve">They may also inhabit bounded intervals: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[0,1]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as with normalized probabilities or satisfaction degrees.</w:t>
      </w:r>
    </w:p>
    <w:p>
      <w:pPr>
        <w:pStyle w:val="BodyText"/>
      </w:pPr>
      <w:r>
        <w:t xml:space="preserve">The primitive is not any single numeric domain. It is the irreducible distinction of measurable extent.</w:t>
      </w:r>
    </w:p>
    <w:bookmarkEnd w:id="74"/>
    <w:bookmarkStart w:id="75" w:name="cocoa-test-1"/>
    <w:p>
      <w:pPr>
        <w:pStyle w:val="Heading3"/>
      </w:pPr>
      <w:r>
        <w:t xml:space="preserve">6.11.6 Cocoa Test</w:t>
      </w:r>
    </w:p>
    <w:p>
      <w:pPr>
        <w:pStyle w:val="FirstParagraph"/>
      </w:pPr>
      <w:r>
        <w:t xml:space="preserve">A cocoa-processing representation that omits magnitude cannot preserve:</w:t>
      </w:r>
    </w:p>
    <w:p>
      <w:pPr>
        <w:pStyle w:val="Compact"/>
        <w:numPr>
          <w:ilvl w:val="0"/>
          <w:numId w:val="1023"/>
        </w:numPr>
      </w:pPr>
      <w:r>
        <w:t xml:space="preserve">bean input mass;</w:t>
      </w:r>
    </w:p>
    <w:p>
      <w:pPr>
        <w:pStyle w:val="Compact"/>
        <w:numPr>
          <w:ilvl w:val="0"/>
          <w:numId w:val="1023"/>
        </w:numPr>
      </w:pPr>
      <w:r>
        <w:t xml:space="preserve">powder yield;</w:t>
      </w:r>
    </w:p>
    <w:p>
      <w:pPr>
        <w:pStyle w:val="Compact"/>
        <w:numPr>
          <w:ilvl w:val="0"/>
          <w:numId w:val="1023"/>
        </w:numPr>
      </w:pPr>
      <w:r>
        <w:t xml:space="preserve">butter yield;</w:t>
      </w:r>
    </w:p>
    <w:p>
      <w:pPr>
        <w:pStyle w:val="Compact"/>
        <w:numPr>
          <w:ilvl w:val="0"/>
          <w:numId w:val="1023"/>
        </w:numPr>
      </w:pPr>
      <w:r>
        <w:t xml:space="preserve">shell output;</w:t>
      </w:r>
    </w:p>
    <w:p>
      <w:pPr>
        <w:pStyle w:val="Compact"/>
        <w:numPr>
          <w:ilvl w:val="0"/>
          <w:numId w:val="1023"/>
        </w:numPr>
      </w:pPr>
      <w:r>
        <w:t xml:space="preserve">moisture threshold;</w:t>
      </w:r>
    </w:p>
    <w:p>
      <w:pPr>
        <w:pStyle w:val="Compact"/>
        <w:numPr>
          <w:ilvl w:val="0"/>
          <w:numId w:val="1023"/>
        </w:numPr>
      </w:pPr>
      <w:r>
        <w:t xml:space="preserve">fat-content grade;</w:t>
      </w:r>
    </w:p>
    <w:p>
      <w:pPr>
        <w:pStyle w:val="Compact"/>
        <w:numPr>
          <w:ilvl w:val="0"/>
          <w:numId w:val="1023"/>
        </w:numPr>
      </w:pPr>
      <w:r>
        <w:t xml:space="preserve">processing capacity;</w:t>
      </w:r>
    </w:p>
    <w:p>
      <w:pPr>
        <w:pStyle w:val="Compact"/>
        <w:numPr>
          <w:ilvl w:val="0"/>
          <w:numId w:val="1023"/>
        </w:numPr>
      </w:pPr>
      <w:r>
        <w:t xml:space="preserve">storage requirement;</w:t>
      </w:r>
    </w:p>
    <w:p>
      <w:pPr>
        <w:pStyle w:val="Compact"/>
        <w:numPr>
          <w:ilvl w:val="0"/>
          <w:numId w:val="1023"/>
        </w:numPr>
      </w:pPr>
      <w:r>
        <w:t xml:space="preserve">shipment volume;</w:t>
      </w:r>
    </w:p>
    <w:p>
      <w:pPr>
        <w:pStyle w:val="Compact"/>
        <w:numPr>
          <w:ilvl w:val="0"/>
          <w:numId w:val="1023"/>
        </w:numPr>
      </w:pPr>
      <w:r>
        <w:t xml:space="preserve">unit cost;</w:t>
      </w:r>
    </w:p>
    <w:p>
      <w:pPr>
        <w:pStyle w:val="Compact"/>
        <w:numPr>
          <w:ilvl w:val="0"/>
          <w:numId w:val="1023"/>
        </w:numPr>
      </w:pPr>
      <w:r>
        <w:t xml:space="preserve">required revenue.</w:t>
      </w:r>
    </w:p>
    <w:p>
      <w:pPr>
        <w:pStyle w:val="FirstParagraph"/>
      </w:pPr>
      <w:r>
        <w:t xml:space="preserve">The entire production and export configuration collapses into qualitative statements.</w:t>
      </w:r>
    </w:p>
    <w:bookmarkEnd w:id="75"/>
    <w:bookmarkStart w:id="76" w:name="merchant-test-1"/>
    <w:p>
      <w:pPr>
        <w:pStyle w:val="Heading3"/>
      </w:pPr>
      <w:r>
        <w:t xml:space="preserve">6.11.7 Merchant Test</w:t>
      </w:r>
    </w:p>
    <w:p>
      <w:pPr>
        <w:pStyle w:val="FirstParagraph"/>
      </w:pPr>
      <w:r>
        <w:t xml:space="preserve">A merchant without magnitude cannot distinguish:</w:t>
      </w:r>
    </w:p>
    <w:p>
      <w:pPr>
        <w:pStyle w:val="Compact"/>
        <w:numPr>
          <w:ilvl w:val="0"/>
          <w:numId w:val="1024"/>
        </w:numPr>
      </w:pPr>
      <w:r>
        <w:t xml:space="preserve">one unit from one hundred units;</w:t>
      </w:r>
    </w:p>
    <w:p>
      <w:pPr>
        <w:pStyle w:val="Compact"/>
        <w:numPr>
          <w:ilvl w:val="0"/>
          <w:numId w:val="1024"/>
        </w:numPr>
      </w:pPr>
      <w:r>
        <w:t xml:space="preserve">a small margin from a large margin;</w:t>
      </w:r>
    </w:p>
    <w:p>
      <w:pPr>
        <w:pStyle w:val="Compact"/>
        <w:numPr>
          <w:ilvl w:val="0"/>
          <w:numId w:val="1024"/>
        </w:numPr>
      </w:pPr>
      <w:r>
        <w:t xml:space="preserve">low demand from high demand;</w:t>
      </w:r>
    </w:p>
    <w:p>
      <w:pPr>
        <w:pStyle w:val="Compact"/>
        <w:numPr>
          <w:ilvl w:val="0"/>
          <w:numId w:val="1024"/>
        </w:numPr>
      </w:pPr>
      <w:r>
        <w:t xml:space="preserve">minor inventory aging from prolonged immobilization;</w:t>
      </w:r>
    </w:p>
    <w:p>
      <w:pPr>
        <w:pStyle w:val="Compact"/>
        <w:numPr>
          <w:ilvl w:val="0"/>
          <w:numId w:val="1024"/>
        </w:numPr>
      </w:pPr>
      <w:r>
        <w:t xml:space="preserve">sufficient liquidity from insufficient liquidity.</w:t>
      </w:r>
    </w:p>
    <w:p>
      <w:pPr>
        <w:pStyle w:val="FirstParagraph"/>
      </w:pPr>
      <w:r>
        <w:t xml:space="preserve">Commercial viability becomes inexpressible.</w:t>
      </w:r>
    </w:p>
    <w:bookmarkEnd w:id="76"/>
    <w:bookmarkStart w:id="77" w:name="falsification-condition-1"/>
    <w:p>
      <w:pPr>
        <w:pStyle w:val="Heading3"/>
      </w:pPr>
      <w:r>
        <w:t xml:space="preserve">6.11.8 Falsification Condition</w:t>
      </w:r>
    </w:p>
    <w:p>
      <w:pPr>
        <w:pStyle w:val="FirstParagraph"/>
      </w:pPr>
      <w:r>
        <w:t xml:space="preserve">Magnitude would fail as a primitive if all enterprise-relevant distinctions of amount could be represented completely through relations, categories, or order alone.</w:t>
      </w:r>
    </w:p>
    <w:p>
      <w:pPr>
        <w:pStyle w:val="BodyText"/>
      </w:pPr>
      <w:r>
        <w:t xml:space="preserve">The tests reject that proposition.</w:t>
      </w:r>
    </w:p>
    <w:bookmarkEnd w:id="77"/>
    <w:bookmarkStart w:id="78" w:name="finding-4"/>
    <w:p>
      <w:pPr>
        <w:pStyle w:val="Heading3"/>
      </w:pPr>
      <w:r>
        <w:t xml:space="preserve">6.11.9 Finding</w:t>
      </w:r>
    </w:p>
    <w:p>
      <w:pPr>
        <w:pStyle w:val="FirstParagraph"/>
      </w:pPr>
      <w:r>
        <w:rPr>
          <w:b/>
          <w:bCs/>
        </w:rPr>
        <w:t xml:space="preserve">Magnitude survives falsification and is admitted as a mathematical primitive of enterprise.</w:t>
      </w:r>
    </w:p>
    <w:bookmarkEnd w:id="78"/>
    <w:bookmarkStart w:id="83" w:name="candidate-laws-1"/>
    <w:p>
      <w:pPr>
        <w:pStyle w:val="Heading3"/>
      </w:pPr>
      <w:r>
        <w:t xml:space="preserve">6.11.10 Candidate Laws</w:t>
      </w:r>
    </w:p>
    <w:bookmarkStart w:id="79" w:name="magnitude-attribution-law"/>
    <w:p>
      <w:pPr>
        <w:pStyle w:val="Heading4"/>
      </w:pPr>
      <w:r>
        <w:t xml:space="preserve">Magnitude Attribution Law</w:t>
      </w:r>
    </w:p>
    <w:p>
      <w:pPr>
        <w:pStyle w:val="FirstParagraph"/>
      </w:pPr>
      <w:r>
        <w:t xml:space="preserve">Every magnitude must be attributed to a specified enterprise property: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_q(x)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not merely: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(x).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number (10) is not meaningful without identifying whether it denotes kilograms, days, Participants, dollars, defects, or probability.</w:t>
      </w:r>
    </w:p>
    <w:bookmarkEnd w:id="79"/>
    <w:bookmarkStart w:id="80" w:name="domain-compatibility-law"/>
    <w:p>
      <w:pPr>
        <w:pStyle w:val="Heading4"/>
      </w:pPr>
      <w:r>
        <w:t xml:space="preserve">Domain Compatibility Law</w:t>
      </w:r>
    </w:p>
    <w:p>
      <w:pPr>
        <w:pStyle w:val="FirstParagraph"/>
      </w:pPr>
      <w:r>
        <w:t xml:space="preserve">Magnitudes may be compared or combined only where their value spaces are mathematically compatible.</w:t>
      </w:r>
    </w:p>
    <w:p>
      <w:pPr>
        <w:pStyle w:val="BodyText"/>
      </w:pPr>
      <w:r>
        <w:t xml:space="preserve">Thus: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10</w:t>
      </w:r>
      <w:r>
        <w:t xml:space="preserve">+5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admissible, while: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10</w:t>
      </w:r>
      <w:r>
        <w:t xml:space="preserve">+5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not, absent a defined transformation into a common evaluative space.</w:t>
      </w:r>
    </w:p>
    <w:bookmarkEnd w:id="80"/>
    <w:bookmarkStart w:id="81" w:name="scale-preservation-law"/>
    <w:p>
      <w:pPr>
        <w:pStyle w:val="Heading4"/>
      </w:pPr>
      <w:r>
        <w:t xml:space="preserve">Scale Preservation Law</w:t>
      </w:r>
    </w:p>
    <w:p>
      <w:pPr>
        <w:pStyle w:val="FirstParagraph"/>
      </w:pPr>
      <w:r>
        <w:t xml:space="preserve">A representation must not treat ordinal, interval, ratio, and absolute scales as interchangeable.</w:t>
      </w:r>
    </w:p>
    <w:p>
      <w:pPr>
        <w:pStyle w:val="BodyText"/>
      </w:pPr>
      <w:r>
        <w:t xml:space="preserve">For example, quality rank may establish: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q_1</w:t>
      </w:r>
      <w:r>
        <w:t xml:space="preserve">q_2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without licensing arithmetic subtraction.</w:t>
      </w:r>
    </w:p>
    <w:bookmarkEnd w:id="81"/>
    <w:bookmarkStart w:id="82" w:name="additivity-reservation-law"/>
    <w:p>
      <w:pPr>
        <w:pStyle w:val="Heading4"/>
      </w:pPr>
      <w:r>
        <w:t xml:space="preserve">Additivity Reservation Law</w:t>
      </w:r>
    </w:p>
    <w:p>
      <w:pPr>
        <w:pStyle w:val="FirstParagraph"/>
      </w:pPr>
      <w:r>
        <w:t xml:space="preserve">Magnitude does not imply additivity.</w:t>
      </w:r>
    </w:p>
    <w:p>
      <w:pPr>
        <w:pStyle w:val="BodyText"/>
      </w:pPr>
      <w:r>
        <w:t xml:space="preserve">A property (q) is additive only if enterprise evidence supports: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_q(x</w:t>
      </w:r>
      <w:r>
        <w:t xml:space="preserve">y)</w:t>
      </w:r>
      <w:r>
        <w:t xml:space="preserve"> </w:t>
      </w:r>
      <w:r>
        <w:t xml:space="preserve">=</w:t>
      </w:r>
      <w:r>
        <w:t xml:space="preserve"> </w:t>
      </w:r>
      <w:r>
        <w:t xml:space="preserve">_q(x)+</w:t>
      </w:r>
      <w:r>
        <w:t xml:space="preserve">_q(y).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Mass may be approximately additive under ordinary combination. Quality, risk, trust, and purpose satisfaction may not be.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End w:id="85"/>
    <w:bookmarkStart w:id="95" w:name="candidate-unit"/>
    <w:p>
      <w:pPr>
        <w:pStyle w:val="Heading1"/>
      </w:pPr>
      <w:r>
        <w:t xml:space="preserve">6.12 Candidate: Unit</w:t>
      </w:r>
    </w:p>
    <w:bookmarkStart w:id="94" w:name="observation-5"/>
    <w:p>
      <w:pPr>
        <w:pStyle w:val="Heading2"/>
      </w:pPr>
      <w:r>
        <w:t xml:space="preserve">6.12.1 Observation</w:t>
      </w:r>
    </w:p>
    <w:p>
      <w:pPr>
        <w:pStyle w:val="FirstParagraph"/>
      </w:pPr>
      <w:r>
        <w:t xml:space="preserve">Most enterprise magnitudes are expressed through units:</w:t>
      </w:r>
    </w:p>
    <w:p>
      <w:pPr>
        <w:pStyle w:val="Compact"/>
        <w:numPr>
          <w:ilvl w:val="0"/>
          <w:numId w:val="1025"/>
        </w:numPr>
      </w:pPr>
      <w:r>
        <w:t xml:space="preserve">kilograms;</w:t>
      </w:r>
    </w:p>
    <w:p>
      <w:pPr>
        <w:pStyle w:val="Compact"/>
        <w:numPr>
          <w:ilvl w:val="0"/>
          <w:numId w:val="1025"/>
        </w:numPr>
      </w:pPr>
      <w:r>
        <w:t xml:space="preserve">metric tonnes;</w:t>
      </w:r>
    </w:p>
    <w:p>
      <w:pPr>
        <w:pStyle w:val="Compact"/>
        <w:numPr>
          <w:ilvl w:val="0"/>
          <w:numId w:val="1025"/>
        </w:numPr>
      </w:pPr>
      <w:r>
        <w:t xml:space="preserve">liters;</w:t>
      </w:r>
    </w:p>
    <w:p>
      <w:pPr>
        <w:pStyle w:val="Compact"/>
        <w:numPr>
          <w:ilvl w:val="0"/>
          <w:numId w:val="1025"/>
        </w:numPr>
      </w:pPr>
      <w:r>
        <w:t xml:space="preserve">hours;</w:t>
      </w:r>
    </w:p>
    <w:p>
      <w:pPr>
        <w:pStyle w:val="Compact"/>
        <w:numPr>
          <w:ilvl w:val="0"/>
          <w:numId w:val="1025"/>
        </w:numPr>
      </w:pPr>
      <w:r>
        <w:t xml:space="preserve">kilometers;</w:t>
      </w:r>
    </w:p>
    <w:p>
      <w:pPr>
        <w:pStyle w:val="Compact"/>
        <w:numPr>
          <w:ilvl w:val="0"/>
          <w:numId w:val="1025"/>
        </w:numPr>
      </w:pPr>
      <w:r>
        <w:t xml:space="preserve">Ghana cedis;</w:t>
      </w:r>
    </w:p>
    <w:p>
      <w:pPr>
        <w:pStyle w:val="Compact"/>
        <w:numPr>
          <w:ilvl w:val="0"/>
          <w:numId w:val="1025"/>
        </w:numPr>
      </w:pPr>
      <w:r>
        <w:t xml:space="preserve">United States dollars;</w:t>
      </w:r>
    </w:p>
    <w:p>
      <w:pPr>
        <w:pStyle w:val="Compact"/>
        <w:numPr>
          <w:ilvl w:val="0"/>
          <w:numId w:val="1025"/>
        </w:numPr>
      </w:pPr>
      <w:r>
        <w:t xml:space="preserve">percentage points;</w:t>
      </w:r>
    </w:p>
    <w:p>
      <w:pPr>
        <w:pStyle w:val="Compact"/>
        <w:numPr>
          <w:ilvl w:val="0"/>
          <w:numId w:val="1025"/>
        </w:numPr>
      </w:pPr>
      <w:r>
        <w:t xml:space="preserve">packages;</w:t>
      </w:r>
    </w:p>
    <w:p>
      <w:pPr>
        <w:pStyle w:val="Compact"/>
        <w:numPr>
          <w:ilvl w:val="0"/>
          <w:numId w:val="1025"/>
        </w:numPr>
      </w:pPr>
      <w:r>
        <w:t xml:space="preserve">pallets;</w:t>
      </w:r>
    </w:p>
    <w:p>
      <w:pPr>
        <w:pStyle w:val="Compact"/>
        <w:numPr>
          <w:ilvl w:val="0"/>
          <w:numId w:val="1025"/>
        </w:numPr>
      </w:pPr>
      <w:r>
        <w:t xml:space="preserve">containers.</w:t>
      </w:r>
    </w:p>
    <w:bookmarkStart w:id="86" w:name="candidate-hypothesis-5"/>
    <w:p>
      <w:pPr>
        <w:pStyle w:val="Heading3"/>
      </w:pPr>
      <w:r>
        <w:t xml:space="preserve">6.12.2 Candidate Hypothesis</w:t>
      </w:r>
    </w:p>
    <w:p>
      <w:pPr>
        <w:pStyle w:val="BlockText"/>
      </w:pPr>
      <w:r>
        <w:t xml:space="preserve">Unit is a mathematical primitive distinct from magnitude.</w:t>
      </w:r>
    </w:p>
    <w:bookmarkEnd w:id="86"/>
    <w:bookmarkStart w:id="87" w:name="reduction-test-4"/>
    <w:p>
      <w:pPr>
        <w:pStyle w:val="Heading3"/>
      </w:pPr>
      <w:r>
        <w:t xml:space="preserve">6.12.3 Reduction Test</w:t>
      </w:r>
    </w:p>
    <w:p>
      <w:pPr>
        <w:pStyle w:val="FirstParagraph"/>
      </w:pPr>
      <w:r>
        <w:t xml:space="preserve">A unit is a reference scale by which a magnitude is expressed.</w:t>
      </w:r>
    </w:p>
    <w:p>
      <w:pPr>
        <w:pStyle w:val="BodyText"/>
      </w:pPr>
      <w:r>
        <w:t xml:space="preserve">If a quantity (Q) is written: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Q=n[u],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(n) is a numerical value and ([u]) is the unit basis.</w:t>
      </w:r>
    </w:p>
    <w:p>
      <w:pPr>
        <w:pStyle w:val="BodyText"/>
      </w:pPr>
      <w:r>
        <w:t xml:space="preserve">Changing units changes the numerical representation while preserving the underlying quantity: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1000</w:t>
      </w:r>
      <w:r>
        <w:t xml:space="preserve"> </w:t>
      </w:r>
      <w:r>
        <w:t xml:space="preserve">=</w:t>
      </w:r>
      <w:r>
        <w:t xml:space="preserve"> </w:t>
      </w:r>
      <w:r>
        <w:t xml:space="preserve">1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enterprise distinction lies in the magnitude and its dimensional character. The unit is part of the measurement representation.</w:t>
      </w:r>
    </w:p>
    <w:bookmarkEnd w:id="87"/>
    <w:bookmarkStart w:id="88" w:name="finding-5"/>
    <w:p>
      <w:pPr>
        <w:pStyle w:val="Heading3"/>
      </w:pPr>
      <w:r>
        <w:t xml:space="preserve">6.12.4 Finding</w:t>
      </w:r>
    </w:p>
    <w:p>
      <w:pPr>
        <w:pStyle w:val="FirstParagraph"/>
      </w:pPr>
      <w:r>
        <w:t xml:space="preserve">Unit is not admitted as a separate mathematical primitive.</w:t>
      </w:r>
    </w:p>
    <w:p>
      <w:pPr>
        <w:pStyle w:val="BodyText"/>
      </w:pPr>
      <w:r>
        <w:t xml:space="preserve">It is a necessary component of dimensional magnitude representation.</w:t>
      </w:r>
    </w:p>
    <w:bookmarkEnd w:id="88"/>
    <w:bookmarkStart w:id="93" w:name="candidate-laws-2"/>
    <w:p>
      <w:pPr>
        <w:pStyle w:val="Heading3"/>
      </w:pPr>
      <w:r>
        <w:t xml:space="preserve">6.12.5 Candidate Laws</w:t>
      </w:r>
    </w:p>
    <w:bookmarkStart w:id="89" w:name="unit-explicitness-law"/>
    <w:p>
      <w:pPr>
        <w:pStyle w:val="Heading4"/>
      </w:pPr>
      <w:r>
        <w:t xml:space="preserve">Unit Explicitness Law</w:t>
      </w:r>
    </w:p>
    <w:p>
      <w:pPr>
        <w:pStyle w:val="FirstParagraph"/>
      </w:pPr>
      <w:r>
        <w:t xml:space="preserve">A dimensional magnitude must not be represented by an unqualified number where unit ambiguity could change enterprise meaning.</w:t>
      </w:r>
    </w:p>
    <w:bookmarkEnd w:id="89"/>
    <w:bookmarkStart w:id="90" w:name="unit-conversion-invariance-law"/>
    <w:p>
      <w:pPr>
        <w:pStyle w:val="Heading4"/>
      </w:pPr>
      <w:r>
        <w:t xml:space="preserve">Unit Conversion Invariance Law</w:t>
      </w:r>
    </w:p>
    <w:p>
      <w:pPr>
        <w:pStyle w:val="FirstParagraph"/>
      </w:pPr>
      <w:r>
        <w:t xml:space="preserve">A valid conversion must preserve the underlying quantity: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Q_{u_1}=Q_{u_2}.</w:t>
      </w:r>
      <w:r>
        <w:t xml:space="preserve"> </w:t>
      </w:r>
      <w:r>
        <w:t xml:space="preserve">]</w:t>
      </w:r>
    </w:p>
    <w:bookmarkEnd w:id="90"/>
    <w:bookmarkStart w:id="91" w:name="currency-non-identity-law"/>
    <w:p>
      <w:pPr>
        <w:pStyle w:val="Heading4"/>
      </w:pPr>
      <w:r>
        <w:t xml:space="preserve">Currency Non-Identity Law</w:t>
      </w:r>
    </w:p>
    <w:p>
      <w:pPr>
        <w:pStyle w:val="FirstParagraph"/>
      </w:pPr>
      <w:r>
        <w:t xml:space="preserve">Two monetary amounts with equal numerals but different currencies are not equal: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100</w:t>
      </w:r>
      <w:r>
        <w:t xml:space="preserve">.</w:t>
      </w:r>
      <w:r>
        <w:t xml:space="preserve"> </w:t>
      </w:r>
      <w:r>
        <w:t xml:space="preserve">]</w:t>
      </w:r>
    </w:p>
    <w:bookmarkEnd w:id="91"/>
    <w:bookmarkStart w:id="92" w:name="X122c28308634395b77713831560436f5fba8ce0"/>
    <w:p>
      <w:pPr>
        <w:pStyle w:val="Heading4"/>
      </w:pPr>
      <w:r>
        <w:t xml:space="preserve">Reference-Time Law for Monetary Conversion</w:t>
      </w:r>
    </w:p>
    <w:p>
      <w:pPr>
        <w:pStyle w:val="FirstParagraph"/>
      </w:pPr>
      <w:r>
        <w:t xml:space="preserve">Where monetary units are converted using exchange rates, the reference time or applicable rate context must be preserved.</w:t>
      </w:r>
    </w:p>
    <w:p>
      <w:pPr>
        <w:pStyle w:val="BodyText"/>
      </w:pPr>
      <w:r>
        <w:t xml:space="preserve">The computational acquisition of that rate remains outside Sprint III.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End w:id="95"/>
    <w:bookmarkStart w:id="111" w:name="candidate-order"/>
    <w:p>
      <w:pPr>
        <w:pStyle w:val="Heading1"/>
      </w:pPr>
      <w:r>
        <w:t xml:space="preserve">6.13 Candidate: Order</w:t>
      </w:r>
    </w:p>
    <w:bookmarkStart w:id="110" w:name="observation-6"/>
    <w:p>
      <w:pPr>
        <w:pStyle w:val="Heading2"/>
      </w:pPr>
      <w:r>
        <w:t xml:space="preserve">6.13.1 Observation</w:t>
      </w:r>
    </w:p>
    <w:p>
      <w:pPr>
        <w:pStyle w:val="FirstParagraph"/>
      </w:pPr>
      <w:r>
        <w:t xml:space="preserve">Enterprise reasoning repeatedly distinguishes:</w:t>
      </w:r>
    </w:p>
    <w:p>
      <w:pPr>
        <w:pStyle w:val="Compact"/>
        <w:numPr>
          <w:ilvl w:val="0"/>
          <w:numId w:val="1026"/>
        </w:numPr>
      </w:pPr>
      <w:r>
        <w:t xml:space="preserve">before and after;</w:t>
      </w:r>
    </w:p>
    <w:p>
      <w:pPr>
        <w:pStyle w:val="Compact"/>
        <w:numPr>
          <w:ilvl w:val="0"/>
          <w:numId w:val="1026"/>
        </w:numPr>
      </w:pPr>
      <w:r>
        <w:t xml:space="preserve">more and less;</w:t>
      </w:r>
    </w:p>
    <w:p>
      <w:pPr>
        <w:pStyle w:val="Compact"/>
        <w:numPr>
          <w:ilvl w:val="0"/>
          <w:numId w:val="1026"/>
        </w:numPr>
      </w:pPr>
      <w:r>
        <w:t xml:space="preserve">better and worse;</w:t>
      </w:r>
    </w:p>
    <w:p>
      <w:pPr>
        <w:pStyle w:val="Compact"/>
        <w:numPr>
          <w:ilvl w:val="0"/>
          <w:numId w:val="1026"/>
        </w:numPr>
      </w:pPr>
      <w:r>
        <w:t xml:space="preserve">sufficient and insufficient;</w:t>
      </w:r>
    </w:p>
    <w:p>
      <w:pPr>
        <w:pStyle w:val="Compact"/>
        <w:numPr>
          <w:ilvl w:val="0"/>
          <w:numId w:val="1026"/>
        </w:numPr>
      </w:pPr>
      <w:r>
        <w:t xml:space="preserve">higher and lower priority;</w:t>
      </w:r>
    </w:p>
    <w:p>
      <w:pPr>
        <w:pStyle w:val="Compact"/>
        <w:numPr>
          <w:ilvl w:val="0"/>
          <w:numId w:val="1026"/>
        </w:numPr>
      </w:pPr>
      <w:r>
        <w:t xml:space="preserve">preferred and non-preferred;</w:t>
      </w:r>
    </w:p>
    <w:p>
      <w:pPr>
        <w:pStyle w:val="Compact"/>
        <w:numPr>
          <w:ilvl w:val="0"/>
          <w:numId w:val="1026"/>
        </w:numPr>
      </w:pPr>
      <w:r>
        <w:t xml:space="preserve">earlier and later maturity;</w:t>
      </w:r>
    </w:p>
    <w:p>
      <w:pPr>
        <w:pStyle w:val="Compact"/>
        <w:numPr>
          <w:ilvl w:val="0"/>
          <w:numId w:val="1026"/>
        </w:numPr>
      </w:pPr>
      <w:r>
        <w:t xml:space="preserve">stronger and weaker evidence;</w:t>
      </w:r>
    </w:p>
    <w:p>
      <w:pPr>
        <w:pStyle w:val="Compact"/>
        <w:numPr>
          <w:ilvl w:val="0"/>
          <w:numId w:val="1026"/>
        </w:numPr>
      </w:pPr>
      <w:r>
        <w:t xml:space="preserve">greater and lesser risk;</w:t>
      </w:r>
    </w:p>
    <w:p>
      <w:pPr>
        <w:pStyle w:val="Compact"/>
        <w:numPr>
          <w:ilvl w:val="0"/>
          <w:numId w:val="1026"/>
        </w:numPr>
      </w:pPr>
      <w:r>
        <w:t xml:space="preserve">closer and farther;</w:t>
      </w:r>
    </w:p>
    <w:p>
      <w:pPr>
        <w:pStyle w:val="Compact"/>
        <w:numPr>
          <w:ilvl w:val="0"/>
          <w:numId w:val="1026"/>
        </w:numPr>
      </w:pPr>
      <w:r>
        <w:t xml:space="preserve">more and less aligned with Purpose.</w:t>
      </w:r>
    </w:p>
    <w:p>
      <w:pPr>
        <w:pStyle w:val="FirstParagraph"/>
      </w:pPr>
      <w:r>
        <w:t xml:space="preserve">Magnitude alone does not supply all such distinctions.</w:t>
      </w:r>
    </w:p>
    <w:p>
      <w:pPr>
        <w:pStyle w:val="BodyText"/>
      </w:pPr>
      <w:r>
        <w:t xml:space="preserve">Some enterprise properties are comparable without having meaningful cardinal differences.</w:t>
      </w:r>
    </w:p>
    <w:p>
      <w:pPr>
        <w:pStyle w:val="BodyText"/>
      </w:pPr>
      <w:r>
        <w:t xml:space="preserve">A buyer may prefer supplier (p_1) to supplier (p_2) without asserting that (p_1) is</w:t>
      </w:r>
      <w:r>
        <w:t xml:space="preserve"> </w:t>
      </w:r>
      <w:r>
        <w:t xml:space="preserve">“twice as preferred.”</w:t>
      </w:r>
    </w:p>
    <w:p>
      <w:pPr>
        <w:pStyle w:val="BodyText"/>
      </w:pPr>
      <w:r>
        <w:t xml:space="preserve">A material grade may rank above another without a valid arithmetic difference.</w:t>
      </w:r>
    </w:p>
    <w:p>
      <w:pPr>
        <w:pStyle w:val="BodyText"/>
      </w:pPr>
      <w:r>
        <w:t xml:space="preserve">A Purpose may establish that outcome (o_1) is at least as adequate as (o_2), even where no common numerical score has been justified.</w:t>
      </w:r>
    </w:p>
    <w:bookmarkStart w:id="96" w:name="candidate-hypothesis-6"/>
    <w:p>
      <w:pPr>
        <w:pStyle w:val="Heading3"/>
      </w:pPr>
      <w:r>
        <w:t xml:space="preserve">6.13.2 Candidate Hypothesis</w:t>
      </w:r>
    </w:p>
    <w:p>
      <w:pPr>
        <w:pStyle w:val="BlockText"/>
      </w:pPr>
      <w:r>
        <w:t xml:space="preserve">Order is an enterprise mathematical primitive.</w:t>
      </w:r>
    </w:p>
    <w:p>
      <w:pPr>
        <w:pStyle w:val="FirstParagraph"/>
      </w:pPr>
      <w:r>
        <w:t xml:space="preserve">An order relation may be written: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over a domain (X).</w:t>
      </w:r>
    </w:p>
    <w:p>
      <w:pPr>
        <w:pStyle w:val="BodyText"/>
      </w:pPr>
      <w:r>
        <w:t xml:space="preserve">Depending on the enterprise phenomenon, the structure may be:</w:t>
      </w:r>
    </w:p>
    <w:p>
      <w:pPr>
        <w:pStyle w:val="Compact"/>
        <w:numPr>
          <w:ilvl w:val="0"/>
          <w:numId w:val="1027"/>
        </w:numPr>
      </w:pPr>
      <w:r>
        <w:t xml:space="preserve">a preorder;</w:t>
      </w:r>
    </w:p>
    <w:p>
      <w:pPr>
        <w:pStyle w:val="Compact"/>
        <w:numPr>
          <w:ilvl w:val="0"/>
          <w:numId w:val="1027"/>
        </w:numPr>
      </w:pPr>
      <w:r>
        <w:t xml:space="preserve">a partial order;</w:t>
      </w:r>
    </w:p>
    <w:p>
      <w:pPr>
        <w:pStyle w:val="Compact"/>
        <w:numPr>
          <w:ilvl w:val="0"/>
          <w:numId w:val="1027"/>
        </w:numPr>
      </w:pPr>
      <w:r>
        <w:t xml:space="preserve">a total order;</w:t>
      </w:r>
    </w:p>
    <w:p>
      <w:pPr>
        <w:pStyle w:val="Compact"/>
        <w:numPr>
          <w:ilvl w:val="0"/>
          <w:numId w:val="1027"/>
        </w:numPr>
      </w:pPr>
      <w:r>
        <w:t xml:space="preserve">a strict order;</w:t>
      </w:r>
    </w:p>
    <w:p>
      <w:pPr>
        <w:pStyle w:val="Compact"/>
        <w:numPr>
          <w:ilvl w:val="0"/>
          <w:numId w:val="1027"/>
        </w:numPr>
      </w:pPr>
      <w:r>
        <w:t xml:space="preserve">an interval order;</w:t>
      </w:r>
    </w:p>
    <w:p>
      <w:pPr>
        <w:pStyle w:val="Compact"/>
        <w:numPr>
          <w:ilvl w:val="0"/>
          <w:numId w:val="1027"/>
        </w:numPr>
      </w:pPr>
      <w:r>
        <w:t xml:space="preserve">a preference relation;</w:t>
      </w:r>
    </w:p>
    <w:p>
      <w:pPr>
        <w:pStyle w:val="Compact"/>
        <w:numPr>
          <w:ilvl w:val="0"/>
          <w:numId w:val="1027"/>
        </w:numPr>
      </w:pPr>
      <w:r>
        <w:t xml:space="preserve">a temporal order;</w:t>
      </w:r>
    </w:p>
    <w:p>
      <w:pPr>
        <w:pStyle w:val="Compact"/>
        <w:numPr>
          <w:ilvl w:val="0"/>
          <w:numId w:val="1027"/>
        </w:numPr>
      </w:pPr>
      <w:r>
        <w:t xml:space="preserve">a dominance relation.</w:t>
      </w:r>
    </w:p>
    <w:p>
      <w:pPr>
        <w:pStyle w:val="FirstParagraph"/>
      </w:pPr>
      <w:r>
        <w:t xml:space="preserve">The primitive is not any one order type. It is the irreducible distinction of precedence or comparative arrangement.</w:t>
      </w:r>
    </w:p>
    <w:bookmarkEnd w:id="96"/>
    <w:bookmarkStart w:id="97" w:name="elimination-test-3"/>
    <w:p>
      <w:pPr>
        <w:pStyle w:val="Heading3"/>
      </w:pPr>
      <w:r>
        <w:t xml:space="preserve">6.13.3 Elimination Test</w:t>
      </w:r>
    </w:p>
    <w:p>
      <w:pPr>
        <w:pStyle w:val="FirstParagraph"/>
      </w:pPr>
      <w:r>
        <w:t xml:space="preserve">Suppose two candidate outcomes (o_1,o_2) both contribute to Purpose (u), but: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o_1</w:t>
      </w:r>
      <w:r>
        <w:t xml:space="preserve">_u o_2.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If order is eliminated, the representation can preserve that both outcomes exist and may preserve their individual attributes, but cannot express that one is preferred relative to the Purpose.</w:t>
      </w:r>
    </w:p>
    <w:p>
      <w:pPr>
        <w:pStyle w:val="BodyText"/>
      </w:pPr>
      <w:r>
        <w:t xml:space="preserve">Purpose then loses directional force.</w:t>
      </w:r>
    </w:p>
    <w:p>
      <w:pPr>
        <w:pStyle w:val="BodyText"/>
      </w:pPr>
      <w:r>
        <w:t xml:space="preserve">It becomes a label rather than a criterion of enterprise orientation.</w:t>
      </w:r>
    </w:p>
    <w:bookmarkEnd w:id="97"/>
    <w:bookmarkStart w:id="98" w:name="reduction-to-magnitude-test"/>
    <w:p>
      <w:pPr>
        <w:pStyle w:val="Heading3"/>
      </w:pPr>
      <w:r>
        <w:t xml:space="preserve">6.13.4 Reduction to Magnitude Test</w:t>
      </w:r>
    </w:p>
    <w:p>
      <w:pPr>
        <w:pStyle w:val="FirstParagraph"/>
      </w:pPr>
      <w:r>
        <w:t xml:space="preserve">Can all order be reduced to magnitude?</w:t>
      </w:r>
    </w:p>
    <w:p>
      <w:pPr>
        <w:pStyle w:val="BodyText"/>
      </w:pPr>
      <w:r>
        <w:t xml:space="preserve">For some domains, yes: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</w:t>
      </w:r>
      <w:r>
        <w:t xml:space="preserve">y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may be induced by numerical magnitudes.</w:t>
      </w:r>
    </w:p>
    <w:p>
      <w:pPr>
        <w:pStyle w:val="BodyText"/>
      </w:pPr>
      <w:r>
        <w:t xml:space="preserve">But not every enterprise order has a justified cardinal representation.</w:t>
      </w:r>
    </w:p>
    <w:p>
      <w:pPr>
        <w:pStyle w:val="BodyText"/>
      </w:pPr>
      <w:r>
        <w:t xml:space="preserve">A preference relation may be known while the magnitude of preference remains undefined.</w:t>
      </w:r>
    </w:p>
    <w:p>
      <w:pPr>
        <w:pStyle w:val="BodyText"/>
      </w:pPr>
      <w:r>
        <w:t xml:space="preserve">Similarly, legal or procedural priority may be ordinal without being measurable.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but: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Order is not reducible to magnitude.</w:t>
      </w:r>
    </w:p>
    <w:bookmarkEnd w:id="98"/>
    <w:bookmarkStart w:id="99" w:name="reduction-to-relation-test"/>
    <w:p>
      <w:pPr>
        <w:pStyle w:val="Heading3"/>
      </w:pPr>
      <w:r>
        <w:t xml:space="preserve">6.13.5 Reduction to Relation Test</w:t>
      </w:r>
    </w:p>
    <w:p>
      <w:pPr>
        <w:pStyle w:val="FirstParagraph"/>
      </w:pPr>
      <w:r>
        <w:t xml:space="preserve">Order is a relation with additional structural properties.</w:t>
      </w:r>
    </w:p>
    <w:p>
      <w:pPr>
        <w:pStyle w:val="BodyText"/>
      </w:pPr>
      <w:r>
        <w:t xml:space="preserve">Could it therefore be treated merely as a derived relation?</w:t>
      </w:r>
    </w:p>
    <w:p>
      <w:pPr>
        <w:pStyle w:val="BodyText"/>
      </w:pPr>
      <w:r>
        <w:t xml:space="preserve">Formally, an order is indeed a specialized relation. However, enterprise reasoning requires the order structure itself, not merely arbitrary association.</w:t>
      </w:r>
    </w:p>
    <w:p>
      <w:pPr>
        <w:pStyle w:val="BodyText"/>
      </w:pPr>
      <w:r>
        <w:t xml:space="preserve">The scientific question is whether specialization constitutes a new primitive or a derived structure.</w:t>
      </w:r>
    </w:p>
    <w:p>
      <w:pPr>
        <w:pStyle w:val="BodyText"/>
      </w:pPr>
      <w:r>
        <w:t xml:space="preserve">The test is whether the needed enterprise distinction can be recovered from undifferentiated relation plus axioms.</w:t>
      </w:r>
    </w:p>
    <w:p>
      <w:pPr>
        <w:pStyle w:val="BodyText"/>
      </w:pPr>
      <w:r>
        <w:t xml:space="preserve">An order relation can be defined as a relation satisfying selected properties such as reflexivity, antisymmetry, transitivity, or totality.</w:t>
      </w:r>
    </w:p>
    <w:p>
      <w:pPr>
        <w:pStyle w:val="BodyText"/>
      </w:pPr>
      <w:r>
        <w:t xml:space="preserve">Therefore, at the level of pure formal construction: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  <w:numPr>
          <w:ilvl w:val="0"/>
          <w:numId w:val="1028"/>
        </w:numPr>
      </w:pPr>
      <w:r>
        <w:t xml:space="preserve">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This suggests reducibility.</w:t>
      </w:r>
    </w:p>
    <w:p>
      <w:pPr>
        <w:pStyle w:val="BodyText"/>
      </w:pPr>
      <w:r>
        <w:t xml:space="preserve">However, the enterprise mathematical kernel is not restricted to set-theoretic irreducibility. It must identify distinct mathematical capacities without which enterprise meaning collapses.</w:t>
      </w:r>
    </w:p>
    <w:p>
      <w:pPr>
        <w:pStyle w:val="BodyText"/>
      </w:pPr>
      <w:r>
        <w:t xml:space="preserve">Arbitrary relation does not entail precedence, comparability, dominance, or preference. Those structures must be independently recovered and governed.</w:t>
      </w:r>
    </w:p>
    <w:p>
      <w:pPr>
        <w:pStyle w:val="BodyText"/>
      </w:pPr>
      <w:r>
        <w:t xml:space="preserve">The question is therefore whether order should be admitted as:</w:t>
      </w:r>
    </w:p>
    <w:p>
      <w:pPr>
        <w:pStyle w:val="Compact"/>
        <w:numPr>
          <w:ilvl w:val="0"/>
          <w:numId w:val="1029"/>
        </w:numPr>
      </w:pPr>
      <w:r>
        <w:t xml:space="preserve">a primitive relation type; or</w:t>
      </w:r>
    </w:p>
    <w:p>
      <w:pPr>
        <w:pStyle w:val="Compact"/>
        <w:numPr>
          <w:ilvl w:val="0"/>
          <w:numId w:val="1029"/>
        </w:numPr>
      </w:pPr>
      <w:r>
        <w:t xml:space="preserve">a derived structure under Relation.</w:t>
      </w:r>
    </w:p>
    <w:bookmarkEnd w:id="99"/>
    <w:bookmarkStart w:id="100" w:name="primitive-type-analysis"/>
    <w:p>
      <w:pPr>
        <w:pStyle w:val="Heading3"/>
      </w:pPr>
      <w:r>
        <w:t xml:space="preserve">6.13.6 Primitive-Type Analysis</w:t>
      </w:r>
    </w:p>
    <w:p>
      <w:pPr>
        <w:pStyle w:val="FirstParagraph"/>
      </w:pPr>
      <w:r>
        <w:t xml:space="preserve">If every structured relation were admitted as a new mathematical primitive, the kernel would expand without control:</w:t>
      </w:r>
    </w:p>
    <w:p>
      <w:pPr>
        <w:pStyle w:val="Compact"/>
        <w:numPr>
          <w:ilvl w:val="0"/>
          <w:numId w:val="1030"/>
        </w:numPr>
      </w:pPr>
      <w:r>
        <w:t xml:space="preserve">equivalence;</w:t>
      </w:r>
    </w:p>
    <w:p>
      <w:pPr>
        <w:pStyle w:val="Compact"/>
        <w:numPr>
          <w:ilvl w:val="0"/>
          <w:numId w:val="1030"/>
        </w:numPr>
      </w:pPr>
      <w:r>
        <w:t xml:space="preserve">adjacency;</w:t>
      </w:r>
    </w:p>
    <w:p>
      <w:pPr>
        <w:pStyle w:val="Compact"/>
        <w:numPr>
          <w:ilvl w:val="0"/>
          <w:numId w:val="1030"/>
        </w:numPr>
      </w:pPr>
      <w:r>
        <w:t xml:space="preserve">reachability;</w:t>
      </w:r>
    </w:p>
    <w:p>
      <w:pPr>
        <w:pStyle w:val="Compact"/>
        <w:numPr>
          <w:ilvl w:val="0"/>
          <w:numId w:val="1030"/>
        </w:numPr>
      </w:pPr>
      <w:r>
        <w:t xml:space="preserve">dependence;</w:t>
      </w:r>
    </w:p>
    <w:p>
      <w:pPr>
        <w:pStyle w:val="Compact"/>
        <w:numPr>
          <w:ilvl w:val="0"/>
          <w:numId w:val="1030"/>
        </w:numPr>
      </w:pPr>
      <w:r>
        <w:t xml:space="preserve">ownership;</w:t>
      </w:r>
    </w:p>
    <w:p>
      <w:pPr>
        <w:pStyle w:val="Compact"/>
        <w:numPr>
          <w:ilvl w:val="0"/>
          <w:numId w:val="1030"/>
        </w:numPr>
      </w:pPr>
      <w:r>
        <w:t xml:space="preserve">custody;</w:t>
      </w:r>
    </w:p>
    <w:p>
      <w:pPr>
        <w:pStyle w:val="Compact"/>
        <w:numPr>
          <w:ilvl w:val="0"/>
          <w:numId w:val="1030"/>
        </w:numPr>
      </w:pPr>
      <w:r>
        <w:t xml:space="preserve">preference;</w:t>
      </w:r>
    </w:p>
    <w:p>
      <w:pPr>
        <w:pStyle w:val="Compact"/>
        <w:numPr>
          <w:ilvl w:val="0"/>
          <w:numId w:val="1030"/>
        </w:numPr>
      </w:pPr>
      <w:r>
        <w:t xml:space="preserve">temporal precedence;</w:t>
      </w:r>
    </w:p>
    <w:p>
      <w:pPr>
        <w:pStyle w:val="Compact"/>
        <w:numPr>
          <w:ilvl w:val="0"/>
          <w:numId w:val="1030"/>
        </w:numPr>
      </w:pPr>
      <w:r>
        <w:t xml:space="preserve">dominance;</w:t>
      </w:r>
    </w:p>
    <w:p>
      <w:pPr>
        <w:pStyle w:val="Compact"/>
        <w:numPr>
          <w:ilvl w:val="0"/>
          <w:numId w:val="1030"/>
        </w:numPr>
      </w:pPr>
      <w:r>
        <w:t xml:space="preserve">compatibility.</w:t>
      </w:r>
    </w:p>
    <w:p>
      <w:pPr>
        <w:pStyle w:val="FirstParagraph"/>
      </w:pPr>
      <w:r>
        <w:t xml:space="preserve">Most are enterprise-semantic relation types, not mathematical primitives.</w:t>
      </w:r>
    </w:p>
    <w:p>
      <w:pPr>
        <w:pStyle w:val="BodyText"/>
      </w:pPr>
      <w:r>
        <w:t xml:space="preserve">Order differs because it recurs across multiple mathematically distinct enterprise domains and supplies a general capacity not provided by arbitrary relation alone.</w:t>
      </w:r>
    </w:p>
    <w:p>
      <w:pPr>
        <w:pStyle w:val="BodyText"/>
      </w:pPr>
      <w:r>
        <w:t xml:space="preserve">The candidate is therefore retained provisionally as a</w:t>
      </w:r>
      <w:r>
        <w:t xml:space="preserve"> </w:t>
      </w:r>
      <w:r>
        <w:rPr>
          <w:b/>
          <w:bCs/>
        </w:rPr>
        <w:t xml:space="preserve">structural mathematical primitive</w:t>
      </w:r>
      <w:r>
        <w:t xml:space="preserve">, subordinate to Relation but irreducible at the level of enterprise mathematical capability.</w:t>
      </w:r>
    </w:p>
    <w:bookmarkEnd w:id="100"/>
    <w:bookmarkStart w:id="101" w:name="cocoa-test-2"/>
    <w:p>
      <w:pPr>
        <w:pStyle w:val="Heading3"/>
      </w:pPr>
      <w:r>
        <w:t xml:space="preserve">6.13.7 Cocoa Test</w:t>
      </w:r>
    </w:p>
    <w:p>
      <w:pPr>
        <w:pStyle w:val="FirstParagraph"/>
      </w:pPr>
      <w:r>
        <w:t xml:space="preserve">Cocoa enterprise reasoning requires order to represent:</w:t>
      </w:r>
    </w:p>
    <w:p>
      <w:pPr>
        <w:pStyle w:val="Compact"/>
        <w:numPr>
          <w:ilvl w:val="0"/>
          <w:numId w:val="1031"/>
        </w:numPr>
      </w:pPr>
      <w:r>
        <w:t xml:space="preserve">processing stages;</w:t>
      </w:r>
    </w:p>
    <w:p>
      <w:pPr>
        <w:pStyle w:val="Compact"/>
        <w:numPr>
          <w:ilvl w:val="0"/>
          <w:numId w:val="1031"/>
        </w:numPr>
      </w:pPr>
      <w:r>
        <w:t xml:space="preserve">delivery precedence;</w:t>
      </w:r>
    </w:p>
    <w:p>
      <w:pPr>
        <w:pStyle w:val="Compact"/>
        <w:numPr>
          <w:ilvl w:val="0"/>
          <w:numId w:val="1031"/>
        </w:numPr>
      </w:pPr>
      <w:r>
        <w:t xml:space="preserve">quality rankings;</w:t>
      </w:r>
    </w:p>
    <w:p>
      <w:pPr>
        <w:pStyle w:val="Compact"/>
        <w:numPr>
          <w:ilvl w:val="0"/>
          <w:numId w:val="1031"/>
        </w:numPr>
      </w:pPr>
      <w:r>
        <w:t xml:space="preserve">supplier preference;</w:t>
      </w:r>
    </w:p>
    <w:p>
      <w:pPr>
        <w:pStyle w:val="Compact"/>
        <w:numPr>
          <w:ilvl w:val="0"/>
          <w:numId w:val="1031"/>
        </w:numPr>
      </w:pPr>
      <w:r>
        <w:t xml:space="preserve">priority among obligations;</w:t>
      </w:r>
    </w:p>
    <w:p>
      <w:pPr>
        <w:pStyle w:val="Compact"/>
        <w:numPr>
          <w:ilvl w:val="0"/>
          <w:numId w:val="1031"/>
        </w:numPr>
      </w:pPr>
      <w:r>
        <w:t xml:space="preserve">comparative risk;</w:t>
      </w:r>
    </w:p>
    <w:p>
      <w:pPr>
        <w:pStyle w:val="Compact"/>
        <w:numPr>
          <w:ilvl w:val="0"/>
          <w:numId w:val="1031"/>
        </w:numPr>
      </w:pPr>
      <w:r>
        <w:t xml:space="preserve">outcome preference relative to Purpose.</w:t>
      </w:r>
    </w:p>
    <w:p>
      <w:pPr>
        <w:pStyle w:val="FirstParagraph"/>
      </w:pPr>
      <w:r>
        <w:t xml:space="preserve">Removing order does not eliminate the objects, relations, or magnitudes, but it destroys sequence and comparative direction.</w:t>
      </w:r>
    </w:p>
    <w:bookmarkEnd w:id="101"/>
    <w:bookmarkStart w:id="102" w:name="merchant-test-2"/>
    <w:p>
      <w:pPr>
        <w:pStyle w:val="Heading3"/>
      </w:pPr>
      <w:r>
        <w:t xml:space="preserve">6.13.8 Merchant Test</w:t>
      </w:r>
    </w:p>
    <w:p>
      <w:pPr>
        <w:pStyle w:val="FirstParagraph"/>
      </w:pPr>
      <w:r>
        <w:t xml:space="preserve">Merchant enterprise reasoning requires:</w:t>
      </w:r>
    </w:p>
    <w:p>
      <w:pPr>
        <w:pStyle w:val="Compact"/>
        <w:numPr>
          <w:ilvl w:val="0"/>
          <w:numId w:val="1032"/>
        </w:numPr>
      </w:pPr>
      <w:r>
        <w:t xml:space="preserve">ranking products by turnover;</w:t>
      </w:r>
    </w:p>
    <w:p>
      <w:pPr>
        <w:pStyle w:val="Compact"/>
        <w:numPr>
          <w:ilvl w:val="0"/>
          <w:numId w:val="1032"/>
        </w:numPr>
      </w:pPr>
      <w:r>
        <w:t xml:space="preserve">ordering replenishment urgency;</w:t>
      </w:r>
    </w:p>
    <w:p>
      <w:pPr>
        <w:pStyle w:val="Compact"/>
        <w:numPr>
          <w:ilvl w:val="0"/>
          <w:numId w:val="1032"/>
        </w:numPr>
      </w:pPr>
      <w:r>
        <w:t xml:space="preserve">comparing margins;</w:t>
      </w:r>
    </w:p>
    <w:p>
      <w:pPr>
        <w:pStyle w:val="Compact"/>
        <w:numPr>
          <w:ilvl w:val="0"/>
          <w:numId w:val="1032"/>
        </w:numPr>
      </w:pPr>
      <w:r>
        <w:t xml:space="preserve">prioritizing customers;</w:t>
      </w:r>
    </w:p>
    <w:p>
      <w:pPr>
        <w:pStyle w:val="Compact"/>
        <w:numPr>
          <w:ilvl w:val="0"/>
          <w:numId w:val="1032"/>
        </w:numPr>
      </w:pPr>
      <w:r>
        <w:t xml:space="preserve">preferring one use of scarce cash to another;</w:t>
      </w:r>
    </w:p>
    <w:p>
      <w:pPr>
        <w:pStyle w:val="Compact"/>
        <w:numPr>
          <w:ilvl w:val="0"/>
          <w:numId w:val="1032"/>
        </w:numPr>
      </w:pPr>
      <w:r>
        <w:t xml:space="preserve">determining whether an outcome is better aligned with Purpose.</w:t>
      </w:r>
    </w:p>
    <w:p>
      <w:pPr>
        <w:pStyle w:val="FirstParagraph"/>
      </w:pPr>
      <w:r>
        <w:t xml:space="preserve">Some of these may use magnitude. Others remain ordinal.</w:t>
      </w:r>
    </w:p>
    <w:bookmarkEnd w:id="102"/>
    <w:bookmarkStart w:id="103" w:name="falsification-condition-2"/>
    <w:p>
      <w:pPr>
        <w:pStyle w:val="Heading3"/>
      </w:pPr>
      <w:r>
        <w:t xml:space="preserve">6.13.9 Falsification Condition</w:t>
      </w:r>
    </w:p>
    <w:p>
      <w:pPr>
        <w:pStyle w:val="FirstParagraph"/>
      </w:pPr>
      <w:r>
        <w:t xml:space="preserve">Order would fail as a primitive if every enterprise comparison could be expressed either as an unstructured relation or as a magnitude without loss of meaning.</w:t>
      </w:r>
    </w:p>
    <w:p>
      <w:pPr>
        <w:pStyle w:val="BodyText"/>
      </w:pPr>
      <w:r>
        <w:t xml:space="preserve">Observed preference, priority, and sequence relations reject that proposition.</w:t>
      </w:r>
    </w:p>
    <w:bookmarkEnd w:id="103"/>
    <w:bookmarkStart w:id="104" w:name="finding-6"/>
    <w:p>
      <w:pPr>
        <w:pStyle w:val="Heading3"/>
      </w:pPr>
      <w:r>
        <w:t xml:space="preserve">6.13.10 Finding</w:t>
      </w:r>
    </w:p>
    <w:p>
      <w:pPr>
        <w:pStyle w:val="FirstParagraph"/>
      </w:pPr>
      <w:r>
        <w:rPr>
          <w:b/>
          <w:bCs/>
        </w:rPr>
        <w:t xml:space="preserve">Order survives falsification and is admitted provisionally as a structural mathematical primitive of enterprise.</w:t>
      </w:r>
    </w:p>
    <w:p>
      <w:pPr>
        <w:pStyle w:val="BodyText"/>
      </w:pPr>
      <w:r>
        <w:t xml:space="preserve">Its exact dependence on Relation remains explicit: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but the enterprise mathematical kernel must preserve ordering capacity as an independent irreducible requirement.</w:t>
      </w:r>
    </w:p>
    <w:bookmarkEnd w:id="104"/>
    <w:bookmarkStart w:id="109" w:name="candidate-laws-3"/>
    <w:p>
      <w:pPr>
        <w:pStyle w:val="Heading3"/>
      </w:pPr>
      <w:r>
        <w:t xml:space="preserve">6.13.11 Candidate Laws</w:t>
      </w:r>
    </w:p>
    <w:bookmarkStart w:id="105" w:name="purpose-relative-order-law"/>
    <w:p>
      <w:pPr>
        <w:pStyle w:val="Heading4"/>
      </w:pPr>
      <w:r>
        <w:t xml:space="preserve">Purpose-Relative Order Law</w:t>
      </w:r>
    </w:p>
    <w:p>
      <w:pPr>
        <w:pStyle w:val="FirstParagraph"/>
      </w:pPr>
      <w:r>
        <w:t xml:space="preserve">Where outcomes are ordered by contribution to a Purpose, the ordering must specify the governing Purpose: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o_1</w:t>
      </w:r>
      <w:r>
        <w:t xml:space="preserve">_u o_2.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 outcome preferred under one Purpose may not be preferred under another.</w:t>
      </w:r>
    </w:p>
    <w:bookmarkEnd w:id="105"/>
    <w:bookmarkStart w:id="106" w:name="non-totality-law"/>
    <w:p>
      <w:pPr>
        <w:pStyle w:val="Heading4"/>
      </w:pPr>
      <w:r>
        <w:t xml:space="preserve">Non-Totality Law</w:t>
      </w:r>
    </w:p>
    <w:p>
      <w:pPr>
        <w:pStyle w:val="FirstParagraph"/>
      </w:pPr>
      <w:r>
        <w:t xml:space="preserve">Enterprise alternatives must not be assumed totally ordered.</w:t>
      </w:r>
    </w:p>
    <w:p>
      <w:pPr>
        <w:pStyle w:val="BodyText"/>
      </w:pPr>
      <w:r>
        <w:t xml:space="preserve">There may exist (x,y) such that: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</w:t>
      </w:r>
      <w:r>
        <w:t xml:space="preserve">y</w:t>
      </w:r>
      <w:r>
        <w:t xml:space="preserve"> </w:t>
      </w:r>
      <w:r>
        <w:t xml:space="preserve"> </w:t>
      </w:r>
      <w:r>
        <w:t xml:space="preserve">y</w:t>
      </w:r>
      <w:r>
        <w:t xml:space="preserve">x.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may occur where alternatives are incomparable across competing dimensions.</w:t>
      </w:r>
    </w:p>
    <w:bookmarkEnd w:id="106"/>
    <w:bookmarkStart w:id="107" w:name="ordinal-non-cardinality-law"/>
    <w:p>
      <w:pPr>
        <w:pStyle w:val="Heading4"/>
      </w:pPr>
      <w:r>
        <w:t xml:space="preserve">Ordinal Non-Cardinality Law</w:t>
      </w:r>
    </w:p>
    <w:p>
      <w:pPr>
        <w:pStyle w:val="FirstParagraph"/>
      </w:pPr>
      <w:r>
        <w:t xml:space="preserve">An order does not authorize arithmetic differences unless a valid magnitude representation has independently been established.</w:t>
      </w:r>
    </w:p>
    <w:bookmarkEnd w:id="107"/>
    <w:bookmarkStart w:id="108" w:name="order-provenance-law"/>
    <w:p>
      <w:pPr>
        <w:pStyle w:val="Heading4"/>
      </w:pPr>
      <w:r>
        <w:t xml:space="preserve">Order Provenance Law</w:t>
      </w:r>
    </w:p>
    <w:p>
      <w:pPr>
        <w:pStyle w:val="FirstParagraph"/>
      </w:pPr>
      <w:r>
        <w:t xml:space="preserve">The source of an enterprise ordering must be distinguishable, including whether the order arises from:</w:t>
      </w:r>
    </w:p>
    <w:p>
      <w:pPr>
        <w:pStyle w:val="Compact"/>
        <w:numPr>
          <w:ilvl w:val="0"/>
          <w:numId w:val="1033"/>
        </w:numPr>
      </w:pPr>
      <w:r>
        <w:t xml:space="preserve">physical sequence;</w:t>
      </w:r>
    </w:p>
    <w:p>
      <w:pPr>
        <w:pStyle w:val="Compact"/>
        <w:numPr>
          <w:ilvl w:val="0"/>
          <w:numId w:val="1033"/>
        </w:numPr>
      </w:pPr>
      <w:r>
        <w:t xml:space="preserve">temporal precedence;</w:t>
      </w:r>
    </w:p>
    <w:p>
      <w:pPr>
        <w:pStyle w:val="Compact"/>
        <w:numPr>
          <w:ilvl w:val="0"/>
          <w:numId w:val="1033"/>
        </w:numPr>
      </w:pPr>
      <w:r>
        <w:t xml:space="preserve">Purpose-relative preference;</w:t>
      </w:r>
    </w:p>
    <w:p>
      <w:pPr>
        <w:pStyle w:val="Compact"/>
        <w:numPr>
          <w:ilvl w:val="0"/>
          <w:numId w:val="1033"/>
        </w:numPr>
      </w:pPr>
      <w:r>
        <w:t xml:space="preserve">normative priority;</w:t>
      </w:r>
    </w:p>
    <w:p>
      <w:pPr>
        <w:pStyle w:val="Compact"/>
        <w:numPr>
          <w:ilvl w:val="0"/>
          <w:numId w:val="1033"/>
        </w:numPr>
      </w:pPr>
      <w:r>
        <w:t xml:space="preserve">causal dependence;</w:t>
      </w:r>
    </w:p>
    <w:p>
      <w:pPr>
        <w:pStyle w:val="Compact"/>
        <w:numPr>
          <w:ilvl w:val="0"/>
          <w:numId w:val="1033"/>
        </w:numPr>
      </w:pPr>
      <w:r>
        <w:t xml:space="preserve">magnitude comparison.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End w:id="111"/>
    <w:bookmarkStart w:id="127" w:name="candidate-time"/>
    <w:p>
      <w:pPr>
        <w:pStyle w:val="Heading1"/>
      </w:pPr>
      <w:r>
        <w:t xml:space="preserve">6.14 Candidate: Time</w:t>
      </w:r>
    </w:p>
    <w:bookmarkStart w:id="126" w:name="observation-7"/>
    <w:p>
      <w:pPr>
        <w:pStyle w:val="Heading2"/>
      </w:pPr>
      <w:r>
        <w:t xml:space="preserve">6.14.1 Observation</w:t>
      </w:r>
    </w:p>
    <w:p>
      <w:pPr>
        <w:pStyle w:val="FirstParagraph"/>
      </w:pPr>
      <w:r>
        <w:t xml:space="preserve">Enterprise reality is temporally structured.</w:t>
      </w:r>
    </w:p>
    <w:p>
      <w:pPr>
        <w:pStyle w:val="BodyText"/>
      </w:pPr>
      <w:r>
        <w:t xml:space="preserve">Materials:</w:t>
      </w:r>
    </w:p>
    <w:p>
      <w:pPr>
        <w:pStyle w:val="Compact"/>
        <w:numPr>
          <w:ilvl w:val="0"/>
          <w:numId w:val="1034"/>
        </w:numPr>
      </w:pPr>
      <w:r>
        <w:t xml:space="preserve">exist before and after Transformations;</w:t>
      </w:r>
    </w:p>
    <w:p>
      <w:pPr>
        <w:pStyle w:val="Compact"/>
        <w:numPr>
          <w:ilvl w:val="0"/>
          <w:numId w:val="1034"/>
        </w:numPr>
      </w:pPr>
      <w:r>
        <w:t xml:space="preserve">degrade;</w:t>
      </w:r>
    </w:p>
    <w:p>
      <w:pPr>
        <w:pStyle w:val="Compact"/>
        <w:numPr>
          <w:ilvl w:val="0"/>
          <w:numId w:val="1034"/>
        </w:numPr>
      </w:pPr>
      <w:r>
        <w:t xml:space="preserve">mature;</w:t>
      </w:r>
    </w:p>
    <w:p>
      <w:pPr>
        <w:pStyle w:val="Compact"/>
        <w:numPr>
          <w:ilvl w:val="0"/>
          <w:numId w:val="1034"/>
        </w:numPr>
      </w:pPr>
      <w:r>
        <w:t xml:space="preserve">expire;</w:t>
      </w:r>
    </w:p>
    <w:p>
      <w:pPr>
        <w:pStyle w:val="Compact"/>
        <w:numPr>
          <w:ilvl w:val="0"/>
          <w:numId w:val="1034"/>
        </w:numPr>
      </w:pPr>
      <w:r>
        <w:t xml:space="preserve">move;</w:t>
      </w:r>
    </w:p>
    <w:p>
      <w:pPr>
        <w:pStyle w:val="Compact"/>
        <w:numPr>
          <w:ilvl w:val="0"/>
          <w:numId w:val="1034"/>
        </w:numPr>
      </w:pPr>
      <w:r>
        <w:t xml:space="preserve">remain in custody for intervals.</w:t>
      </w:r>
    </w:p>
    <w:p>
      <w:pPr>
        <w:pStyle w:val="FirstParagraph"/>
      </w:pPr>
      <w:r>
        <w:t xml:space="preserve">Locations:</w:t>
      </w:r>
    </w:p>
    <w:p>
      <w:pPr>
        <w:pStyle w:val="Compact"/>
        <w:numPr>
          <w:ilvl w:val="0"/>
          <w:numId w:val="1035"/>
        </w:numPr>
      </w:pPr>
      <w:r>
        <w:t xml:space="preserve">are occupied during periods;</w:t>
      </w:r>
    </w:p>
    <w:p>
      <w:pPr>
        <w:pStyle w:val="Compact"/>
        <w:numPr>
          <w:ilvl w:val="0"/>
          <w:numId w:val="1035"/>
        </w:numPr>
      </w:pPr>
      <w:r>
        <w:t xml:space="preserve">become available or unavailable;</w:t>
      </w:r>
    </w:p>
    <w:p>
      <w:pPr>
        <w:pStyle w:val="Compact"/>
        <w:numPr>
          <w:ilvl w:val="0"/>
          <w:numId w:val="1035"/>
        </w:numPr>
      </w:pPr>
      <w:r>
        <w:t xml:space="preserve">host Transformations at times.</w:t>
      </w:r>
    </w:p>
    <w:p>
      <w:pPr>
        <w:pStyle w:val="FirstParagraph"/>
      </w:pPr>
      <w:r>
        <w:t xml:space="preserve">Participants:</w:t>
      </w:r>
    </w:p>
    <w:p>
      <w:pPr>
        <w:pStyle w:val="Compact"/>
        <w:numPr>
          <w:ilvl w:val="0"/>
          <w:numId w:val="1036"/>
        </w:numPr>
      </w:pPr>
      <w:r>
        <w:t xml:space="preserve">acquire and relinquish control;</w:t>
      </w:r>
    </w:p>
    <w:p>
      <w:pPr>
        <w:pStyle w:val="Compact"/>
        <w:numPr>
          <w:ilvl w:val="0"/>
          <w:numId w:val="1036"/>
        </w:numPr>
      </w:pPr>
      <w:r>
        <w:t xml:space="preserve">make commitments;</w:t>
      </w:r>
    </w:p>
    <w:p>
      <w:pPr>
        <w:pStyle w:val="Compact"/>
        <w:numPr>
          <w:ilvl w:val="0"/>
          <w:numId w:val="1036"/>
        </w:numPr>
      </w:pPr>
      <w:r>
        <w:t xml:space="preserve">act before or after other Participants;</w:t>
      </w:r>
    </w:p>
    <w:p>
      <w:pPr>
        <w:pStyle w:val="Compact"/>
        <w:numPr>
          <w:ilvl w:val="0"/>
          <w:numId w:val="1036"/>
        </w:numPr>
      </w:pPr>
      <w:r>
        <w:t xml:space="preserve">possess temporary capabilities.</w:t>
      </w:r>
    </w:p>
    <w:p>
      <w:pPr>
        <w:pStyle w:val="FirstParagraph"/>
      </w:pPr>
      <w:r>
        <w:t xml:space="preserve">Transformations:</w:t>
      </w:r>
    </w:p>
    <w:p>
      <w:pPr>
        <w:pStyle w:val="Compact"/>
        <w:numPr>
          <w:ilvl w:val="0"/>
          <w:numId w:val="1037"/>
        </w:numPr>
      </w:pPr>
      <w:r>
        <w:t xml:space="preserve">begin;</w:t>
      </w:r>
    </w:p>
    <w:p>
      <w:pPr>
        <w:pStyle w:val="Compact"/>
        <w:numPr>
          <w:ilvl w:val="0"/>
          <w:numId w:val="1037"/>
        </w:numPr>
      </w:pPr>
      <w:r>
        <w:t xml:space="preserve">continue;</w:t>
      </w:r>
    </w:p>
    <w:p>
      <w:pPr>
        <w:pStyle w:val="Compact"/>
        <w:numPr>
          <w:ilvl w:val="0"/>
          <w:numId w:val="1037"/>
        </w:numPr>
      </w:pPr>
      <w:r>
        <w:t xml:space="preserve">complete;</w:t>
      </w:r>
    </w:p>
    <w:p>
      <w:pPr>
        <w:pStyle w:val="Compact"/>
        <w:numPr>
          <w:ilvl w:val="0"/>
          <w:numId w:val="1037"/>
        </w:numPr>
      </w:pPr>
      <w:r>
        <w:t xml:space="preserve">fail;</w:t>
      </w:r>
    </w:p>
    <w:p>
      <w:pPr>
        <w:pStyle w:val="Compact"/>
        <w:numPr>
          <w:ilvl w:val="0"/>
          <w:numId w:val="1037"/>
        </w:numPr>
      </w:pPr>
      <w:r>
        <w:t xml:space="preserve">overlap;</w:t>
      </w:r>
    </w:p>
    <w:p>
      <w:pPr>
        <w:pStyle w:val="Compact"/>
        <w:numPr>
          <w:ilvl w:val="0"/>
          <w:numId w:val="1037"/>
        </w:numPr>
      </w:pPr>
      <w:r>
        <w:t xml:space="preserve">precede;</w:t>
      </w:r>
    </w:p>
    <w:p>
      <w:pPr>
        <w:pStyle w:val="Compact"/>
        <w:numPr>
          <w:ilvl w:val="0"/>
          <w:numId w:val="1037"/>
        </w:numPr>
      </w:pPr>
      <w:r>
        <w:t xml:space="preserve">follow;</w:t>
      </w:r>
    </w:p>
    <w:p>
      <w:pPr>
        <w:pStyle w:val="Compact"/>
        <w:numPr>
          <w:ilvl w:val="0"/>
          <w:numId w:val="1037"/>
        </w:numPr>
      </w:pPr>
      <w:r>
        <w:t xml:space="preserve">consume duration.</w:t>
      </w:r>
    </w:p>
    <w:p>
      <w:pPr>
        <w:pStyle w:val="FirstParagraph"/>
      </w:pPr>
      <w:r>
        <w:t xml:space="preserve">Purposes:</w:t>
      </w:r>
    </w:p>
    <w:p>
      <w:pPr>
        <w:pStyle w:val="Compact"/>
        <w:numPr>
          <w:ilvl w:val="0"/>
          <w:numId w:val="1038"/>
        </w:numPr>
      </w:pPr>
      <w:r>
        <w:t xml:space="preserve">have horizons;</w:t>
      </w:r>
    </w:p>
    <w:p>
      <w:pPr>
        <w:pStyle w:val="Compact"/>
        <w:numPr>
          <w:ilvl w:val="0"/>
          <w:numId w:val="1038"/>
        </w:numPr>
      </w:pPr>
      <w:r>
        <w:t xml:space="preserve">may be satisfied temporarily;</w:t>
      </w:r>
    </w:p>
    <w:p>
      <w:pPr>
        <w:pStyle w:val="Compact"/>
        <w:numPr>
          <w:ilvl w:val="0"/>
          <w:numId w:val="1038"/>
        </w:numPr>
      </w:pPr>
      <w:r>
        <w:t xml:space="preserve">may become obsolete;</w:t>
      </w:r>
    </w:p>
    <w:p>
      <w:pPr>
        <w:pStyle w:val="Compact"/>
        <w:numPr>
          <w:ilvl w:val="0"/>
          <w:numId w:val="1038"/>
        </w:numPr>
      </w:pPr>
      <w:r>
        <w:t xml:space="preserve">may conflict across near-term and long-term intervals.</w:t>
      </w:r>
    </w:p>
    <w:p>
      <w:pPr>
        <w:pStyle w:val="FirstParagraph"/>
      </w:pPr>
      <w:r>
        <w:t xml:space="preserve">Economic value expressly depends upon timing.</w:t>
      </w:r>
    </w:p>
    <w:p>
      <w:pPr>
        <w:pStyle w:val="BodyText"/>
      </w:pPr>
      <w:r>
        <w:t xml:space="preserve">A future contribution is not generally equivalent to the same contribution realized immediately.</w:t>
      </w:r>
    </w:p>
    <w:bookmarkStart w:id="112" w:name="candidate-hypothesis-7"/>
    <w:p>
      <w:pPr>
        <w:pStyle w:val="Heading3"/>
      </w:pPr>
      <w:r>
        <w:t xml:space="preserve">6.14.2 Candidate Hypothesis</w:t>
      </w:r>
    </w:p>
    <w:p>
      <w:pPr>
        <w:pStyle w:val="BlockText"/>
      </w:pPr>
      <w:r>
        <w:t xml:space="preserve">Time is a mathematical primitive of enterprise.</w:t>
      </w:r>
    </w:p>
    <w:p>
      <w:pPr>
        <w:pStyle w:val="FirstParagraph"/>
      </w:pPr>
      <w:r>
        <w:t xml:space="preserve">Let (</w:t>
      </w:r>
      <w:r>
        <w:t xml:space="preserve">) denote a temporal domain equipped with at least a precedence relation: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Enterprise facts may be indexed by time: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R_t(x,y),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 over intervals: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R_{[t_1,t_2]}(x,y).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 Transformation may possess a temporal extent: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I(</w:t>
      </w:r>
      <w:r>
        <w:t xml:space="preserve">)=[t_s(</w:t>
      </w:r>
      <w:r>
        <w:t xml:space="preserve">),t_e(</w:t>
      </w:r>
      <w:r>
        <w:t xml:space="preserve">)].</w:t>
      </w:r>
      <w:r>
        <w:t xml:space="preserve"> </w:t>
      </w:r>
      <w:r>
        <w:t xml:space="preserve">]</w:t>
      </w:r>
    </w:p>
    <w:bookmarkEnd w:id="112"/>
    <w:bookmarkStart w:id="113" w:name="reduction-to-order-test"/>
    <w:p>
      <w:pPr>
        <w:pStyle w:val="Heading3"/>
      </w:pPr>
      <w:r>
        <w:t xml:space="preserve">6.14.3 Reduction to Order Test</w:t>
      </w:r>
    </w:p>
    <w:p>
      <w:pPr>
        <w:pStyle w:val="FirstParagraph"/>
      </w:pPr>
      <w:r>
        <w:t xml:space="preserve">Time includes order, but is it reducible to order?</w:t>
      </w:r>
    </w:p>
    <w:p>
      <w:pPr>
        <w:pStyle w:val="BodyText"/>
      </w:pPr>
      <w:r>
        <w:t xml:space="preserve">A pure order can state: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t_1&lt;t_2.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It cannot necessarily represent:</w:t>
      </w:r>
    </w:p>
    <w:p>
      <w:pPr>
        <w:pStyle w:val="Compact"/>
        <w:numPr>
          <w:ilvl w:val="0"/>
          <w:numId w:val="1039"/>
        </w:numPr>
      </w:pPr>
      <w:r>
        <w:t xml:space="preserve">duration;</w:t>
      </w:r>
    </w:p>
    <w:p>
      <w:pPr>
        <w:pStyle w:val="Compact"/>
        <w:numPr>
          <w:ilvl w:val="0"/>
          <w:numId w:val="1039"/>
        </w:numPr>
      </w:pPr>
      <w:r>
        <w:t xml:space="preserve">simultaneity under interval overlap;</w:t>
      </w:r>
    </w:p>
    <w:p>
      <w:pPr>
        <w:pStyle w:val="Compact"/>
        <w:numPr>
          <w:ilvl w:val="0"/>
          <w:numId w:val="1039"/>
        </w:numPr>
      </w:pPr>
      <w:r>
        <w:t xml:space="preserve">deadlines;</w:t>
      </w:r>
    </w:p>
    <w:p>
      <w:pPr>
        <w:pStyle w:val="Compact"/>
        <w:numPr>
          <w:ilvl w:val="0"/>
          <w:numId w:val="1039"/>
        </w:numPr>
      </w:pPr>
      <w:r>
        <w:t xml:space="preserve">temporal distance;</w:t>
      </w:r>
    </w:p>
    <w:p>
      <w:pPr>
        <w:pStyle w:val="Compact"/>
        <w:numPr>
          <w:ilvl w:val="0"/>
          <w:numId w:val="1039"/>
        </w:numPr>
      </w:pPr>
      <w:r>
        <w:t xml:space="preserve">persistence;</w:t>
      </w:r>
    </w:p>
    <w:p>
      <w:pPr>
        <w:pStyle w:val="Compact"/>
        <w:numPr>
          <w:ilvl w:val="0"/>
          <w:numId w:val="1039"/>
        </w:numPr>
      </w:pPr>
      <w:r>
        <w:t xml:space="preserve">time-dependent decay;</w:t>
      </w:r>
    </w:p>
    <w:p>
      <w:pPr>
        <w:pStyle w:val="Compact"/>
        <w:numPr>
          <w:ilvl w:val="0"/>
          <w:numId w:val="1039"/>
        </w:numPr>
      </w:pPr>
      <w:r>
        <w:t xml:space="preserve">periodicity;</w:t>
      </w:r>
    </w:p>
    <w:p>
      <w:pPr>
        <w:pStyle w:val="Compact"/>
        <w:numPr>
          <w:ilvl w:val="0"/>
          <w:numId w:val="1039"/>
        </w:numPr>
      </w:pPr>
      <w:r>
        <w:t xml:space="preserve">temporal windows;</w:t>
      </w:r>
    </w:p>
    <w:p>
      <w:pPr>
        <w:pStyle w:val="Compact"/>
        <w:numPr>
          <w:ilvl w:val="0"/>
          <w:numId w:val="1039"/>
        </w:numPr>
      </w:pPr>
      <w:r>
        <w:t xml:space="preserve">horizon-relative evaluation.</w:t>
      </w:r>
    </w:p>
    <w:p>
      <w:pPr>
        <w:pStyle w:val="FirstParagraph"/>
      </w:pPr>
      <w:r>
        <w:t xml:space="preserve">A temporal domain therefore requires more than generic ordering in many enterprise scenarios.</w:t>
      </w:r>
    </w:p>
    <w:p>
      <w:pPr>
        <w:pStyle w:val="BodyText"/>
      </w:pPr>
      <w:r>
        <w:t xml:space="preserve">However, duration also invokes magnitude.</w:t>
      </w:r>
    </w:p>
    <w:p>
      <w:pPr>
        <w:pStyle w:val="BodyText"/>
      </w:pPr>
      <w:r>
        <w:t xml:space="preserve">A candidate reduction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  <w:numPr>
          <w:ilvl w:val="0"/>
          <w:numId w:val="1040"/>
        </w:numPr>
      </w:pPr>
      <w:r>
        <w:t xml:space="preserve">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If this composition preserves all enterprise temporal distinctions, time may be a derived domain rather than a primitive.</w:t>
      </w:r>
    </w:p>
    <w:bookmarkEnd w:id="113"/>
    <w:bookmarkStart w:id="114" w:name="temporal-irreducibility-analysis"/>
    <w:p>
      <w:pPr>
        <w:pStyle w:val="Heading3"/>
      </w:pPr>
      <w:r>
        <w:t xml:space="preserve">6.14.4 Temporal Irreducibility Analysis</w:t>
      </w:r>
    </w:p>
    <w:p>
      <w:pPr>
        <w:pStyle w:val="FirstParagraph"/>
      </w:pPr>
      <w:r>
        <w:t xml:space="preserve">The enterprise does not merely possess ordered magnitudes. It contains temporally indexed truth.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}(p,m,t_1)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may be true while: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}(p,m,t_2)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false.</w:t>
      </w:r>
    </w:p>
    <w:p>
      <w:pPr>
        <w:pStyle w:val="BodyText"/>
      </w:pPr>
      <w:r>
        <w:t xml:space="preserve">Without a temporal dimension, these statements appear contradictory.</w:t>
      </w:r>
    </w:p>
    <w:p>
      <w:pPr>
        <w:pStyle w:val="BodyText"/>
      </w:pPr>
      <w:r>
        <w:t xml:space="preserve">Temporal indexing permits both to be true relative to different times.</w:t>
      </w:r>
    </w:p>
    <w:p>
      <w:pPr>
        <w:pStyle w:val="BodyText"/>
      </w:pPr>
      <w:r>
        <w:t xml:space="preserve">Could this be reconstructed from arbitrary contextual relations? One might define</w:t>
      </w:r>
      <w:r>
        <w:t xml:space="preserve"> </w:t>
      </w:r>
      <w:r>
        <w:t xml:space="preserve">“control-state-1”</w:t>
      </w:r>
      <w:r>
        <w:t xml:space="preserve"> </w:t>
      </w:r>
      <w:r>
        <w:t xml:space="preserve">and</w:t>
      </w:r>
      <w:r>
        <w:t xml:space="preserve"> </w:t>
      </w:r>
      <w:r>
        <w:t xml:space="preserve">“control-state-2,”</w:t>
      </w:r>
      <w:r>
        <w:t xml:space="preserve"> </w:t>
      </w:r>
      <w:r>
        <w:t xml:space="preserve">but that substitution would eliminate the ordering, duration, and continuity joining those contexts.</w:t>
      </w:r>
    </w:p>
    <w:p>
      <w:pPr>
        <w:pStyle w:val="BodyText"/>
      </w:pPr>
      <w:r>
        <w:t xml:space="preserve">Time therefore supplies an irreducible axis along which enterprise configurations vary.</w:t>
      </w:r>
    </w:p>
    <w:bookmarkEnd w:id="114"/>
    <w:bookmarkStart w:id="115" w:name="elimination-test-4"/>
    <w:p>
      <w:pPr>
        <w:pStyle w:val="Heading3"/>
      </w:pPr>
      <w:r>
        <w:t xml:space="preserve">6.14.5 Elimination Test</w:t>
      </w:r>
    </w:p>
    <w:p>
      <w:pPr>
        <w:pStyle w:val="FirstParagraph"/>
      </w:pPr>
      <w:r>
        <w:t xml:space="preserve">Consider cocoa beans acquired at harvest, stored, processed, packaged, shipped, delivered, and accepted.</w:t>
      </w:r>
    </w:p>
    <w:p>
      <w:pPr>
        <w:pStyle w:val="BodyText"/>
      </w:pPr>
      <w:r>
        <w:t xml:space="preserve">Without time, all of the following may appear simultaneously true:</w:t>
      </w:r>
    </w:p>
    <w:p>
      <w:pPr>
        <w:pStyle w:val="Compact"/>
        <w:numPr>
          <w:ilvl w:val="0"/>
          <w:numId w:val="1041"/>
        </w:numPr>
      </w:pPr>
      <w:r>
        <w:t xml:space="preserve">the beans are at the farm;</w:t>
      </w:r>
    </w:p>
    <w:p>
      <w:pPr>
        <w:pStyle w:val="Compact"/>
        <w:numPr>
          <w:ilvl w:val="0"/>
          <w:numId w:val="1041"/>
        </w:numPr>
      </w:pPr>
      <w:r>
        <w:t xml:space="preserve">the beans are at the processor;</w:t>
      </w:r>
    </w:p>
    <w:p>
      <w:pPr>
        <w:pStyle w:val="Compact"/>
        <w:numPr>
          <w:ilvl w:val="0"/>
          <w:numId w:val="1041"/>
        </w:numPr>
      </w:pPr>
      <w:r>
        <w:t xml:space="preserve">the beans are in transit;</w:t>
      </w:r>
    </w:p>
    <w:p>
      <w:pPr>
        <w:pStyle w:val="Compact"/>
        <w:numPr>
          <w:ilvl w:val="0"/>
          <w:numId w:val="1041"/>
        </w:numPr>
      </w:pPr>
      <w:r>
        <w:t xml:space="preserve">the outputs are delivered;</w:t>
      </w:r>
    </w:p>
    <w:p>
      <w:pPr>
        <w:pStyle w:val="Compact"/>
        <w:numPr>
          <w:ilvl w:val="0"/>
          <w:numId w:val="1041"/>
        </w:numPr>
      </w:pPr>
      <w:r>
        <w:t xml:space="preserve">the outputs have not yet been produced.</w:t>
      </w:r>
    </w:p>
    <w:p>
      <w:pPr>
        <w:pStyle w:val="FirstParagraph"/>
      </w:pPr>
      <w:r>
        <w:t xml:space="preserve">The contradiction arises not from enterprise reality but from temporal collapse.</w:t>
      </w:r>
    </w:p>
    <w:bookmarkEnd w:id="115"/>
    <w:bookmarkStart w:id="116" w:name="merchant-test-3"/>
    <w:p>
      <w:pPr>
        <w:pStyle w:val="Heading3"/>
      </w:pPr>
      <w:r>
        <w:t xml:space="preserve">6.14.6 Merchant Test</w:t>
      </w:r>
    </w:p>
    <w:p>
      <w:pPr>
        <w:pStyle w:val="FirstParagraph"/>
      </w:pPr>
      <w:r>
        <w:t xml:space="preserve">A merchant buys inventory, holds it, sells part, discounts the remainder, and eventually disposes of unsold units.</w:t>
      </w:r>
    </w:p>
    <w:p>
      <w:pPr>
        <w:pStyle w:val="BodyText"/>
      </w:pPr>
      <w:r>
        <w:t xml:space="preserve">Without time:</w:t>
      </w:r>
    </w:p>
    <w:p>
      <w:pPr>
        <w:pStyle w:val="Compact"/>
        <w:numPr>
          <w:ilvl w:val="0"/>
          <w:numId w:val="1042"/>
        </w:numPr>
      </w:pPr>
      <w:r>
        <w:t xml:space="preserve">inventory level cannot change coherently;</w:t>
      </w:r>
    </w:p>
    <w:p>
      <w:pPr>
        <w:pStyle w:val="Compact"/>
        <w:numPr>
          <w:ilvl w:val="0"/>
          <w:numId w:val="1042"/>
        </w:numPr>
      </w:pPr>
      <w:r>
        <w:t xml:space="preserve">aging cannot be represented;</w:t>
      </w:r>
    </w:p>
    <w:p>
      <w:pPr>
        <w:pStyle w:val="Compact"/>
        <w:numPr>
          <w:ilvl w:val="0"/>
          <w:numId w:val="1042"/>
        </w:numPr>
      </w:pPr>
      <w:r>
        <w:t xml:space="preserve">cash conversion duration disappears;</w:t>
      </w:r>
    </w:p>
    <w:p>
      <w:pPr>
        <w:pStyle w:val="Compact"/>
        <w:numPr>
          <w:ilvl w:val="0"/>
          <w:numId w:val="1042"/>
        </w:numPr>
      </w:pPr>
      <w:r>
        <w:t xml:space="preserve">revenue realization cannot be distinguished from expected sale;</w:t>
      </w:r>
    </w:p>
    <w:p>
      <w:pPr>
        <w:pStyle w:val="Compact"/>
        <w:numPr>
          <w:ilvl w:val="0"/>
          <w:numId w:val="1042"/>
        </w:numPr>
      </w:pPr>
      <w:r>
        <w:t xml:space="preserve">obligations cannot have due dates;</w:t>
      </w:r>
    </w:p>
    <w:p>
      <w:pPr>
        <w:pStyle w:val="Compact"/>
        <w:numPr>
          <w:ilvl w:val="0"/>
          <w:numId w:val="1042"/>
        </w:numPr>
      </w:pPr>
      <w:r>
        <w:t xml:space="preserve">the same stock may appear both sold and unsold.</w:t>
      </w:r>
    </w:p>
    <w:bookmarkEnd w:id="116"/>
    <w:bookmarkStart w:id="117" w:name="falsification-condition-3"/>
    <w:p>
      <w:pPr>
        <w:pStyle w:val="Heading3"/>
      </w:pPr>
      <w:r>
        <w:t xml:space="preserve">6.14.7 Falsification Condition</w:t>
      </w:r>
    </w:p>
    <w:p>
      <w:pPr>
        <w:pStyle w:val="FirstParagraph"/>
      </w:pPr>
      <w:r>
        <w:t xml:space="preserve">Time would fail as a primitive if all enterprise variation, duration, precedence, and temporal dependence could be represented without a temporal domain or temporal indexing.</w:t>
      </w:r>
    </w:p>
    <w:p>
      <w:pPr>
        <w:pStyle w:val="BodyText"/>
      </w:pPr>
      <w:r>
        <w:t xml:space="preserve">The elimination tests reject that proposition.</w:t>
      </w:r>
    </w:p>
    <w:bookmarkEnd w:id="117"/>
    <w:bookmarkStart w:id="118" w:name="finding-7"/>
    <w:p>
      <w:pPr>
        <w:pStyle w:val="Heading3"/>
      </w:pPr>
      <w:r>
        <w:t xml:space="preserve">6.14.8 Finding</w:t>
      </w:r>
    </w:p>
    <w:p>
      <w:pPr>
        <w:pStyle w:val="FirstParagraph"/>
      </w:pPr>
      <w:r>
        <w:rPr>
          <w:b/>
          <w:bCs/>
        </w:rPr>
        <w:t xml:space="preserve">Time survives falsification and is admitted as a mathematical primitive of enterprise.</w:t>
      </w:r>
    </w:p>
    <w:p>
      <w:pPr>
        <w:pStyle w:val="BodyText"/>
      </w:pPr>
      <w:r>
        <w:t xml:space="preserve">Although temporal structure employs Relation, Order, and Magnitude, time cannot be eliminated without collapsing changing enterprise configurations into contradiction.</w:t>
      </w:r>
    </w:p>
    <w:bookmarkEnd w:id="118"/>
    <w:bookmarkStart w:id="125" w:name="candidate-laws-4"/>
    <w:p>
      <w:pPr>
        <w:pStyle w:val="Heading3"/>
      </w:pPr>
      <w:r>
        <w:t xml:space="preserve">6.14.9 Candidate Laws</w:t>
      </w:r>
    </w:p>
    <w:bookmarkStart w:id="119" w:name="temporal-indexing-law"/>
    <w:p>
      <w:pPr>
        <w:pStyle w:val="Heading4"/>
      </w:pPr>
      <w:r>
        <w:t xml:space="preserve">Temporal Indexing Law</w:t>
      </w:r>
    </w:p>
    <w:p>
      <w:pPr>
        <w:pStyle w:val="FirstParagraph"/>
      </w:pPr>
      <w:r>
        <w:t xml:space="preserve">Any enterprise property or relation capable of change must be temporally indexed or explicitly declared temporally invariant.</w:t>
      </w:r>
    </w:p>
    <w:bookmarkEnd w:id="119"/>
    <w:bookmarkStart w:id="120" w:name="non-simultaneity-law"/>
    <w:p>
      <w:pPr>
        <w:pStyle w:val="Heading4"/>
      </w:pPr>
      <w:r>
        <w:t xml:space="preserve">Non-Simultaneity Law</w:t>
      </w:r>
    </w:p>
    <w:p>
      <w:pPr>
        <w:pStyle w:val="FirstParagraph"/>
      </w:pPr>
      <w:r>
        <w:t xml:space="preserve">Facts true at different times must not be treated as simultaneously true merely because they concern the same enterprise object.</w:t>
      </w:r>
    </w:p>
    <w:bookmarkEnd w:id="120"/>
    <w:bookmarkStart w:id="121" w:name="duration-law"/>
    <w:p>
      <w:pPr>
        <w:pStyle w:val="Heading4"/>
      </w:pPr>
      <w:r>
        <w:t xml:space="preserve">Duration Law</w:t>
      </w:r>
    </w:p>
    <w:p>
      <w:pPr>
        <w:pStyle w:val="FirstParagraph"/>
      </w:pPr>
      <w:r>
        <w:t xml:space="preserve">Where enterprise consequences depend on elapsed time, temporal representation must preserve duration rather than precedence alone.</w:t>
      </w:r>
    </w:p>
    <w:bookmarkEnd w:id="121"/>
    <w:bookmarkStart w:id="122" w:name="temporal-granularity-law"/>
    <w:p>
      <w:pPr>
        <w:pStyle w:val="Heading4"/>
      </w:pPr>
      <w:r>
        <w:t xml:space="preserve">Temporal Granularity Law</w:t>
      </w:r>
    </w:p>
    <w:p>
      <w:pPr>
        <w:pStyle w:val="FirstParagraph"/>
      </w:pPr>
      <w:r>
        <w:t xml:space="preserve">A temporal model must use a granularity sufficient to preserve the enterprise distinction under investigation.</w:t>
      </w:r>
    </w:p>
    <w:p>
      <w:pPr>
        <w:pStyle w:val="BodyText"/>
      </w:pPr>
      <w:r>
        <w:t xml:space="preserve">A yearly representation cannot faithfully distinguish same-day processing delays.</w:t>
      </w:r>
    </w:p>
    <w:p>
      <w:pPr>
        <w:pStyle w:val="BodyText"/>
      </w:pPr>
      <w:r>
        <w:t xml:space="preserve">A second-level representation may be unnecessary where only seasonal timing matters.</w:t>
      </w:r>
    </w:p>
    <w:bookmarkEnd w:id="122"/>
    <w:bookmarkStart w:id="123" w:name="horizon-law"/>
    <w:p>
      <w:pPr>
        <w:pStyle w:val="Heading4"/>
      </w:pPr>
      <w:r>
        <w:t xml:space="preserve">Horizon Law</w:t>
      </w:r>
    </w:p>
    <w:p>
      <w:pPr>
        <w:pStyle w:val="FirstParagraph"/>
      </w:pPr>
      <w:r>
        <w:t xml:space="preserve">Any evaluation of future enterprise contribution must specify or imply a temporal horizon: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H=[t_0,t_h].</w:t>
      </w:r>
      <w:r>
        <w:t xml:space="preserve"> </w:t>
      </w:r>
      <w:r>
        <w:t xml:space="preserve">]</w:t>
      </w:r>
    </w:p>
    <w:bookmarkEnd w:id="123"/>
    <w:bookmarkStart w:id="124" w:name="temporal-direction-law"/>
    <w:p>
      <w:pPr>
        <w:pStyle w:val="Heading4"/>
      </w:pPr>
      <w:r>
        <w:t xml:space="preserve">Temporal Direction Law</w:t>
      </w:r>
    </w:p>
    <w:p>
      <w:pPr>
        <w:pStyle w:val="FirstParagraph"/>
      </w:pPr>
      <w:r>
        <w:t xml:space="preserve">Enterprise causation, preparation, transformation, and realization must not reverse temporal precedence.</w:t>
      </w:r>
    </w:p>
    <w:p>
      <w:pPr>
        <w:pStyle w:val="BodyText"/>
      </w:pPr>
      <w:r>
        <w:t xml:space="preserve">If input availability is necessary for Transformation (</w:t>
      </w:r>
      <w:r>
        <w:t xml:space="preserve">), then, absent an explicitly prospective or contractual representation: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</w:t>
      </w:r>
      <w:r>
        <w:t xml:space="preserve">}</w:t>
      </w:r>
      <w:r>
        <w:t xml:space="preserve"> </w:t>
      </w:r>
      <w:r>
        <w:t xml:space="preserve"> </w:t>
      </w:r>
      <w:r>
        <w:t xml:space="preserve">t_{</w:t>
      </w:r>
      <w:r>
        <w:t xml:space="preserve">}.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End w:id="127"/>
    <w:bookmarkStart w:id="143" w:name="candidate-possibility"/>
    <w:p>
      <w:pPr>
        <w:pStyle w:val="Heading1"/>
      </w:pPr>
      <w:r>
        <w:t xml:space="preserve">6.15 Candidate: Possibility</w:t>
      </w:r>
    </w:p>
    <w:bookmarkStart w:id="142" w:name="observation-8"/>
    <w:p>
      <w:pPr>
        <w:pStyle w:val="Heading2"/>
      </w:pPr>
      <w:r>
        <w:t xml:space="preserve">6.15.1 Observation</w:t>
      </w:r>
    </w:p>
    <w:p>
      <w:pPr>
        <w:pStyle w:val="FirstParagraph"/>
      </w:pPr>
      <w:r>
        <w:t xml:space="preserve">Enterprise reasoning distinguishes:</w:t>
      </w:r>
    </w:p>
    <w:p>
      <w:pPr>
        <w:pStyle w:val="Compact"/>
        <w:numPr>
          <w:ilvl w:val="0"/>
          <w:numId w:val="1043"/>
        </w:numPr>
      </w:pPr>
      <w:r>
        <w:t xml:space="preserve">what is actual;</w:t>
      </w:r>
    </w:p>
    <w:p>
      <w:pPr>
        <w:pStyle w:val="Compact"/>
        <w:numPr>
          <w:ilvl w:val="0"/>
          <w:numId w:val="1043"/>
        </w:numPr>
      </w:pPr>
      <w:r>
        <w:t xml:space="preserve">what is possible;</w:t>
      </w:r>
    </w:p>
    <w:p>
      <w:pPr>
        <w:pStyle w:val="Compact"/>
        <w:numPr>
          <w:ilvl w:val="0"/>
          <w:numId w:val="1043"/>
        </w:numPr>
      </w:pPr>
      <w:r>
        <w:t xml:space="preserve">what is impossible;</w:t>
      </w:r>
    </w:p>
    <w:p>
      <w:pPr>
        <w:pStyle w:val="Compact"/>
        <w:numPr>
          <w:ilvl w:val="0"/>
          <w:numId w:val="1043"/>
        </w:numPr>
      </w:pPr>
      <w:r>
        <w:t xml:space="preserve">what is necessary;</w:t>
      </w:r>
    </w:p>
    <w:p>
      <w:pPr>
        <w:pStyle w:val="Compact"/>
        <w:numPr>
          <w:ilvl w:val="0"/>
          <w:numId w:val="1043"/>
        </w:numPr>
      </w:pPr>
      <w:r>
        <w:t xml:space="preserve">what may occur;</w:t>
      </w:r>
    </w:p>
    <w:p>
      <w:pPr>
        <w:pStyle w:val="Compact"/>
        <w:numPr>
          <w:ilvl w:val="0"/>
          <w:numId w:val="1043"/>
        </w:numPr>
      </w:pPr>
      <w:r>
        <w:t xml:space="preserve">what could occur under altered conditions;</w:t>
      </w:r>
    </w:p>
    <w:p>
      <w:pPr>
        <w:pStyle w:val="Compact"/>
        <w:numPr>
          <w:ilvl w:val="0"/>
          <w:numId w:val="1043"/>
        </w:numPr>
      </w:pPr>
      <w:r>
        <w:t xml:space="preserve">what remains unresolved;</w:t>
      </w:r>
    </w:p>
    <w:p>
      <w:pPr>
        <w:pStyle w:val="Compact"/>
        <w:numPr>
          <w:ilvl w:val="0"/>
          <w:numId w:val="1043"/>
        </w:numPr>
      </w:pPr>
      <w:r>
        <w:t xml:space="preserve">what is merely imagined;</w:t>
      </w:r>
    </w:p>
    <w:p>
      <w:pPr>
        <w:pStyle w:val="Compact"/>
        <w:numPr>
          <w:ilvl w:val="0"/>
          <w:numId w:val="1043"/>
        </w:numPr>
      </w:pPr>
      <w:r>
        <w:t xml:space="preserve">what is feasible but not selected;</w:t>
      </w:r>
    </w:p>
    <w:p>
      <w:pPr>
        <w:pStyle w:val="Compact"/>
        <w:numPr>
          <w:ilvl w:val="0"/>
          <w:numId w:val="1043"/>
        </w:numPr>
      </w:pPr>
      <w:r>
        <w:t xml:space="preserve">what is selected but not realized.</w:t>
      </w:r>
    </w:p>
    <w:p>
      <w:pPr>
        <w:pStyle w:val="FirstParagraph"/>
      </w:pPr>
      <w:r>
        <w:t xml:space="preserve">A future Transformation may be intended without being actual.</w:t>
      </w:r>
    </w:p>
    <w:p>
      <w:pPr>
        <w:pStyle w:val="BodyText"/>
      </w:pPr>
      <w:r>
        <w:t xml:space="preserve">A buyer may accept, reject, reduce, delay, or reassign an order.</w:t>
      </w:r>
    </w:p>
    <w:p>
      <w:pPr>
        <w:pStyle w:val="BodyText"/>
      </w:pPr>
      <w:r>
        <w:t xml:space="preserve">A crop may achieve several possible yields.</w:t>
      </w:r>
    </w:p>
    <w:p>
      <w:pPr>
        <w:pStyle w:val="BodyText"/>
      </w:pPr>
      <w:r>
        <w:t xml:space="preserve">A processing batch may produce outputs within ranges.</w:t>
      </w:r>
    </w:p>
    <w:p>
      <w:pPr>
        <w:pStyle w:val="BodyText"/>
      </w:pPr>
      <w:r>
        <w:t xml:space="preserve">A merchant may face multiple demand outcomes.</w:t>
      </w:r>
    </w:p>
    <w:p>
      <w:pPr>
        <w:pStyle w:val="BodyText"/>
      </w:pPr>
      <w:r>
        <w:t xml:space="preserve">Enterprise reasoning therefore cannot be restricted to a single actual configuration.</w:t>
      </w:r>
    </w:p>
    <w:bookmarkStart w:id="128" w:name="candidate-hypothesis-8"/>
    <w:p>
      <w:pPr>
        <w:pStyle w:val="Heading3"/>
      </w:pPr>
      <w:r>
        <w:t xml:space="preserve">6.15.2 Candidate Hypothesis</w:t>
      </w:r>
    </w:p>
    <w:p>
      <w:pPr>
        <w:pStyle w:val="BlockText"/>
      </w:pPr>
      <w:r>
        <w:t xml:space="preserve">Possibility, or modality, is a mathematical primitive of enterprise.</w:t>
      </w:r>
    </w:p>
    <w:p>
      <w:pPr>
        <w:pStyle w:val="FirstParagraph"/>
      </w:pPr>
      <w:r>
        <w:t xml:space="preserve">Let: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denote a space of admissible enterprise realizations or possible configurations.</w:t>
      </w:r>
    </w:p>
    <w:p>
      <w:pPr>
        <w:pStyle w:val="BodyText"/>
      </w:pPr>
      <w:r>
        <w:t xml:space="preserve">An actual realization may be: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^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 proposition (A) may hold in some realizations and fail in others.</w:t>
      </w:r>
    </w:p>
    <w:p>
      <w:pPr>
        <w:pStyle w:val="BodyText"/>
      </w:pPr>
      <w:r>
        <w:t xml:space="preserve">An event is represented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</w:t>
      </w:r>
      <w:r>
        <w:t xml:space="preserve">.</w:t>
      </w:r>
      <w:r>
        <w:t xml:space="preserve"> </w:t>
      </w:r>
      <w:r>
        <w:t xml:space="preserve">]</w:t>
      </w:r>
    </w:p>
    <w:bookmarkEnd w:id="128"/>
    <w:bookmarkStart w:id="129" w:name="distinction-from-probability"/>
    <w:p>
      <w:pPr>
        <w:pStyle w:val="Heading3"/>
      </w:pPr>
      <w:r>
        <w:t xml:space="preserve">6.15.3 Distinction from Probability</w:t>
      </w:r>
    </w:p>
    <w:p>
      <w:pPr>
        <w:pStyle w:val="FirstParagraph"/>
      </w:pPr>
      <w:r>
        <w:t xml:space="preserve">Possibility answers whether a realization is admitted.</w:t>
      </w:r>
    </w:p>
    <w:p>
      <w:pPr>
        <w:pStyle w:val="BodyText"/>
      </w:pPr>
      <w:r>
        <w:t xml:space="preserve">Probability assigns relative weight or measure to admitted realizations.</w:t>
      </w:r>
    </w:p>
    <w:p>
      <w:pPr>
        <w:pStyle w:val="BodyText"/>
      </w:pPr>
      <w:r>
        <w:t xml:space="preserve">Thus: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means (A) is possible.</w:t>
      </w:r>
    </w:p>
    <w:p>
      <w:pPr>
        <w:pStyle w:val="BodyText"/>
      </w:pPr>
      <w:r>
        <w:t xml:space="preserve">Where a probability measure exists: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(A)&gt;0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may indicate positive probability, but possibility cannot always be identified with positive probability.</w:t>
      </w:r>
    </w:p>
    <w:p>
      <w:pPr>
        <w:pStyle w:val="BodyText"/>
      </w:pPr>
      <w:r>
        <w:t xml:space="preserve">In continuous models, an individual possible realization may have probability zero.</w:t>
      </w:r>
    </w:p>
    <w:p>
      <w:pPr>
        <w:pStyle w:val="BodyText"/>
      </w:pPr>
      <w:r>
        <w:t xml:space="preserve">Similarly, a possibility may be acknowledged before any defensible probability has been recovered.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but: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129"/>
    <w:bookmarkStart w:id="130" w:name="reduction-to-relation-test-1"/>
    <w:p>
      <w:pPr>
        <w:pStyle w:val="Heading3"/>
      </w:pPr>
      <w:r>
        <w:t xml:space="preserve">6.15.4 Reduction to Relation Test</w:t>
      </w:r>
    </w:p>
    <w:p>
      <w:pPr>
        <w:pStyle w:val="FirstParagraph"/>
      </w:pPr>
      <w:r>
        <w:t xml:space="preserve">One might represent possibility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}(A).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merely labels possibility. It does not provide the space of alternative configurations or the distinction between actual and counterfactual enterprise arrangements.</w:t>
      </w:r>
    </w:p>
    <w:p>
      <w:pPr>
        <w:pStyle w:val="BodyText"/>
      </w:pPr>
      <w:r>
        <w:t xml:space="preserve">Modal structure is not exhausted by an arbitrary predicate.</w:t>
      </w:r>
    </w:p>
    <w:bookmarkEnd w:id="130"/>
    <w:bookmarkStart w:id="131" w:name="elimination-test-5"/>
    <w:p>
      <w:pPr>
        <w:pStyle w:val="Heading3"/>
      </w:pPr>
      <w:r>
        <w:t xml:space="preserve">6.15.5 Elimination Test</w:t>
      </w:r>
    </w:p>
    <w:p>
      <w:pPr>
        <w:pStyle w:val="FirstParagraph"/>
      </w:pPr>
      <w:r>
        <w:t xml:space="preserve">Suppose an exporter considers three possible outcomes: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_1=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_2=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_3=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Without possibility structure, all three must be treated either as actual or nonexistent.</w:t>
      </w:r>
    </w:p>
    <w:p>
      <w:pPr>
        <w:pStyle w:val="BodyText"/>
      </w:pPr>
      <w:r>
        <w:t xml:space="preserve">If treated as actual, the representation becomes contradictory.</w:t>
      </w:r>
    </w:p>
    <w:p>
      <w:pPr>
        <w:pStyle w:val="BodyText"/>
      </w:pPr>
      <w:r>
        <w:t xml:space="preserve">If treated as nonexistent, planning, risk, and expected value become impossible.</w:t>
      </w:r>
    </w:p>
    <w:bookmarkEnd w:id="131"/>
    <w:bookmarkStart w:id="132" w:name="cocoa-test-3"/>
    <w:p>
      <w:pPr>
        <w:pStyle w:val="Heading3"/>
      </w:pPr>
      <w:r>
        <w:t xml:space="preserve">6.15.6 Cocoa Test</w:t>
      </w:r>
    </w:p>
    <w:p>
      <w:pPr>
        <w:pStyle w:val="FirstParagraph"/>
      </w:pPr>
      <w:r>
        <w:t xml:space="preserve">Before processing, exact output quantities may not be known.</w:t>
      </w:r>
    </w:p>
    <w:p>
      <w:pPr>
        <w:pStyle w:val="BodyText"/>
      </w:pPr>
      <w:r>
        <w:t xml:space="preserve">Possible powder yield may lie in: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Y_p=[y_p</w:t>
      </w:r>
      <w:r>
        <w:rPr>
          <w:vertAlign w:val="superscript"/>
        </w:rPr>
        <w:t xml:space="preserve">{-},y_p</w:t>
      </w:r>
      <w:r>
        <w:t xml:space="preserve">{+}].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Possible butter yield may lie in: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Y_b=[y_b</w:t>
      </w:r>
      <w:r>
        <w:rPr>
          <w:vertAlign w:val="superscript"/>
        </w:rPr>
        <w:t xml:space="preserve">{-},y_b</w:t>
      </w:r>
      <w:r>
        <w:t xml:space="preserve">{+}].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Quality, rejection, shipping delay, and buyer acceptance may each admit multiple realizations.</w:t>
      </w:r>
    </w:p>
    <w:p>
      <w:pPr>
        <w:pStyle w:val="BodyText"/>
      </w:pPr>
      <w:r>
        <w:t xml:space="preserve">Removing possibility converts uncertain future enterprise reality into false certainty.</w:t>
      </w:r>
    </w:p>
    <w:bookmarkEnd w:id="132"/>
    <w:bookmarkStart w:id="133" w:name="merchant-test-4"/>
    <w:p>
      <w:pPr>
        <w:pStyle w:val="Heading3"/>
      </w:pPr>
      <w:r>
        <w:t xml:space="preserve">6.15.7 Merchant Test</w:t>
      </w:r>
    </w:p>
    <w:p>
      <w:pPr>
        <w:pStyle w:val="FirstParagraph"/>
      </w:pPr>
      <w:r>
        <w:t xml:space="preserve">A merchant deciding whether to purchase inventory must represent possible future demand, price changes, spoilage, and customer response.</w:t>
      </w:r>
    </w:p>
    <w:p>
      <w:pPr>
        <w:pStyle w:val="BodyText"/>
      </w:pPr>
      <w:r>
        <w:t xml:space="preserve">The merchant’s decision occurs before one realization becomes actual.</w:t>
      </w:r>
    </w:p>
    <w:p>
      <w:pPr>
        <w:pStyle w:val="BodyText"/>
      </w:pPr>
      <w:r>
        <w:t xml:space="preserve">Without possibility, enterprise reasoning begins only after outcomes are known, which contradicts observed planning behavior.</w:t>
      </w:r>
    </w:p>
    <w:bookmarkEnd w:id="133"/>
    <w:bookmarkStart w:id="134" w:name="falsification-condition-4"/>
    <w:p>
      <w:pPr>
        <w:pStyle w:val="Heading3"/>
      </w:pPr>
      <w:r>
        <w:t xml:space="preserve">6.15.8 Falsification Condition</w:t>
      </w:r>
    </w:p>
    <w:p>
      <w:pPr>
        <w:pStyle w:val="FirstParagraph"/>
      </w:pPr>
      <w:r>
        <w:t xml:space="preserve">Possibility would fail as a primitive if all valid enterprise reasoning could be represented using only actual objects, actual relations, actual magnitudes, and actual times.</w:t>
      </w:r>
    </w:p>
    <w:p>
      <w:pPr>
        <w:pStyle w:val="BodyText"/>
      </w:pPr>
      <w:r>
        <w:t xml:space="preserve">Prospective planning, risk, and alternatives reject that claim.</w:t>
      </w:r>
    </w:p>
    <w:bookmarkEnd w:id="134"/>
    <w:bookmarkStart w:id="135" w:name="finding-8"/>
    <w:p>
      <w:pPr>
        <w:pStyle w:val="Heading3"/>
      </w:pPr>
      <w:r>
        <w:t xml:space="preserve">6.15.9 Finding</w:t>
      </w:r>
    </w:p>
    <w:p>
      <w:pPr>
        <w:pStyle w:val="FirstParagraph"/>
      </w:pPr>
      <w:r>
        <w:rPr>
          <w:b/>
          <w:bCs/>
        </w:rPr>
        <w:t xml:space="preserve">Possibility survives falsification and is admitted as a mathematical primitive of enterprise.</w:t>
      </w:r>
    </w:p>
    <w:p>
      <w:pPr>
        <w:pStyle w:val="BodyText"/>
      </w:pPr>
      <w:r>
        <w:t xml:space="preserve">The broader term</w:t>
      </w:r>
      <w:r>
        <w:t xml:space="preserve"> </w:t>
      </w:r>
      <w:r>
        <w:rPr>
          <w:b/>
          <w:bCs/>
        </w:rPr>
        <w:t xml:space="preserve">modality</w:t>
      </w:r>
      <w:r>
        <w:t xml:space="preserve"> </w:t>
      </w:r>
      <w:r>
        <w:t xml:space="preserve">may eventually be required if necessity and counterfactual dependence prove irreducible. At the present stage, possibility is the minimum recovered modal capacity.</w:t>
      </w:r>
    </w:p>
    <w:bookmarkEnd w:id="135"/>
    <w:bookmarkStart w:id="141" w:name="candidate-laws-5"/>
    <w:p>
      <w:pPr>
        <w:pStyle w:val="Heading3"/>
      </w:pPr>
      <w:r>
        <w:t xml:space="preserve">6.15.10 Candidate Laws</w:t>
      </w:r>
    </w:p>
    <w:bookmarkStart w:id="136" w:name="actuality-inclusion-law"/>
    <w:p>
      <w:pPr>
        <w:pStyle w:val="Heading4"/>
      </w:pPr>
      <w:r>
        <w:t xml:space="preserve">Actuality Inclusion Law</w:t>
      </w:r>
    </w:p>
    <w:p>
      <w:pPr>
        <w:pStyle w:val="FirstParagraph"/>
      </w:pPr>
      <w:r>
        <w:t xml:space="preserve">The actual enterprise realization must belong to the admissible possibility space: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^</w:t>
      </w:r>
      <w:r>
        <w:t xml:space="preserve">.</w:t>
      </w:r>
      <w:r>
        <w:t xml:space="preserve"> </w:t>
      </w:r>
      <w:r>
        <w:t xml:space="preserve">]</w:t>
      </w:r>
    </w:p>
    <w:bookmarkEnd w:id="136"/>
    <w:bookmarkStart w:id="137" w:name="possibility-non-actuality-law"/>
    <w:p>
      <w:pPr>
        <w:pStyle w:val="Heading4"/>
      </w:pPr>
      <w:r>
        <w:t xml:space="preserve">Possibility Non-Actuality Law</w:t>
      </w:r>
    </w:p>
    <w:p>
      <w:pPr>
        <w:pStyle w:val="FirstParagraph"/>
      </w:pPr>
      <w:r>
        <w:t xml:space="preserve">Possible does not imply actual: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=</w:t>
      </w:r>
      <w:r>
        <w:t xml:space="preserve">^</w:t>
      </w:r>
      <w:r>
        <w:t xml:space="preserve">.</w:t>
      </w:r>
      <w:r>
        <w:t xml:space="preserve"> </w:t>
      </w:r>
      <w:r>
        <w:t xml:space="preserve">]</w:t>
      </w:r>
    </w:p>
    <w:bookmarkEnd w:id="137"/>
    <w:bookmarkStart w:id="138" w:name="possibility-scope-law"/>
    <w:p>
      <w:pPr>
        <w:pStyle w:val="Heading4"/>
      </w:pPr>
      <w:r>
        <w:t xml:space="preserve">Possibility Scope Law</w:t>
      </w:r>
    </w:p>
    <w:p>
      <w:pPr>
        <w:pStyle w:val="FirstParagraph"/>
      </w:pPr>
      <w:r>
        <w:t xml:space="preserve">Every possibility space must specify the enterprise question, horizon, and governing assumptions under which its realizations are admitted.</w:t>
      </w:r>
    </w:p>
    <w:bookmarkEnd w:id="138"/>
    <w:bookmarkStart w:id="139" w:name="impossible-state-exclusion-law"/>
    <w:p>
      <w:pPr>
        <w:pStyle w:val="Heading4"/>
      </w:pPr>
      <w:r>
        <w:t xml:space="preserve">Impossible-State Exclusion Law</w:t>
      </w:r>
    </w:p>
    <w:p>
      <w:pPr>
        <w:pStyle w:val="FirstParagraph"/>
      </w:pPr>
      <w:r>
        <w:t xml:space="preserve">A configuration violating constitutive enterprise conditions must not remain in the admissible possibility space.</w:t>
      </w:r>
    </w:p>
    <w:bookmarkEnd w:id="139"/>
    <w:bookmarkStart w:id="140" w:name="alternative-distinctness-law"/>
    <w:p>
      <w:pPr>
        <w:pStyle w:val="Heading4"/>
      </w:pPr>
      <w:r>
        <w:t xml:space="preserve">Alternative Distinctness Law</w:t>
      </w:r>
    </w:p>
    <w:p>
      <w:pPr>
        <w:pStyle w:val="FirstParagraph"/>
      </w:pPr>
      <w:r>
        <w:t xml:space="preserve">Distinct possible realizations must preserve the distinctions that make their enterprise consequences different.</w:t>
      </w:r>
    </w:p>
    <w:p>
      <w:pPr>
        <w:pStyle w:val="BodyText"/>
      </w:pPr>
      <w:r>
        <w:t xml:space="preserve">Two realizations that differ only in representation but not in enterprise meaning should not be counted as substantively separate alternatives.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End w:id="142"/>
    <w:bookmarkEnd w:id="143"/>
    <w:bookmarkStart w:id="162" w:name="candidate-probability"/>
    <w:p>
      <w:pPr>
        <w:pStyle w:val="Heading1"/>
      </w:pPr>
      <w:r>
        <w:t xml:space="preserve">6.16 Candidate: Probability</w:t>
      </w:r>
    </w:p>
    <w:bookmarkStart w:id="161" w:name="observation-9"/>
    <w:p>
      <w:pPr>
        <w:pStyle w:val="Heading2"/>
      </w:pPr>
      <w:r>
        <w:t xml:space="preserve">6.16.1 Observation</w:t>
      </w:r>
    </w:p>
    <w:p>
      <w:pPr>
        <w:pStyle w:val="FirstParagraph"/>
      </w:pPr>
      <w:r>
        <w:t xml:space="preserve">Enterprise reasoning does not merely distinguish possible outcomes. It often distinguishes more likely from less likely outcomes.</w:t>
      </w:r>
    </w:p>
    <w:p>
      <w:pPr>
        <w:pStyle w:val="BodyText"/>
      </w:pPr>
      <w:r>
        <w:t xml:space="preserve">Economic Value has already been stabilized as a probability-weighted, realizable contribution considering:</w:t>
      </w:r>
    </w:p>
    <w:p>
      <w:pPr>
        <w:pStyle w:val="Compact"/>
        <w:numPr>
          <w:ilvl w:val="0"/>
          <w:numId w:val="1044"/>
        </w:numPr>
      </w:pPr>
      <w:r>
        <w:t xml:space="preserve">magnitude;</w:t>
      </w:r>
    </w:p>
    <w:p>
      <w:pPr>
        <w:pStyle w:val="Compact"/>
        <w:numPr>
          <w:ilvl w:val="0"/>
          <w:numId w:val="1044"/>
        </w:numPr>
      </w:pPr>
      <w:r>
        <w:t xml:space="preserve">timing;</w:t>
      </w:r>
    </w:p>
    <w:p>
      <w:pPr>
        <w:pStyle w:val="Compact"/>
        <w:numPr>
          <w:ilvl w:val="0"/>
          <w:numId w:val="1044"/>
        </w:numPr>
      </w:pPr>
      <w:r>
        <w:t xml:space="preserve">constraints;</w:t>
      </w:r>
    </w:p>
    <w:p>
      <w:pPr>
        <w:pStyle w:val="Compact"/>
        <w:numPr>
          <w:ilvl w:val="0"/>
          <w:numId w:val="1044"/>
        </w:numPr>
      </w:pPr>
      <w:r>
        <w:t xml:space="preserve">sacrifices;</w:t>
      </w:r>
    </w:p>
    <w:p>
      <w:pPr>
        <w:pStyle w:val="Compact"/>
        <w:numPr>
          <w:ilvl w:val="0"/>
          <w:numId w:val="1044"/>
        </w:numPr>
      </w:pPr>
      <w:r>
        <w:t xml:space="preserve">alternatives.</w:t>
      </w:r>
    </w:p>
    <w:p>
      <w:pPr>
        <w:pStyle w:val="FirstParagraph"/>
      </w:pPr>
      <w:r>
        <w:t xml:space="preserve">Probability is therefore not optional if that definition is to be formalized faithfully.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45"/>
        </w:numPr>
      </w:pPr>
      <w:r>
        <w:t xml:space="preserve">probability of crop yield;</w:t>
      </w:r>
    </w:p>
    <w:p>
      <w:pPr>
        <w:pStyle w:val="Compact"/>
        <w:numPr>
          <w:ilvl w:val="0"/>
          <w:numId w:val="1045"/>
        </w:numPr>
      </w:pPr>
      <w:r>
        <w:t xml:space="preserve">probability of quality acceptance;</w:t>
      </w:r>
    </w:p>
    <w:p>
      <w:pPr>
        <w:pStyle w:val="Compact"/>
        <w:numPr>
          <w:ilvl w:val="0"/>
          <w:numId w:val="1045"/>
        </w:numPr>
      </w:pPr>
      <w:r>
        <w:t xml:space="preserve">probability of buyer cancellation;</w:t>
      </w:r>
    </w:p>
    <w:p>
      <w:pPr>
        <w:pStyle w:val="Compact"/>
        <w:numPr>
          <w:ilvl w:val="0"/>
          <w:numId w:val="1045"/>
        </w:numPr>
      </w:pPr>
      <w:r>
        <w:t xml:space="preserve">probability of payment;</w:t>
      </w:r>
    </w:p>
    <w:p>
      <w:pPr>
        <w:pStyle w:val="Compact"/>
        <w:numPr>
          <w:ilvl w:val="0"/>
          <w:numId w:val="1045"/>
        </w:numPr>
      </w:pPr>
      <w:r>
        <w:t xml:space="preserve">probability of delay;</w:t>
      </w:r>
    </w:p>
    <w:p>
      <w:pPr>
        <w:pStyle w:val="Compact"/>
        <w:numPr>
          <w:ilvl w:val="0"/>
          <w:numId w:val="1045"/>
        </w:numPr>
      </w:pPr>
      <w:r>
        <w:t xml:space="preserve">probability of Transformation completion;</w:t>
      </w:r>
    </w:p>
    <w:p>
      <w:pPr>
        <w:pStyle w:val="Compact"/>
        <w:numPr>
          <w:ilvl w:val="0"/>
          <w:numId w:val="1045"/>
        </w:numPr>
      </w:pPr>
      <w:r>
        <w:t xml:space="preserve">probability of outcome achievement;</w:t>
      </w:r>
    </w:p>
    <w:p>
      <w:pPr>
        <w:pStyle w:val="Compact"/>
        <w:numPr>
          <w:ilvl w:val="0"/>
          <w:numId w:val="1045"/>
        </w:numPr>
      </w:pPr>
      <w:r>
        <w:t xml:space="preserve">probability of enterprise value realization.</w:t>
      </w:r>
    </w:p>
    <w:bookmarkStart w:id="144" w:name="candidate-hypothesis-9"/>
    <w:p>
      <w:pPr>
        <w:pStyle w:val="Heading3"/>
      </w:pPr>
      <w:r>
        <w:t xml:space="preserve">6.16.2 Candidate Hypothesis</w:t>
      </w:r>
    </w:p>
    <w:p>
      <w:pPr>
        <w:pStyle w:val="BlockText"/>
      </w:pPr>
      <w:r>
        <w:t xml:space="preserve">Probability is a mathematical primitive of enterprise.</w:t>
      </w:r>
    </w:p>
    <w:p>
      <w:pPr>
        <w:pStyle w:val="FirstParagraph"/>
      </w:pPr>
      <w:r>
        <w:t xml:space="preserve">Given a possibility space (</w:t>
      </w:r>
      <w:r>
        <w:t xml:space="preserve">) and event family (</w:t>
      </w:r>
      <w:r>
        <w:t xml:space="preserve">), probability may be represented by a measure: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:</w:t>
      </w:r>
      <w:r>
        <w:t xml:space="preserve">.</w:t>
      </w:r>
      <w:r>
        <w:t xml:space="preserve"> </w:t>
      </w:r>
      <w:r>
        <w:t xml:space="preserve">]</w:t>
      </w:r>
    </w:p>
    <w:bookmarkEnd w:id="144"/>
    <w:bookmarkStart w:id="145" w:name="reduction-to-possibility-test"/>
    <w:p>
      <w:pPr>
        <w:pStyle w:val="Heading3"/>
      </w:pPr>
      <w:r>
        <w:t xml:space="preserve">6.16.3 Reduction to Possibility Test</w:t>
      </w:r>
    </w:p>
    <w:p>
      <w:pPr>
        <w:pStyle w:val="FirstParagraph"/>
      </w:pPr>
      <w:r>
        <w:t xml:space="preserve">Possibility distinguishes: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from: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It does not distinguish between: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(A)=0.01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(A)=0.90.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Both are possible, but they have materially different enterprise implications.</w:t>
      </w:r>
    </w:p>
    <w:p>
      <w:pPr>
        <w:pStyle w:val="BodyText"/>
      </w:pPr>
      <w:r>
        <w:t xml:space="preserve">Probability therefore cannot be reduced to possibility.</w:t>
      </w:r>
    </w:p>
    <w:bookmarkEnd w:id="145"/>
    <w:bookmarkStart w:id="146" w:name="reduction-to-magnitude-test-1"/>
    <w:p>
      <w:pPr>
        <w:pStyle w:val="Heading3"/>
      </w:pPr>
      <w:r>
        <w:t xml:space="preserve">6.16.4 Reduction to Magnitude Test</w:t>
      </w:r>
    </w:p>
    <w:p>
      <w:pPr>
        <w:pStyle w:val="FirstParagraph"/>
      </w:pPr>
      <w:r>
        <w:t xml:space="preserve">Probability is a magnitude in ([0,1]), but not every magnitude is probability.</w:t>
      </w:r>
    </w:p>
    <w:p>
      <w:pPr>
        <w:pStyle w:val="BodyText"/>
      </w:pPr>
      <w:r>
        <w:t xml:space="preserve">Could probability be represented simply as a magnitude attributed to likelihood?</w:t>
      </w:r>
    </w:p>
    <w:p>
      <w:pPr>
        <w:pStyle w:val="BodyText"/>
      </w:pPr>
      <w:r>
        <w:t xml:space="preserve">The numerical measure alone is insufficient. Probability requires structural interpretation over events and possibility space.</w:t>
      </w:r>
    </w:p>
    <w:p>
      <w:pPr>
        <w:pStyle w:val="BodyText"/>
      </w:pPr>
      <w:r>
        <w:t xml:space="preserve">For disjoint events (A,B):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(A</w:t>
      </w:r>
      <w:r>
        <w:t xml:space="preserve">B)=</w:t>
      </w:r>
      <w:r>
        <w:t xml:space="preserve">(A)+</w:t>
      </w:r>
      <w:r>
        <w:t xml:space="preserve">(B)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under a standard additive probability structure.</w:t>
      </w:r>
    </w:p>
    <w:p>
      <w:pPr>
        <w:pStyle w:val="BodyText"/>
      </w:pPr>
      <w:r>
        <w:t xml:space="preserve">A bare magnitude assignment does not supply event structure, normalization, or coherence.</w:t>
      </w:r>
    </w:p>
    <w:p>
      <w:pPr>
        <w:pStyle w:val="BodyText"/>
      </w:pPr>
      <w:r>
        <w:t xml:space="preserve">Thus probability employs Magnitude but is not exhausted by it.</w:t>
      </w:r>
    </w:p>
    <w:bookmarkEnd w:id="146"/>
    <w:bookmarkStart w:id="147" w:name="primitive-or-derived-structure-analysis"/>
    <w:p>
      <w:pPr>
        <w:pStyle w:val="Heading3"/>
      </w:pPr>
      <w:r>
        <w:t xml:space="preserve">6.16.5 Primitive or Derived Structure Analysis</w:t>
      </w:r>
    </w:p>
    <w:p>
      <w:pPr>
        <w:pStyle w:val="FirstParagraph"/>
      </w:pPr>
      <w:r>
        <w:t xml:space="preserve">Formally, probability can be constructed from:</w:t>
      </w:r>
    </w:p>
    <w:p>
      <w:pPr>
        <w:pStyle w:val="Compact"/>
        <w:numPr>
          <w:ilvl w:val="0"/>
          <w:numId w:val="1046"/>
        </w:numPr>
      </w:pPr>
      <w:r>
        <w:t xml:space="preserve">possibility space;</w:t>
      </w:r>
    </w:p>
    <w:p>
      <w:pPr>
        <w:pStyle w:val="Compact"/>
        <w:numPr>
          <w:ilvl w:val="0"/>
          <w:numId w:val="1046"/>
        </w:numPr>
      </w:pPr>
      <w:r>
        <w:t xml:space="preserve">event relation;</w:t>
      </w:r>
    </w:p>
    <w:p>
      <w:pPr>
        <w:pStyle w:val="Compact"/>
        <w:numPr>
          <w:ilvl w:val="0"/>
          <w:numId w:val="1046"/>
        </w:numPr>
      </w:pPr>
      <w:r>
        <w:t xml:space="preserve">magnitude;</w:t>
      </w:r>
    </w:p>
    <w:p>
      <w:pPr>
        <w:pStyle w:val="Compact"/>
        <w:numPr>
          <w:ilvl w:val="0"/>
          <w:numId w:val="1046"/>
        </w:numPr>
      </w:pPr>
      <w:r>
        <w:t xml:space="preserve">measure axioms.</w:t>
      </w:r>
    </w:p>
    <w:p>
      <w:pPr>
        <w:pStyle w:val="FirstParagraph"/>
      </w:pPr>
      <w:r>
        <w:t xml:space="preserve">This suggests probability may be a derived mathematical structure rather than a primitive.</w:t>
      </w:r>
    </w:p>
    <w:p>
      <w:pPr>
        <w:pStyle w:val="BodyText"/>
      </w:pPr>
      <w:r>
        <w:t xml:space="preserve">However, the same issue arose with Order. The enterprise mathematical kernel must preserve likelihood-weighting as an irreducible capability because possibility and magnitude alone do not generate probabilistic meaning.</w:t>
      </w:r>
    </w:p>
    <w:p>
      <w:pPr>
        <w:pStyle w:val="BodyText"/>
      </w:pPr>
      <w:r>
        <w:t xml:space="preserve">The distinction between: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(A)=0.7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as an arbitrary measure 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(A)=0.7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as a normalized likelihood claim is semantically material.</w:t>
      </w:r>
    </w:p>
    <w:p>
      <w:pPr>
        <w:pStyle w:val="BodyText"/>
      </w:pPr>
      <w:r>
        <w:t xml:space="preserve">Probability therefore remains a candidate structural primitive.</w:t>
      </w:r>
    </w:p>
    <w:bookmarkEnd w:id="147"/>
    <w:bookmarkStart w:id="148" w:name="epistemic-caution"/>
    <w:p>
      <w:pPr>
        <w:pStyle w:val="Heading3"/>
      </w:pPr>
      <w:r>
        <w:t xml:space="preserve">6.16.6 Epistemic Caution</w:t>
      </w:r>
    </w:p>
    <w:p>
      <w:pPr>
        <w:pStyle w:val="FirstParagraph"/>
      </w:pPr>
      <w:r>
        <w:t xml:space="preserve">Probability does not imply that a reliable probability is always known.</w:t>
      </w:r>
    </w:p>
    <w:p>
      <w:pPr>
        <w:pStyle w:val="BodyText"/>
      </w:pPr>
      <w:r>
        <w:t xml:space="preserve">Enterprise reality may provide:</w:t>
      </w:r>
    </w:p>
    <w:p>
      <w:pPr>
        <w:pStyle w:val="Compact"/>
        <w:numPr>
          <w:ilvl w:val="0"/>
          <w:numId w:val="1047"/>
        </w:numPr>
      </w:pPr>
      <w:r>
        <w:t xml:space="preserve">objective frequency evidence;</w:t>
      </w:r>
    </w:p>
    <w:p>
      <w:pPr>
        <w:pStyle w:val="Compact"/>
        <w:numPr>
          <w:ilvl w:val="0"/>
          <w:numId w:val="1047"/>
        </w:numPr>
      </w:pPr>
      <w:r>
        <w:t xml:space="preserve">subjective belief;</w:t>
      </w:r>
    </w:p>
    <w:p>
      <w:pPr>
        <w:pStyle w:val="Compact"/>
        <w:numPr>
          <w:ilvl w:val="0"/>
          <w:numId w:val="1047"/>
        </w:numPr>
      </w:pPr>
      <w:r>
        <w:t xml:space="preserve">interval probability;</w:t>
      </w:r>
    </w:p>
    <w:p>
      <w:pPr>
        <w:pStyle w:val="Compact"/>
        <w:numPr>
          <w:ilvl w:val="0"/>
          <w:numId w:val="1047"/>
        </w:numPr>
      </w:pPr>
      <w:r>
        <w:t xml:space="preserve">qualitative likelihood;</w:t>
      </w:r>
    </w:p>
    <w:p>
      <w:pPr>
        <w:pStyle w:val="Compact"/>
        <w:numPr>
          <w:ilvl w:val="0"/>
          <w:numId w:val="1047"/>
        </w:numPr>
      </w:pPr>
      <w:r>
        <w:t xml:space="preserve">expert estimate;</w:t>
      </w:r>
    </w:p>
    <w:p>
      <w:pPr>
        <w:pStyle w:val="Compact"/>
        <w:numPr>
          <w:ilvl w:val="0"/>
          <w:numId w:val="1047"/>
        </w:numPr>
      </w:pPr>
      <w:r>
        <w:t xml:space="preserve">model-derived probability;</w:t>
      </w:r>
    </w:p>
    <w:p>
      <w:pPr>
        <w:pStyle w:val="Compact"/>
        <w:numPr>
          <w:ilvl w:val="0"/>
          <w:numId w:val="1047"/>
        </w:numPr>
      </w:pPr>
      <w:r>
        <w:t xml:space="preserve">unknown probability.</w:t>
      </w:r>
    </w:p>
    <w:p>
      <w:pPr>
        <w:pStyle w:val="FirstParagraph"/>
      </w:pPr>
      <w:r>
        <w:t xml:space="preserve">The absence of a defensible probability must not be replaced by false precision.</w:t>
      </w:r>
    </w:p>
    <w:p>
      <w:pPr>
        <w:pStyle w:val="BodyText"/>
      </w:pPr>
      <w:r>
        <w:t xml:space="preserve">A mathematically complete enterprise theory must distinguish: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(A)=p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from: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(A)</w:t>
      </w:r>
      <w:r>
        <w:t xml:space="preserve">]</w:t>
      </w:r>
    </w:p>
    <w:p>
      <w:pPr>
        <w:pStyle w:val="BodyText"/>
      </w:pPr>
      <w:r>
        <w:t xml:space="preserve">and from: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(A)</w:t>
      </w:r>
      <w:r>
        <w:t xml:space="preserve">.</w:t>
      </w:r>
      <w:r>
        <w:t xml:space="preserve"> </w:t>
      </w:r>
      <w:r>
        <w:t xml:space="preserve">]</w:t>
      </w:r>
    </w:p>
    <w:bookmarkEnd w:id="148"/>
    <w:bookmarkStart w:id="149" w:name="cocoa-test-4"/>
    <w:p>
      <w:pPr>
        <w:pStyle w:val="Heading3"/>
      </w:pPr>
      <w:r>
        <w:t xml:space="preserve">6.16.7 Cocoa Test</w:t>
      </w:r>
    </w:p>
    <w:p>
      <w:pPr>
        <w:pStyle w:val="FirstParagraph"/>
      </w:pPr>
      <w:r>
        <w:t xml:space="preserve">Suppose a buyer order yields a contribution of (V) if accepted.</w:t>
      </w:r>
    </w:p>
    <w:p>
      <w:pPr>
        <w:pStyle w:val="BodyText"/>
      </w:pPr>
      <w:r>
        <w:t xml:space="preserve">If acceptance is possible but the likelihood differs: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(A)=0.95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versus: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(A)=0.20,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enterprise value of the opportunity differs materially even where the nominal contribution is identical.</w:t>
      </w:r>
    </w:p>
    <w:p>
      <w:pPr>
        <w:pStyle w:val="BodyText"/>
      </w:pPr>
      <w:r>
        <w:t xml:space="preserve">Possibility alone cannot preserve this distinction.</w:t>
      </w:r>
    </w:p>
    <w:bookmarkEnd w:id="149"/>
    <w:bookmarkStart w:id="150" w:name="merchant-test-5"/>
    <w:p>
      <w:pPr>
        <w:pStyle w:val="Heading3"/>
      </w:pPr>
      <w:r>
        <w:t xml:space="preserve">6.16.8 Merchant Test</w:t>
      </w:r>
    </w:p>
    <w:p>
      <w:pPr>
        <w:pStyle w:val="FirstParagraph"/>
      </w:pPr>
      <w:r>
        <w:t xml:space="preserve">Two products may each offer a potential margin of $1,000.</w:t>
      </w:r>
    </w:p>
    <w:p>
      <w:pPr>
        <w:pStyle w:val="BodyText"/>
      </w:pPr>
      <w:r>
        <w:t xml:space="preserve">For product (x):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)=0.9.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product (y):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)=0.1.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 representation omitting probability treats the opportunities as equivalent despite different expected realizability.</w:t>
      </w:r>
    </w:p>
    <w:bookmarkEnd w:id="150"/>
    <w:bookmarkStart w:id="151" w:name="falsification-condition-5"/>
    <w:p>
      <w:pPr>
        <w:pStyle w:val="Heading3"/>
      </w:pPr>
      <w:r>
        <w:t xml:space="preserve">6.16.9 Falsification Condition</w:t>
      </w:r>
    </w:p>
    <w:p>
      <w:pPr>
        <w:pStyle w:val="FirstParagraph"/>
      </w:pPr>
      <w:r>
        <w:t xml:space="preserve">Probability would fail as a primitive if enterprise value, risk, and prospective reasoning could be represented faithfully using possibility alone or arbitrary magnitudes without likelihood structure.</w:t>
      </w:r>
    </w:p>
    <w:p>
      <w:pPr>
        <w:pStyle w:val="BodyText"/>
      </w:pPr>
      <w:r>
        <w:t xml:space="preserve">The tests reject that proposition.</w:t>
      </w:r>
    </w:p>
    <w:bookmarkEnd w:id="151"/>
    <w:bookmarkStart w:id="152" w:name="finding-9"/>
    <w:p>
      <w:pPr>
        <w:pStyle w:val="Heading3"/>
      </w:pPr>
      <w:r>
        <w:t xml:space="preserve">6.16.10 Finding</w:t>
      </w:r>
    </w:p>
    <w:p>
      <w:pPr>
        <w:pStyle w:val="FirstParagraph"/>
      </w:pPr>
      <w:r>
        <w:rPr>
          <w:b/>
          <w:bCs/>
        </w:rPr>
        <w:t xml:space="preserve">Probability survives falsification and is admitted provisionally as a structural mathematical primitive of enterprise.</w:t>
      </w:r>
    </w:p>
    <w:p>
      <w:pPr>
        <w:pStyle w:val="BodyText"/>
      </w:pPr>
      <w:r>
        <w:t xml:space="preserve">It depends upon Possibility and Magnitude, but its likelihood semantics and coherence requirements cannot be eliminated.</w:t>
      </w:r>
    </w:p>
    <w:bookmarkEnd w:id="152"/>
    <w:bookmarkStart w:id="160" w:name="candidate-laws-6"/>
    <w:p>
      <w:pPr>
        <w:pStyle w:val="Heading3"/>
      </w:pPr>
      <w:r>
        <w:t xml:space="preserve">6.16.11 Candidate Laws</w:t>
      </w:r>
    </w:p>
    <w:bookmarkStart w:id="153" w:name="probability-domain-law"/>
    <w:p>
      <w:pPr>
        <w:pStyle w:val="Heading4"/>
      </w:pPr>
      <w:r>
        <w:t xml:space="preserve">Probability Domain Law</w:t>
      </w:r>
    </w:p>
    <w:p>
      <w:pPr>
        <w:pStyle w:val="FirstParagraph"/>
      </w:pPr>
      <w:r>
        <w:t xml:space="preserve">A probability claim must identify the event and possibility space to which it applies: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}(A).</w:t>
      </w:r>
      <w:r>
        <w:t xml:space="preserve"> </w:t>
      </w:r>
      <w:r>
        <w:t xml:space="preserve">]</w:t>
      </w:r>
    </w:p>
    <w:bookmarkEnd w:id="153"/>
    <w:bookmarkStart w:id="154" w:name="normalization-law"/>
    <w:p>
      <w:pPr>
        <w:pStyle w:val="Heading4"/>
      </w:pPr>
      <w:r>
        <w:t xml:space="preserve">Normalization Law</w:t>
      </w:r>
    </w:p>
    <w:p>
      <w:pPr>
        <w:pStyle w:val="FirstParagraph"/>
      </w:pPr>
      <w:r>
        <w:t xml:space="preserve">For the governing possibility space: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)=1.</w:t>
      </w:r>
      <w:r>
        <w:t xml:space="preserve"> </w:t>
      </w:r>
      <w:r>
        <w:t xml:space="preserve">]</w:t>
      </w:r>
    </w:p>
    <w:bookmarkEnd w:id="154"/>
    <w:bookmarkStart w:id="155" w:name="impossibility-law"/>
    <w:p>
      <w:pPr>
        <w:pStyle w:val="Heading4"/>
      </w:pPr>
      <w:r>
        <w:t xml:space="preserve">Impossibility Law</w:t>
      </w:r>
    </w:p>
    <w:p>
      <w:pPr>
        <w:pStyle w:val="FirstParagraph"/>
      </w:pPr>
      <w:r>
        <w:t xml:space="preserve">For an impossible event: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)=0.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converse is not universally imposed without further assumptions.</w:t>
      </w:r>
    </w:p>
    <w:bookmarkEnd w:id="155"/>
    <w:bookmarkStart w:id="156" w:name="evidence-provenance-law"/>
    <w:p>
      <w:pPr>
        <w:pStyle w:val="Heading4"/>
      </w:pPr>
      <w:r>
        <w:t xml:space="preserve">Evidence Provenance Law</w:t>
      </w:r>
    </w:p>
    <w:p>
      <w:pPr>
        <w:pStyle w:val="FirstParagraph"/>
      </w:pPr>
      <w:r>
        <w:t xml:space="preserve">Every enterprise probability must preserve the source and basis of the probability claim.</w:t>
      </w:r>
    </w:p>
    <w:bookmarkEnd w:id="156"/>
    <w:bookmarkStart w:id="157" w:name="epistemic-non-equivalence-law"/>
    <w:p>
      <w:pPr>
        <w:pStyle w:val="Heading4"/>
      </w:pPr>
      <w:r>
        <w:t xml:space="preserve">Epistemic Non-Equivalence Law</w:t>
      </w:r>
    </w:p>
    <w:p>
      <w:pPr>
        <w:pStyle w:val="FirstParagraph"/>
      </w:pPr>
      <w:r>
        <w:t xml:space="preserve">Unknown probability is not equal to zero probability: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(A)</w:t>
      </w:r>
      <w:r>
        <w:t xml:space="preserve"> </w:t>
      </w:r>
      <w:r>
        <w:t xml:space="preserve"> </w:t>
      </w:r>
      <w:r>
        <w:t xml:space="preserve">(A)=0.</w:t>
      </w:r>
      <w:r>
        <w:t xml:space="preserve"> </w:t>
      </w:r>
      <w:r>
        <w:t xml:space="preserve">]</w:t>
      </w:r>
    </w:p>
    <w:bookmarkEnd w:id="157"/>
    <w:bookmarkStart w:id="158" w:name="conditionality-law"/>
    <w:p>
      <w:pPr>
        <w:pStyle w:val="Heading4"/>
      </w:pPr>
      <w:r>
        <w:t xml:space="preserve">Conditionality Law</w:t>
      </w:r>
    </w:p>
    <w:p>
      <w:pPr>
        <w:pStyle w:val="FirstParagraph"/>
      </w:pPr>
      <w:r>
        <w:t xml:space="preserve">Where likelihood depends on enterprise conditions (B), the representation must preserve conditional probability: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(A</w:t>
      </w:r>
      <w:r>
        <w:t xml:space="preserve">B).</w:t>
      </w:r>
      <w:r>
        <w:t xml:space="preserve"> </w:t>
      </w:r>
      <w:r>
        <w:t xml:space="preserve">]</w:t>
      </w:r>
    </w:p>
    <w:bookmarkEnd w:id="158"/>
    <w:bookmarkStart w:id="159" w:name="realization-separation-law"/>
    <w:p>
      <w:pPr>
        <w:pStyle w:val="Heading4"/>
      </w:pPr>
      <w:r>
        <w:t xml:space="preserve">Realization Separation Law</w:t>
      </w:r>
    </w:p>
    <w:p>
      <w:pPr>
        <w:pStyle w:val="FirstParagraph"/>
      </w:pPr>
      <w:r>
        <w:t xml:space="preserve">The probability of Transformation completion, Outcome Achievement, and Enterprise Value Realization must not be collapsed: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(C_</w:t>
      </w:r>
      <w:r>
        <w:t xml:space="preserve">),</w:t>
      </w:r>
      <w:r>
        <w:t xml:space="preserve"> </w:t>
      </w:r>
      <w:r>
        <w:t xml:space="preserve"> </w:t>
      </w:r>
      <w:r>
        <w:t xml:space="preserve">(A_o</w:t>
      </w:r>
      <w:r>
        <w:t xml:space="preserve">C_</w:t>
      </w:r>
      <w:r>
        <w:t xml:space="preserve">),</w:t>
      </w:r>
      <w:r>
        <w:t xml:space="preserve"> </w:t>
      </w:r>
      <w:r>
        <w:t xml:space="preserve"> </w:t>
      </w:r>
      <w:r>
        <w:t xml:space="preserve">(V_r</w:t>
      </w:r>
      <w:r>
        <w:t xml:space="preserve">A_o,C_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are distinct probability objects unless empirical evidence proves equivalence.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End w:id="161"/>
    <w:bookmarkEnd w:id="162"/>
    <w:bookmarkStart w:id="180" w:name="candidate-constraint"/>
    <w:p>
      <w:pPr>
        <w:pStyle w:val="Heading1"/>
      </w:pPr>
      <w:r>
        <w:t xml:space="preserve">6.17 Candidate: Constraint</w:t>
      </w:r>
    </w:p>
    <w:bookmarkStart w:id="179" w:name="observation-10"/>
    <w:p>
      <w:pPr>
        <w:pStyle w:val="Heading2"/>
      </w:pPr>
      <w:r>
        <w:t xml:space="preserve">6.17.1 Observation</w:t>
      </w:r>
    </w:p>
    <w:p>
      <w:pPr>
        <w:pStyle w:val="FirstParagraph"/>
      </w:pPr>
      <w:r>
        <w:t xml:space="preserve">Enterprise reality is not an unconstrained field of possibilities.</w:t>
      </w:r>
    </w:p>
    <w:p>
      <w:pPr>
        <w:pStyle w:val="BodyText"/>
      </w:pPr>
      <w:r>
        <w:t xml:space="preserve">Participants, Materials, Locations, Transformations, and Purposes exist under limiting conditions.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48"/>
        </w:numPr>
      </w:pPr>
      <w:r>
        <w:t xml:space="preserve">available material;</w:t>
      </w:r>
    </w:p>
    <w:p>
      <w:pPr>
        <w:pStyle w:val="Compact"/>
        <w:numPr>
          <w:ilvl w:val="0"/>
          <w:numId w:val="1048"/>
        </w:numPr>
      </w:pPr>
      <w:r>
        <w:t xml:space="preserve">quality thresholds;</w:t>
      </w:r>
    </w:p>
    <w:p>
      <w:pPr>
        <w:pStyle w:val="Compact"/>
        <w:numPr>
          <w:ilvl w:val="0"/>
          <w:numId w:val="1048"/>
        </w:numPr>
      </w:pPr>
      <w:r>
        <w:t xml:space="preserve">processing capacity;</w:t>
      </w:r>
    </w:p>
    <w:p>
      <w:pPr>
        <w:pStyle w:val="Compact"/>
        <w:numPr>
          <w:ilvl w:val="0"/>
          <w:numId w:val="1048"/>
        </w:numPr>
      </w:pPr>
      <w:r>
        <w:t xml:space="preserve">storage capacity;</w:t>
      </w:r>
    </w:p>
    <w:p>
      <w:pPr>
        <w:pStyle w:val="Compact"/>
        <w:numPr>
          <w:ilvl w:val="0"/>
          <w:numId w:val="1048"/>
        </w:numPr>
      </w:pPr>
      <w:r>
        <w:t xml:space="preserve">financial limits;</w:t>
      </w:r>
    </w:p>
    <w:p>
      <w:pPr>
        <w:pStyle w:val="Compact"/>
        <w:numPr>
          <w:ilvl w:val="0"/>
          <w:numId w:val="1048"/>
        </w:numPr>
      </w:pPr>
      <w:r>
        <w:t xml:space="preserve">delivery windows;</w:t>
      </w:r>
    </w:p>
    <w:p>
      <w:pPr>
        <w:pStyle w:val="Compact"/>
        <w:numPr>
          <w:ilvl w:val="0"/>
          <w:numId w:val="1048"/>
        </w:numPr>
      </w:pPr>
      <w:r>
        <w:t xml:space="preserve">legal permissions;</w:t>
      </w:r>
    </w:p>
    <w:p>
      <w:pPr>
        <w:pStyle w:val="Compact"/>
        <w:numPr>
          <w:ilvl w:val="0"/>
          <w:numId w:val="1048"/>
        </w:numPr>
      </w:pPr>
      <w:r>
        <w:t xml:space="preserve">participant authority;</w:t>
      </w:r>
    </w:p>
    <w:p>
      <w:pPr>
        <w:pStyle w:val="Compact"/>
        <w:numPr>
          <w:ilvl w:val="0"/>
          <w:numId w:val="1048"/>
        </w:numPr>
      </w:pPr>
      <w:r>
        <w:t xml:space="preserve">location accessibility;</w:t>
      </w:r>
    </w:p>
    <w:p>
      <w:pPr>
        <w:pStyle w:val="Compact"/>
        <w:numPr>
          <w:ilvl w:val="0"/>
          <w:numId w:val="1048"/>
        </w:numPr>
      </w:pPr>
      <w:r>
        <w:t xml:space="preserve">equipment compatibility;</w:t>
      </w:r>
    </w:p>
    <w:p>
      <w:pPr>
        <w:pStyle w:val="Compact"/>
        <w:numPr>
          <w:ilvl w:val="0"/>
          <w:numId w:val="1048"/>
        </w:numPr>
      </w:pPr>
      <w:r>
        <w:t xml:space="preserve">minimum order quantities;</w:t>
      </w:r>
    </w:p>
    <w:p>
      <w:pPr>
        <w:pStyle w:val="Compact"/>
        <w:numPr>
          <w:ilvl w:val="0"/>
          <w:numId w:val="1048"/>
        </w:numPr>
      </w:pPr>
      <w:r>
        <w:t xml:space="preserve">maximum contamination;</w:t>
      </w:r>
    </w:p>
    <w:p>
      <w:pPr>
        <w:pStyle w:val="Compact"/>
        <w:numPr>
          <w:ilvl w:val="0"/>
          <w:numId w:val="1048"/>
        </w:numPr>
      </w:pPr>
      <w:r>
        <w:t xml:space="preserve">required certifications;</w:t>
      </w:r>
    </w:p>
    <w:p>
      <w:pPr>
        <w:pStyle w:val="Compact"/>
        <w:numPr>
          <w:ilvl w:val="0"/>
          <w:numId w:val="1048"/>
        </w:numPr>
      </w:pPr>
      <w:r>
        <w:t xml:space="preserve">transformation input requirements;</w:t>
      </w:r>
    </w:p>
    <w:p>
      <w:pPr>
        <w:pStyle w:val="Compact"/>
        <w:numPr>
          <w:ilvl w:val="0"/>
          <w:numId w:val="1048"/>
        </w:numPr>
      </w:pPr>
      <w:r>
        <w:t xml:space="preserve">packaging requirements;</w:t>
      </w:r>
    </w:p>
    <w:p>
      <w:pPr>
        <w:pStyle w:val="Compact"/>
        <w:numPr>
          <w:ilvl w:val="0"/>
          <w:numId w:val="1048"/>
        </w:numPr>
      </w:pPr>
      <w:r>
        <w:t xml:space="preserve">buyer specifications;</w:t>
      </w:r>
    </w:p>
    <w:p>
      <w:pPr>
        <w:pStyle w:val="Compact"/>
        <w:numPr>
          <w:ilvl w:val="0"/>
          <w:numId w:val="1048"/>
        </w:numPr>
      </w:pPr>
      <w:r>
        <w:t xml:space="preserve">sustainability limits.</w:t>
      </w:r>
    </w:p>
    <w:p>
      <w:pPr>
        <w:pStyle w:val="FirstParagraph"/>
      </w:pPr>
      <w:r>
        <w:t xml:space="preserve">Constraints determine which otherwise imaginable configurations are admissible.</w:t>
      </w:r>
    </w:p>
    <w:bookmarkStart w:id="163" w:name="candidate-hypothesis-10"/>
    <w:p>
      <w:pPr>
        <w:pStyle w:val="Heading3"/>
      </w:pPr>
      <w:r>
        <w:t xml:space="preserve">6.17.2 Candidate Hypothesis</w:t>
      </w:r>
    </w:p>
    <w:p>
      <w:pPr>
        <w:pStyle w:val="BlockText"/>
      </w:pPr>
      <w:r>
        <w:t xml:space="preserve">Constraint is a mathematical primitive of enterprise.</w:t>
      </w:r>
    </w:p>
    <w:p>
      <w:pPr>
        <w:pStyle w:val="FirstParagraph"/>
      </w:pPr>
      <w:r>
        <w:t xml:space="preserve">Let (X) be a space of candidate enterprise configurations.</w:t>
      </w:r>
    </w:p>
    <w:p>
      <w:pPr>
        <w:pStyle w:val="BodyText"/>
      </w:pPr>
      <w:r>
        <w:t xml:space="preserve">A constraint may be represented by a predicate: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c:X</w:t>
      </w:r>
      <w:r>
        <w:t xml:space="preserve">{</w:t>
      </w:r>
      <w:r>
        <w:t xml:space="preserve">,</w:t>
      </w:r>
      <w:r>
        <w:t xml:space="preserve">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 equivalently by a feasible subset: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F_c={x</w:t>
      </w:r>
      <w:r>
        <w:t xml:space="preserve">X:c(x)=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Multiple constraints yield: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F=</w:t>
      </w:r>
      <w:r>
        <w:rPr>
          <w:i/>
          <w:iCs/>
        </w:rPr>
        <w:t xml:space="preserve">{i=1}^{n}F</w:t>
      </w:r>
      <w:r>
        <w:t xml:space="preserve">{c_i}.</w:t>
      </w:r>
      <w:r>
        <w:t xml:space="preserve"> </w:t>
      </w:r>
      <w:r>
        <w:t xml:space="preserve">]</w:t>
      </w:r>
    </w:p>
    <w:bookmarkEnd w:id="163"/>
    <w:bookmarkStart w:id="164" w:name="reduction-to-relation-test-2"/>
    <w:p>
      <w:pPr>
        <w:pStyle w:val="Heading3"/>
      </w:pPr>
      <w:r>
        <w:t xml:space="preserve">6.17.3 Reduction to Relation Test</w:t>
      </w:r>
    </w:p>
    <w:p>
      <w:pPr>
        <w:pStyle w:val="FirstParagraph"/>
      </w:pPr>
      <w:r>
        <w:t xml:space="preserve">A constraint may be represented as a relation such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}(m)</w:t>
      </w:r>
      <w:r>
        <w:t xml:space="preserve">%.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uses:</w:t>
      </w:r>
    </w:p>
    <w:p>
      <w:pPr>
        <w:pStyle w:val="Compact"/>
        <w:numPr>
          <w:ilvl w:val="0"/>
          <w:numId w:val="1049"/>
        </w:numPr>
      </w:pPr>
      <w:r>
        <w:t xml:space="preserve">relation;</w:t>
      </w:r>
    </w:p>
    <w:p>
      <w:pPr>
        <w:pStyle w:val="Compact"/>
        <w:numPr>
          <w:ilvl w:val="0"/>
          <w:numId w:val="1049"/>
        </w:numPr>
      </w:pPr>
      <w:r>
        <w:t xml:space="preserve">magnitude;</w:t>
      </w:r>
    </w:p>
    <w:p>
      <w:pPr>
        <w:pStyle w:val="Compact"/>
        <w:numPr>
          <w:ilvl w:val="0"/>
          <w:numId w:val="1049"/>
        </w:numPr>
      </w:pPr>
      <w:r>
        <w:t xml:space="preserve">order.</w:t>
      </w:r>
    </w:p>
    <w:p>
      <w:pPr>
        <w:pStyle w:val="FirstParagraph"/>
      </w:pPr>
      <w:r>
        <w:t xml:space="preserve">Could constraint therefore be reduced to those primitives?</w:t>
      </w:r>
    </w:p>
    <w:p>
      <w:pPr>
        <w:pStyle w:val="BodyText"/>
      </w:pPr>
      <w:r>
        <w:t xml:space="preserve">A mathematical inequality is indeed a structured relation.</w:t>
      </w:r>
    </w:p>
    <w:p>
      <w:pPr>
        <w:pStyle w:val="BodyText"/>
      </w:pPr>
      <w:r>
        <w:t xml:space="preserve">However, the enterprise role of a constraint is not merely that two magnitudes stand in an order relation. It is that configurations outside the permitted relation are excluded from feasibility relative to a Transformation or Purpose.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}(m)=8%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a magnitude.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8%&gt;7.5%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an order relation.</w:t>
      </w:r>
    </w:p>
    <w:p>
      <w:pPr>
        <w:pStyle w:val="BodyText"/>
      </w:pPr>
      <w:r>
        <w:t xml:space="preserve">The conclusion: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</w:t>
      </w:r>
      <w:r>
        <w:t xml:space="preserve">F_{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requires the normative or constitutive role of the threshold in defining admissibility.</w:t>
      </w:r>
    </w:p>
    <w:p>
      <w:pPr>
        <w:pStyle w:val="BodyText"/>
      </w:pPr>
      <w:r>
        <w:t xml:space="preserve">Constraint introduces admissibility structure over possibility.</w:t>
      </w:r>
    </w:p>
    <w:bookmarkEnd w:id="164"/>
    <w:bookmarkStart w:id="165" w:name="ontological-drift-test"/>
    <w:p>
      <w:pPr>
        <w:pStyle w:val="Heading3"/>
      </w:pPr>
      <w:r>
        <w:t xml:space="preserve">6.17.4 Ontological Drift Test</w:t>
      </w:r>
    </w:p>
    <w:p>
      <w:pPr>
        <w:pStyle w:val="FirstParagraph"/>
      </w:pPr>
      <w:r>
        <w:t xml:space="preserve">Constraint must not be confused with Agreement.</w:t>
      </w:r>
    </w:p>
    <w:p>
      <w:pPr>
        <w:pStyle w:val="BodyText"/>
      </w:pPr>
      <w:r>
        <w:t xml:space="preserve">An Agreement may establish, communicate, or modify a constraint, but the constraint is not thereby an enterprise primitive.</w:t>
      </w:r>
    </w:p>
    <w:p>
      <w:pPr>
        <w:pStyle w:val="BodyText"/>
      </w:pPr>
      <w:r>
        <w:t xml:space="preserve">Likewise, a law, certification regime, machine limit, buyer requirement, or physical property may generate a constraint without becoming a new enterprise primitive.</w:t>
      </w:r>
    </w:p>
    <w:p>
      <w:pPr>
        <w:pStyle w:val="BodyText"/>
      </w:pPr>
      <w:r>
        <w:t xml:space="preserve">Constraint is a mathematical representation of admissibility conditions, not an ontological object category.</w:t>
      </w:r>
    </w:p>
    <w:bookmarkEnd w:id="165"/>
    <w:bookmarkStart w:id="166" w:name="elimination-test-6"/>
    <w:p>
      <w:pPr>
        <w:pStyle w:val="Heading3"/>
      </w:pPr>
      <w:r>
        <w:t xml:space="preserve">6.17.5 Elimination Test</w:t>
      </w:r>
    </w:p>
    <w:p>
      <w:pPr>
        <w:pStyle w:val="FirstParagraph"/>
      </w:pPr>
      <w:r>
        <w:t xml:space="preserve">Suppose a processor can physically process cocoa beans, but only if: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}(m)</w:t>
      </w:r>
      <w:r>
        <w:t xml:space="preserve">%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}(m)</w:t>
      </w:r>
      <w:r>
        <w:rPr>
          <w:i/>
          <w:iCs/>
        </w:rPr>
        <w:t xml:space="preserve"> </w:t>
      </w:r>
      <w:r>
        <w:t xml:space="preserve">{</w:t>
      </w:r>
      <w:r>
        <w:t xml:space="preserve">}(</w:t>
      </w:r>
      <w:r>
        <w:t xml:space="preserve">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Without constraint, all materially describable Transformations remain equally admissible.</w:t>
      </w:r>
    </w:p>
    <w:p>
      <w:pPr>
        <w:pStyle w:val="BodyText"/>
      </w:pPr>
      <w:r>
        <w:t xml:space="preserve">The mathematics cannot distinguish:</w:t>
      </w:r>
    </w:p>
    <w:p>
      <w:pPr>
        <w:pStyle w:val="Compact"/>
        <w:numPr>
          <w:ilvl w:val="0"/>
          <w:numId w:val="1050"/>
        </w:numPr>
      </w:pPr>
      <w:r>
        <w:t xml:space="preserve">possible from feasible;</w:t>
      </w:r>
    </w:p>
    <w:p>
      <w:pPr>
        <w:pStyle w:val="Compact"/>
        <w:numPr>
          <w:ilvl w:val="0"/>
          <w:numId w:val="1050"/>
        </w:numPr>
      </w:pPr>
      <w:r>
        <w:t xml:space="preserve">feasible from infeasible;</w:t>
      </w:r>
    </w:p>
    <w:p>
      <w:pPr>
        <w:pStyle w:val="Compact"/>
        <w:numPr>
          <w:ilvl w:val="0"/>
          <w:numId w:val="1050"/>
        </w:numPr>
      </w:pPr>
      <w:r>
        <w:t xml:space="preserve">compliant from non-compliant;</w:t>
      </w:r>
    </w:p>
    <w:p>
      <w:pPr>
        <w:pStyle w:val="Compact"/>
        <w:numPr>
          <w:ilvl w:val="0"/>
          <w:numId w:val="1050"/>
        </w:numPr>
      </w:pPr>
      <w:r>
        <w:t xml:space="preserve">sufficient from insufficient;</w:t>
      </w:r>
    </w:p>
    <w:p>
      <w:pPr>
        <w:pStyle w:val="Compact"/>
        <w:numPr>
          <w:ilvl w:val="0"/>
          <w:numId w:val="1050"/>
        </w:numPr>
      </w:pPr>
      <w:r>
        <w:t xml:space="preserve">permitted from prohibited.</w:t>
      </w:r>
    </w:p>
    <w:p>
      <w:pPr>
        <w:pStyle w:val="FirstParagraph"/>
      </w:pPr>
      <w:r>
        <w:t xml:space="preserve">Possibility becomes too broad to support enterprise reasoning.</w:t>
      </w:r>
    </w:p>
    <w:bookmarkEnd w:id="166"/>
    <w:bookmarkStart w:id="167" w:name="cocoa-test-5"/>
    <w:p>
      <w:pPr>
        <w:pStyle w:val="Heading3"/>
      </w:pPr>
      <w:r>
        <w:t xml:space="preserve">6.17.6 Cocoa Test</w:t>
      </w:r>
    </w:p>
    <w:p>
      <w:pPr>
        <w:pStyle w:val="FirstParagraph"/>
      </w:pPr>
      <w:r>
        <w:t xml:space="preserve">A shipment may exist as a possible configuration but fail:</w:t>
      </w:r>
    </w:p>
    <w:p>
      <w:pPr>
        <w:pStyle w:val="Compact"/>
        <w:numPr>
          <w:ilvl w:val="0"/>
          <w:numId w:val="1051"/>
        </w:numPr>
      </w:pPr>
      <w:r>
        <w:t xml:space="preserve">maximum moisture;</w:t>
      </w:r>
    </w:p>
    <w:p>
      <w:pPr>
        <w:pStyle w:val="Compact"/>
        <w:numPr>
          <w:ilvl w:val="0"/>
          <w:numId w:val="1051"/>
        </w:numPr>
      </w:pPr>
      <w:r>
        <w:t xml:space="preserve">minimum fat content;</w:t>
      </w:r>
    </w:p>
    <w:p>
      <w:pPr>
        <w:pStyle w:val="Compact"/>
        <w:numPr>
          <w:ilvl w:val="0"/>
          <w:numId w:val="1051"/>
        </w:numPr>
      </w:pPr>
      <w:r>
        <w:t xml:space="preserve">packaging;</w:t>
      </w:r>
    </w:p>
    <w:p>
      <w:pPr>
        <w:pStyle w:val="Compact"/>
        <w:numPr>
          <w:ilvl w:val="0"/>
          <w:numId w:val="1051"/>
        </w:numPr>
      </w:pPr>
      <w:r>
        <w:t xml:space="preserve">labeling;</w:t>
      </w:r>
    </w:p>
    <w:p>
      <w:pPr>
        <w:pStyle w:val="Compact"/>
        <w:numPr>
          <w:ilvl w:val="0"/>
          <w:numId w:val="1051"/>
        </w:numPr>
      </w:pPr>
      <w:r>
        <w:t xml:space="preserve">phytosanitary;</w:t>
      </w:r>
    </w:p>
    <w:p>
      <w:pPr>
        <w:pStyle w:val="Compact"/>
        <w:numPr>
          <w:ilvl w:val="0"/>
          <w:numId w:val="1051"/>
        </w:numPr>
      </w:pPr>
      <w:r>
        <w:t xml:space="preserve">timing;</w:t>
      </w:r>
    </w:p>
    <w:p>
      <w:pPr>
        <w:pStyle w:val="Compact"/>
        <w:numPr>
          <w:ilvl w:val="0"/>
          <w:numId w:val="1051"/>
        </w:numPr>
      </w:pPr>
      <w:r>
        <w:t xml:space="preserve">quantity;</w:t>
      </w:r>
    </w:p>
    <w:p>
      <w:pPr>
        <w:pStyle w:val="Compact"/>
        <w:numPr>
          <w:ilvl w:val="0"/>
          <w:numId w:val="1051"/>
        </w:numPr>
      </w:pPr>
      <w:r>
        <w:t xml:space="preserve">buyer specification;</w:t>
      </w:r>
    </w:p>
    <w:p>
      <w:pPr>
        <w:pStyle w:val="Compact"/>
        <w:numPr>
          <w:ilvl w:val="0"/>
          <w:numId w:val="1051"/>
        </w:numPr>
      </w:pPr>
      <w:r>
        <w:t xml:space="preserve">financing;</w:t>
      </w:r>
    </w:p>
    <w:p>
      <w:pPr>
        <w:pStyle w:val="Compact"/>
        <w:numPr>
          <w:ilvl w:val="0"/>
          <w:numId w:val="1051"/>
        </w:numPr>
      </w:pPr>
      <w:r>
        <w:t xml:space="preserve">capacity.</w:t>
      </w:r>
    </w:p>
    <w:p>
      <w:pPr>
        <w:pStyle w:val="FirstParagraph"/>
      </w:pPr>
      <w:r>
        <w:t xml:space="preserve">Removing constraint falsely represents the shipment as enterprise-admissible.</w:t>
      </w:r>
    </w:p>
    <w:bookmarkEnd w:id="167"/>
    <w:bookmarkStart w:id="168" w:name="merchant-test-6"/>
    <w:p>
      <w:pPr>
        <w:pStyle w:val="Heading3"/>
      </w:pPr>
      <w:r>
        <w:t xml:space="preserve">6.17.7 Merchant Test</w:t>
      </w:r>
    </w:p>
    <w:p>
      <w:pPr>
        <w:pStyle w:val="FirstParagraph"/>
      </w:pPr>
      <w:r>
        <w:t xml:space="preserve">A merchant may imagine purchasing any amount of inventory, but actual admissibility depends on:</w:t>
      </w:r>
    </w:p>
    <w:p>
      <w:pPr>
        <w:pStyle w:val="Compact"/>
        <w:numPr>
          <w:ilvl w:val="0"/>
          <w:numId w:val="1052"/>
        </w:numPr>
      </w:pPr>
      <w:r>
        <w:t xml:space="preserve">cash;</w:t>
      </w:r>
    </w:p>
    <w:p>
      <w:pPr>
        <w:pStyle w:val="Compact"/>
        <w:numPr>
          <w:ilvl w:val="0"/>
          <w:numId w:val="1052"/>
        </w:numPr>
      </w:pPr>
      <w:r>
        <w:t xml:space="preserve">credit;</w:t>
      </w:r>
    </w:p>
    <w:p>
      <w:pPr>
        <w:pStyle w:val="Compact"/>
        <w:numPr>
          <w:ilvl w:val="0"/>
          <w:numId w:val="1052"/>
        </w:numPr>
      </w:pPr>
      <w:r>
        <w:t xml:space="preserve">storage;</w:t>
      </w:r>
    </w:p>
    <w:p>
      <w:pPr>
        <w:pStyle w:val="Compact"/>
        <w:numPr>
          <w:ilvl w:val="0"/>
          <w:numId w:val="1052"/>
        </w:numPr>
      </w:pPr>
      <w:r>
        <w:t xml:space="preserve">shelf life;</w:t>
      </w:r>
    </w:p>
    <w:p>
      <w:pPr>
        <w:pStyle w:val="Compact"/>
        <w:numPr>
          <w:ilvl w:val="0"/>
          <w:numId w:val="1052"/>
        </w:numPr>
      </w:pPr>
      <w:r>
        <w:t xml:space="preserve">customer demand;</w:t>
      </w:r>
    </w:p>
    <w:p>
      <w:pPr>
        <w:pStyle w:val="Compact"/>
        <w:numPr>
          <w:ilvl w:val="0"/>
          <w:numId w:val="1052"/>
        </w:numPr>
      </w:pPr>
      <w:r>
        <w:t xml:space="preserve">supplier minimums;</w:t>
      </w:r>
    </w:p>
    <w:p>
      <w:pPr>
        <w:pStyle w:val="Compact"/>
        <w:numPr>
          <w:ilvl w:val="0"/>
          <w:numId w:val="1052"/>
        </w:numPr>
      </w:pPr>
      <w:r>
        <w:t xml:space="preserve">legal restrictions.</w:t>
      </w:r>
    </w:p>
    <w:p>
      <w:pPr>
        <w:pStyle w:val="FirstParagraph"/>
      </w:pPr>
      <w:r>
        <w:t xml:space="preserve">Possibility without constraint cannot represent the merchant’s feasible action space.</w:t>
      </w:r>
    </w:p>
    <w:bookmarkEnd w:id="168"/>
    <w:bookmarkStart w:id="169" w:name="reduction-to-possibility-test-1"/>
    <w:p>
      <w:pPr>
        <w:pStyle w:val="Heading3"/>
      </w:pPr>
      <w:r>
        <w:t xml:space="preserve">6.17.8 Reduction to Possibility Test</w:t>
      </w:r>
    </w:p>
    <w:p>
      <w:pPr>
        <w:pStyle w:val="FirstParagraph"/>
      </w:pPr>
      <w:r>
        <w:t xml:space="preserve">Could constraints be eliminated by defining (</w:t>
      </w:r>
      <w:r>
        <w:t xml:space="preserve">) to contain only feasible realizations?</w:t>
      </w:r>
    </w:p>
    <w:p>
      <w:pPr>
        <w:pStyle w:val="BodyText"/>
      </w:pPr>
      <w:r>
        <w:t xml:space="preserve">This would conceal why configurations are excluded and would make feasibility relative to one Purpose indistinguishable from feasibility relative to another.</w:t>
      </w:r>
    </w:p>
    <w:p>
      <w:pPr>
        <w:pStyle w:val="BodyText"/>
      </w:pPr>
      <w:r>
        <w:t xml:space="preserve">It would also prevent the same configuration from being:</w:t>
      </w:r>
    </w:p>
    <w:p>
      <w:pPr>
        <w:pStyle w:val="Compact"/>
        <w:numPr>
          <w:ilvl w:val="0"/>
          <w:numId w:val="1053"/>
        </w:numPr>
      </w:pPr>
      <w:r>
        <w:t xml:space="preserve">physically possible;</w:t>
      </w:r>
    </w:p>
    <w:p>
      <w:pPr>
        <w:pStyle w:val="Compact"/>
        <w:numPr>
          <w:ilvl w:val="0"/>
          <w:numId w:val="1053"/>
        </w:numPr>
      </w:pPr>
      <w:r>
        <w:t xml:space="preserve">financially infeasible;</w:t>
      </w:r>
    </w:p>
    <w:p>
      <w:pPr>
        <w:pStyle w:val="Compact"/>
        <w:numPr>
          <w:ilvl w:val="0"/>
          <w:numId w:val="1053"/>
        </w:numPr>
      </w:pPr>
      <w:r>
        <w:t xml:space="preserve">legally prohibited;</w:t>
      </w:r>
    </w:p>
    <w:p>
      <w:pPr>
        <w:pStyle w:val="Compact"/>
        <w:numPr>
          <w:ilvl w:val="0"/>
          <w:numId w:val="1053"/>
        </w:numPr>
      </w:pPr>
      <w:r>
        <w:t xml:space="preserve">operationally possible under changed capacity;</w:t>
      </w:r>
    </w:p>
    <w:p>
      <w:pPr>
        <w:pStyle w:val="Compact"/>
        <w:numPr>
          <w:ilvl w:val="0"/>
          <w:numId w:val="1053"/>
        </w:numPr>
      </w:pPr>
      <w:r>
        <w:t xml:space="preserve">acceptable to one buyer but not another.</w:t>
      </w:r>
    </w:p>
    <w:p>
      <w:pPr>
        <w:pStyle w:val="FirstParagraph"/>
      </w:pPr>
      <w:r>
        <w:t xml:space="preserve">Constraint must therefore remain explicit.</w:t>
      </w:r>
    </w:p>
    <w:bookmarkEnd w:id="169"/>
    <w:bookmarkStart w:id="170" w:name="falsification-condition-6"/>
    <w:p>
      <w:pPr>
        <w:pStyle w:val="Heading3"/>
      </w:pPr>
      <w:r>
        <w:t xml:space="preserve">6.17.9 Falsification Condition</w:t>
      </w:r>
    </w:p>
    <w:p>
      <w:pPr>
        <w:pStyle w:val="FirstParagraph"/>
      </w:pPr>
      <w:r>
        <w:t xml:space="preserve">Constraint would fail as a primitive if enterprise feasibility could be represented by Possibility, Relation, Magnitude, and Order without preserving any explicit admissibility boundary.</w:t>
      </w:r>
    </w:p>
    <w:p>
      <w:pPr>
        <w:pStyle w:val="BodyText"/>
      </w:pPr>
      <w:r>
        <w:t xml:space="preserve">The tests reject that proposition.</w:t>
      </w:r>
    </w:p>
    <w:bookmarkEnd w:id="170"/>
    <w:bookmarkStart w:id="171" w:name="finding-10"/>
    <w:p>
      <w:pPr>
        <w:pStyle w:val="Heading3"/>
      </w:pPr>
      <w:r>
        <w:t xml:space="preserve">6.17.10 Finding</w:t>
      </w:r>
    </w:p>
    <w:p>
      <w:pPr>
        <w:pStyle w:val="FirstParagraph"/>
      </w:pPr>
      <w:r>
        <w:rPr>
          <w:b/>
          <w:bCs/>
        </w:rPr>
        <w:t xml:space="preserve">Constraint survives falsification and is admitted as a mathematical primitive of enterprise.</w:t>
      </w:r>
    </w:p>
    <w:p>
      <w:pPr>
        <w:pStyle w:val="BodyText"/>
      </w:pPr>
      <w:r>
        <w:t xml:space="preserve">Constraint is a structured admissibility condition over possible enterprise configurations.</w:t>
      </w:r>
    </w:p>
    <w:bookmarkEnd w:id="171"/>
    <w:bookmarkStart w:id="178" w:name="candidate-laws-7"/>
    <w:p>
      <w:pPr>
        <w:pStyle w:val="Heading3"/>
      </w:pPr>
      <w:r>
        <w:t xml:space="preserve">6.17.11 Candidate Laws</w:t>
      </w:r>
    </w:p>
    <w:bookmarkStart w:id="172" w:name="constraint-scope-law"/>
    <w:p>
      <w:pPr>
        <w:pStyle w:val="Heading4"/>
      </w:pPr>
      <w:r>
        <w:t xml:space="preserve">Constraint Scope Law</w:t>
      </w:r>
    </w:p>
    <w:p>
      <w:pPr>
        <w:pStyle w:val="FirstParagraph"/>
      </w:pPr>
      <w:r>
        <w:t xml:space="preserve">Every constraint must specify the object, relation, Transformation, Purpose, horizon, or configuration to which it applies.</w:t>
      </w:r>
    </w:p>
    <w:bookmarkEnd w:id="172"/>
    <w:bookmarkStart w:id="173" w:name="constraint-source-law"/>
    <w:p>
      <w:pPr>
        <w:pStyle w:val="Heading4"/>
      </w:pPr>
      <w:r>
        <w:t xml:space="preserve">Constraint Source Law</w:t>
      </w:r>
    </w:p>
    <w:p>
      <w:pPr>
        <w:pStyle w:val="FirstParagraph"/>
      </w:pPr>
      <w:r>
        <w:t xml:space="preserve">The representation must preserve whether a constraint arises from:</w:t>
      </w:r>
    </w:p>
    <w:p>
      <w:pPr>
        <w:pStyle w:val="Compact"/>
        <w:numPr>
          <w:ilvl w:val="0"/>
          <w:numId w:val="1054"/>
        </w:numPr>
      </w:pPr>
      <w:r>
        <w:t xml:space="preserve">physical reality;</w:t>
      </w:r>
    </w:p>
    <w:p>
      <w:pPr>
        <w:pStyle w:val="Compact"/>
        <w:numPr>
          <w:ilvl w:val="0"/>
          <w:numId w:val="1054"/>
        </w:numPr>
      </w:pPr>
      <w:r>
        <w:t xml:space="preserve">material property;</w:t>
      </w:r>
    </w:p>
    <w:p>
      <w:pPr>
        <w:pStyle w:val="Compact"/>
        <w:numPr>
          <w:ilvl w:val="0"/>
          <w:numId w:val="1054"/>
        </w:numPr>
      </w:pPr>
      <w:r>
        <w:t xml:space="preserve">participant capability;</w:t>
      </w:r>
    </w:p>
    <w:p>
      <w:pPr>
        <w:pStyle w:val="Compact"/>
        <w:numPr>
          <w:ilvl w:val="0"/>
          <w:numId w:val="1054"/>
        </w:numPr>
      </w:pPr>
      <w:r>
        <w:t xml:space="preserve">location capacity;</w:t>
      </w:r>
    </w:p>
    <w:p>
      <w:pPr>
        <w:pStyle w:val="Compact"/>
        <w:numPr>
          <w:ilvl w:val="0"/>
          <w:numId w:val="1054"/>
        </w:numPr>
      </w:pPr>
      <w:r>
        <w:t xml:space="preserve">transformation requirement;</w:t>
      </w:r>
    </w:p>
    <w:p>
      <w:pPr>
        <w:pStyle w:val="Compact"/>
        <w:numPr>
          <w:ilvl w:val="0"/>
          <w:numId w:val="1054"/>
        </w:numPr>
      </w:pPr>
      <w:r>
        <w:t xml:space="preserve">normative configuration;</w:t>
      </w:r>
    </w:p>
    <w:p>
      <w:pPr>
        <w:pStyle w:val="Compact"/>
        <w:numPr>
          <w:ilvl w:val="0"/>
          <w:numId w:val="1054"/>
        </w:numPr>
      </w:pPr>
      <w:r>
        <w:t xml:space="preserve">Purpose;</w:t>
      </w:r>
    </w:p>
    <w:p>
      <w:pPr>
        <w:pStyle w:val="Compact"/>
        <w:numPr>
          <w:ilvl w:val="0"/>
          <w:numId w:val="1054"/>
        </w:numPr>
      </w:pPr>
      <w:r>
        <w:t xml:space="preserve">resource availability;</w:t>
      </w:r>
    </w:p>
    <w:p>
      <w:pPr>
        <w:pStyle w:val="Compact"/>
        <w:numPr>
          <w:ilvl w:val="0"/>
          <w:numId w:val="1054"/>
        </w:numPr>
      </w:pPr>
      <w:r>
        <w:t xml:space="preserve">external condition.</w:t>
      </w:r>
    </w:p>
    <w:bookmarkEnd w:id="173"/>
    <w:bookmarkStart w:id="174" w:name="feasibility-intersection-law"/>
    <w:p>
      <w:pPr>
        <w:pStyle w:val="Heading4"/>
      </w:pPr>
      <w:r>
        <w:t xml:space="preserve">Feasibility Intersection Law</w:t>
      </w:r>
    </w:p>
    <w:p>
      <w:pPr>
        <w:pStyle w:val="FirstParagraph"/>
      </w:pPr>
      <w:r>
        <w:t xml:space="preserve">A configuration is feasible only if it satisfies all controlling constraints: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</w:t>
      </w:r>
      <w:r>
        <w:t xml:space="preserve">F</w:t>
      </w:r>
      <w:r>
        <w:t xml:space="preserve"> </w:t>
      </w:r>
      <w:r>
        <w:t xml:space="preserve"> </w:t>
      </w:r>
      <w:r>
        <w:t xml:space="preserve">i, x</w:t>
      </w:r>
      <w:r>
        <w:t xml:space="preserve">F_{c_i}.</w:t>
      </w:r>
      <w:r>
        <w:t xml:space="preserve"> </w:t>
      </w:r>
      <w:r>
        <w:t xml:space="preserve">]</w:t>
      </w:r>
    </w:p>
    <w:bookmarkEnd w:id="174"/>
    <w:bookmarkStart w:id="175" w:name="constraint-non-possibility-law"/>
    <w:p>
      <w:pPr>
        <w:pStyle w:val="Heading4"/>
      </w:pPr>
      <w:r>
        <w:t xml:space="preserve">Constraint Non-Possibility Law</w:t>
      </w:r>
    </w:p>
    <w:p>
      <w:pPr>
        <w:pStyle w:val="FirstParagraph"/>
      </w:pPr>
      <w:r>
        <w:t xml:space="preserve">Violation of a constraint does not always mean physical impossibility.</w:t>
      </w:r>
    </w:p>
    <w:p>
      <w:pPr>
        <w:pStyle w:val="BodyText"/>
      </w:pPr>
      <w:r>
        <w:t xml:space="preserve">It may mean:</w:t>
      </w:r>
    </w:p>
    <w:p>
      <w:pPr>
        <w:pStyle w:val="Compact"/>
        <w:numPr>
          <w:ilvl w:val="0"/>
          <w:numId w:val="1055"/>
        </w:numPr>
      </w:pPr>
      <w:r>
        <w:t xml:space="preserve">impermissibility;</w:t>
      </w:r>
    </w:p>
    <w:p>
      <w:pPr>
        <w:pStyle w:val="Compact"/>
        <w:numPr>
          <w:ilvl w:val="0"/>
          <w:numId w:val="1055"/>
        </w:numPr>
      </w:pPr>
      <w:r>
        <w:t xml:space="preserve">unaffordability;</w:t>
      </w:r>
    </w:p>
    <w:p>
      <w:pPr>
        <w:pStyle w:val="Compact"/>
        <w:numPr>
          <w:ilvl w:val="0"/>
          <w:numId w:val="1055"/>
        </w:numPr>
      </w:pPr>
      <w:r>
        <w:t xml:space="preserve">inadequacy;</w:t>
      </w:r>
    </w:p>
    <w:p>
      <w:pPr>
        <w:pStyle w:val="Compact"/>
        <w:numPr>
          <w:ilvl w:val="0"/>
          <w:numId w:val="1055"/>
        </w:numPr>
      </w:pPr>
      <w:r>
        <w:t xml:space="preserve">non-compliance;</w:t>
      </w:r>
    </w:p>
    <w:p>
      <w:pPr>
        <w:pStyle w:val="Compact"/>
        <w:numPr>
          <w:ilvl w:val="0"/>
          <w:numId w:val="1055"/>
        </w:numPr>
      </w:pPr>
      <w:r>
        <w:t xml:space="preserve">non-acceptability;</w:t>
      </w:r>
    </w:p>
    <w:p>
      <w:pPr>
        <w:pStyle w:val="Compact"/>
        <w:numPr>
          <w:ilvl w:val="0"/>
          <w:numId w:val="1055"/>
        </w:numPr>
      </w:pPr>
      <w:r>
        <w:t xml:space="preserve">insufficient capacity.</w:t>
      </w:r>
    </w:p>
    <w:bookmarkEnd w:id="175"/>
    <w:bookmarkStart w:id="176" w:name="constraint-relativity-law"/>
    <w:p>
      <w:pPr>
        <w:pStyle w:val="Heading4"/>
      </w:pPr>
      <w:r>
        <w:t xml:space="preserve">Constraint Relativity Law</w:t>
      </w:r>
    </w:p>
    <w:p>
      <w:pPr>
        <w:pStyle w:val="FirstParagraph"/>
      </w:pPr>
      <w:r>
        <w:t xml:space="preserve">Feasibility must be indexed to the governing Transformation, Purpose, Participant, Location, and temporal context where relevant: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F_{</w:t>
      </w:r>
      <w:r>
        <w:t xml:space="preserve">,u,p,l,t}.</w:t>
      </w:r>
      <w:r>
        <w:t xml:space="preserve"> </w:t>
      </w:r>
      <w:r>
        <w:t xml:space="preserve">]</w:t>
      </w:r>
    </w:p>
    <w:bookmarkEnd w:id="176"/>
    <w:bookmarkStart w:id="177" w:name="hardsoft-distinction-law"/>
    <w:p>
      <w:pPr>
        <w:pStyle w:val="Heading4"/>
      </w:pPr>
      <w:r>
        <w:t xml:space="preserve">Hard–Soft Distinction Law</w:t>
      </w:r>
    </w:p>
    <w:p>
      <w:pPr>
        <w:pStyle w:val="FirstParagraph"/>
      </w:pPr>
      <w:r>
        <w:t xml:space="preserve">A hard constraint excludes a configuration from admissibility.</w:t>
      </w:r>
    </w:p>
    <w:p>
      <w:pPr>
        <w:pStyle w:val="BodyText"/>
      </w:pPr>
      <w:r>
        <w:t xml:space="preserve">A soft constraint permits representation of a violation or degree of dissatisfaction but affects preference, cost, risk, or Purpose contribution.</w:t>
      </w:r>
    </w:p>
    <w:p>
      <w:pPr>
        <w:pStyle w:val="BodyText"/>
      </w:pPr>
      <w:r>
        <w:t xml:space="preserve">These must not be conflated.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End w:id="179"/>
    <w:bookmarkEnd w:id="180"/>
    <w:bookmarkStart w:id="191" w:name="candidate-state"/>
    <w:p>
      <w:pPr>
        <w:pStyle w:val="Heading1"/>
      </w:pPr>
      <w:r>
        <w:t xml:space="preserve">6.18 Candidate: State</w:t>
      </w:r>
    </w:p>
    <w:bookmarkStart w:id="190" w:name="observation-11"/>
    <w:p>
      <w:pPr>
        <w:pStyle w:val="Heading2"/>
      </w:pPr>
      <w:r>
        <w:t xml:space="preserve">6.18.1 Observation</w:t>
      </w:r>
    </w:p>
    <w:p>
      <w:pPr>
        <w:pStyle w:val="FirstParagraph"/>
      </w:pPr>
      <w:r>
        <w:t xml:space="preserve">Enterprise discourse frequently refers to states:</w:t>
      </w:r>
    </w:p>
    <w:p>
      <w:pPr>
        <w:pStyle w:val="Compact"/>
        <w:numPr>
          <w:ilvl w:val="0"/>
          <w:numId w:val="1056"/>
        </w:numPr>
      </w:pPr>
      <w:r>
        <w:t xml:space="preserve">material state;</w:t>
      </w:r>
    </w:p>
    <w:p>
      <w:pPr>
        <w:pStyle w:val="Compact"/>
        <w:numPr>
          <w:ilvl w:val="0"/>
          <w:numId w:val="1056"/>
        </w:numPr>
      </w:pPr>
      <w:r>
        <w:t xml:space="preserve">location state;</w:t>
      </w:r>
    </w:p>
    <w:p>
      <w:pPr>
        <w:pStyle w:val="Compact"/>
        <w:numPr>
          <w:ilvl w:val="0"/>
          <w:numId w:val="1056"/>
        </w:numPr>
      </w:pPr>
      <w:r>
        <w:t xml:space="preserve">transformation state;</w:t>
      </w:r>
    </w:p>
    <w:p>
      <w:pPr>
        <w:pStyle w:val="Compact"/>
        <w:numPr>
          <w:ilvl w:val="0"/>
          <w:numId w:val="1056"/>
        </w:numPr>
      </w:pPr>
      <w:r>
        <w:t xml:space="preserve">fulfillment state;</w:t>
      </w:r>
    </w:p>
    <w:p>
      <w:pPr>
        <w:pStyle w:val="Compact"/>
        <w:numPr>
          <w:ilvl w:val="0"/>
          <w:numId w:val="1056"/>
        </w:numPr>
      </w:pPr>
      <w:r>
        <w:t xml:space="preserve">inventory state;</w:t>
      </w:r>
    </w:p>
    <w:p>
      <w:pPr>
        <w:pStyle w:val="Compact"/>
        <w:numPr>
          <w:ilvl w:val="0"/>
          <w:numId w:val="1056"/>
        </w:numPr>
      </w:pPr>
      <w:r>
        <w:t xml:space="preserve">contractual state;</w:t>
      </w:r>
    </w:p>
    <w:p>
      <w:pPr>
        <w:pStyle w:val="Compact"/>
        <w:numPr>
          <w:ilvl w:val="0"/>
          <w:numId w:val="1056"/>
        </w:numPr>
      </w:pPr>
      <w:r>
        <w:t xml:space="preserve">readiness state;</w:t>
      </w:r>
    </w:p>
    <w:p>
      <w:pPr>
        <w:pStyle w:val="Compact"/>
        <w:numPr>
          <w:ilvl w:val="0"/>
          <w:numId w:val="1056"/>
        </w:numPr>
      </w:pPr>
      <w:r>
        <w:t xml:space="preserve">compliance state;</w:t>
      </w:r>
    </w:p>
    <w:p>
      <w:pPr>
        <w:pStyle w:val="Compact"/>
        <w:numPr>
          <w:ilvl w:val="0"/>
          <w:numId w:val="1056"/>
        </w:numPr>
      </w:pPr>
      <w:r>
        <w:t xml:space="preserve">payment state;</w:t>
      </w:r>
    </w:p>
    <w:p>
      <w:pPr>
        <w:pStyle w:val="Compact"/>
        <w:numPr>
          <w:ilvl w:val="0"/>
          <w:numId w:val="1056"/>
        </w:numPr>
      </w:pPr>
      <w:r>
        <w:t xml:space="preserve">ownership state.</w:t>
      </w:r>
    </w:p>
    <w:bookmarkStart w:id="181" w:name="candidate-hypothesis-11"/>
    <w:p>
      <w:pPr>
        <w:pStyle w:val="Heading3"/>
      </w:pPr>
      <w:r>
        <w:t xml:space="preserve">6.18.2 Candidate Hypothesis</w:t>
      </w:r>
    </w:p>
    <w:p>
      <w:pPr>
        <w:pStyle w:val="BlockText"/>
      </w:pPr>
      <w:r>
        <w:t xml:space="preserve">State is a mathematical primitive of enterprise.</w:t>
      </w:r>
    </w:p>
    <w:p>
      <w:pPr>
        <w:pStyle w:val="FirstParagraph"/>
      </w:pPr>
      <w:r>
        <w:t xml:space="preserve">Let a state at time (t) be written: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s_t.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 complete enterprise state might be represented as an assignment: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s_t: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over a set of variables or properties.</w:t>
      </w:r>
    </w:p>
    <w:bookmarkEnd w:id="181"/>
    <w:bookmarkStart w:id="182" w:name="reduction-test-5"/>
    <w:p>
      <w:pPr>
        <w:pStyle w:val="Heading3"/>
      </w:pPr>
      <w:r>
        <w:t xml:space="preserve">6.18.3 Reduction Test</w:t>
      </w:r>
    </w:p>
    <w:p>
      <w:pPr>
        <w:pStyle w:val="FirstParagraph"/>
      </w:pPr>
      <w:r>
        <w:t xml:space="preserve">A state is a temporally indexed configuration of enterprise objects, properties, relations, magnitudes, and constraints.</w:t>
      </w:r>
    </w:p>
    <w:p>
      <w:pPr>
        <w:pStyle w:val="BodyText"/>
      </w:pPr>
      <w:r>
        <w:t xml:space="preserve">For example, the</w:t>
      </w:r>
      <w:r>
        <w:t xml:space="preserve"> </w:t>
      </w:r>
      <w:r>
        <w:t xml:space="preserve">“location state”</w:t>
      </w:r>
      <w:r>
        <w:t xml:space="preserve"> </w:t>
      </w:r>
      <w:r>
        <w:t xml:space="preserve">of Material (m) at time (t) may be represented by: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}(m,l,t).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“quality state”</w:t>
      </w:r>
      <w:r>
        <w:t xml:space="preserve"> </w:t>
      </w:r>
      <w:r>
        <w:t xml:space="preserve">may be represented by: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}(m,t)=7.2%.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“control state”</w:t>
      </w:r>
      <w:r>
        <w:t xml:space="preserve"> </w:t>
      </w:r>
      <w:r>
        <w:t xml:space="preserve">may be represented by: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}(p,m,t).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state is therefore not irreducible. It is a collection of temporally indexed assignments and relations.</w:t>
      </w:r>
    </w:p>
    <w:bookmarkEnd w:id="182"/>
    <w:bookmarkStart w:id="183" w:name="institutional-status-test"/>
    <w:p>
      <w:pPr>
        <w:pStyle w:val="Heading3"/>
      </w:pPr>
      <w:r>
        <w:t xml:space="preserve">6.18.4 Institutional Status Test</w:t>
      </w:r>
    </w:p>
    <w:p>
      <w:pPr>
        <w:pStyle w:val="FirstParagraph"/>
      </w:pPr>
      <w:r>
        <w:t xml:space="preserve">The prior rejection of Institutional Status as an enterprise primitive is controlling.</w:t>
      </w:r>
    </w:p>
    <w:p>
      <w:pPr>
        <w:pStyle w:val="BodyText"/>
      </w:pPr>
      <w:r>
        <w:t xml:space="preserve">Admitting State as a mathematical primitive could reintroduce the rejected ontology through mathematical language.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“licensed exporter”</w:t>
      </w:r>
      <w:r>
        <w:t xml:space="preserve"> </w:t>
      </w:r>
      <w:r>
        <w:t xml:space="preserve">must not be treated as an irreducible state label if the status is actually constituted through normative configuration and constitutive Transformation.</w:t>
      </w:r>
    </w:p>
    <w:p>
      <w:pPr>
        <w:pStyle w:val="BodyText"/>
      </w:pPr>
      <w:r>
        <w:t xml:space="preserve">The mathematics may represent the resulting configuration, but it must not convert the label into an unexplained primitive.</w:t>
      </w:r>
    </w:p>
    <w:bookmarkEnd w:id="183"/>
    <w:bookmarkStart w:id="184" w:name="finding-11"/>
    <w:p>
      <w:pPr>
        <w:pStyle w:val="Heading3"/>
      </w:pPr>
      <w:r>
        <w:t xml:space="preserve">6.18.5 Finding</w:t>
      </w:r>
    </w:p>
    <w:p>
      <w:pPr>
        <w:pStyle w:val="FirstParagraph"/>
      </w:pPr>
      <w:r>
        <w:t xml:space="preserve">State is not admitted as a mathematical primitive.</w:t>
      </w:r>
    </w:p>
    <w:p>
      <w:pPr>
        <w:pStyle w:val="BodyText"/>
      </w:pPr>
      <w:r>
        <w:t xml:space="preserve">It is a derived temporal configuration over admitted mathematical primitives.</w:t>
      </w:r>
    </w:p>
    <w:bookmarkEnd w:id="184"/>
    <w:bookmarkStart w:id="189" w:name="candidate-laws-8"/>
    <w:p>
      <w:pPr>
        <w:pStyle w:val="Heading3"/>
      </w:pPr>
      <w:r>
        <w:t xml:space="preserve">6.18.6 Candidate Laws</w:t>
      </w:r>
    </w:p>
    <w:bookmarkStart w:id="185" w:name="state-derivation-law"/>
    <w:p>
      <w:pPr>
        <w:pStyle w:val="Heading4"/>
      </w:pPr>
      <w:r>
        <w:t xml:space="preserve">State Derivation Law</w:t>
      </w:r>
    </w:p>
    <w:p>
      <w:pPr>
        <w:pStyle w:val="FirstParagraph"/>
      </w:pPr>
      <w:r>
        <w:t xml:space="preserve">Every enterprise state must be derivable from represented properties, relations, magnitudes, constraints, and temporal context.</w:t>
      </w:r>
    </w:p>
    <w:bookmarkEnd w:id="185"/>
    <w:bookmarkStart w:id="186" w:name="state-label-non-sufficiency-law"/>
    <w:p>
      <w:pPr>
        <w:pStyle w:val="Heading4"/>
      </w:pPr>
      <w:r>
        <w:t xml:space="preserve">State Label Non-Sufficiency Law</w:t>
      </w:r>
    </w:p>
    <w:p>
      <w:pPr>
        <w:pStyle w:val="FirstParagraph"/>
      </w:pPr>
      <w:r>
        <w:t xml:space="preserve">A state label without derivation does not constitute a complete mathematical representation.</w:t>
      </w:r>
    </w:p>
    <w:bookmarkEnd w:id="186"/>
    <w:bookmarkStart w:id="187" w:name="state-granularity-law"/>
    <w:p>
      <w:pPr>
        <w:pStyle w:val="Heading4"/>
      </w:pPr>
      <w:r>
        <w:t xml:space="preserve">State Granularity Law</w:t>
      </w:r>
    </w:p>
    <w:p>
      <w:pPr>
        <w:pStyle w:val="FirstParagraph"/>
      </w:pPr>
      <w:r>
        <w:t xml:space="preserve">State completeness is relative to the enterprise question. No representation is required to include every property of the enterprise simultaneously.</w:t>
      </w:r>
    </w:p>
    <w:bookmarkEnd w:id="187"/>
    <w:bookmarkStart w:id="188" w:name="state-non-ontology-law"/>
    <w:p>
      <w:pPr>
        <w:pStyle w:val="Heading4"/>
      </w:pPr>
      <w:r>
        <w:t xml:space="preserve">State Non-Ontology Law</w:t>
      </w:r>
    </w:p>
    <w:p>
      <w:pPr>
        <w:pStyle w:val="FirstParagraph"/>
      </w:pPr>
      <w:r>
        <w:t xml:space="preserve">A mathematically represented state does not create a new enterprise primitive.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End w:id="190"/>
    <w:bookmarkEnd w:id="191"/>
    <w:bookmarkStart w:id="202" w:name="candidate-change"/>
    <w:p>
      <w:pPr>
        <w:pStyle w:val="Heading1"/>
      </w:pPr>
      <w:r>
        <w:t xml:space="preserve">6.19 Candidate: Change</w:t>
      </w:r>
    </w:p>
    <w:bookmarkStart w:id="201" w:name="observation-12"/>
    <w:p>
      <w:pPr>
        <w:pStyle w:val="Heading2"/>
      </w:pPr>
      <w:r>
        <w:t xml:space="preserve">6.19.1 Observation</w:t>
      </w:r>
    </w:p>
    <w:p>
      <w:pPr>
        <w:pStyle w:val="FirstParagraph"/>
      </w:pPr>
      <w:r>
        <w:t xml:space="preserve">Enterprise reality changes.</w:t>
      </w:r>
    </w:p>
    <w:p>
      <w:pPr>
        <w:pStyle w:val="BodyText"/>
      </w:pPr>
      <w:r>
        <w:t xml:space="preserve">Materials move, divide, combine, degrade, and acquire new properties.</w:t>
      </w:r>
    </w:p>
    <w:p>
      <w:pPr>
        <w:pStyle w:val="BodyText"/>
      </w:pPr>
      <w:r>
        <w:t xml:space="preserve">Participants gain or lose control.</w:t>
      </w:r>
    </w:p>
    <w:p>
      <w:pPr>
        <w:pStyle w:val="BodyText"/>
      </w:pPr>
      <w:r>
        <w:t xml:space="preserve">Locations become occupied or available.</w:t>
      </w:r>
    </w:p>
    <w:p>
      <w:pPr>
        <w:pStyle w:val="BodyText"/>
      </w:pPr>
      <w:r>
        <w:t xml:space="preserve">Transformations begin and complete.</w:t>
      </w:r>
    </w:p>
    <w:p>
      <w:pPr>
        <w:pStyle w:val="BodyText"/>
      </w:pPr>
      <w:r>
        <w:t xml:space="preserve">Purposes are advanced, frustrated, replaced, or satisfied.</w:t>
      </w:r>
    </w:p>
    <w:bookmarkStart w:id="192" w:name="candidate-hypothesis-12"/>
    <w:p>
      <w:pPr>
        <w:pStyle w:val="Heading3"/>
      </w:pPr>
      <w:r>
        <w:t xml:space="preserve">6.19.2 Candidate Hypothesis</w:t>
      </w:r>
    </w:p>
    <w:p>
      <w:pPr>
        <w:pStyle w:val="BlockText"/>
      </w:pPr>
      <w:r>
        <w:t xml:space="preserve">Change is a mathematical primitive distinct from Time and Transformation.</w:t>
      </w:r>
    </w:p>
    <w:bookmarkEnd w:id="192"/>
    <w:bookmarkStart w:id="193" w:name="ontological-test"/>
    <w:p>
      <w:pPr>
        <w:pStyle w:val="Heading3"/>
      </w:pPr>
      <w:r>
        <w:t xml:space="preserve">6.19.3 Ontological Test</w:t>
      </w:r>
    </w:p>
    <w:p>
      <w:pPr>
        <w:pStyle w:val="FirstParagraph"/>
      </w:pPr>
      <w:r>
        <w:t xml:space="preserve">Transformation is already a ratified enterprise primitive.</w:t>
      </w:r>
    </w:p>
    <w:p>
      <w:pPr>
        <w:pStyle w:val="BodyText"/>
      </w:pPr>
      <w:r>
        <w:t xml:space="preserve">Admitting Change as an enterprise mathematical primitive risks duplicating Transformation.</w:t>
      </w:r>
    </w:p>
    <w:p>
      <w:pPr>
        <w:pStyle w:val="BodyText"/>
      </w:pPr>
      <w:r>
        <w:t xml:space="preserve">However, not every mathematical difference across time is itself a Transformation.</w:t>
      </w:r>
    </w:p>
    <w:p>
      <w:pPr>
        <w:pStyle w:val="BodyText"/>
      </w:pPr>
      <w:r>
        <w:t xml:space="preserve">For example, a market price may change without the enterprise controlling a Transformation that produces the change.</w:t>
      </w:r>
    </w:p>
    <w:p>
      <w:pPr>
        <w:pStyle w:val="BodyText"/>
      </w:pPr>
      <w:r>
        <w:t xml:space="preserve">The mathematical concept of change therefore cannot simply be identified with the ontological primitive Transformation.</w:t>
      </w:r>
    </w:p>
    <w:bookmarkEnd w:id="193"/>
    <w:bookmarkStart w:id="194" w:name="reduction-test-6"/>
    <w:p>
      <w:pPr>
        <w:pStyle w:val="Heading3"/>
      </w:pPr>
      <w:r>
        <w:t xml:space="preserve">6.19.4 Reduction Test</w:t>
      </w:r>
    </w:p>
    <w:p>
      <w:pPr>
        <w:pStyle w:val="FirstParagraph"/>
      </w:pPr>
      <w:r>
        <w:t xml:space="preserve">Change can be represented as non-equivalence between temporally indexed configurations: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s_{t_1}</w:t>
      </w:r>
      <w:r>
        <w:t xml:space="preserve">s_{t_2}.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a magnitude: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(t_2)-</w:t>
      </w:r>
      <w:r>
        <w:t xml:space="preserve">(t_1).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a relation: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R_{t_1}(x,y)</w:t>
      </w:r>
      <w:r>
        <w:t xml:space="preserve"> </w:t>
      </w:r>
      <w:r>
        <w:t xml:space="preserve"> </w:t>
      </w:r>
      <w:r>
        <w:t xml:space="preserve">R_{t_2}(x,y).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an ordered property: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q_{t_1}</w:t>
      </w:r>
      <w:r>
        <w:t xml:space="preserve">q_{t_2}.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Thus change is derivable from:</w:t>
      </w:r>
    </w:p>
    <w:p>
      <w:pPr>
        <w:pStyle w:val="Compact"/>
        <w:numPr>
          <w:ilvl w:val="0"/>
          <w:numId w:val="1057"/>
        </w:numPr>
      </w:pPr>
      <w:r>
        <w:t xml:space="preserve">Time;</w:t>
      </w:r>
    </w:p>
    <w:p>
      <w:pPr>
        <w:pStyle w:val="Compact"/>
        <w:numPr>
          <w:ilvl w:val="0"/>
          <w:numId w:val="1057"/>
        </w:numPr>
      </w:pPr>
      <w:r>
        <w:t xml:space="preserve">Relation;</w:t>
      </w:r>
    </w:p>
    <w:p>
      <w:pPr>
        <w:pStyle w:val="Compact"/>
        <w:numPr>
          <w:ilvl w:val="0"/>
          <w:numId w:val="1057"/>
        </w:numPr>
      </w:pPr>
      <w:r>
        <w:t xml:space="preserve">Magnitude;</w:t>
      </w:r>
    </w:p>
    <w:p>
      <w:pPr>
        <w:pStyle w:val="Compact"/>
        <w:numPr>
          <w:ilvl w:val="0"/>
          <w:numId w:val="1057"/>
        </w:numPr>
      </w:pPr>
      <w:r>
        <w:t xml:space="preserve">Order;</w:t>
      </w:r>
    </w:p>
    <w:p>
      <w:pPr>
        <w:pStyle w:val="Compact"/>
        <w:numPr>
          <w:ilvl w:val="0"/>
          <w:numId w:val="1057"/>
        </w:numPr>
      </w:pPr>
      <w:r>
        <w:t xml:space="preserve">temporally indexed configuration.</w:t>
      </w:r>
    </w:p>
    <w:bookmarkEnd w:id="194"/>
    <w:bookmarkStart w:id="195" w:name="finding-12"/>
    <w:p>
      <w:pPr>
        <w:pStyle w:val="Heading3"/>
      </w:pPr>
      <w:r>
        <w:t xml:space="preserve">6.19.5 Finding</w:t>
      </w:r>
    </w:p>
    <w:p>
      <w:pPr>
        <w:pStyle w:val="FirstParagraph"/>
      </w:pPr>
      <w:r>
        <w:t xml:space="preserve">Change is not admitted as a separate mathematical primitive.</w:t>
      </w:r>
    </w:p>
    <w:p>
      <w:pPr>
        <w:pStyle w:val="BodyText"/>
      </w:pPr>
      <w:r>
        <w:t xml:space="preserve">It is a derived difference across time.</w:t>
      </w:r>
    </w:p>
    <w:bookmarkEnd w:id="195"/>
    <w:bookmarkStart w:id="200" w:name="candidate-laws-9"/>
    <w:p>
      <w:pPr>
        <w:pStyle w:val="Heading3"/>
      </w:pPr>
      <w:r>
        <w:t xml:space="preserve">6.19.6 Candidate Laws</w:t>
      </w:r>
    </w:p>
    <w:bookmarkStart w:id="196" w:name="change-attribution-law"/>
    <w:p>
      <w:pPr>
        <w:pStyle w:val="Heading4"/>
      </w:pPr>
      <w:r>
        <w:t xml:space="preserve">Change Attribution Law</w:t>
      </w:r>
    </w:p>
    <w:p>
      <w:pPr>
        <w:pStyle w:val="FirstParagraph"/>
      </w:pPr>
      <w:r>
        <w:t xml:space="preserve">Every represented change must identify what property, relation, magnitude, or configuration changed.</w:t>
      </w:r>
    </w:p>
    <w:bookmarkEnd w:id="196"/>
    <w:bookmarkStart w:id="197" w:name="changetransformation-non-identity-law"/>
    <w:p>
      <w:pPr>
        <w:pStyle w:val="Heading4"/>
      </w:pPr>
      <w:r>
        <w:t xml:space="preserve">Change–Transformation Non-Identity Law</w:t>
      </w:r>
    </w:p>
    <w:p>
      <w:pPr>
        <w:pStyle w:val="FirstParagraph"/>
      </w:pPr>
      <w:r>
        <w:t xml:space="preserve">Observed change does not by itself prove that a particular Transformation caused it.</w:t>
      </w:r>
    </w:p>
    <w:bookmarkEnd w:id="197"/>
    <w:bookmarkStart w:id="198" w:name="completion-non-achievement-law"/>
    <w:p>
      <w:pPr>
        <w:pStyle w:val="Heading4"/>
      </w:pPr>
      <w:r>
        <w:t xml:space="preserve">Completion Non-Achievement Law</w:t>
      </w:r>
    </w:p>
    <w:p>
      <w:pPr>
        <w:pStyle w:val="FirstParagraph"/>
      </w:pPr>
      <w:r>
        <w:t xml:space="preserve">Completion of a Transformation does not entail achievement of the intended outcome.</w:t>
      </w:r>
    </w:p>
    <w:bookmarkEnd w:id="198"/>
    <w:bookmarkStart w:id="199" w:name="achievement-non-value-law"/>
    <w:p>
      <w:pPr>
        <w:pStyle w:val="Heading4"/>
      </w:pPr>
      <w:r>
        <w:t xml:space="preserve">Achievement Non-Value Law</w:t>
      </w:r>
    </w:p>
    <w:p>
      <w:pPr>
        <w:pStyle w:val="FirstParagraph"/>
      </w:pPr>
      <w:r>
        <w:t xml:space="preserve">Outcome achievement does not entail Enterprise Value Realization.</w:t>
      </w:r>
    </w:p>
    <w:p>
      <w:pPr>
        <w:pStyle w:val="BodyText"/>
      </w:pPr>
      <w:r>
        <w:t xml:space="preserve">These laws preserve the previously recovered separation: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End w:id="201"/>
    <w:bookmarkEnd w:id="202"/>
    <w:bookmarkStart w:id="212" w:name="candidate-composition"/>
    <w:p>
      <w:pPr>
        <w:pStyle w:val="Heading1"/>
      </w:pPr>
      <w:r>
        <w:t xml:space="preserve">6.20 Candidate: Composition</w:t>
      </w:r>
    </w:p>
    <w:bookmarkStart w:id="211" w:name="observation-13"/>
    <w:p>
      <w:pPr>
        <w:pStyle w:val="Heading2"/>
      </w:pPr>
      <w:r>
        <w:t xml:space="preserve">6.20.1 Observation</w:t>
      </w:r>
    </w:p>
    <w:p>
      <w:pPr>
        <w:pStyle w:val="FirstParagraph"/>
      </w:pPr>
      <w:r>
        <w:t xml:space="preserve">Enterprise phenomena combine.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58"/>
        </w:numPr>
      </w:pPr>
      <w:r>
        <w:t xml:space="preserve">sequential Transformations;</w:t>
      </w:r>
    </w:p>
    <w:p>
      <w:pPr>
        <w:pStyle w:val="Compact"/>
        <w:numPr>
          <w:ilvl w:val="0"/>
          <w:numId w:val="1058"/>
        </w:numPr>
      </w:pPr>
      <w:r>
        <w:t xml:space="preserve">parallel Transformations;</w:t>
      </w:r>
    </w:p>
    <w:p>
      <w:pPr>
        <w:pStyle w:val="Compact"/>
        <w:numPr>
          <w:ilvl w:val="0"/>
          <w:numId w:val="1058"/>
        </w:numPr>
      </w:pPr>
      <w:r>
        <w:t xml:space="preserve">multi-input processing;</w:t>
      </w:r>
    </w:p>
    <w:p>
      <w:pPr>
        <w:pStyle w:val="Compact"/>
        <w:numPr>
          <w:ilvl w:val="0"/>
          <w:numId w:val="1058"/>
        </w:numPr>
      </w:pPr>
      <w:r>
        <w:t xml:space="preserve">multi-output processing;</w:t>
      </w:r>
    </w:p>
    <w:p>
      <w:pPr>
        <w:pStyle w:val="Compact"/>
        <w:numPr>
          <w:ilvl w:val="0"/>
          <w:numId w:val="1058"/>
        </w:numPr>
      </w:pPr>
      <w:r>
        <w:t xml:space="preserve">combined constraints;</w:t>
      </w:r>
    </w:p>
    <w:p>
      <w:pPr>
        <w:pStyle w:val="Compact"/>
        <w:numPr>
          <w:ilvl w:val="0"/>
          <w:numId w:val="1058"/>
        </w:numPr>
      </w:pPr>
      <w:r>
        <w:t xml:space="preserve">composite Purposes;</w:t>
      </w:r>
    </w:p>
    <w:p>
      <w:pPr>
        <w:pStyle w:val="Compact"/>
        <w:numPr>
          <w:ilvl w:val="0"/>
          <w:numId w:val="1058"/>
        </w:numPr>
      </w:pPr>
      <w:r>
        <w:t xml:space="preserve">distributed custody;</w:t>
      </w:r>
    </w:p>
    <w:p>
      <w:pPr>
        <w:pStyle w:val="Compact"/>
        <w:numPr>
          <w:ilvl w:val="0"/>
          <w:numId w:val="1058"/>
        </w:numPr>
      </w:pPr>
      <w:r>
        <w:t xml:space="preserve">bundled Materials;</w:t>
      </w:r>
    </w:p>
    <w:p>
      <w:pPr>
        <w:pStyle w:val="Compact"/>
        <w:numPr>
          <w:ilvl w:val="0"/>
          <w:numId w:val="1058"/>
        </w:numPr>
      </w:pPr>
      <w:r>
        <w:t xml:space="preserve">nested Locations;</w:t>
      </w:r>
    </w:p>
    <w:p>
      <w:pPr>
        <w:pStyle w:val="Compact"/>
        <w:numPr>
          <w:ilvl w:val="0"/>
          <w:numId w:val="1058"/>
        </w:numPr>
      </w:pPr>
      <w:r>
        <w:t xml:space="preserve">chains of Participants.</w:t>
      </w:r>
    </w:p>
    <w:bookmarkStart w:id="203" w:name="candidate-hypothesis-13"/>
    <w:p>
      <w:pPr>
        <w:pStyle w:val="Heading3"/>
      </w:pPr>
      <w:r>
        <w:t xml:space="preserve">6.20.2 Candidate Hypothesis</w:t>
      </w:r>
    </w:p>
    <w:p>
      <w:pPr>
        <w:pStyle w:val="BlockText"/>
      </w:pPr>
      <w:r>
        <w:t xml:space="preserve">Composition is a mathematical primitive.</w:t>
      </w:r>
    </w:p>
    <w:bookmarkEnd w:id="203"/>
    <w:bookmarkStart w:id="204" w:name="reduction-test-7"/>
    <w:p>
      <w:pPr>
        <w:pStyle w:val="Heading3"/>
      </w:pPr>
      <w:r>
        <w:t xml:space="preserve">6.20.3 Reduction Test</w:t>
      </w:r>
    </w:p>
    <w:p>
      <w:pPr>
        <w:pStyle w:val="FirstParagraph"/>
      </w:pPr>
      <w:r>
        <w:t xml:space="preserve">Composition generally acts as an operation over already represented objects or structures.</w:t>
      </w:r>
    </w:p>
    <w:p>
      <w:pPr>
        <w:pStyle w:val="BodyText"/>
      </w:pPr>
      <w:r>
        <w:t xml:space="preserve">For functions: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</w:t>
      </w:r>
      <w:r>
        <w:t xml:space="preserve">f.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relations: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R_2</w:t>
      </w:r>
      <w:r>
        <w:t xml:space="preserve">R_1.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Transformations: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_2</w:t>
      </w:r>
      <w:r>
        <w:t xml:space="preserve">_1.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constraints: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F=F_1</w:t>
      </w:r>
      <w:r>
        <w:t xml:space="preserve">F_2.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material combination, a domain-specific operator may be defined: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m_1</w:t>
      </w:r>
      <w:r>
        <w:t xml:space="preserve">m_2.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Composition is therefore not one uniform primitive. It is a family of operations whose validity depends on the structures being composed.</w:t>
      </w:r>
    </w:p>
    <w:bookmarkEnd w:id="204"/>
    <w:bookmarkStart w:id="205" w:name="finding-13"/>
    <w:p>
      <w:pPr>
        <w:pStyle w:val="Heading3"/>
      </w:pPr>
      <w:r>
        <w:t xml:space="preserve">6.20.4 Finding</w:t>
      </w:r>
    </w:p>
    <w:p>
      <w:pPr>
        <w:pStyle w:val="FirstParagraph"/>
      </w:pPr>
      <w:r>
        <w:t xml:space="preserve">Composition is not admitted as a mathematical primitive.</w:t>
      </w:r>
    </w:p>
    <w:p>
      <w:pPr>
        <w:pStyle w:val="BodyText"/>
      </w:pPr>
      <w:r>
        <w:t xml:space="preserve">It is a derived operation subject to compatibility laws.</w:t>
      </w:r>
    </w:p>
    <w:bookmarkEnd w:id="205"/>
    <w:bookmarkStart w:id="210" w:name="candidate-laws-10"/>
    <w:p>
      <w:pPr>
        <w:pStyle w:val="Heading3"/>
      </w:pPr>
      <w:r>
        <w:t xml:space="preserve">6.20.5 Candidate Laws</w:t>
      </w:r>
    </w:p>
    <w:bookmarkStart w:id="206" w:name="composition-compatibility-law"/>
    <w:p>
      <w:pPr>
        <w:pStyle w:val="Heading4"/>
      </w:pPr>
      <w:r>
        <w:t xml:space="preserve">Composition Compatibility Law</w:t>
      </w:r>
    </w:p>
    <w:p>
      <w:pPr>
        <w:pStyle w:val="FirstParagraph"/>
      </w:pPr>
      <w:r>
        <w:t xml:space="preserve">Two structures may be composed only where their domains, codomains, units, temporal relations, and enterprise meanings are compatible.</w:t>
      </w:r>
    </w:p>
    <w:bookmarkEnd w:id="206"/>
    <w:bookmarkStart w:id="207" w:name="composition-non-commutativity-law"/>
    <w:p>
      <w:pPr>
        <w:pStyle w:val="Heading4"/>
      </w:pPr>
      <w:r>
        <w:t xml:space="preserve">Composition Non-Commutativity Law</w:t>
      </w:r>
    </w:p>
    <w:p>
      <w:pPr>
        <w:pStyle w:val="FirstParagraph"/>
      </w:pPr>
      <w:r>
        <w:t xml:space="preserve">Enterprise composition must not be assumed commutative: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_2</w:t>
      </w:r>
      <w:r>
        <w:t xml:space="preserve">_1</w:t>
      </w:r>
      <w:r>
        <w:t xml:space="preserve"> </w:t>
      </w:r>
      <w:r>
        <w:t xml:space="preserve"> </w:t>
      </w:r>
      <w:r>
        <w:t xml:space="preserve">_1</w:t>
      </w:r>
      <w:r>
        <w:t xml:space="preserve">_2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unless proven.</w:t>
      </w:r>
    </w:p>
    <w:bookmarkEnd w:id="207"/>
    <w:bookmarkStart w:id="208" w:name="X00e47b044125f2f9c6547947b24797a99c77ad1"/>
    <w:p>
      <w:pPr>
        <w:pStyle w:val="Heading4"/>
      </w:pPr>
      <w:r>
        <w:t xml:space="preserve">Composition Non-Associativity Reservation</w:t>
      </w:r>
    </w:p>
    <w:p>
      <w:pPr>
        <w:pStyle w:val="FirstParagraph"/>
      </w:pPr>
      <w:r>
        <w:t xml:space="preserve">Enterprise composition must not be assumed associative where intermediate states, losses, timing, or constraints change the result.</w:t>
      </w:r>
    </w:p>
    <w:bookmarkEnd w:id="208"/>
    <w:bookmarkStart w:id="209" w:name="provenance-preservation-law"/>
    <w:p>
      <w:pPr>
        <w:pStyle w:val="Heading4"/>
      </w:pPr>
      <w:r>
        <w:t xml:space="preserve">Provenance Preservation Law</w:t>
      </w:r>
    </w:p>
    <w:p>
      <w:pPr>
        <w:pStyle w:val="FirstParagraph"/>
      </w:pPr>
      <w:r>
        <w:t xml:space="preserve">Composition must not erase the provenance of constituent Materials, Participants, Locations, Transformations, or evidence.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End w:id="211"/>
    <w:bookmarkEnd w:id="212"/>
    <w:bookmarkStart w:id="218" w:name="candidate-boundary"/>
    <w:p>
      <w:pPr>
        <w:pStyle w:val="Heading1"/>
      </w:pPr>
      <w:r>
        <w:t xml:space="preserve">6.21 Candidate: Boundary</w:t>
      </w:r>
    </w:p>
    <w:bookmarkStart w:id="217" w:name="observation-14"/>
    <w:p>
      <w:pPr>
        <w:pStyle w:val="Heading2"/>
      </w:pPr>
      <w:r>
        <w:t xml:space="preserve">6.21.1 Observation</w:t>
      </w:r>
    </w:p>
    <w:p>
      <w:pPr>
        <w:pStyle w:val="FirstParagraph"/>
      </w:pPr>
      <w:r>
        <w:t xml:space="preserve">Enterprise reasoning distinguishes:</w:t>
      </w:r>
    </w:p>
    <w:p>
      <w:pPr>
        <w:pStyle w:val="Compact"/>
        <w:numPr>
          <w:ilvl w:val="0"/>
          <w:numId w:val="1059"/>
        </w:numPr>
      </w:pPr>
      <w:r>
        <w:t xml:space="preserve">inside and outside a Location;</w:t>
      </w:r>
    </w:p>
    <w:p>
      <w:pPr>
        <w:pStyle w:val="Compact"/>
        <w:numPr>
          <w:ilvl w:val="0"/>
          <w:numId w:val="1059"/>
        </w:numPr>
      </w:pPr>
      <w:r>
        <w:t xml:space="preserve">within and beyond a tolerance;</w:t>
      </w:r>
    </w:p>
    <w:p>
      <w:pPr>
        <w:pStyle w:val="Compact"/>
        <w:numPr>
          <w:ilvl w:val="0"/>
          <w:numId w:val="1059"/>
        </w:numPr>
      </w:pPr>
      <w:r>
        <w:t xml:space="preserve">before and after a deadline;</w:t>
      </w:r>
    </w:p>
    <w:p>
      <w:pPr>
        <w:pStyle w:val="Compact"/>
        <w:numPr>
          <w:ilvl w:val="0"/>
          <w:numId w:val="1059"/>
        </w:numPr>
      </w:pPr>
      <w:r>
        <w:t xml:space="preserve">eligible and ineligible;</w:t>
      </w:r>
    </w:p>
    <w:p>
      <w:pPr>
        <w:pStyle w:val="Compact"/>
        <w:numPr>
          <w:ilvl w:val="0"/>
          <w:numId w:val="1059"/>
        </w:numPr>
      </w:pPr>
      <w:r>
        <w:t xml:space="preserve">compliant and non-compliant;</w:t>
      </w:r>
    </w:p>
    <w:p>
      <w:pPr>
        <w:pStyle w:val="Compact"/>
        <w:numPr>
          <w:ilvl w:val="0"/>
          <w:numId w:val="1059"/>
        </w:numPr>
      </w:pPr>
      <w:r>
        <w:t xml:space="preserve">enterprise-controlled and external;</w:t>
      </w:r>
    </w:p>
    <w:p>
      <w:pPr>
        <w:pStyle w:val="Compact"/>
        <w:numPr>
          <w:ilvl w:val="0"/>
          <w:numId w:val="1059"/>
        </w:numPr>
      </w:pPr>
      <w:r>
        <w:t xml:space="preserve">accepted and rejected;</w:t>
      </w:r>
    </w:p>
    <w:p>
      <w:pPr>
        <w:pStyle w:val="Compact"/>
        <w:numPr>
          <w:ilvl w:val="0"/>
          <w:numId w:val="1059"/>
        </w:numPr>
      </w:pPr>
      <w:r>
        <w:t xml:space="preserve">included and excluded.</w:t>
      </w:r>
    </w:p>
    <w:bookmarkStart w:id="213" w:name="candidate-hypothesis-14"/>
    <w:p>
      <w:pPr>
        <w:pStyle w:val="Heading3"/>
      </w:pPr>
      <w:r>
        <w:t xml:space="preserve">6.21.2 Candidate Hypothesis</w:t>
      </w:r>
    </w:p>
    <w:p>
      <w:pPr>
        <w:pStyle w:val="BlockText"/>
      </w:pPr>
      <w:r>
        <w:t xml:space="preserve">Boundary is a mathematical primitive.</w:t>
      </w:r>
    </w:p>
    <w:bookmarkEnd w:id="213"/>
    <w:bookmarkStart w:id="214" w:name="reduction-test-8"/>
    <w:p>
      <w:pPr>
        <w:pStyle w:val="Heading3"/>
      </w:pPr>
      <w:r>
        <w:t xml:space="preserve">6.21.3 Reduction Test</w:t>
      </w:r>
    </w:p>
    <w:p>
      <w:pPr>
        <w:pStyle w:val="FirstParagraph"/>
      </w:pPr>
      <w:r>
        <w:t xml:space="preserve">A boundary may arise from:</w:t>
      </w:r>
    </w:p>
    <w:p>
      <w:pPr>
        <w:pStyle w:val="Compact"/>
        <w:numPr>
          <w:ilvl w:val="0"/>
          <w:numId w:val="1060"/>
        </w:numPr>
      </w:pPr>
      <w:r>
        <w:t xml:space="preserve">set membership;</w:t>
      </w:r>
    </w:p>
    <w:p>
      <w:pPr>
        <w:pStyle w:val="Compact"/>
        <w:numPr>
          <w:ilvl w:val="0"/>
          <w:numId w:val="1060"/>
        </w:numPr>
      </w:pPr>
      <w:r>
        <w:t xml:space="preserve">topology;</w:t>
      </w:r>
    </w:p>
    <w:p>
      <w:pPr>
        <w:pStyle w:val="Compact"/>
        <w:numPr>
          <w:ilvl w:val="0"/>
          <w:numId w:val="1060"/>
        </w:numPr>
      </w:pPr>
      <w:r>
        <w:t xml:space="preserve">geometry;</w:t>
      </w:r>
    </w:p>
    <w:p>
      <w:pPr>
        <w:pStyle w:val="Compact"/>
        <w:numPr>
          <w:ilvl w:val="0"/>
          <w:numId w:val="1060"/>
        </w:numPr>
      </w:pPr>
      <w:r>
        <w:t xml:space="preserve">order threshold;</w:t>
      </w:r>
    </w:p>
    <w:p>
      <w:pPr>
        <w:pStyle w:val="Compact"/>
        <w:numPr>
          <w:ilvl w:val="0"/>
          <w:numId w:val="1060"/>
        </w:numPr>
      </w:pPr>
      <w:r>
        <w:t xml:space="preserve">constraint;</w:t>
      </w:r>
    </w:p>
    <w:p>
      <w:pPr>
        <w:pStyle w:val="Compact"/>
        <w:numPr>
          <w:ilvl w:val="0"/>
          <w:numId w:val="1060"/>
        </w:numPr>
      </w:pPr>
      <w:r>
        <w:t xml:space="preserve">institutional rule;</w:t>
      </w:r>
    </w:p>
    <w:p>
      <w:pPr>
        <w:pStyle w:val="Compact"/>
        <w:numPr>
          <w:ilvl w:val="0"/>
          <w:numId w:val="1060"/>
        </w:numPr>
      </w:pPr>
      <w:r>
        <w:t xml:space="preserve">temporal interval.</w:t>
      </w:r>
    </w:p>
    <w:p>
      <w:pPr>
        <w:pStyle w:val="FirstParagraph"/>
      </w:pPr>
      <w:r>
        <w:t xml:space="preserve">No single boundary structure is universal.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</w:t>
      </w:r>
      <w:r>
        <w:t xml:space="preserve">c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defines an ordered threshold.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</w:t>
      </w:r>
      <w:r>
        <w:t xml:space="preserve">F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defines set inclusion.</w:t>
      </w:r>
    </w:p>
    <w:p>
      <w:pPr>
        <w:pStyle w:val="BodyText"/>
      </w:pPr>
      <w:r>
        <w:t xml:space="preserve">A geographic boundary may require spatial structure.</w:t>
      </w:r>
    </w:p>
    <w:p>
      <w:pPr>
        <w:pStyle w:val="BodyText"/>
      </w:pPr>
      <w:r>
        <w:t xml:space="preserve">A deadline uses temporal order.</w:t>
      </w:r>
    </w:p>
    <w:p>
      <w:pPr>
        <w:pStyle w:val="BodyText"/>
      </w:pPr>
      <w:r>
        <w:t xml:space="preserve">Boundary is therefore not irreducible. It is a derived feature of sets, constraints, order, time, or spatial representation.</w:t>
      </w:r>
    </w:p>
    <w:bookmarkEnd w:id="214"/>
    <w:bookmarkStart w:id="215" w:name="finding-14"/>
    <w:p>
      <w:pPr>
        <w:pStyle w:val="Heading3"/>
      </w:pPr>
      <w:r>
        <w:t xml:space="preserve">6.21.4 Finding</w:t>
      </w:r>
    </w:p>
    <w:p>
      <w:pPr>
        <w:pStyle w:val="FirstParagraph"/>
      </w:pPr>
      <w:r>
        <w:t xml:space="preserve">Boundary is not admitted as a mathematical primitive.</w:t>
      </w:r>
    </w:p>
    <w:bookmarkEnd w:id="215"/>
    <w:bookmarkStart w:id="216" w:name="candidate-law-3"/>
    <w:p>
      <w:pPr>
        <w:pStyle w:val="Heading3"/>
      </w:pPr>
      <w:r>
        <w:t xml:space="preserve">6.21.5 Candidate Law</w:t>
      </w:r>
    </w:p>
    <w:p>
      <w:pPr>
        <w:pStyle w:val="FirstParagraph"/>
      </w:pPr>
      <w:r>
        <w:rPr>
          <w:b/>
          <w:bCs/>
        </w:rPr>
        <w:t xml:space="preserve">Boundary Source Law</w:t>
      </w:r>
    </w:p>
    <w:p>
      <w:pPr>
        <w:pStyle w:val="BodyText"/>
      </w:pPr>
      <w:r>
        <w:t xml:space="preserve">Every enterprise boundary must preserve the mathematical structure that generates it. A threshold boundary must not be represented as though it were identical to a geographic, temporal, normative, or ownership boundary.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End w:id="218"/>
    <w:bookmarkStart w:id="235" w:name="candidate-value"/>
    <w:p>
      <w:pPr>
        <w:pStyle w:val="Heading1"/>
      </w:pPr>
      <w:r>
        <w:t xml:space="preserve">6.22 Candidate: Value</w:t>
      </w:r>
    </w:p>
    <w:bookmarkStart w:id="234" w:name="observation-15"/>
    <w:p>
      <w:pPr>
        <w:pStyle w:val="Heading2"/>
      </w:pPr>
      <w:r>
        <w:t xml:space="preserve">6.22.1 Observation</w:t>
      </w:r>
    </w:p>
    <w:p>
      <w:pPr>
        <w:pStyle w:val="FirstParagraph"/>
      </w:pPr>
      <w:r>
        <w:t xml:space="preserve">Enterprise activity is directed toward Purpose, and continued enterprise operation depends on realizing sufficient Economic Value.</w:t>
      </w:r>
    </w:p>
    <w:p>
      <w:pPr>
        <w:pStyle w:val="BodyText"/>
      </w:pPr>
      <w:r>
        <w:t xml:space="preserve">The established definition is controlling:</w:t>
      </w:r>
    </w:p>
    <w:p>
      <w:pPr>
        <w:pStyle w:val="BlockText"/>
      </w:pPr>
      <w:r>
        <w:t xml:space="preserve">Economic Value is the probability-weighted, realizable contribution of an enterprise outcome toward sustaining or advancing Purpose, considering magnitude, timing, constraints, sacrifices, and alternatives.</w:t>
      </w:r>
    </w:p>
    <w:bookmarkStart w:id="219" w:name="candidate-hypothesis-15"/>
    <w:p>
      <w:pPr>
        <w:pStyle w:val="Heading3"/>
      </w:pPr>
      <w:r>
        <w:t xml:space="preserve">6.22.2 Candidate Hypothesis</w:t>
      </w:r>
    </w:p>
    <w:p>
      <w:pPr>
        <w:pStyle w:val="BlockText"/>
      </w:pPr>
      <w:r>
        <w:t xml:space="preserve">Value is a mathematical primitive.</w:t>
      </w:r>
    </w:p>
    <w:bookmarkEnd w:id="219"/>
    <w:bookmarkStart w:id="220" w:name="decomposition-test-1"/>
    <w:p>
      <w:pPr>
        <w:pStyle w:val="Heading3"/>
      </w:pPr>
      <w:r>
        <w:t xml:space="preserve">6.22.3 Decomposition Test</w:t>
      </w:r>
    </w:p>
    <w:p>
      <w:pPr>
        <w:pStyle w:val="FirstParagraph"/>
      </w:pPr>
      <w:r>
        <w:t xml:space="preserve">The definition itself identifies constituent structures:</w:t>
      </w:r>
    </w:p>
    <w:p>
      <w:pPr>
        <w:pStyle w:val="Compact"/>
        <w:numPr>
          <w:ilvl w:val="0"/>
          <w:numId w:val="1061"/>
        </w:numPr>
      </w:pPr>
      <w:r>
        <w:t xml:space="preserve">contribution;</w:t>
      </w:r>
    </w:p>
    <w:p>
      <w:pPr>
        <w:pStyle w:val="Compact"/>
        <w:numPr>
          <w:ilvl w:val="0"/>
          <w:numId w:val="1061"/>
        </w:numPr>
      </w:pPr>
      <w:r>
        <w:t xml:space="preserve">Purpose relation;</w:t>
      </w:r>
    </w:p>
    <w:p>
      <w:pPr>
        <w:pStyle w:val="Compact"/>
        <w:numPr>
          <w:ilvl w:val="0"/>
          <w:numId w:val="1061"/>
        </w:numPr>
      </w:pPr>
      <w:r>
        <w:t xml:space="preserve">probability;</w:t>
      </w:r>
    </w:p>
    <w:p>
      <w:pPr>
        <w:pStyle w:val="Compact"/>
        <w:numPr>
          <w:ilvl w:val="0"/>
          <w:numId w:val="1061"/>
        </w:numPr>
      </w:pPr>
      <w:r>
        <w:t xml:space="preserve">realizability;</w:t>
      </w:r>
    </w:p>
    <w:p>
      <w:pPr>
        <w:pStyle w:val="Compact"/>
        <w:numPr>
          <w:ilvl w:val="0"/>
          <w:numId w:val="1061"/>
        </w:numPr>
      </w:pPr>
      <w:r>
        <w:t xml:space="preserve">magnitude;</w:t>
      </w:r>
    </w:p>
    <w:p>
      <w:pPr>
        <w:pStyle w:val="Compact"/>
        <w:numPr>
          <w:ilvl w:val="0"/>
          <w:numId w:val="1061"/>
        </w:numPr>
      </w:pPr>
      <w:r>
        <w:t xml:space="preserve">timing;</w:t>
      </w:r>
    </w:p>
    <w:p>
      <w:pPr>
        <w:pStyle w:val="Compact"/>
        <w:numPr>
          <w:ilvl w:val="0"/>
          <w:numId w:val="1061"/>
        </w:numPr>
      </w:pPr>
      <w:r>
        <w:t xml:space="preserve">constraints;</w:t>
      </w:r>
    </w:p>
    <w:p>
      <w:pPr>
        <w:pStyle w:val="Compact"/>
        <w:numPr>
          <w:ilvl w:val="0"/>
          <w:numId w:val="1061"/>
        </w:numPr>
      </w:pPr>
      <w:r>
        <w:t xml:space="preserve">sacrifices;</w:t>
      </w:r>
    </w:p>
    <w:p>
      <w:pPr>
        <w:pStyle w:val="Compact"/>
        <w:numPr>
          <w:ilvl w:val="0"/>
          <w:numId w:val="1061"/>
        </w:numPr>
      </w:pPr>
      <w:r>
        <w:t xml:space="preserve">alternatives.</w:t>
      </w:r>
    </w:p>
    <w:p>
      <w:pPr>
        <w:pStyle w:val="FirstParagraph"/>
      </w:pPr>
      <w:r>
        <w:t xml:space="preserve">A value representation may therefore take the general form: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V(o</w:t>
      </w:r>
      <w:r>
        <w:t xml:space="preserve">u,t,</w:t>
      </w:r>
      <w:r>
        <w:t xml:space="preserve">,F,A)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62"/>
        </w:numPr>
      </w:pPr>
      <w:r>
        <w:t xml:space="preserve">(o) is an outcome;</w:t>
      </w:r>
    </w:p>
    <w:p>
      <w:pPr>
        <w:pStyle w:val="Compact"/>
        <w:numPr>
          <w:ilvl w:val="0"/>
          <w:numId w:val="1062"/>
        </w:numPr>
      </w:pPr>
      <w:r>
        <w:t xml:space="preserve">(u) is Purpose;</w:t>
      </w:r>
    </w:p>
    <w:p>
      <w:pPr>
        <w:pStyle w:val="Compact"/>
        <w:numPr>
          <w:ilvl w:val="0"/>
          <w:numId w:val="1062"/>
        </w:numPr>
      </w:pPr>
      <w:r>
        <w:t xml:space="preserve">(t) is temporal context;</w:t>
      </w:r>
    </w:p>
    <w:p>
      <w:pPr>
        <w:pStyle w:val="Compact"/>
        <w:numPr>
          <w:ilvl w:val="0"/>
          <w:numId w:val="1062"/>
        </w:numPr>
      </w:pPr>
      <w:r>
        <w:t xml:space="preserve">(</w:t>
      </w:r>
      <w:r>
        <w:t xml:space="preserve">) is a possibility space;</w:t>
      </w:r>
    </w:p>
    <w:p>
      <w:pPr>
        <w:pStyle w:val="Compact"/>
        <w:numPr>
          <w:ilvl w:val="0"/>
          <w:numId w:val="1062"/>
        </w:numPr>
      </w:pPr>
      <w:r>
        <w:t xml:space="preserve">(F) is the relevant feasible region;</w:t>
      </w:r>
    </w:p>
    <w:p>
      <w:pPr>
        <w:pStyle w:val="Compact"/>
        <w:numPr>
          <w:ilvl w:val="0"/>
          <w:numId w:val="1062"/>
        </w:numPr>
      </w:pPr>
      <w:r>
        <w:t xml:space="preserve">(A) is the alternative set.</w:t>
      </w:r>
    </w:p>
    <w:p>
      <w:pPr>
        <w:pStyle w:val="FirstParagraph"/>
      </w:pPr>
      <w:r>
        <w:t xml:space="preserve">The exact functional form remains to be recovered.</w:t>
      </w:r>
    </w:p>
    <w:bookmarkEnd w:id="220"/>
    <w:bookmarkStart w:id="221" w:name="primitive-inflation-test"/>
    <w:p>
      <w:pPr>
        <w:pStyle w:val="Heading3"/>
      </w:pPr>
      <w:r>
        <w:t xml:space="preserve">6.22.4 Primitive Inflation Test</w:t>
      </w:r>
    </w:p>
    <w:p>
      <w:pPr>
        <w:pStyle w:val="FirstParagraph"/>
      </w:pPr>
      <w:r>
        <w:t xml:space="preserve">If Value is admitted as primitive, the mathematics could assign a number: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V(o)=100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without explaining:</w:t>
      </w:r>
    </w:p>
    <w:p>
      <w:pPr>
        <w:pStyle w:val="Compact"/>
        <w:numPr>
          <w:ilvl w:val="0"/>
          <w:numId w:val="1063"/>
        </w:numPr>
      </w:pPr>
      <w:r>
        <w:t xml:space="preserve">value to whom;</w:t>
      </w:r>
    </w:p>
    <w:p>
      <w:pPr>
        <w:pStyle w:val="Compact"/>
        <w:numPr>
          <w:ilvl w:val="0"/>
          <w:numId w:val="1063"/>
        </w:numPr>
      </w:pPr>
      <w:r>
        <w:t xml:space="preserve">toward which Purpose;</w:t>
      </w:r>
    </w:p>
    <w:p>
      <w:pPr>
        <w:pStyle w:val="Compact"/>
        <w:numPr>
          <w:ilvl w:val="0"/>
          <w:numId w:val="1063"/>
        </w:numPr>
      </w:pPr>
      <w:r>
        <w:t xml:space="preserve">under what probability;</w:t>
      </w:r>
    </w:p>
    <w:p>
      <w:pPr>
        <w:pStyle w:val="Compact"/>
        <w:numPr>
          <w:ilvl w:val="0"/>
          <w:numId w:val="1063"/>
        </w:numPr>
      </w:pPr>
      <w:r>
        <w:t xml:space="preserve">over what horizon;</w:t>
      </w:r>
    </w:p>
    <w:p>
      <w:pPr>
        <w:pStyle w:val="Compact"/>
        <w:numPr>
          <w:ilvl w:val="0"/>
          <w:numId w:val="1063"/>
        </w:numPr>
      </w:pPr>
      <w:r>
        <w:t xml:space="preserve">under which constraints;</w:t>
      </w:r>
    </w:p>
    <w:p>
      <w:pPr>
        <w:pStyle w:val="Compact"/>
        <w:numPr>
          <w:ilvl w:val="0"/>
          <w:numId w:val="1063"/>
        </w:numPr>
      </w:pPr>
      <w:r>
        <w:t xml:space="preserve">relative to what sacrifice;</w:t>
      </w:r>
    </w:p>
    <w:p>
      <w:pPr>
        <w:pStyle w:val="Compact"/>
        <w:numPr>
          <w:ilvl w:val="0"/>
          <w:numId w:val="1063"/>
        </w:numPr>
      </w:pPr>
      <w:r>
        <w:t xml:space="preserve">compared with which alternative;</w:t>
      </w:r>
    </w:p>
    <w:p>
      <w:pPr>
        <w:pStyle w:val="Compact"/>
        <w:numPr>
          <w:ilvl w:val="0"/>
          <w:numId w:val="1063"/>
        </w:numPr>
      </w:pPr>
      <w:r>
        <w:t xml:space="preserve">whether the contribution is realizable.</w:t>
      </w:r>
    </w:p>
    <w:p>
      <w:pPr>
        <w:pStyle w:val="FirstParagraph"/>
      </w:pPr>
      <w:r>
        <w:t xml:space="preserve">Such a primitive would conceal rather than explain enterprise value.</w:t>
      </w:r>
    </w:p>
    <w:bookmarkEnd w:id="221"/>
    <w:bookmarkStart w:id="222" w:name="irreducibility-test"/>
    <w:p>
      <w:pPr>
        <w:pStyle w:val="Heading3"/>
      </w:pPr>
      <w:r>
        <w:t xml:space="preserve">6.22.5 Irreducibility Test</w:t>
      </w:r>
    </w:p>
    <w:p>
      <w:pPr>
        <w:pStyle w:val="FirstParagraph"/>
      </w:pPr>
      <w:r>
        <w:t xml:space="preserve">The enterprise concept of value is indispensable, but mathematical indispensability is not equivalent to mathematical primitiveness.</w:t>
      </w:r>
    </w:p>
    <w:p>
      <w:pPr>
        <w:pStyle w:val="BodyText"/>
      </w:pPr>
      <w:r>
        <w:t xml:space="preserve">Value appears to be an evaluative construction over more basic primitives rather than an irreducible mathematical distinction.</w:t>
      </w:r>
    </w:p>
    <w:bookmarkEnd w:id="222"/>
    <w:bookmarkStart w:id="223" w:name="cocoa-test-6"/>
    <w:p>
      <w:pPr>
        <w:pStyle w:val="Heading3"/>
      </w:pPr>
      <w:r>
        <w:t xml:space="preserve">6.22.6 Cocoa Test</w:t>
      </w:r>
    </w:p>
    <w:p>
      <w:pPr>
        <w:pStyle w:val="FirstParagraph"/>
      </w:pPr>
      <w:r>
        <w:t xml:space="preserve">A cocoa shipment may have:</w:t>
      </w:r>
    </w:p>
    <w:p>
      <w:pPr>
        <w:pStyle w:val="Compact"/>
        <w:numPr>
          <w:ilvl w:val="0"/>
          <w:numId w:val="1064"/>
        </w:numPr>
      </w:pPr>
      <w:r>
        <w:t xml:space="preserve">nominal sales revenue;</w:t>
      </w:r>
    </w:p>
    <w:p>
      <w:pPr>
        <w:pStyle w:val="Compact"/>
        <w:numPr>
          <w:ilvl w:val="0"/>
          <w:numId w:val="1064"/>
        </w:numPr>
      </w:pPr>
      <w:r>
        <w:t xml:space="preserve">expected revenue;</w:t>
      </w:r>
    </w:p>
    <w:p>
      <w:pPr>
        <w:pStyle w:val="Compact"/>
        <w:numPr>
          <w:ilvl w:val="0"/>
          <w:numId w:val="1064"/>
        </w:numPr>
      </w:pPr>
      <w:r>
        <w:t xml:space="preserve">realized cash;</w:t>
      </w:r>
    </w:p>
    <w:p>
      <w:pPr>
        <w:pStyle w:val="Compact"/>
        <w:numPr>
          <w:ilvl w:val="0"/>
          <w:numId w:val="1064"/>
        </w:numPr>
      </w:pPr>
      <w:r>
        <w:t xml:space="preserve">accounting profit;</w:t>
      </w:r>
    </w:p>
    <w:p>
      <w:pPr>
        <w:pStyle w:val="Compact"/>
        <w:numPr>
          <w:ilvl w:val="0"/>
          <w:numId w:val="1064"/>
        </w:numPr>
      </w:pPr>
      <w:r>
        <w:t xml:space="preserve">contribution to liquidity;</w:t>
      </w:r>
    </w:p>
    <w:p>
      <w:pPr>
        <w:pStyle w:val="Compact"/>
        <w:numPr>
          <w:ilvl w:val="0"/>
          <w:numId w:val="1064"/>
        </w:numPr>
      </w:pPr>
      <w:r>
        <w:t xml:space="preserve">contribution to market entry;</w:t>
      </w:r>
    </w:p>
    <w:p>
      <w:pPr>
        <w:pStyle w:val="Compact"/>
        <w:numPr>
          <w:ilvl w:val="0"/>
          <w:numId w:val="1064"/>
        </w:numPr>
      </w:pPr>
      <w:r>
        <w:t xml:space="preserve">contribution to buyer retention;</w:t>
      </w:r>
    </w:p>
    <w:p>
      <w:pPr>
        <w:pStyle w:val="Compact"/>
        <w:numPr>
          <w:ilvl w:val="0"/>
          <w:numId w:val="1064"/>
        </w:numPr>
      </w:pPr>
      <w:r>
        <w:t xml:space="preserve">negative sustainability effects;</w:t>
      </w:r>
    </w:p>
    <w:p>
      <w:pPr>
        <w:pStyle w:val="Compact"/>
        <w:numPr>
          <w:ilvl w:val="0"/>
          <w:numId w:val="1064"/>
        </w:numPr>
      </w:pPr>
      <w:r>
        <w:t xml:space="preserve">exposure to rejection.</w:t>
      </w:r>
    </w:p>
    <w:p>
      <w:pPr>
        <w:pStyle w:val="FirstParagraph"/>
      </w:pPr>
      <w:r>
        <w:t xml:space="preserve">No single primitive scalar can preserve these distinctions without a defined evaluative structure.</w:t>
      </w:r>
    </w:p>
    <w:bookmarkEnd w:id="223"/>
    <w:bookmarkStart w:id="224" w:name="merchant-test-7"/>
    <w:p>
      <w:pPr>
        <w:pStyle w:val="Heading3"/>
      </w:pPr>
      <w:r>
        <w:t xml:space="preserve">6.22.7 Merchant Test</w:t>
      </w:r>
    </w:p>
    <w:p>
      <w:pPr>
        <w:pStyle w:val="FirstParagraph"/>
      </w:pPr>
      <w:r>
        <w:t xml:space="preserve">A product with high nominal margin may have low economic value due to:</w:t>
      </w:r>
    </w:p>
    <w:p>
      <w:pPr>
        <w:pStyle w:val="Compact"/>
        <w:numPr>
          <w:ilvl w:val="0"/>
          <w:numId w:val="1065"/>
        </w:numPr>
      </w:pPr>
      <w:r>
        <w:t xml:space="preserve">low probability of sale;</w:t>
      </w:r>
    </w:p>
    <w:p>
      <w:pPr>
        <w:pStyle w:val="Compact"/>
        <w:numPr>
          <w:ilvl w:val="0"/>
          <w:numId w:val="1065"/>
        </w:numPr>
      </w:pPr>
      <w:r>
        <w:t xml:space="preserve">long holding time;</w:t>
      </w:r>
    </w:p>
    <w:p>
      <w:pPr>
        <w:pStyle w:val="Compact"/>
        <w:numPr>
          <w:ilvl w:val="0"/>
          <w:numId w:val="1065"/>
        </w:numPr>
      </w:pPr>
      <w:r>
        <w:t xml:space="preserve">cash immobilization;</w:t>
      </w:r>
    </w:p>
    <w:p>
      <w:pPr>
        <w:pStyle w:val="Compact"/>
        <w:numPr>
          <w:ilvl w:val="0"/>
          <w:numId w:val="1065"/>
        </w:numPr>
      </w:pPr>
      <w:r>
        <w:t xml:space="preserve">spoilage risk;</w:t>
      </w:r>
    </w:p>
    <w:p>
      <w:pPr>
        <w:pStyle w:val="Compact"/>
        <w:numPr>
          <w:ilvl w:val="0"/>
          <w:numId w:val="1065"/>
        </w:numPr>
      </w:pPr>
      <w:r>
        <w:t xml:space="preserve">opportunity cost;</w:t>
      </w:r>
    </w:p>
    <w:p>
      <w:pPr>
        <w:pStyle w:val="Compact"/>
        <w:numPr>
          <w:ilvl w:val="0"/>
          <w:numId w:val="1065"/>
        </w:numPr>
      </w:pPr>
      <w:r>
        <w:t xml:space="preserve">inability to finance continued operations.</w:t>
      </w:r>
    </w:p>
    <w:p>
      <w:pPr>
        <w:pStyle w:val="FirstParagraph"/>
      </w:pPr>
      <w:r>
        <w:t xml:space="preserve">Value must therefore be derived from enterprise conditions.</w:t>
      </w:r>
    </w:p>
    <w:bookmarkEnd w:id="224"/>
    <w:bookmarkStart w:id="225" w:name="finding-15"/>
    <w:p>
      <w:pPr>
        <w:pStyle w:val="Heading3"/>
      </w:pPr>
      <w:r>
        <w:t xml:space="preserve">6.22.8 Finding</w:t>
      </w:r>
    </w:p>
    <w:p>
      <w:pPr>
        <w:pStyle w:val="FirstParagraph"/>
      </w:pPr>
      <w:r>
        <w:t xml:space="preserve">Value is not admitted as a mathematical primitive.</w:t>
      </w:r>
    </w:p>
    <w:p>
      <w:pPr>
        <w:pStyle w:val="BodyText"/>
      </w:pPr>
      <w:r>
        <w:t xml:space="preserve">It is a derived Purpose-relative evaluative function over the recovered mathematical kernel.</w:t>
      </w:r>
    </w:p>
    <w:bookmarkEnd w:id="225"/>
    <w:bookmarkStart w:id="233" w:name="candidate-laws-11"/>
    <w:p>
      <w:pPr>
        <w:pStyle w:val="Heading3"/>
      </w:pPr>
      <w:r>
        <w:t xml:space="preserve">6.22.9 Candidate Laws</w:t>
      </w:r>
    </w:p>
    <w:bookmarkStart w:id="226" w:name="purpose-relativity-law-of-value"/>
    <w:p>
      <w:pPr>
        <w:pStyle w:val="Heading4"/>
      </w:pPr>
      <w:r>
        <w:t xml:space="preserve">Purpose Relativity Law of Value</w:t>
      </w:r>
    </w:p>
    <w:p>
      <w:pPr>
        <w:pStyle w:val="FirstParagraph"/>
      </w:pPr>
      <w:r>
        <w:t xml:space="preserve">There is no enterprise value without relation to Purpose: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V(o)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incomplete unless Purpose is fixed or made explicit.</w:t>
      </w:r>
    </w:p>
    <w:bookmarkEnd w:id="226"/>
    <w:bookmarkStart w:id="227" w:name="realizability-law"/>
    <w:p>
      <w:pPr>
        <w:pStyle w:val="Heading4"/>
      </w:pPr>
      <w:r>
        <w:t xml:space="preserve">Realizability Law</w:t>
      </w:r>
    </w:p>
    <w:p>
      <w:pPr>
        <w:pStyle w:val="FirstParagraph"/>
      </w:pPr>
      <w:r>
        <w:t xml:space="preserve">Nominal contribution is not Enterprise Value unless realization is possible under relevant constraints.</w:t>
      </w:r>
    </w:p>
    <w:bookmarkEnd w:id="227"/>
    <w:bookmarkStart w:id="228" w:name="probability-weighting-law"/>
    <w:p>
      <w:pPr>
        <w:pStyle w:val="Heading4"/>
      </w:pPr>
      <w:r>
        <w:t xml:space="preserve">Probability Weighting Law</w:t>
      </w:r>
    </w:p>
    <w:p>
      <w:pPr>
        <w:pStyle w:val="FirstParagraph"/>
      </w:pPr>
      <w:r>
        <w:t xml:space="preserve">Possible contributions with materially different likelihoods must not be assigned equal Economic Value merely because their nominal magnitudes are equal.</w:t>
      </w:r>
    </w:p>
    <w:bookmarkEnd w:id="228"/>
    <w:bookmarkStart w:id="229" w:name="temporal-sensitivity-law"/>
    <w:p>
      <w:pPr>
        <w:pStyle w:val="Heading4"/>
      </w:pPr>
      <w:r>
        <w:t xml:space="preserve">Temporal Sensitivity Law</w:t>
      </w:r>
    </w:p>
    <w:p>
      <w:pPr>
        <w:pStyle w:val="FirstParagraph"/>
      </w:pPr>
      <w:r>
        <w:t xml:space="preserve">Equal nominal contributions realized at materially different times need not have equal Economic Value.</w:t>
      </w:r>
    </w:p>
    <w:bookmarkEnd w:id="229"/>
    <w:bookmarkStart w:id="230" w:name="sacrifice-inclusion-law"/>
    <w:p>
      <w:pPr>
        <w:pStyle w:val="Heading4"/>
      </w:pPr>
      <w:r>
        <w:t xml:space="preserve">Sacrifice Inclusion Law</w:t>
      </w:r>
    </w:p>
    <w:p>
      <w:pPr>
        <w:pStyle w:val="FirstParagraph"/>
      </w:pPr>
      <w:r>
        <w:t xml:space="preserve">Contribution must be evaluated together with required sacrifices, including consumed Materials, time, capacity, foregone alternatives, exposure, and unbudgeted cost.</w:t>
      </w:r>
    </w:p>
    <w:bookmarkEnd w:id="230"/>
    <w:bookmarkStart w:id="231" w:name="alternative-dependence-law"/>
    <w:p>
      <w:pPr>
        <w:pStyle w:val="Heading4"/>
      </w:pPr>
      <w:r>
        <w:t xml:space="preserve">Alternative Dependence Law</w:t>
      </w:r>
    </w:p>
    <w:p>
      <w:pPr>
        <w:pStyle w:val="FirstParagraph"/>
      </w:pPr>
      <w:r>
        <w:t xml:space="preserve">The Economic Value of an option depends partly on the alternatives available.</w:t>
      </w:r>
    </w:p>
    <w:bookmarkEnd w:id="231"/>
    <w:bookmarkStart w:id="232" w:name="non-monetary-reducibility-prohibition"/>
    <w:p>
      <w:pPr>
        <w:pStyle w:val="Heading4"/>
      </w:pPr>
      <w:r>
        <w:t xml:space="preserve">Non-Monetary Reducibility Prohibition</w:t>
      </w:r>
    </w:p>
    <w:p>
      <w:pPr>
        <w:pStyle w:val="FirstParagraph"/>
      </w:pPr>
      <w:r>
        <w:t xml:space="preserve">Economic Value must not be reduced automatically to price, revenue, cash, or accounting profit.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End w:id="234"/>
    <w:bookmarkEnd w:id="235"/>
    <w:bookmarkStart w:id="244" w:name="candidate-preference"/>
    <w:p>
      <w:pPr>
        <w:pStyle w:val="Heading1"/>
      </w:pPr>
      <w:r>
        <w:t xml:space="preserve">6.23 Candidate: Preference</w:t>
      </w:r>
    </w:p>
    <w:bookmarkStart w:id="243" w:name="observation-16"/>
    <w:p>
      <w:pPr>
        <w:pStyle w:val="Heading2"/>
      </w:pPr>
      <w:r>
        <w:t xml:space="preserve">6.23.1 Observation</w:t>
      </w:r>
    </w:p>
    <w:p>
      <w:pPr>
        <w:pStyle w:val="FirstParagraph"/>
      </w:pPr>
      <w:r>
        <w:t xml:space="preserve">Purpose directs enterprise action among alternatives.</w:t>
      </w:r>
    </w:p>
    <w:p>
      <w:pPr>
        <w:pStyle w:val="BodyText"/>
      </w:pPr>
      <w:r>
        <w:t xml:space="preserve">Enterprise reasoning distinguishes: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o_1</w:t>
      </w:r>
      <w:r>
        <w:t xml:space="preserve">_u o_2.</w:t>
      </w:r>
      <w:r>
        <w:t xml:space="preserve"> </w:t>
      </w:r>
      <w:r>
        <w:t xml:space="preserve">]</w:t>
      </w:r>
    </w:p>
    <w:bookmarkStart w:id="236" w:name="candidate-hypothesis-16"/>
    <w:p>
      <w:pPr>
        <w:pStyle w:val="Heading3"/>
      </w:pPr>
      <w:r>
        <w:t xml:space="preserve">6.23.2 Candidate Hypothesis</w:t>
      </w:r>
    </w:p>
    <w:p>
      <w:pPr>
        <w:pStyle w:val="BlockText"/>
      </w:pPr>
      <w:r>
        <w:t xml:space="preserve">Preference is a mathematical primitive distinct from Order.</w:t>
      </w:r>
    </w:p>
    <w:bookmarkEnd w:id="236"/>
    <w:bookmarkStart w:id="237" w:name="reduction-test-9"/>
    <w:p>
      <w:pPr>
        <w:pStyle w:val="Heading3"/>
      </w:pPr>
      <w:r>
        <w:t xml:space="preserve">6.23.3 Reduction Test</w:t>
      </w:r>
    </w:p>
    <w:p>
      <w:pPr>
        <w:pStyle w:val="FirstParagraph"/>
      </w:pPr>
      <w:r>
        <w:t xml:space="preserve">Preference is an order relation indexed to a Participant, Purpose, or decision context.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o_1</w:t>
      </w:r>
      <w:r>
        <w:t xml:space="preserve">_{p,u,t}o_2.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Its mathematical structure is therefore a specialized Order.</w:t>
      </w:r>
    </w:p>
    <w:bookmarkEnd w:id="237"/>
    <w:bookmarkStart w:id="238" w:name="finding-16"/>
    <w:p>
      <w:pPr>
        <w:pStyle w:val="Heading3"/>
      </w:pPr>
      <w:r>
        <w:t xml:space="preserve">6.23.4 Finding</w:t>
      </w:r>
    </w:p>
    <w:p>
      <w:pPr>
        <w:pStyle w:val="FirstParagraph"/>
      </w:pPr>
      <w:r>
        <w:t xml:space="preserve">Preference is not admitted as a separate mathematical primitive.</w:t>
      </w:r>
    </w:p>
    <w:p>
      <w:pPr>
        <w:pStyle w:val="BodyText"/>
      </w:pPr>
      <w:r>
        <w:t xml:space="preserve">It is a Purpose-relative order structure.</w:t>
      </w:r>
    </w:p>
    <w:bookmarkEnd w:id="238"/>
    <w:bookmarkStart w:id="242" w:name="candidate-laws-12"/>
    <w:p>
      <w:pPr>
        <w:pStyle w:val="Heading3"/>
      </w:pPr>
      <w:r>
        <w:t xml:space="preserve">6.23.5 Candidate Laws</w:t>
      </w:r>
    </w:p>
    <w:bookmarkStart w:id="239" w:name="preference-context-law"/>
    <w:p>
      <w:pPr>
        <w:pStyle w:val="Heading4"/>
      </w:pPr>
      <w:r>
        <w:t xml:space="preserve">Preference Context Law</w:t>
      </w:r>
    </w:p>
    <w:p>
      <w:pPr>
        <w:pStyle w:val="FirstParagraph"/>
      </w:pPr>
      <w:r>
        <w:t xml:space="preserve">A preference must identify the Participant, Purpose, temporal horizon, and information context where relevant.</w:t>
      </w:r>
    </w:p>
    <w:bookmarkEnd w:id="239"/>
    <w:bookmarkStart w:id="240" w:name="revealeddeclared-non-identity-law"/>
    <w:p>
      <w:pPr>
        <w:pStyle w:val="Heading4"/>
      </w:pPr>
      <w:r>
        <w:t xml:space="preserve">Revealed–Declared Non-Identity Law</w:t>
      </w:r>
    </w:p>
    <w:p>
      <w:pPr>
        <w:pStyle w:val="FirstParagraph"/>
      </w:pPr>
      <w:r>
        <w:t xml:space="preserve">A Participant’s declared preference and preference inferred from observed action must not be assumed identical.</w:t>
      </w:r>
    </w:p>
    <w:bookmarkEnd w:id="240"/>
    <w:bookmarkStart w:id="241" w:name="preferencevalue-non-identity-law"/>
    <w:p>
      <w:pPr>
        <w:pStyle w:val="Heading4"/>
      </w:pPr>
      <w:r>
        <w:t xml:space="preserve">Preference–Value Non-Identity Law</w:t>
      </w:r>
    </w:p>
    <w:p>
      <w:pPr>
        <w:pStyle w:val="FirstParagraph"/>
      </w:pPr>
      <w:r>
        <w:t xml:space="preserve">A preferred option need not possess greater Economic Value if the preference is mistaken, incomplete, coerced, or based on false information.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End w:id="243"/>
    <w:bookmarkEnd w:id="244"/>
    <w:bookmarkStart w:id="250" w:name="candidate-distance"/>
    <w:p>
      <w:pPr>
        <w:pStyle w:val="Heading1"/>
      </w:pPr>
      <w:r>
        <w:t xml:space="preserve">6.24 Candidate: Distance</w:t>
      </w:r>
    </w:p>
    <w:bookmarkStart w:id="249" w:name="observation-17"/>
    <w:p>
      <w:pPr>
        <w:pStyle w:val="Heading2"/>
      </w:pPr>
      <w:r>
        <w:t xml:space="preserve">6.24.1 Observation</w:t>
      </w:r>
    </w:p>
    <w:p>
      <w:pPr>
        <w:pStyle w:val="FirstParagraph"/>
      </w:pPr>
      <w:r>
        <w:t xml:space="preserve">Enterprise reasoning uses distance in several senses:</w:t>
      </w:r>
    </w:p>
    <w:p>
      <w:pPr>
        <w:pStyle w:val="Compact"/>
        <w:numPr>
          <w:ilvl w:val="0"/>
          <w:numId w:val="1066"/>
        </w:numPr>
      </w:pPr>
      <w:r>
        <w:t xml:space="preserve">geographic distance;</w:t>
      </w:r>
    </w:p>
    <w:p>
      <w:pPr>
        <w:pStyle w:val="Compact"/>
        <w:numPr>
          <w:ilvl w:val="0"/>
          <w:numId w:val="1066"/>
        </w:numPr>
      </w:pPr>
      <w:r>
        <w:t xml:space="preserve">temporal distance;</w:t>
      </w:r>
    </w:p>
    <w:p>
      <w:pPr>
        <w:pStyle w:val="Compact"/>
        <w:numPr>
          <w:ilvl w:val="0"/>
          <w:numId w:val="1066"/>
        </w:numPr>
      </w:pPr>
      <w:r>
        <w:t xml:space="preserve">difference in quality;</w:t>
      </w:r>
    </w:p>
    <w:p>
      <w:pPr>
        <w:pStyle w:val="Compact"/>
        <w:numPr>
          <w:ilvl w:val="0"/>
          <w:numId w:val="1066"/>
        </w:numPr>
      </w:pPr>
      <w:r>
        <w:t xml:space="preserve">deviation from target;</w:t>
      </w:r>
    </w:p>
    <w:p>
      <w:pPr>
        <w:pStyle w:val="Compact"/>
        <w:numPr>
          <w:ilvl w:val="0"/>
          <w:numId w:val="1066"/>
        </w:numPr>
      </w:pPr>
      <w:r>
        <w:t xml:space="preserve">relational separation;</w:t>
      </w:r>
    </w:p>
    <w:p>
      <w:pPr>
        <w:pStyle w:val="Compact"/>
        <w:numPr>
          <w:ilvl w:val="0"/>
          <w:numId w:val="1066"/>
        </w:numPr>
      </w:pPr>
      <w:r>
        <w:t xml:space="preserve">semantic dissimilarity;</w:t>
      </w:r>
    </w:p>
    <w:p>
      <w:pPr>
        <w:pStyle w:val="Compact"/>
        <w:numPr>
          <w:ilvl w:val="0"/>
          <w:numId w:val="1066"/>
        </w:numPr>
      </w:pPr>
      <w:r>
        <w:t xml:space="preserve">gap from Purpose satisfaction.</w:t>
      </w:r>
    </w:p>
    <w:bookmarkStart w:id="245" w:name="candidate-hypothesis-17"/>
    <w:p>
      <w:pPr>
        <w:pStyle w:val="Heading3"/>
      </w:pPr>
      <w:r>
        <w:t xml:space="preserve">6.24.2 Candidate Hypothesis</w:t>
      </w:r>
    </w:p>
    <w:p>
      <w:pPr>
        <w:pStyle w:val="BlockText"/>
      </w:pPr>
      <w:r>
        <w:t xml:space="preserve">Distance is a mathematical primitive.</w:t>
      </w:r>
    </w:p>
    <w:bookmarkEnd w:id="245"/>
    <w:bookmarkStart w:id="246" w:name="reduction-test-10"/>
    <w:p>
      <w:pPr>
        <w:pStyle w:val="Heading3"/>
      </w:pPr>
      <w:r>
        <w:t xml:space="preserve">6.24.3 Reduction Test</w:t>
      </w:r>
    </w:p>
    <w:p>
      <w:pPr>
        <w:pStyle w:val="FirstParagraph"/>
      </w:pPr>
      <w:r>
        <w:t xml:space="preserve">Distance is a magnitude defined over pairs of elements: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d:X</w:t>
      </w:r>
      <w:r>
        <w:t xml:space="preserve">X</w:t>
      </w:r>
      <w:r>
        <w:t xml:space="preserve">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subject, where appropriate, to metric axioms.</w:t>
      </w:r>
    </w:p>
    <w:p>
      <w:pPr>
        <w:pStyle w:val="BodyText"/>
      </w:pPr>
      <w:r>
        <w:t xml:space="preserve">Not every enterprise difference satisfies metric conditions.</w:t>
      </w:r>
    </w:p>
    <w:p>
      <w:pPr>
        <w:pStyle w:val="BodyText"/>
      </w:pPr>
      <w:r>
        <w:t xml:space="preserve">For example, Purpose deviation may be asymmetric, and transformation cost from (x) to (y) may differ from (y) to (x).</w:t>
      </w:r>
    </w:p>
    <w:p>
      <w:pPr>
        <w:pStyle w:val="BodyText"/>
      </w:pPr>
      <w:r>
        <w:t xml:space="preserve">Distance is therefore a derived relational magnitude, not a universal primitive.</w:t>
      </w:r>
    </w:p>
    <w:bookmarkEnd w:id="246"/>
    <w:bookmarkStart w:id="247" w:name="finding-17"/>
    <w:p>
      <w:pPr>
        <w:pStyle w:val="Heading3"/>
      </w:pPr>
      <w:r>
        <w:t xml:space="preserve">6.24.4 Finding</w:t>
      </w:r>
    </w:p>
    <w:p>
      <w:pPr>
        <w:pStyle w:val="FirstParagraph"/>
      </w:pPr>
      <w:r>
        <w:t xml:space="preserve">Distance is not admitted as a mathematical primitive.</w:t>
      </w:r>
    </w:p>
    <w:bookmarkEnd w:id="247"/>
    <w:bookmarkStart w:id="248" w:name="candidate-law-4"/>
    <w:p>
      <w:pPr>
        <w:pStyle w:val="Heading3"/>
      </w:pPr>
      <w:r>
        <w:t xml:space="preserve">6.24.5 Candidate Law</w:t>
      </w:r>
    </w:p>
    <w:p>
      <w:pPr>
        <w:pStyle w:val="FirstParagraph"/>
      </w:pPr>
      <w:r>
        <w:rPr>
          <w:b/>
          <w:bCs/>
        </w:rPr>
        <w:t xml:space="preserve">Metric Assumption Prohibition</w:t>
      </w:r>
    </w:p>
    <w:p>
      <w:pPr>
        <w:pStyle w:val="BodyText"/>
      </w:pPr>
      <w:r>
        <w:t xml:space="preserve">An enterprise difference must not be represented as a metric unless non-negativity, identity conditions, symmetry, and triangle inequality are justified for that domain.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End w:id="250"/>
    <w:bookmarkStart w:id="259" w:name="candidate-capacity"/>
    <w:p>
      <w:pPr>
        <w:pStyle w:val="Heading1"/>
      </w:pPr>
      <w:r>
        <w:t xml:space="preserve">6.25 Candidate: Capacity</w:t>
      </w:r>
    </w:p>
    <w:bookmarkStart w:id="258" w:name="observation-18"/>
    <w:p>
      <w:pPr>
        <w:pStyle w:val="Heading2"/>
      </w:pPr>
      <w:r>
        <w:t xml:space="preserve">6.25.1 Observation</w:t>
      </w:r>
    </w:p>
    <w:p>
      <w:pPr>
        <w:pStyle w:val="FirstParagraph"/>
      </w:pPr>
      <w:r>
        <w:t xml:space="preserve">Enterprise feasibility often depends on capacity:</w:t>
      </w:r>
    </w:p>
    <w:p>
      <w:pPr>
        <w:pStyle w:val="Compact"/>
        <w:numPr>
          <w:ilvl w:val="0"/>
          <w:numId w:val="1067"/>
        </w:numPr>
      </w:pPr>
      <w:r>
        <w:t xml:space="preserve">processing capacity;</w:t>
      </w:r>
    </w:p>
    <w:p>
      <w:pPr>
        <w:pStyle w:val="Compact"/>
        <w:numPr>
          <w:ilvl w:val="0"/>
          <w:numId w:val="1067"/>
        </w:numPr>
      </w:pPr>
      <w:r>
        <w:t xml:space="preserve">storage capacity;</w:t>
      </w:r>
    </w:p>
    <w:p>
      <w:pPr>
        <w:pStyle w:val="Compact"/>
        <w:numPr>
          <w:ilvl w:val="0"/>
          <w:numId w:val="1067"/>
        </w:numPr>
      </w:pPr>
      <w:r>
        <w:t xml:space="preserve">transport capacity;</w:t>
      </w:r>
    </w:p>
    <w:p>
      <w:pPr>
        <w:pStyle w:val="Compact"/>
        <w:numPr>
          <w:ilvl w:val="0"/>
          <w:numId w:val="1067"/>
        </w:numPr>
      </w:pPr>
      <w:r>
        <w:t xml:space="preserve">participant attention;</w:t>
      </w:r>
    </w:p>
    <w:p>
      <w:pPr>
        <w:pStyle w:val="Compact"/>
        <w:numPr>
          <w:ilvl w:val="0"/>
          <w:numId w:val="1067"/>
        </w:numPr>
      </w:pPr>
      <w:r>
        <w:t xml:space="preserve">financing capacity;</w:t>
      </w:r>
    </w:p>
    <w:p>
      <w:pPr>
        <w:pStyle w:val="Compact"/>
        <w:numPr>
          <w:ilvl w:val="0"/>
          <w:numId w:val="1067"/>
        </w:numPr>
      </w:pPr>
      <w:r>
        <w:t xml:space="preserve">location throughput;</w:t>
      </w:r>
    </w:p>
    <w:p>
      <w:pPr>
        <w:pStyle w:val="Compact"/>
        <w:numPr>
          <w:ilvl w:val="0"/>
          <w:numId w:val="1067"/>
        </w:numPr>
      </w:pPr>
      <w:r>
        <w:t xml:space="preserve">transformation throughput;</w:t>
      </w:r>
    </w:p>
    <w:p>
      <w:pPr>
        <w:pStyle w:val="Compact"/>
        <w:numPr>
          <w:ilvl w:val="0"/>
          <w:numId w:val="1067"/>
        </w:numPr>
      </w:pPr>
      <w:r>
        <w:t xml:space="preserve">market absorption.</w:t>
      </w:r>
    </w:p>
    <w:bookmarkStart w:id="251" w:name="candidate-hypothesis-18"/>
    <w:p>
      <w:pPr>
        <w:pStyle w:val="Heading3"/>
      </w:pPr>
      <w:r>
        <w:t xml:space="preserve">6.25.2 Candidate Hypothesis</w:t>
      </w:r>
    </w:p>
    <w:p>
      <w:pPr>
        <w:pStyle w:val="BlockText"/>
      </w:pPr>
      <w:r>
        <w:t xml:space="preserve">Capacity is a mathematical primitive.</w:t>
      </w:r>
    </w:p>
    <w:bookmarkEnd w:id="251"/>
    <w:bookmarkStart w:id="252" w:name="reduction-test-11"/>
    <w:p>
      <w:pPr>
        <w:pStyle w:val="Heading3"/>
      </w:pPr>
      <w:r>
        <w:t xml:space="preserve">6.25.3 Reduction Test</w:t>
      </w:r>
    </w:p>
    <w:p>
      <w:pPr>
        <w:pStyle w:val="FirstParagraph"/>
      </w:pPr>
      <w:r>
        <w:t xml:space="preserve">Capacity is a magnitude attributed to a Participant, Location, Material configuration, or Transformation over a time interval and under specified conditions.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,[t_1,t_2],c)</w:t>
      </w:r>
      <w:r>
        <w:t xml:space="preserve"> </w:t>
      </w:r>
      <w:r>
        <w:t xml:space="preserve">=</w:t>
      </w:r>
      <w:r>
        <w:t xml:space="preserve"> </w:t>
      </w:r>
      <w:r>
        <w:t xml:space="preserve">20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Feasibility may require: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}(</w:t>
      </w:r>
      <w:r>
        <w:t xml:space="preserve">)</w:t>
      </w:r>
      <w:r>
        <w:t xml:space="preserve"> </w:t>
      </w:r>
      <w:r>
        <w:t xml:space="preserve"> </w:t>
      </w:r>
      <w:r>
        <w:t xml:space="preserve">(</w:t>
      </w:r>
      <w:r>
        <w:t xml:space="preserve">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Capacity is therefore constructed from:</w:t>
      </w:r>
    </w:p>
    <w:p>
      <w:pPr>
        <w:pStyle w:val="Compact"/>
        <w:numPr>
          <w:ilvl w:val="0"/>
          <w:numId w:val="1068"/>
        </w:numPr>
      </w:pPr>
      <w:r>
        <w:t xml:space="preserve">Magnitude;</w:t>
      </w:r>
    </w:p>
    <w:p>
      <w:pPr>
        <w:pStyle w:val="Compact"/>
        <w:numPr>
          <w:ilvl w:val="0"/>
          <w:numId w:val="1068"/>
        </w:numPr>
      </w:pPr>
      <w:r>
        <w:t xml:space="preserve">Time;</w:t>
      </w:r>
    </w:p>
    <w:p>
      <w:pPr>
        <w:pStyle w:val="Compact"/>
        <w:numPr>
          <w:ilvl w:val="0"/>
          <w:numId w:val="1068"/>
        </w:numPr>
      </w:pPr>
      <w:r>
        <w:t xml:space="preserve">Constraint;</w:t>
      </w:r>
    </w:p>
    <w:p>
      <w:pPr>
        <w:pStyle w:val="Compact"/>
        <w:numPr>
          <w:ilvl w:val="0"/>
          <w:numId w:val="1068"/>
        </w:numPr>
      </w:pPr>
      <w:r>
        <w:t xml:space="preserve">Relation.</w:t>
      </w:r>
    </w:p>
    <w:bookmarkEnd w:id="252"/>
    <w:bookmarkStart w:id="253" w:name="finding-18"/>
    <w:p>
      <w:pPr>
        <w:pStyle w:val="Heading3"/>
      </w:pPr>
      <w:r>
        <w:t xml:space="preserve">6.25.4 Finding</w:t>
      </w:r>
    </w:p>
    <w:p>
      <w:pPr>
        <w:pStyle w:val="FirstParagraph"/>
      </w:pPr>
      <w:r>
        <w:t xml:space="preserve">Capacity is not admitted as a mathematical primitive.</w:t>
      </w:r>
    </w:p>
    <w:p>
      <w:pPr>
        <w:pStyle w:val="BodyText"/>
      </w:pPr>
      <w:r>
        <w:t xml:space="preserve">It is a derived context-dependent magnitude that frequently generates constraints.</w:t>
      </w:r>
    </w:p>
    <w:bookmarkEnd w:id="253"/>
    <w:bookmarkStart w:id="257" w:name="candidate-laws-13"/>
    <w:p>
      <w:pPr>
        <w:pStyle w:val="Heading3"/>
      </w:pPr>
      <w:r>
        <w:t xml:space="preserve">6.25.5 Candidate Laws</w:t>
      </w:r>
    </w:p>
    <w:bookmarkStart w:id="254" w:name="capacity-context-law"/>
    <w:p>
      <w:pPr>
        <w:pStyle w:val="Heading4"/>
      </w:pPr>
      <w:r>
        <w:t xml:space="preserve">Capacity Context Law</w:t>
      </w:r>
    </w:p>
    <w:p>
      <w:pPr>
        <w:pStyle w:val="FirstParagraph"/>
      </w:pPr>
      <w:r>
        <w:t xml:space="preserve">Capacity must specify:</w:t>
      </w:r>
    </w:p>
    <w:p>
      <w:pPr>
        <w:pStyle w:val="Compact"/>
        <w:numPr>
          <w:ilvl w:val="0"/>
          <w:numId w:val="1069"/>
        </w:numPr>
      </w:pPr>
      <w:r>
        <w:t xml:space="preserve">bearer;</w:t>
      </w:r>
    </w:p>
    <w:p>
      <w:pPr>
        <w:pStyle w:val="Compact"/>
        <w:numPr>
          <w:ilvl w:val="0"/>
          <w:numId w:val="1069"/>
        </w:numPr>
      </w:pPr>
      <w:r>
        <w:t xml:space="preserve">activity or Transformation;</w:t>
      </w:r>
    </w:p>
    <w:p>
      <w:pPr>
        <w:pStyle w:val="Compact"/>
        <w:numPr>
          <w:ilvl w:val="0"/>
          <w:numId w:val="1069"/>
        </w:numPr>
      </w:pPr>
      <w:r>
        <w:t xml:space="preserve">temporal interval;</w:t>
      </w:r>
    </w:p>
    <w:p>
      <w:pPr>
        <w:pStyle w:val="Compact"/>
        <w:numPr>
          <w:ilvl w:val="0"/>
          <w:numId w:val="1069"/>
        </w:numPr>
      </w:pPr>
      <w:r>
        <w:t xml:space="preserve">operating conditions;</w:t>
      </w:r>
    </w:p>
    <w:p>
      <w:pPr>
        <w:pStyle w:val="Compact"/>
        <w:numPr>
          <w:ilvl w:val="0"/>
          <w:numId w:val="1069"/>
        </w:numPr>
      </w:pPr>
      <w:r>
        <w:t xml:space="preserve">relevant unit.</w:t>
      </w:r>
    </w:p>
    <w:bookmarkEnd w:id="254"/>
    <w:bookmarkStart w:id="255" w:name="nominaleffective-capacity-law"/>
    <w:p>
      <w:pPr>
        <w:pStyle w:val="Heading4"/>
      </w:pPr>
      <w:r>
        <w:t xml:space="preserve">Nominal–Effective Capacity Law</w:t>
      </w:r>
    </w:p>
    <w:p>
      <w:pPr>
        <w:pStyle w:val="FirstParagraph"/>
      </w:pPr>
      <w:r>
        <w:t xml:space="preserve">Nominal capacity must not be equated with effective available capacity.</w:t>
      </w:r>
    </w:p>
    <w:bookmarkEnd w:id="255"/>
    <w:bookmarkStart w:id="256" w:name="capacity-non-additivity-reservation"/>
    <w:p>
      <w:pPr>
        <w:pStyle w:val="Heading4"/>
      </w:pPr>
      <w:r>
        <w:t xml:space="preserve">Capacity Non-Additivity Reservation</w:t>
      </w:r>
    </w:p>
    <w:p>
      <w:pPr>
        <w:pStyle w:val="FirstParagraph"/>
      </w:pPr>
      <w:r>
        <w:t xml:space="preserve">Capacities may not be added unless their resources and bottlenecks are independent and compatible.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End w:id="258"/>
    <w:bookmarkEnd w:id="259"/>
    <w:bookmarkStart w:id="270" w:name="candidate-provenance"/>
    <w:p>
      <w:pPr>
        <w:pStyle w:val="Heading1"/>
      </w:pPr>
      <w:r>
        <w:t xml:space="preserve">6.26 Candidate: Provenance</w:t>
      </w:r>
    </w:p>
    <w:bookmarkStart w:id="269" w:name="observation-19"/>
    <w:p>
      <w:pPr>
        <w:pStyle w:val="Heading2"/>
      </w:pPr>
      <w:r>
        <w:t xml:space="preserve">6.26.1 Observation</w:t>
      </w:r>
    </w:p>
    <w:p>
      <w:pPr>
        <w:pStyle w:val="FirstParagraph"/>
      </w:pPr>
      <w:r>
        <w:t xml:space="preserve">Enterprise reasoning requires knowledge of where representations came from.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70"/>
        </w:numPr>
      </w:pPr>
      <w:r>
        <w:t xml:space="preserve">source of material identity;</w:t>
      </w:r>
    </w:p>
    <w:p>
      <w:pPr>
        <w:pStyle w:val="Compact"/>
        <w:numPr>
          <w:ilvl w:val="0"/>
          <w:numId w:val="1070"/>
        </w:numPr>
      </w:pPr>
      <w:r>
        <w:t xml:space="preserve">source of quality measurement;</w:t>
      </w:r>
    </w:p>
    <w:p>
      <w:pPr>
        <w:pStyle w:val="Compact"/>
        <w:numPr>
          <w:ilvl w:val="0"/>
          <w:numId w:val="1070"/>
        </w:numPr>
      </w:pPr>
      <w:r>
        <w:t xml:space="preserve">source of probability;</w:t>
      </w:r>
    </w:p>
    <w:p>
      <w:pPr>
        <w:pStyle w:val="Compact"/>
        <w:numPr>
          <w:ilvl w:val="0"/>
          <w:numId w:val="1070"/>
        </w:numPr>
      </w:pPr>
      <w:r>
        <w:t xml:space="preserve">source of constraint;</w:t>
      </w:r>
    </w:p>
    <w:p>
      <w:pPr>
        <w:pStyle w:val="Compact"/>
        <w:numPr>
          <w:ilvl w:val="0"/>
          <w:numId w:val="1070"/>
        </w:numPr>
      </w:pPr>
      <w:r>
        <w:t xml:space="preserve">source of participant authority;</w:t>
      </w:r>
    </w:p>
    <w:p>
      <w:pPr>
        <w:pStyle w:val="Compact"/>
        <w:numPr>
          <w:ilvl w:val="0"/>
          <w:numId w:val="1070"/>
        </w:numPr>
      </w:pPr>
      <w:r>
        <w:t xml:space="preserve">source of location claim;</w:t>
      </w:r>
    </w:p>
    <w:p>
      <w:pPr>
        <w:pStyle w:val="Compact"/>
        <w:numPr>
          <w:ilvl w:val="0"/>
          <w:numId w:val="1070"/>
        </w:numPr>
      </w:pPr>
      <w:r>
        <w:t xml:space="preserve">source of transformation completion evidence;</w:t>
      </w:r>
    </w:p>
    <w:p>
      <w:pPr>
        <w:pStyle w:val="Compact"/>
        <w:numPr>
          <w:ilvl w:val="0"/>
          <w:numId w:val="1070"/>
        </w:numPr>
      </w:pPr>
      <w:r>
        <w:t xml:space="preserve">source of purpose attribution.</w:t>
      </w:r>
    </w:p>
    <w:bookmarkStart w:id="260" w:name="candidate-hypothesis-19"/>
    <w:p>
      <w:pPr>
        <w:pStyle w:val="Heading3"/>
      </w:pPr>
      <w:r>
        <w:t xml:space="preserve">6.26.2 Candidate Hypothesis</w:t>
      </w:r>
    </w:p>
    <w:p>
      <w:pPr>
        <w:pStyle w:val="BlockText"/>
      </w:pPr>
      <w:r>
        <w:t xml:space="preserve">Provenance is a mathematical primitive.</w:t>
      </w:r>
    </w:p>
    <w:bookmarkEnd w:id="260"/>
    <w:bookmarkStart w:id="261" w:name="reduction-test-12"/>
    <w:p>
      <w:pPr>
        <w:pStyle w:val="Heading3"/>
      </w:pPr>
      <w:r>
        <w:t xml:space="preserve">6.26.3 Reduction Test</w:t>
      </w:r>
    </w:p>
    <w:p>
      <w:pPr>
        <w:pStyle w:val="FirstParagraph"/>
      </w:pPr>
      <w:r>
        <w:t xml:space="preserve">Provenance can be represented relationally.</w:t>
      </w:r>
    </w:p>
    <w:p>
      <w:pPr>
        <w:pStyle w:val="BodyText"/>
      </w:pPr>
      <w:r>
        <w:t xml:space="preserve">Let (</w:t>
      </w:r>
      <w:r>
        <w:t xml:space="preserve">) be a domain of claims and (</w:t>
      </w:r>
      <w:r>
        <w:t xml:space="preserve">v) a domain of evidence records within the mathematical representation.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</w:t>
      </w:r>
      <w:r>
        <w:t xml:space="preserve"> </w:t>
      </w:r>
      <w:r>
        <w:t xml:space="preserve"> </w:t>
      </w:r>
      <w:r>
        <w:t xml:space="preserve">v.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 claim may also be related to a Participant, observation time, measurement method, or source document.</w:t>
      </w:r>
    </w:p>
    <w:p>
      <w:pPr>
        <w:pStyle w:val="BodyText"/>
      </w:pPr>
      <w:r>
        <w:t xml:space="preserve">Provenance is therefore a structured network of relations, times, identities, and possibly confidence magnitudes.</w:t>
      </w:r>
    </w:p>
    <w:bookmarkEnd w:id="261"/>
    <w:bookmarkStart w:id="262" w:name="ontological-caution"/>
    <w:p>
      <w:pPr>
        <w:pStyle w:val="Heading3"/>
      </w:pPr>
      <w:r>
        <w:t xml:space="preserve">6.26.4 Ontological Caution</w:t>
      </w:r>
    </w:p>
    <w:p>
      <w:pPr>
        <w:pStyle w:val="FirstParagraph"/>
      </w:pPr>
      <w:r>
        <w:t xml:space="preserve">Evidence records and claims are not automatically new enterprise primitives. They belong to the epistemic representation of enterprise reality.</w:t>
      </w:r>
    </w:p>
    <w:p>
      <w:pPr>
        <w:pStyle w:val="BodyText"/>
      </w:pPr>
      <w:r>
        <w:t xml:space="preserve">The mathematical theory must preserve them without altering the enterprise ontology.</w:t>
      </w:r>
    </w:p>
    <w:bookmarkEnd w:id="262"/>
    <w:bookmarkStart w:id="263" w:name="finding-19"/>
    <w:p>
      <w:pPr>
        <w:pStyle w:val="Heading3"/>
      </w:pPr>
      <w:r>
        <w:t xml:space="preserve">6.26.5 Finding</w:t>
      </w:r>
    </w:p>
    <w:p>
      <w:pPr>
        <w:pStyle w:val="FirstParagraph"/>
      </w:pPr>
      <w:r>
        <w:t xml:space="preserve">Provenance is not admitted as a separate mathematical primitive.</w:t>
      </w:r>
    </w:p>
    <w:p>
      <w:pPr>
        <w:pStyle w:val="BodyText"/>
      </w:pPr>
      <w:r>
        <w:t xml:space="preserve">It is a mandatory derived relational structure governing epistemic fidelity.</w:t>
      </w:r>
    </w:p>
    <w:bookmarkEnd w:id="263"/>
    <w:bookmarkStart w:id="268" w:name="candidate-laws-14"/>
    <w:p>
      <w:pPr>
        <w:pStyle w:val="Heading3"/>
      </w:pPr>
      <w:r>
        <w:t xml:space="preserve">6.26.6 Candidate Laws</w:t>
      </w:r>
    </w:p>
    <w:bookmarkStart w:id="264" w:name="provenance-preservation-law-1"/>
    <w:p>
      <w:pPr>
        <w:pStyle w:val="Heading4"/>
      </w:pPr>
      <w:r>
        <w:t xml:space="preserve">Provenance Preservation Law</w:t>
      </w:r>
    </w:p>
    <w:p>
      <w:pPr>
        <w:pStyle w:val="FirstParagraph"/>
      </w:pPr>
      <w:r>
        <w:t xml:space="preserve">Every non-obvious enterprise assertion must permit representation of its evidential source.</w:t>
      </w:r>
    </w:p>
    <w:bookmarkEnd w:id="264"/>
    <w:bookmarkStart w:id="265" w:name="claimreality-non-identity-law"/>
    <w:p>
      <w:pPr>
        <w:pStyle w:val="Heading4"/>
      </w:pPr>
      <w:r>
        <w:t xml:space="preserve">Claim–Reality Non-Identity Law</w:t>
      </w:r>
    </w:p>
    <w:p>
      <w:pPr>
        <w:pStyle w:val="FirstParagraph"/>
      </w:pPr>
      <w:r>
        <w:t xml:space="preserve">A claim about enterprise reality is not identical to the enterprise reality claimed.</w:t>
      </w:r>
    </w:p>
    <w:bookmarkEnd w:id="265"/>
    <w:bookmarkStart w:id="266" w:name="evidencetruth-non-identity-law"/>
    <w:p>
      <w:pPr>
        <w:pStyle w:val="Heading4"/>
      </w:pPr>
      <w:r>
        <w:t xml:space="preserve">Evidence–Truth Non-Identity Law</w:t>
      </w:r>
    </w:p>
    <w:p>
      <w:pPr>
        <w:pStyle w:val="FirstParagraph"/>
      </w:pPr>
      <w:r>
        <w:t xml:space="preserve">The existence of evidence does not guarantee that the supported claim is true.</w:t>
      </w:r>
    </w:p>
    <w:bookmarkEnd w:id="266"/>
    <w:bookmarkStart w:id="267" w:name="derived-claim-traceability-law"/>
    <w:p>
      <w:pPr>
        <w:pStyle w:val="Heading4"/>
      </w:pPr>
      <w:r>
        <w:t xml:space="preserve">Derived-Claim Traceability Law</w:t>
      </w:r>
    </w:p>
    <w:p>
      <w:pPr>
        <w:pStyle w:val="FirstParagraph"/>
      </w:pPr>
      <w:r>
        <w:t xml:space="preserve">A derived mathematical result must preserve traceability to the claims, measurements, assumptions, and rules from which it was derived.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End w:id="269"/>
    <w:bookmarkEnd w:id="270"/>
    <w:bookmarkStart w:id="278" w:name="candidate-sufficiency"/>
    <w:p>
      <w:pPr>
        <w:pStyle w:val="Heading1"/>
      </w:pPr>
      <w:r>
        <w:t xml:space="preserve">6.27 Candidate: Sufficiency</w:t>
      </w:r>
    </w:p>
    <w:bookmarkStart w:id="277" w:name="observation-20"/>
    <w:p>
      <w:pPr>
        <w:pStyle w:val="Heading2"/>
      </w:pPr>
      <w:r>
        <w:t xml:space="preserve">6.27.1 Observation</w:t>
      </w:r>
    </w:p>
    <w:p>
      <w:pPr>
        <w:pStyle w:val="FirstParagraph"/>
      </w:pPr>
      <w:r>
        <w:t xml:space="preserve">Enterprise reasoning asks whether available means are sufficient for intended Transformations and Purposes.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71"/>
        </w:numPr>
      </w:pPr>
      <w:r>
        <w:t xml:space="preserve">sufficient raw material;</w:t>
      </w:r>
    </w:p>
    <w:p>
      <w:pPr>
        <w:pStyle w:val="Compact"/>
        <w:numPr>
          <w:ilvl w:val="0"/>
          <w:numId w:val="1071"/>
        </w:numPr>
      </w:pPr>
      <w:r>
        <w:t xml:space="preserve">sufficient cash;</w:t>
      </w:r>
    </w:p>
    <w:p>
      <w:pPr>
        <w:pStyle w:val="Compact"/>
        <w:numPr>
          <w:ilvl w:val="0"/>
          <w:numId w:val="1071"/>
        </w:numPr>
      </w:pPr>
      <w:r>
        <w:t xml:space="preserve">sufficient time;</w:t>
      </w:r>
    </w:p>
    <w:p>
      <w:pPr>
        <w:pStyle w:val="Compact"/>
        <w:numPr>
          <w:ilvl w:val="0"/>
          <w:numId w:val="1071"/>
        </w:numPr>
      </w:pPr>
      <w:r>
        <w:t xml:space="preserve">sufficient processing capacity;</w:t>
      </w:r>
    </w:p>
    <w:p>
      <w:pPr>
        <w:pStyle w:val="Compact"/>
        <w:numPr>
          <w:ilvl w:val="0"/>
          <w:numId w:val="1071"/>
        </w:numPr>
      </w:pPr>
      <w:r>
        <w:t xml:space="preserve">sufficient authority;</w:t>
      </w:r>
    </w:p>
    <w:p>
      <w:pPr>
        <w:pStyle w:val="Compact"/>
        <w:numPr>
          <w:ilvl w:val="0"/>
          <w:numId w:val="1071"/>
        </w:numPr>
      </w:pPr>
      <w:r>
        <w:t xml:space="preserve">sufficient evidence;</w:t>
      </w:r>
    </w:p>
    <w:p>
      <w:pPr>
        <w:pStyle w:val="Compact"/>
        <w:numPr>
          <w:ilvl w:val="0"/>
          <w:numId w:val="1071"/>
        </w:numPr>
      </w:pPr>
      <w:r>
        <w:t xml:space="preserve">sufficient quality;</w:t>
      </w:r>
    </w:p>
    <w:p>
      <w:pPr>
        <w:pStyle w:val="Compact"/>
        <w:numPr>
          <w:ilvl w:val="0"/>
          <w:numId w:val="1071"/>
        </w:numPr>
      </w:pPr>
      <w:r>
        <w:t xml:space="preserve">sufficient demand;</w:t>
      </w:r>
    </w:p>
    <w:p>
      <w:pPr>
        <w:pStyle w:val="Compact"/>
        <w:numPr>
          <w:ilvl w:val="0"/>
          <w:numId w:val="1071"/>
        </w:numPr>
      </w:pPr>
      <w:r>
        <w:t xml:space="preserve">sufficient resilience.</w:t>
      </w:r>
    </w:p>
    <w:bookmarkStart w:id="271" w:name="candidate-hypothesis-20"/>
    <w:p>
      <w:pPr>
        <w:pStyle w:val="Heading3"/>
      </w:pPr>
      <w:r>
        <w:t xml:space="preserve">6.27.2 Candidate Hypothesis</w:t>
      </w:r>
    </w:p>
    <w:p>
      <w:pPr>
        <w:pStyle w:val="BlockText"/>
      </w:pPr>
      <w:r>
        <w:t xml:space="preserve">Sufficiency is a mathematical primitive.</w:t>
      </w:r>
    </w:p>
    <w:bookmarkEnd w:id="271"/>
    <w:bookmarkStart w:id="272" w:name="reduction-test-13"/>
    <w:p>
      <w:pPr>
        <w:pStyle w:val="Heading3"/>
      </w:pPr>
      <w:r>
        <w:t xml:space="preserve">6.27.3 Reduction Test</w:t>
      </w:r>
    </w:p>
    <w:p>
      <w:pPr>
        <w:pStyle w:val="FirstParagraph"/>
      </w:pPr>
      <w:r>
        <w:t xml:space="preserve">Sufficiency is a relation between available means and required conditions.</w:t>
      </w:r>
    </w:p>
    <w:p>
      <w:pPr>
        <w:pStyle w:val="BodyText"/>
      </w:pPr>
      <w:r>
        <w:t xml:space="preserve">For a magnitude: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t xml:space="preserve">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a set of capabilities: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C_{</w:t>
      </w:r>
      <w:r>
        <w:t xml:space="preserve">}</w:t>
      </w:r>
      <w:r>
        <w:t xml:space="preserve"> </w:t>
      </w:r>
      <w:r>
        <w:t xml:space="preserve"> </w:t>
      </w:r>
      <w:r>
        <w:t xml:space="preserve">C_{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multiple constraints: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</w:t>
      </w:r>
      <w:r>
        <w:t xml:space="preserve">F.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Sufficiency is therefore derived from Relation, Order, Magnitude, and Constraint.</w:t>
      </w:r>
    </w:p>
    <w:bookmarkEnd w:id="272"/>
    <w:bookmarkStart w:id="273" w:name="finding-20"/>
    <w:p>
      <w:pPr>
        <w:pStyle w:val="Heading3"/>
      </w:pPr>
      <w:r>
        <w:t xml:space="preserve">6.27.4 Finding</w:t>
      </w:r>
    </w:p>
    <w:p>
      <w:pPr>
        <w:pStyle w:val="FirstParagraph"/>
      </w:pPr>
      <w:r>
        <w:t xml:space="preserve">Sufficiency is not admitted as a separate mathematical primitive.</w:t>
      </w:r>
    </w:p>
    <w:bookmarkEnd w:id="273"/>
    <w:bookmarkStart w:id="276" w:name="candidate-laws-15"/>
    <w:p>
      <w:pPr>
        <w:pStyle w:val="Heading3"/>
      </w:pPr>
      <w:r>
        <w:t xml:space="preserve">6.27.5 Candidate Laws</w:t>
      </w:r>
    </w:p>
    <w:bookmarkStart w:id="274" w:name="purpose-transformation-relativity-law"/>
    <w:p>
      <w:pPr>
        <w:pStyle w:val="Heading4"/>
      </w:pPr>
      <w:r>
        <w:t xml:space="preserve">Purpose-Transformation Relativity Law</w:t>
      </w:r>
    </w:p>
    <w:p>
      <w:pPr>
        <w:pStyle w:val="FirstParagraph"/>
      </w:pPr>
      <w:r>
        <w:t xml:space="preserve">Means are not sufficient in the abstract. They are sufficient or insufficient relative to a specified Transformation, Purpose, condition, and horizon.</w:t>
      </w:r>
    </w:p>
    <w:bookmarkEnd w:id="274"/>
    <w:bookmarkStart w:id="275" w:name="joint-sufficiency-law"/>
    <w:p>
      <w:pPr>
        <w:pStyle w:val="Heading4"/>
      </w:pPr>
      <w:r>
        <w:t xml:space="preserve">Joint Sufficiency Law</w:t>
      </w:r>
    </w:p>
    <w:p>
      <w:pPr>
        <w:pStyle w:val="FirstParagraph"/>
      </w:pPr>
      <w:r>
        <w:t xml:space="preserve">Satisfaction of one requirement does not imply overall sufficiency where multiple necessary conditions apply.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c_1(x)=</w:t>
      </w:r>
      <w:r>
        <w:t xml:space="preserve"> </w:t>
      </w:r>
      <w:r>
        <w:t xml:space="preserve"> </w:t>
      </w:r>
      <w:r>
        <w:t xml:space="preserve">x</w:t>
      </w:r>
      <w:r>
        <w:t xml:space="preserve">F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when additional constraints remain.</w:t>
      </w:r>
    </w:p>
    <w:p>
      <w:r>
        <w:pict>
          <v:rect style="width:0;height:1.5pt" o:hralign="center" o:hrstd="t" o:hr="t"/>
        </w:pict>
      </w:r>
    </w:p>
    <w:bookmarkEnd w:id="275"/>
    <w:bookmarkEnd w:id="276"/>
    <w:bookmarkEnd w:id="277"/>
    <w:bookmarkEnd w:id="278"/>
    <w:bookmarkStart w:id="279" w:name="cross-candidate-reduction-matrix"/>
    <w:p>
      <w:pPr>
        <w:pStyle w:val="Heading1"/>
      </w:pPr>
      <w:r>
        <w:t xml:space="preserve">6.28 Cross-Candidate Reduction Matrix</w:t>
      </w:r>
    </w:p>
    <w:p>
      <w:pPr>
        <w:pStyle w:val="FirstParagraph"/>
      </w:pPr>
      <w:r>
        <w:t xml:space="preserve">The candidate analysis yields the following dependency structure.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Reduction or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Background substrate</w:t>
            </w:r>
          </w:p>
        </w:tc>
        <w:tc>
          <w:tcPr/>
          <w:p>
            <w:pPr>
              <w:pStyle w:val="Compact"/>
            </w:pPr>
            <w:r>
              <w:t xml:space="preserve">Required by formal distinction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Background substrate</w:t>
            </w:r>
          </w:p>
        </w:tc>
        <w:tc>
          <w:tcPr/>
          <w:p>
            <w:pPr>
              <w:pStyle w:val="Compact"/>
            </w:pPr>
            <w:r>
              <w:t xml:space="preserve">Set, family, tuple, multiset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  <w:tc>
          <w:tcPr/>
          <w:p>
            <w:pPr>
              <w:pStyle w:val="Compact"/>
            </w:pPr>
            <w:r>
              <w:t xml:space="preserve">Irreducible enterprise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Relation plus uniqueness and totality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Magnitude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  <w:tc>
          <w:tcPr/>
          <w:p>
            <w:pPr>
              <w:pStyle w:val="Compact"/>
            </w:pPr>
            <w:r>
              <w:t xml:space="preserve">Irreducible measurable extent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Measurement reference for magnitude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Admitted provisionally</w:t>
            </w:r>
          </w:p>
        </w:tc>
        <w:tc>
          <w:tcPr/>
          <w:p>
            <w:pPr>
              <w:pStyle w:val="Compact"/>
            </w:pPr>
            <w:r>
              <w:t xml:space="preserve">Structured comparative 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  <w:tc>
          <w:tcPr/>
          <w:p>
            <w:pPr>
              <w:pStyle w:val="Compact"/>
            </w:pPr>
            <w:r>
              <w:t xml:space="preserve">Irreducible temporal dimension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Possibility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  <w:tc>
          <w:tcPr/>
          <w:p>
            <w:pPr>
              <w:pStyle w:val="Compact"/>
            </w:pPr>
            <w:r>
              <w:t xml:space="preserve">Irreducible alternative-realization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Admitted provisionally</w:t>
            </w:r>
          </w:p>
        </w:tc>
        <w:tc>
          <w:tcPr/>
          <w:p>
            <w:pPr>
              <w:pStyle w:val="Compact"/>
            </w:pPr>
            <w:r>
              <w:t xml:space="preserve">Structured likelihood measure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  <w:tc>
          <w:tcPr/>
          <w:p>
            <w:pPr>
              <w:pStyle w:val="Compact"/>
            </w:pPr>
            <w:r>
              <w:t xml:space="preserve">Irreducible admissibility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Temporally indexed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Difference across temporal configurations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Structure-specific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Set, order, constraint, time, or topology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Purpose-relative evaluative 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Purpose-relative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Relational magnitude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Contextual magnitude generating 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Derived but mandatory</w:t>
            </w:r>
          </w:p>
        </w:tc>
        <w:tc>
          <w:tcPr/>
          <w:p>
            <w:pPr>
              <w:pStyle w:val="Compact"/>
            </w:pPr>
            <w:r>
              <w:t xml:space="preserve">Relational epistemic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Sufficiency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Order, relation, magnitude, constraint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9"/>
    <w:bookmarkStart w:id="280" w:name="recovered-mathematical-primitive-kernel"/>
    <w:p>
      <w:pPr>
        <w:pStyle w:val="Heading1"/>
      </w:pPr>
      <w:r>
        <w:t xml:space="preserve">6.29 Recovered Mathematical Primitive Kernel</w:t>
      </w:r>
    </w:p>
    <w:p>
      <w:pPr>
        <w:pStyle w:val="FirstParagraph"/>
      </w:pPr>
      <w:r>
        <w:t xml:space="preserve">The present falsification cycle recovers the following candidate kernel: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_{E}</w:t>
      </w:r>
      <w:r>
        <w:t xml:space="preserve"> </w:t>
      </w:r>
      <w:r>
        <w:t xml:space="preserve">=</w:t>
      </w:r>
      <w:r>
        <w:t xml:space="preserve"> </w:t>
      </w:r>
      <w:r>
        <w:t xml:space="preserve">{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72"/>
        </w:numPr>
      </w:pPr>
      <w:r>
        <w:t xml:space="preserve">(</w:t>
      </w:r>
      <w:r>
        <w:t xml:space="preserve">) denotes Relation;</w:t>
      </w:r>
    </w:p>
    <w:p>
      <w:pPr>
        <w:pStyle w:val="Compact"/>
        <w:numPr>
          <w:ilvl w:val="0"/>
          <w:numId w:val="1072"/>
        </w:numPr>
      </w:pPr>
      <w:r>
        <w:t xml:space="preserve">(</w:t>
      </w:r>
      <w:r>
        <w:t xml:space="preserve">) denotes Magnitude;</w:t>
      </w:r>
    </w:p>
    <w:p>
      <w:pPr>
        <w:pStyle w:val="Compact"/>
        <w:numPr>
          <w:ilvl w:val="0"/>
          <w:numId w:val="1072"/>
        </w:numPr>
      </w:pPr>
      <w:r>
        <w:t xml:space="preserve">(</w:t>
      </w:r>
      <w:r>
        <w:t xml:space="preserve">) denotes Order;</w:t>
      </w:r>
    </w:p>
    <w:p>
      <w:pPr>
        <w:pStyle w:val="Compact"/>
        <w:numPr>
          <w:ilvl w:val="0"/>
          <w:numId w:val="1072"/>
        </w:numPr>
      </w:pPr>
      <w:r>
        <w:t xml:space="preserve">(</w:t>
      </w:r>
      <w:r>
        <w:t xml:space="preserve">) denotes Time;</w:t>
      </w:r>
    </w:p>
    <w:p>
      <w:pPr>
        <w:pStyle w:val="Compact"/>
        <w:numPr>
          <w:ilvl w:val="0"/>
          <w:numId w:val="1072"/>
        </w:numPr>
      </w:pPr>
      <w:r>
        <w:t xml:space="preserve">(</w:t>
      </w:r>
      <w:r>
        <w:t xml:space="preserve">) denotes Possibility;</w:t>
      </w:r>
    </w:p>
    <w:p>
      <w:pPr>
        <w:pStyle w:val="Compact"/>
        <w:numPr>
          <w:ilvl w:val="0"/>
          <w:numId w:val="1072"/>
        </w:numPr>
      </w:pPr>
      <w:r>
        <w:t xml:space="preserve">(</w:t>
      </w:r>
      <w:r>
        <w:t xml:space="preserve">) denotes Probability;</w:t>
      </w:r>
    </w:p>
    <w:p>
      <w:pPr>
        <w:pStyle w:val="Compact"/>
        <w:numPr>
          <w:ilvl w:val="0"/>
          <w:numId w:val="1072"/>
        </w:numPr>
      </w:pPr>
      <w:r>
        <w:t xml:space="preserve">(</w:t>
      </w:r>
      <w:r>
        <w:t xml:space="preserve">) denotes Constraint.</w:t>
      </w:r>
    </w:p>
    <w:p>
      <w:pPr>
        <w:pStyle w:val="FirstParagraph"/>
      </w:pPr>
      <w:r>
        <w:t xml:space="preserve">This kernel is provisional pending continued validation.</w:t>
      </w:r>
    </w:p>
    <w:p>
      <w:pPr>
        <w:pStyle w:val="BodyText"/>
      </w:pPr>
      <w:r>
        <w:t xml:space="preserve">The seven recovered candidates do not possess identical formal status.</w:t>
      </w:r>
    </w:p>
    <w:p>
      <w:pPr>
        <w:pStyle w:val="BodyText"/>
      </w:pPr>
      <w:r>
        <w:t xml:space="preserve">Relation, Magnitude, Time, Possibility, and Constraint survive direct elimination as independent representational necessities.</w:t>
      </w:r>
    </w:p>
    <w:p>
      <w:pPr>
        <w:pStyle w:val="BodyText"/>
      </w:pPr>
      <w:r>
        <w:t xml:space="preserve">Order and Probability are formally constructible from more general mathematical structures, but they survive as provisionally admitted</w:t>
      </w:r>
      <w:r>
        <w:t xml:space="preserve"> </w:t>
      </w:r>
      <w:r>
        <w:rPr>
          <w:b/>
          <w:bCs/>
        </w:rPr>
        <w:t xml:space="preserve">structural primitives</w:t>
      </w:r>
      <w:r>
        <w:t xml:space="preserve"> </w:t>
      </w:r>
      <w:r>
        <w:t xml:space="preserve">because enterprise reasoning requires their semantic and axiomatic capacities explicitly.</w:t>
      </w:r>
    </w:p>
    <w:p>
      <w:pPr>
        <w:pStyle w:val="BodyText"/>
      </w:pPr>
      <w:r>
        <w:t xml:space="preserve">The distinction is: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{E}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t xml:space="preserve">{I}</w:t>
      </w:r>
      <w:r>
        <w:t xml:space="preserve"> </w:t>
      </w:r>
      <w:r>
        <w:t xml:space="preserve"> </w:t>
      </w:r>
      <w:r>
        <w:t xml:space="preserve">_{S}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_{I}</w:t>
      </w:r>
      <w:r>
        <w:t xml:space="preserve"> </w:t>
      </w:r>
      <w:r>
        <w:t xml:space="preserve">=</w:t>
      </w:r>
      <w:r>
        <w:t xml:space="preserve"> </w:t>
      </w:r>
      <w:r>
        <w:t xml:space="preserve">{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contains directly irreducible primitives, 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_{S}</w:t>
      </w:r>
      <w:r>
        <w:t xml:space="preserve"> </w:t>
      </w:r>
      <w:r>
        <w:t xml:space="preserve">=</w:t>
      </w:r>
      <w:r>
        <w:t xml:space="preserve"> </w:t>
      </w:r>
      <w:r>
        <w:t xml:space="preserve">{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contains provisionally admitted structural primitives.</w:t>
      </w:r>
    </w:p>
    <w:p>
      <w:pPr>
        <w:pStyle w:val="BodyText"/>
      </w:pPr>
      <w:r>
        <w:t xml:space="preserve">This classification prevents false equivalence between foundational distinctions and mathematically specialized structures while preserving the enterprise capacities that would otherwise be lost.</w:t>
      </w:r>
    </w:p>
    <w:p>
      <w:r>
        <w:pict>
          <v:rect style="width:0;height:1.5pt" o:hralign="center" o:hrstd="t" o:hr="t"/>
        </w:pict>
      </w:r>
    </w:p>
    <w:bookmarkEnd w:id="280"/>
    <w:bookmarkStart w:id="291" w:name="kernel-interaction"/>
    <w:p>
      <w:pPr>
        <w:pStyle w:val="Heading1"/>
      </w:pPr>
      <w:r>
        <w:t xml:space="preserve">6.30 Kernel Interaction</w:t>
      </w:r>
    </w:p>
    <w:p>
      <w:pPr>
        <w:pStyle w:val="FirstParagraph"/>
      </w:pPr>
      <w:r>
        <w:t xml:space="preserve">The recovered primitives do not operate independently.</w:t>
      </w:r>
    </w:p>
    <w:p>
      <w:pPr>
        <w:pStyle w:val="BodyText"/>
      </w:pPr>
      <w:r>
        <w:t xml:space="preserve">Enterprise mathematics arises through their lawful interaction.</w:t>
      </w:r>
    </w:p>
    <w:bookmarkStart w:id="281" w:name="relation-and-time"/>
    <w:p>
      <w:pPr>
        <w:pStyle w:val="Heading2"/>
      </w:pPr>
      <w:r>
        <w:t xml:space="preserve">6.30.1 Relation and Time</w:t>
      </w:r>
    </w:p>
    <w:p>
      <w:pPr>
        <w:pStyle w:val="FirstParagraph"/>
      </w:pPr>
      <w:r>
        <w:t xml:space="preserve">A changing enterprise relation requires temporal indexing: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R_t(x,y).</w:t>
      </w:r>
      <w:r>
        <w:t xml:space="preserve"> </w:t>
      </w:r>
      <w:r>
        <w:t xml:space="preserve">]</w:t>
      </w:r>
    </w:p>
    <w:bookmarkEnd w:id="281"/>
    <w:bookmarkStart w:id="282" w:name="magnitude-and-time"/>
    <w:p>
      <w:pPr>
        <w:pStyle w:val="Heading2"/>
      </w:pPr>
      <w:r>
        <w:t xml:space="preserve">6.30.2 Magnitude and Time</w:t>
      </w:r>
    </w:p>
    <w:p>
      <w:pPr>
        <w:pStyle w:val="FirstParagraph"/>
      </w:pPr>
      <w:r>
        <w:t xml:space="preserve">Rates and durations require combined structure: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r=</w:t>
      </w:r>
      <w:r>
        <w:t xml:space="preserve">.</w:t>
      </w:r>
      <w:r>
        <w:t xml:space="preserve"> </w:t>
      </w:r>
      <w:r>
        <w:t xml:space="preserve">]</w:t>
      </w:r>
    </w:p>
    <w:bookmarkEnd w:id="282"/>
    <w:bookmarkStart w:id="283" w:name="possibility-and-constraint"/>
    <w:p>
      <w:pPr>
        <w:pStyle w:val="Heading2"/>
      </w:pPr>
      <w:r>
        <w:t xml:space="preserve">6.30.3 Possibility and Constraint</w:t>
      </w:r>
    </w:p>
    <w:p>
      <w:pPr>
        <w:pStyle w:val="FirstParagraph"/>
      </w:pPr>
      <w:r>
        <w:t xml:space="preserve">Feasibility is a constrained subset of possibility: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</w:t>
      </w:r>
      <w:r>
        <w:t xml:space="preserve">.</w:t>
      </w:r>
      <w:r>
        <w:t xml:space="preserve"> </w:t>
      </w:r>
      <w:r>
        <w:t xml:space="preserve">]</w:t>
      </w:r>
    </w:p>
    <w:bookmarkEnd w:id="283"/>
    <w:bookmarkStart w:id="284" w:name="probability-and-possibility"/>
    <w:p>
      <w:pPr>
        <w:pStyle w:val="Heading2"/>
      </w:pPr>
      <w:r>
        <w:t xml:space="preserve">6.30.4 Probability and Possibility</w:t>
      </w:r>
    </w:p>
    <w:p>
      <w:pPr>
        <w:pStyle w:val="FirstParagraph"/>
      </w:pPr>
      <w:r>
        <w:t xml:space="preserve">Probability measures events over a possibility space: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:</w:t>
      </w:r>
      <w:r>
        <w:t xml:space="preserve">(</w:t>
      </w:r>
      <w:r>
        <w:t xml:space="preserve">)</w:t>
      </w:r>
      <w:r>
        <w:t xml:space="preserve">.</w:t>
      </w:r>
      <w:r>
        <w:t xml:space="preserve"> </w:t>
      </w:r>
      <w:r>
        <w:t xml:space="preserve">]</w:t>
      </w:r>
    </w:p>
    <w:bookmarkEnd w:id="284"/>
    <w:bookmarkStart w:id="285" w:name="order-and-purpose"/>
    <w:p>
      <w:pPr>
        <w:pStyle w:val="Heading2"/>
      </w:pPr>
      <w:r>
        <w:t xml:space="preserve">6.30.5 Order and Purpose</w:t>
      </w:r>
    </w:p>
    <w:p>
      <w:pPr>
        <w:pStyle w:val="FirstParagraph"/>
      </w:pPr>
      <w:r>
        <w:t xml:space="preserve">Purpose induces or informs comparative ordering over outcomes: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o_1</w:t>
      </w:r>
      <w:r>
        <w:t xml:space="preserve">_u o_2.</w:t>
      </w:r>
      <w:r>
        <w:t xml:space="preserve"> </w:t>
      </w:r>
      <w:r>
        <w:t xml:space="preserve">]</w:t>
      </w:r>
    </w:p>
    <w:bookmarkEnd w:id="285"/>
    <w:bookmarkStart w:id="286" w:name="constraint-and-magnitude"/>
    <w:p>
      <w:pPr>
        <w:pStyle w:val="Heading2"/>
      </w:pPr>
      <w:r>
        <w:t xml:space="preserve">6.30.6 Constraint and Magnitude</w:t>
      </w:r>
    </w:p>
    <w:p>
      <w:pPr>
        <w:pStyle w:val="FirstParagraph"/>
      </w:pPr>
      <w:r>
        <w:t xml:space="preserve">Many constraints define admissible magnitude ranges: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</w:t>
      </w:r>
      <w:r>
        <w:t xml:space="preserve">_q(x)</w:t>
      </w:r>
      <w:r>
        <w:t xml:space="preserve">b.</w:t>
      </w:r>
      <w:r>
        <w:t xml:space="preserve"> </w:t>
      </w:r>
      <w:r>
        <w:t xml:space="preserve">]</w:t>
      </w:r>
    </w:p>
    <w:bookmarkEnd w:id="286"/>
    <w:bookmarkStart w:id="287" w:name="probability-and-time"/>
    <w:p>
      <w:pPr>
        <w:pStyle w:val="Heading2"/>
      </w:pPr>
      <w:r>
        <w:t xml:space="preserve">6.30.7 Probability and Time</w:t>
      </w:r>
    </w:p>
    <w:p>
      <w:pPr>
        <w:pStyle w:val="FirstParagraph"/>
      </w:pPr>
      <w:r>
        <w:t xml:space="preserve">Likelihood may vary with horizon: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(A</w:t>
      </w:r>
      <w:r>
        <w:t xml:space="preserve">H_1)</w:t>
      </w:r>
      <w:r>
        <w:t xml:space="preserve"> </w:t>
      </w:r>
      <w:r>
        <w:t xml:space="preserve"> </w:t>
      </w:r>
      <w:r>
        <w:t xml:space="preserve">(A</w:t>
      </w:r>
      <w:r>
        <w:t xml:space="preserve">H_2).</w:t>
      </w:r>
      <w:r>
        <w:t xml:space="preserve"> </w:t>
      </w:r>
      <w:r>
        <w:t xml:space="preserve">]</w:t>
      </w:r>
    </w:p>
    <w:bookmarkEnd w:id="287"/>
    <w:bookmarkStart w:id="288" w:name="constraint-and-time"/>
    <w:p>
      <w:pPr>
        <w:pStyle w:val="Heading2"/>
      </w:pPr>
      <w:r>
        <w:t xml:space="preserve">6.30.8 Constraint and Time</w:t>
      </w:r>
    </w:p>
    <w:p>
      <w:pPr>
        <w:pStyle w:val="FirstParagraph"/>
      </w:pPr>
      <w:r>
        <w:t xml:space="preserve">A configuration may be feasible during one interval and infeasible during another: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</w:t>
      </w:r>
      <w:r>
        <w:t xml:space="preserve">F_{t_1}</w:t>
      </w:r>
      <w:r>
        <w:t xml:space="preserve"> </w:t>
      </w:r>
      <w:r>
        <w:t xml:space="preserve"> </w:t>
      </w:r>
      <w:r>
        <w:t xml:space="preserve">x</w:t>
      </w:r>
      <w:r>
        <w:t xml:space="preserve">F_{t_2}.</w:t>
      </w:r>
      <w:r>
        <w:t xml:space="preserve"> </w:t>
      </w:r>
      <w:r>
        <w:t xml:space="preserve">]</w:t>
      </w:r>
    </w:p>
    <w:bookmarkEnd w:id="288"/>
    <w:bookmarkStart w:id="289" w:name="relation-and-possibility"/>
    <w:p>
      <w:pPr>
        <w:pStyle w:val="Heading2"/>
      </w:pPr>
      <w:r>
        <w:t xml:space="preserve">6.30.9 Relation and Possibility</w:t>
      </w:r>
    </w:p>
    <w:p>
      <w:pPr>
        <w:pStyle w:val="FirstParagraph"/>
      </w:pPr>
      <w:r>
        <w:t xml:space="preserve">Relations may differ across possible realizations: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rPr>
          <w:i/>
          <w:iCs/>
        </w:rPr>
        <w:t xml:space="preserve">1}(x,y)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{</w:t>
      </w:r>
      <w:r>
        <w:t xml:space="preserve">_2}(x,y).</w:t>
      </w:r>
      <w:r>
        <w:t xml:space="preserve"> </w:t>
      </w:r>
      <w:r>
        <w:t xml:space="preserve">]</w:t>
      </w:r>
    </w:p>
    <w:bookmarkEnd w:id="289"/>
    <w:bookmarkStart w:id="290" w:name="magnitude-and-probability"/>
    <w:p>
      <w:pPr>
        <w:pStyle w:val="Heading2"/>
      </w:pPr>
      <w:r>
        <w:t xml:space="preserve">6.30.10 Magnitude and Probability</w:t>
      </w:r>
    </w:p>
    <w:p>
      <w:pPr>
        <w:pStyle w:val="FirstParagraph"/>
      </w:pPr>
      <w:r>
        <w:t xml:space="preserve">Expected magnitude requires probability-weighted possibility: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[X]</w:t>
      </w:r>
      <w:r>
        <w:t xml:space="preserve"> </w:t>
      </w:r>
      <w:r>
        <w:t xml:space="preserve">=</w:t>
      </w:r>
      <w:r>
        <w:t xml:space="preserve"> </w:t>
      </w:r>
      <w:r>
        <w:t xml:space="preserve">_{</w:t>
      </w:r>
      <w:r>
        <w:t xml:space="preserve">}X(</w:t>
      </w:r>
      <w:r>
        <w:t xml:space="preserve">),d</w:t>
      </w:r>
      <w:r>
        <w:t xml:space="preserve">(</w:t>
      </w:r>
      <w:r>
        <w:t xml:space="preserve">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the appropriateness of expectation as an enterprise measure must be tested rather than assumed.</w:t>
      </w:r>
    </w:p>
    <w:p>
      <w:r>
        <w:pict>
          <v:rect style="width:0;height:1.5pt" o:hralign="center" o:hrstd="t" o:hr="t"/>
        </w:pict>
      </w:r>
    </w:p>
    <w:bookmarkEnd w:id="290"/>
    <w:bookmarkEnd w:id="291"/>
    <w:bookmarkStart w:id="302" w:name="primitive-non-substitution-laws"/>
    <w:p>
      <w:pPr>
        <w:pStyle w:val="Heading1"/>
      </w:pPr>
      <w:r>
        <w:t xml:space="preserve">6.31 Primitive Non-Substitution Laws</w:t>
      </w:r>
    </w:p>
    <w:p>
      <w:pPr>
        <w:pStyle w:val="FirstParagraph"/>
      </w:pPr>
      <w:r>
        <w:t xml:space="preserve">The following laws prevent semantic collapse among recovered primitives.</w:t>
      </w:r>
    </w:p>
    <w:bookmarkStart w:id="292" w:name="relation-is-not-magnitude"/>
    <w:p>
      <w:pPr>
        <w:pStyle w:val="Heading2"/>
      </w:pPr>
      <w:r>
        <w:t xml:space="preserve">6.31.1 Relation Is Not Magnitude</w:t>
      </w:r>
    </w:p>
    <w:p>
      <w:pPr>
        <w:pStyle w:val="FirstParagraph"/>
      </w:pPr>
      <w:r>
        <w:t xml:space="preserve">The existence of a relation does not determine its strength, extent, quantity, or value.</w:t>
      </w:r>
    </w:p>
    <w:bookmarkEnd w:id="292"/>
    <w:bookmarkStart w:id="293" w:name="magnitude-is-not-order-alone"/>
    <w:p>
      <w:pPr>
        <w:pStyle w:val="Heading2"/>
      </w:pPr>
      <w:r>
        <w:t xml:space="preserve">6.31.2 Magnitude Is Not Order Alone</w:t>
      </w:r>
    </w:p>
    <w:p>
      <w:pPr>
        <w:pStyle w:val="FirstParagraph"/>
      </w:pPr>
      <w:r>
        <w:t xml:space="preserve">A magnitude may induce order, but order does not necessarily provide magnitude.</w:t>
      </w:r>
    </w:p>
    <w:bookmarkEnd w:id="293"/>
    <w:bookmarkStart w:id="294" w:name="order-is-not-purpose"/>
    <w:p>
      <w:pPr>
        <w:pStyle w:val="Heading2"/>
      </w:pPr>
      <w:r>
        <w:t xml:space="preserve">6.31.3 Order Is Not Purpose</w:t>
      </w:r>
    </w:p>
    <w:p>
      <w:pPr>
        <w:pStyle w:val="FirstParagraph"/>
      </w:pPr>
      <w:r>
        <w:t xml:space="preserve">Purpose may ground an order, but the ordering relation is not the enterprise Purpose itself.</w:t>
      </w:r>
    </w:p>
    <w:bookmarkEnd w:id="294"/>
    <w:bookmarkStart w:id="295" w:name="time-is-not-transformation"/>
    <w:p>
      <w:pPr>
        <w:pStyle w:val="Heading2"/>
      </w:pPr>
      <w:r>
        <w:t xml:space="preserve">6.31.4 Time Is Not Transformation</w:t>
      </w:r>
    </w:p>
    <w:p>
      <w:pPr>
        <w:pStyle w:val="FirstParagraph"/>
      </w:pPr>
      <w:r>
        <w:t xml:space="preserve">A temporal interval is not an enterprise Transformation.</w:t>
      </w:r>
    </w:p>
    <w:bookmarkEnd w:id="295"/>
    <w:bookmarkStart w:id="296" w:name="possibility-is-not-probability"/>
    <w:p>
      <w:pPr>
        <w:pStyle w:val="Heading2"/>
      </w:pPr>
      <w:r>
        <w:t xml:space="preserve">6.31.5 Possibility Is Not Probability</w:t>
      </w:r>
    </w:p>
    <w:p>
      <w:pPr>
        <w:pStyle w:val="FirstParagraph"/>
      </w:pPr>
      <w:r>
        <w:t xml:space="preserve">An outcome may be possible without a defensible probability assignment.</w:t>
      </w:r>
    </w:p>
    <w:bookmarkEnd w:id="296"/>
    <w:bookmarkStart w:id="297" w:name="probability-is-not-certainty"/>
    <w:p>
      <w:pPr>
        <w:pStyle w:val="Heading2"/>
      </w:pPr>
      <w:r>
        <w:t xml:space="preserve">6.31.6 Probability Is Not Certainty</w:t>
      </w:r>
    </w:p>
    <w:p>
      <w:pPr>
        <w:pStyle w:val="FirstParagraph"/>
      </w:pPr>
      <w:r>
        <w:t xml:space="preserve">A high probability does not convert a future outcome into an actual fact.</w:t>
      </w:r>
    </w:p>
    <w:bookmarkEnd w:id="297"/>
    <w:bookmarkStart w:id="298" w:name="constraint-is-not-agreement"/>
    <w:p>
      <w:pPr>
        <w:pStyle w:val="Heading2"/>
      </w:pPr>
      <w:r>
        <w:t xml:space="preserve">6.31.7 Constraint Is Not Agreement</w:t>
      </w:r>
    </w:p>
    <w:p>
      <w:pPr>
        <w:pStyle w:val="FirstParagraph"/>
      </w:pPr>
      <w:r>
        <w:t xml:space="preserve">An Agreement may establish a constraint, but constraint remains a mathematical admissibility condition.</w:t>
      </w:r>
    </w:p>
    <w:bookmarkEnd w:id="298"/>
    <w:bookmarkStart w:id="299" w:name="constraint-is-not-impossibility"/>
    <w:p>
      <w:pPr>
        <w:pStyle w:val="Heading2"/>
      </w:pPr>
      <w:r>
        <w:t xml:space="preserve">6.31.8 Constraint Is Not Impossibility</w:t>
      </w:r>
    </w:p>
    <w:p>
      <w:pPr>
        <w:pStyle w:val="FirstParagraph"/>
      </w:pPr>
      <w:r>
        <w:t xml:space="preserve">Constraint violation may indicate infeasibility relative to a context without implying metaphysical or physical impossibility.</w:t>
      </w:r>
    </w:p>
    <w:bookmarkEnd w:id="299"/>
    <w:bookmarkStart w:id="300" w:name="probability-is-not-value"/>
    <w:p>
      <w:pPr>
        <w:pStyle w:val="Heading2"/>
      </w:pPr>
      <w:r>
        <w:t xml:space="preserve">6.31.9 Probability Is Not Value</w:t>
      </w:r>
    </w:p>
    <w:p>
      <w:pPr>
        <w:pStyle w:val="FirstParagraph"/>
      </w:pPr>
      <w:r>
        <w:t xml:space="preserve">Probability contributes to value evaluation but is not itself Economic Value.</w:t>
      </w:r>
    </w:p>
    <w:bookmarkEnd w:id="300"/>
    <w:bookmarkStart w:id="301" w:name="magnitude-is-not-economic-value"/>
    <w:p>
      <w:pPr>
        <w:pStyle w:val="Heading2"/>
      </w:pPr>
      <w:r>
        <w:t xml:space="preserve">6.31.10 Magnitude Is Not Economic Value</w:t>
      </w:r>
    </w:p>
    <w:p>
      <w:pPr>
        <w:pStyle w:val="FirstParagraph"/>
      </w:pPr>
      <w:r>
        <w:t xml:space="preserve">A large contribution may have low Economic Value if it is unlikely, late, infeasible, costly, or inferior to alternatives.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03" w:name="cocoa-validation-scenario"/>
    <w:p>
      <w:pPr>
        <w:pStyle w:val="Heading1"/>
      </w:pPr>
      <w:r>
        <w:t xml:space="preserve">6.32 Cocoa Validation Scenario</w:t>
      </w:r>
    </w:p>
    <w:p>
      <w:pPr>
        <w:pStyle w:val="FirstParagraph"/>
      </w:pPr>
      <w:r>
        <w:t xml:space="preserve">Consider an exporter evaluating the acquisition and processing of a cocoa bean lot.</w:t>
      </w:r>
    </w:p>
    <w:p>
      <w:pPr>
        <w:pStyle w:val="BodyText"/>
      </w:pPr>
      <w:r>
        <w:t xml:space="preserve">Let: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p_e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be the exporter,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p_f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farmer,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p_h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hauler,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p_r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processor,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bean lot,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l_s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source,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l_f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processing facility,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l_d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delivery location,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_a,</w:t>
      </w:r>
      <w:r>
        <w:t xml:space="preserve">_h,</w:t>
      </w:r>
      <w:r>
        <w:t xml:space="preserve">_p,</w:t>
      </w:r>
      <w:r>
        <w:t xml:space="preserve">_d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acquisition, haulage, processing, and delivery Transformations, 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u_e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exporter Purpose.</w:t>
      </w:r>
    </w:p>
    <w:p>
      <w:pPr>
        <w:pStyle w:val="BodyText"/>
      </w:pPr>
      <w:r>
        <w:t xml:space="preserve">The scenario requires Relation: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}(p_e,m_b,t),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}(m_b,l_s,t_0),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}(m_b,</w:t>
      </w:r>
      <w:r>
        <w:t xml:space="preserve">_p).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It requires Magnitude: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}(m_b)=58{,}967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}(m_b)=7.1%,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}(</w:t>
      </w:r>
      <w:r>
        <w:t xml:space="preserve">_p)=20{,}000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It requires Order: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_a</w:t>
      </w:r>
      <w:r>
        <w:t xml:space="preserve">_h</w:t>
      </w:r>
      <w:r>
        <w:t xml:space="preserve">_p</w:t>
      </w:r>
      <w:r>
        <w:t xml:space="preserve">_d.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It requires Time: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I(</w:t>
      </w:r>
      <w:r>
        <w:t xml:space="preserve">_p)=[t_2,t_3].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It requires Possibility: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</w:t>
      </w:r>
      <w:r>
        <w:t xml:space="preserve"> </w:t>
      </w:r>
      <w:r>
        <w:t xml:space="preserve">{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},</w:t>
      </w:r>
      <w:r>
        <w:rPr>
          <w:i/>
          <w:iCs/>
        </w:rPr>
        <w:t xml:space="preserve"> </w:t>
      </w:r>
      <w:r>
        <w:t xml:space="preserve">{</w:t>
      </w:r>
      <w:r>
        <w:t xml:space="preserve">},</w:t>
      </w:r>
      <w:r>
        <w:t xml:space="preserve"> </w:t>
      </w:r>
      <w:r>
        <w:t xml:space="preserve">_{</w:t>
      </w:r>
      <w:r>
        <w:t xml:space="preserve">},</w:t>
      </w:r>
      <w:r>
        <w:t xml:space="preserve"> </w:t>
      </w:r>
      <w:r>
        <w:t xml:space="preserve"> 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It requires Probability: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_{</w:t>
      </w:r>
      <w:r>
        <w:t xml:space="preserve">})=p_a.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It requires Constraint: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}(m_b)</w:t>
      </w:r>
      <w:r>
        <w:t xml:space="preserve">%,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}(</w:t>
      </w:r>
      <w:r>
        <w:rPr>
          <w:i/>
          <w:iCs/>
        </w:rPr>
        <w:t xml:space="preserve">p)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t xml:space="preserve">{</w:t>
      </w:r>
      <w:r>
        <w:t xml:space="preserve">}(</w:t>
      </w:r>
      <w:r>
        <w:t xml:space="preserve">_p,I),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</w:t>
      </w:r>
      <w:r>
        <w:t xml:space="preserve">}</w:t>
      </w:r>
      <w:r>
        <w:t xml:space="preserve">t_{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No recovered primitive can be removed without loss:</w:t>
      </w:r>
    </w:p>
    <w:p>
      <w:pPr>
        <w:pStyle w:val="Compact"/>
        <w:numPr>
          <w:ilvl w:val="0"/>
          <w:numId w:val="1073"/>
        </w:numPr>
      </w:pPr>
      <w:r>
        <w:t xml:space="preserve">without Relation, enterprise configuration disappears;</w:t>
      </w:r>
    </w:p>
    <w:p>
      <w:pPr>
        <w:pStyle w:val="Compact"/>
        <w:numPr>
          <w:ilvl w:val="0"/>
          <w:numId w:val="1073"/>
        </w:numPr>
      </w:pPr>
      <w:r>
        <w:t xml:space="preserve">without Magnitude, scale and quality disappear;</w:t>
      </w:r>
    </w:p>
    <w:p>
      <w:pPr>
        <w:pStyle w:val="Compact"/>
        <w:numPr>
          <w:ilvl w:val="0"/>
          <w:numId w:val="1073"/>
        </w:numPr>
      </w:pPr>
      <w:r>
        <w:t xml:space="preserve">without Order, sequence and preference disappear;</w:t>
      </w:r>
    </w:p>
    <w:p>
      <w:pPr>
        <w:pStyle w:val="Compact"/>
        <w:numPr>
          <w:ilvl w:val="0"/>
          <w:numId w:val="1073"/>
        </w:numPr>
      </w:pPr>
      <w:r>
        <w:t xml:space="preserve">without Time, continuity and deadlines disappear;</w:t>
      </w:r>
    </w:p>
    <w:p>
      <w:pPr>
        <w:pStyle w:val="Compact"/>
        <w:numPr>
          <w:ilvl w:val="0"/>
          <w:numId w:val="1073"/>
        </w:numPr>
      </w:pPr>
      <w:r>
        <w:t xml:space="preserve">without Possibility, alternatives disappear;</w:t>
      </w:r>
    </w:p>
    <w:p>
      <w:pPr>
        <w:pStyle w:val="Compact"/>
        <w:numPr>
          <w:ilvl w:val="0"/>
          <w:numId w:val="1073"/>
        </w:numPr>
      </w:pPr>
      <w:r>
        <w:t xml:space="preserve">without Probability, likelihood-weighted reasoning disappears;</w:t>
      </w:r>
    </w:p>
    <w:p>
      <w:pPr>
        <w:pStyle w:val="Compact"/>
        <w:numPr>
          <w:ilvl w:val="0"/>
          <w:numId w:val="1073"/>
        </w:numPr>
      </w:pPr>
      <w:r>
        <w:t xml:space="preserve">without Constraint, feasibility disappears.</w:t>
      </w:r>
    </w:p>
    <w:p>
      <w:pPr>
        <w:pStyle w:val="FirstParagraph"/>
      </w:pPr>
      <w:r>
        <w:t xml:space="preserve">The Cocoa Test therefore supports the provisional kernel.</w:t>
      </w:r>
    </w:p>
    <w:p>
      <w:r>
        <w:pict>
          <v:rect style="width:0;height:1.5pt" o:hralign="center" o:hrstd="t" o:hr="t"/>
        </w:pict>
      </w:r>
    </w:p>
    <w:bookmarkEnd w:id="303"/>
    <w:bookmarkStart w:id="304" w:name="merchant-validation-scenario"/>
    <w:p>
      <w:pPr>
        <w:pStyle w:val="Heading1"/>
      </w:pPr>
      <w:r>
        <w:t xml:space="preserve">6.33 Merchant Validation Scenario</w:t>
      </w:r>
    </w:p>
    <w:p>
      <w:pPr>
        <w:pStyle w:val="FirstParagraph"/>
      </w:pPr>
      <w:r>
        <w:t xml:space="preserve">Let: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p_m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be a merchant,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m_i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 inventory lot,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l_w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 warehouse,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_b,</w:t>
      </w:r>
      <w:r>
        <w:t xml:space="preserve">_s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buying and selling Transformations, 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u_m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merchant’s Purpose of sustaining and advancing the enterprise through value-generating turnover.</w:t>
      </w:r>
    </w:p>
    <w:p>
      <w:pPr>
        <w:pStyle w:val="BodyText"/>
      </w:pPr>
      <w:r>
        <w:t xml:space="preserve">Relation is required to express: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</w:t>
      </w:r>
      <w:r>
        <w:t xml:space="preserve">}(p_m,m_i,t).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Magnitude is required to express: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}(m_i),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t xml:space="preserve">{</w:t>
      </w:r>
      <w:r>
        <w:t xml:space="preserve">}(m_i),</w:t>
      </w:r>
      <w:r>
        <w:t xml:space="preserve"> </w:t>
      </w:r>
      <w:r>
        <w:t xml:space="preserve"> </w:t>
      </w:r>
      <w:r>
        <w:t xml:space="preserve">_{</w:t>
      </w:r>
      <w:r>
        <w:t xml:space="preserve">}(m_i).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Order is required to express: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o_{</w:t>
      </w:r>
      <w:r>
        <w:t xml:space="preserve">}</w:t>
      </w:r>
      <w:r>
        <w:t xml:space="preserve"> </w:t>
      </w:r>
      <w:r>
        <w:rPr>
          <w:i/>
          <w:iCs/>
        </w:rPr>
        <w:t xml:space="preserve">{u_m}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t xml:space="preserve">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under a given context.</w:t>
      </w:r>
    </w:p>
    <w:p>
      <w:pPr>
        <w:pStyle w:val="BodyText"/>
      </w:pPr>
      <w:r>
        <w:t xml:space="preserve">Time is required to express inventory aging and cash-cycle duration.</w:t>
      </w:r>
    </w:p>
    <w:p>
      <w:pPr>
        <w:pStyle w:val="BodyText"/>
      </w:pPr>
      <w:r>
        <w:t xml:space="preserve">Possibility is required to represent alternative demand outcomes.</w:t>
      </w:r>
    </w:p>
    <w:p>
      <w:pPr>
        <w:pStyle w:val="BodyText"/>
      </w:pPr>
      <w:r>
        <w:t xml:space="preserve">Probability is required to distinguish likely from unlikely sale outcomes.</w:t>
      </w:r>
    </w:p>
    <w:p>
      <w:pPr>
        <w:pStyle w:val="BodyText"/>
      </w:pPr>
      <w:r>
        <w:t xml:space="preserve">Constraint is required to express cash, space, shelf-life, and supplier minimums.</w:t>
      </w:r>
    </w:p>
    <w:p>
      <w:pPr>
        <w:pStyle w:val="BodyText"/>
      </w:pPr>
      <w:r>
        <w:t xml:space="preserve">The Merchant Test therefore independently supports the same kernel.</w:t>
      </w:r>
    </w:p>
    <w:p>
      <w:r>
        <w:pict>
          <v:rect style="width:0;height:1.5pt" o:hralign="center" o:hrstd="t" o:hr="t"/>
        </w:pict>
      </w:r>
    </w:p>
    <w:bookmarkEnd w:id="304"/>
    <w:bookmarkStart w:id="305" w:name="service-enterprise-validation-scenario"/>
    <w:p>
      <w:pPr>
        <w:pStyle w:val="Heading1"/>
      </w:pPr>
      <w:r>
        <w:t xml:space="preserve">6.34 Service-Enterprise Validation Scenario</w:t>
      </w:r>
    </w:p>
    <w:p>
      <w:pPr>
        <w:pStyle w:val="FirstParagraph"/>
      </w:pPr>
      <w:r>
        <w:t xml:space="preserve">Consider a service enterprise in which a Participant provides expertise rather than transferring a physical commodity.</w:t>
      </w:r>
    </w:p>
    <w:p>
      <w:pPr>
        <w:pStyle w:val="BodyText"/>
      </w:pPr>
      <w:r>
        <w:t xml:space="preserve">Let:</w:t>
      </w:r>
    </w:p>
    <w:p>
      <w:pPr>
        <w:pStyle w:val="Compact"/>
        <w:numPr>
          <w:ilvl w:val="0"/>
          <w:numId w:val="1074"/>
        </w:numPr>
      </w:pPr>
      <w:r>
        <w:t xml:space="preserve">(p_s) be the service provider;</w:t>
      </w:r>
    </w:p>
    <w:p>
      <w:pPr>
        <w:pStyle w:val="Compact"/>
        <w:numPr>
          <w:ilvl w:val="0"/>
          <w:numId w:val="1074"/>
        </w:numPr>
      </w:pPr>
      <w:r>
        <w:t xml:space="preserve">(p_c) the client;</w:t>
      </w:r>
    </w:p>
    <w:p>
      <w:pPr>
        <w:pStyle w:val="Compact"/>
        <w:numPr>
          <w:ilvl w:val="0"/>
          <w:numId w:val="1074"/>
        </w:numPr>
      </w:pPr>
      <w:r>
        <w:t xml:space="preserve">(</w:t>
      </w:r>
      <w:r>
        <w:t xml:space="preserve">_s) the service Transformation;</w:t>
      </w:r>
    </w:p>
    <w:p>
      <w:pPr>
        <w:pStyle w:val="Compact"/>
        <w:numPr>
          <w:ilvl w:val="0"/>
          <w:numId w:val="1074"/>
        </w:numPr>
      </w:pPr>
      <w:r>
        <w:t xml:space="preserve">(l_v) a virtual or physical service Location;</w:t>
      </w:r>
    </w:p>
    <w:p>
      <w:pPr>
        <w:pStyle w:val="Compact"/>
        <w:numPr>
          <w:ilvl w:val="0"/>
          <w:numId w:val="1074"/>
        </w:numPr>
      </w:pPr>
      <w:r>
        <w:t xml:space="preserve">(u_c) the client Purpose;</w:t>
      </w:r>
    </w:p>
    <w:p>
      <w:pPr>
        <w:pStyle w:val="Compact"/>
        <w:numPr>
          <w:ilvl w:val="0"/>
          <w:numId w:val="1074"/>
        </w:numPr>
      </w:pPr>
      <w:r>
        <w:t xml:space="preserve">(u_s) the provider Purpose.</w:t>
      </w:r>
    </w:p>
    <w:p>
      <w:pPr>
        <w:pStyle w:val="FirstParagraph"/>
      </w:pPr>
      <w:r>
        <w:t xml:space="preserve">The service may transform:</w:t>
      </w:r>
    </w:p>
    <w:p>
      <w:pPr>
        <w:pStyle w:val="Compact"/>
        <w:numPr>
          <w:ilvl w:val="0"/>
          <w:numId w:val="1075"/>
        </w:numPr>
      </w:pPr>
      <w:r>
        <w:t xml:space="preserve">knowledge;</w:t>
      </w:r>
    </w:p>
    <w:p>
      <w:pPr>
        <w:pStyle w:val="Compact"/>
        <w:numPr>
          <w:ilvl w:val="0"/>
          <w:numId w:val="1075"/>
        </w:numPr>
      </w:pPr>
      <w:r>
        <w:t xml:space="preserve">decision readiness;</w:t>
      </w:r>
    </w:p>
    <w:p>
      <w:pPr>
        <w:pStyle w:val="Compact"/>
        <w:numPr>
          <w:ilvl w:val="0"/>
          <w:numId w:val="1075"/>
        </w:numPr>
      </w:pPr>
      <w:r>
        <w:t xml:space="preserve">authorization;</w:t>
      </w:r>
    </w:p>
    <w:p>
      <w:pPr>
        <w:pStyle w:val="Compact"/>
        <w:numPr>
          <w:ilvl w:val="0"/>
          <w:numId w:val="1075"/>
        </w:numPr>
      </w:pPr>
      <w:r>
        <w:t xml:space="preserve">design;</w:t>
      </w:r>
    </w:p>
    <w:p>
      <w:pPr>
        <w:pStyle w:val="Compact"/>
        <w:numPr>
          <w:ilvl w:val="0"/>
          <w:numId w:val="1075"/>
        </w:numPr>
      </w:pPr>
      <w:r>
        <w:t xml:space="preserve">organizational capability;</w:t>
      </w:r>
    </w:p>
    <w:p>
      <w:pPr>
        <w:pStyle w:val="Compact"/>
        <w:numPr>
          <w:ilvl w:val="0"/>
          <w:numId w:val="1075"/>
        </w:numPr>
      </w:pPr>
      <w:r>
        <w:t xml:space="preserve">compliance condition.</w:t>
      </w:r>
    </w:p>
    <w:p>
      <w:pPr>
        <w:pStyle w:val="FirstParagraph"/>
      </w:pPr>
      <w:r>
        <w:t xml:space="preserve">Relation remains necessary to connect provider, client, Transformation, and Purpose.</w:t>
      </w:r>
    </w:p>
    <w:p>
      <w:pPr>
        <w:pStyle w:val="BodyText"/>
      </w:pPr>
      <w:r>
        <w:t xml:space="preserve">Magnitude remains necessary for hours, cost, response time, capacity, performance, and service levels.</w:t>
      </w:r>
    </w:p>
    <w:p>
      <w:pPr>
        <w:pStyle w:val="BodyText"/>
      </w:pPr>
      <w:r>
        <w:t xml:space="preserve">Order remains necessary for priority and adequacy.</w:t>
      </w:r>
    </w:p>
    <w:p>
      <w:pPr>
        <w:pStyle w:val="BodyText"/>
      </w:pPr>
      <w:r>
        <w:t xml:space="preserve">Time remains necessary for duration and deadlines.</w:t>
      </w:r>
    </w:p>
    <w:p>
      <w:pPr>
        <w:pStyle w:val="BodyText"/>
      </w:pPr>
      <w:r>
        <w:t xml:space="preserve">Possibility and Probability remain necessary for uncertain outcome achievement.</w:t>
      </w:r>
    </w:p>
    <w:p>
      <w:pPr>
        <w:pStyle w:val="BodyText"/>
      </w:pPr>
      <w:r>
        <w:t xml:space="preserve">Constraint remains necessary for expertise, availability, authority, budget, and scope.</w:t>
      </w:r>
    </w:p>
    <w:p>
      <w:pPr>
        <w:pStyle w:val="BodyText"/>
      </w:pPr>
      <w:r>
        <w:t xml:space="preserve">The kernel therefore does not depend upon physical inventory.</w:t>
      </w:r>
    </w:p>
    <w:p>
      <w:r>
        <w:pict>
          <v:rect style="width:0;height:1.5pt" o:hralign="center" o:hrstd="t" o:hr="t"/>
        </w:pict>
      </w:r>
    </w:p>
    <w:bookmarkEnd w:id="305"/>
    <w:bookmarkStart w:id="306" w:name="X879df9c437a1626eec9d44903ec87fa7e0b726e"/>
    <w:p>
      <w:pPr>
        <w:pStyle w:val="Heading1"/>
      </w:pPr>
      <w:r>
        <w:t xml:space="preserve">6.35 Transformation-Without-Exchange Validation</w:t>
      </w:r>
    </w:p>
    <w:p>
      <w:pPr>
        <w:pStyle w:val="FirstParagraph"/>
      </w:pPr>
      <w:r>
        <w:t xml:space="preserve">A farmer may transform harvested produce through drying or storage without an immediate exchange.</w:t>
      </w:r>
    </w:p>
    <w:p>
      <w:pPr>
        <w:pStyle w:val="BodyText"/>
      </w:pPr>
      <w:r>
        <w:t xml:space="preserve">The scenario still requires:</w:t>
      </w:r>
    </w:p>
    <w:p>
      <w:pPr>
        <w:pStyle w:val="Compact"/>
        <w:numPr>
          <w:ilvl w:val="0"/>
          <w:numId w:val="1076"/>
        </w:numPr>
      </w:pPr>
      <w:r>
        <w:t xml:space="preserve">Relation between Material, Location, Participant, Transformation, and Purpose;</w:t>
      </w:r>
    </w:p>
    <w:p>
      <w:pPr>
        <w:pStyle w:val="Compact"/>
        <w:numPr>
          <w:ilvl w:val="0"/>
          <w:numId w:val="1076"/>
        </w:numPr>
      </w:pPr>
      <w:r>
        <w:t xml:space="preserve">Magnitude of moisture, mass, duration, and loss;</w:t>
      </w:r>
    </w:p>
    <w:p>
      <w:pPr>
        <w:pStyle w:val="Compact"/>
        <w:numPr>
          <w:ilvl w:val="0"/>
          <w:numId w:val="1076"/>
        </w:numPr>
      </w:pPr>
      <w:r>
        <w:t xml:space="preserve">Order of processing steps;</w:t>
      </w:r>
    </w:p>
    <w:p>
      <w:pPr>
        <w:pStyle w:val="Compact"/>
        <w:numPr>
          <w:ilvl w:val="0"/>
          <w:numId w:val="1076"/>
        </w:numPr>
      </w:pPr>
      <w:r>
        <w:t xml:space="preserve">Time;</w:t>
      </w:r>
    </w:p>
    <w:p>
      <w:pPr>
        <w:pStyle w:val="Compact"/>
        <w:numPr>
          <w:ilvl w:val="0"/>
          <w:numId w:val="1076"/>
        </w:numPr>
      </w:pPr>
      <w:r>
        <w:t xml:space="preserve">Possibility of quality outcomes;</w:t>
      </w:r>
    </w:p>
    <w:p>
      <w:pPr>
        <w:pStyle w:val="Compact"/>
        <w:numPr>
          <w:ilvl w:val="0"/>
          <w:numId w:val="1076"/>
        </w:numPr>
      </w:pPr>
      <w:r>
        <w:t xml:space="preserve">Probability of spoilage or successful preservation;</w:t>
      </w:r>
    </w:p>
    <w:p>
      <w:pPr>
        <w:pStyle w:val="Compact"/>
        <w:numPr>
          <w:ilvl w:val="0"/>
          <w:numId w:val="1076"/>
        </w:numPr>
      </w:pPr>
      <w:r>
        <w:t xml:space="preserve">Constraints governing acceptable moisture and storage capacity.</w:t>
      </w:r>
    </w:p>
    <w:p>
      <w:pPr>
        <w:pStyle w:val="FirstParagraph"/>
      </w:pPr>
      <w:r>
        <w:t xml:space="preserve">The kernel therefore does not depend upon sale or Agreement.</w:t>
      </w:r>
    </w:p>
    <w:p>
      <w:r>
        <w:pict>
          <v:rect style="width:0;height:1.5pt" o:hralign="center" o:hrstd="t" o:hr="t"/>
        </w:pict>
      </w:r>
    </w:p>
    <w:bookmarkEnd w:id="306"/>
    <w:bookmarkStart w:id="307" w:name="X84d93b1369bbe645493424988c5d3baf913f1ba"/>
    <w:p>
      <w:pPr>
        <w:pStyle w:val="Heading1"/>
      </w:pPr>
      <w:r>
        <w:t xml:space="preserve">6.36 Exchange-Without-Physical-Transformation Validation</w:t>
      </w:r>
    </w:p>
    <w:p>
      <w:pPr>
        <w:pStyle w:val="FirstParagraph"/>
      </w:pPr>
      <w:r>
        <w:t xml:space="preserve">A merchant may exchange control over an unchanged Material.</w:t>
      </w:r>
    </w:p>
    <w:p>
      <w:pPr>
        <w:pStyle w:val="BodyText"/>
      </w:pPr>
      <w:r>
        <w:t xml:space="preserve">The Material may remain physically identical while:</w:t>
      </w:r>
    </w:p>
    <w:p>
      <w:pPr>
        <w:pStyle w:val="Compact"/>
        <w:numPr>
          <w:ilvl w:val="0"/>
          <w:numId w:val="1077"/>
        </w:numPr>
      </w:pPr>
      <w:r>
        <w:t xml:space="preserve">control changes;</w:t>
      </w:r>
    </w:p>
    <w:p>
      <w:pPr>
        <w:pStyle w:val="Compact"/>
        <w:numPr>
          <w:ilvl w:val="0"/>
          <w:numId w:val="1077"/>
        </w:numPr>
      </w:pPr>
      <w:r>
        <w:t xml:space="preserve">location may remain constant;</w:t>
      </w:r>
    </w:p>
    <w:p>
      <w:pPr>
        <w:pStyle w:val="Compact"/>
        <w:numPr>
          <w:ilvl w:val="0"/>
          <w:numId w:val="1077"/>
        </w:numPr>
      </w:pPr>
      <w:r>
        <w:t xml:space="preserve">economic exposure changes;</w:t>
      </w:r>
    </w:p>
    <w:p>
      <w:pPr>
        <w:pStyle w:val="Compact"/>
        <w:numPr>
          <w:ilvl w:val="0"/>
          <w:numId w:val="1077"/>
        </w:numPr>
      </w:pPr>
      <w:r>
        <w:t xml:space="preserve">future possibilities change;</w:t>
      </w:r>
    </w:p>
    <w:p>
      <w:pPr>
        <w:pStyle w:val="Compact"/>
        <w:numPr>
          <w:ilvl w:val="0"/>
          <w:numId w:val="1077"/>
        </w:numPr>
      </w:pPr>
      <w:r>
        <w:t xml:space="preserve">Purpose contribution changes.</w:t>
      </w:r>
    </w:p>
    <w:p>
      <w:pPr>
        <w:pStyle w:val="FirstParagraph"/>
      </w:pPr>
      <w:r>
        <w:t xml:space="preserve">Relation, Time, Possibility, Probability, Constraint, Magnitude, and Order remain necessary.</w:t>
      </w:r>
    </w:p>
    <w:p>
      <w:pPr>
        <w:pStyle w:val="BodyText"/>
      </w:pPr>
      <w:r>
        <w:t xml:space="preserve">The kernel therefore does not collapse Transformation into physical alteration.</w:t>
      </w:r>
    </w:p>
    <w:p>
      <w:pPr>
        <w:pStyle w:val="BodyText"/>
      </w:pPr>
      <w:r>
        <w:t xml:space="preserve">A transfer of control may itself be represented as a constitutive or relational Transformation where the ontology and evidence warrant it, but the mathematical structures remain unchanged.</w:t>
      </w:r>
    </w:p>
    <w:p>
      <w:r>
        <w:pict>
          <v:rect style="width:0;height:1.5pt" o:hralign="center" o:hrstd="t" o:hr="t"/>
        </w:pict>
      </w:r>
    </w:p>
    <w:bookmarkEnd w:id="307"/>
    <w:bookmarkStart w:id="318" w:name="falsification-register"/>
    <w:p>
      <w:pPr>
        <w:pStyle w:val="Heading1"/>
      </w:pPr>
      <w:r>
        <w:t xml:space="preserve">6.37 Falsification Register</w:t>
      </w:r>
    </w:p>
    <w:p>
      <w:pPr>
        <w:pStyle w:val="FirstParagraph"/>
      </w:pPr>
      <w:r>
        <w:t xml:space="preserve">The following falsification questions remain open.</w:t>
      </w:r>
    </w:p>
    <w:bookmarkStart w:id="308" w:name="f-iii-6-001-relation-reduction"/>
    <w:p>
      <w:pPr>
        <w:pStyle w:val="Heading2"/>
      </w:pPr>
      <w:r>
        <w:t xml:space="preserve">F-III-6-001 — Relation Reduction</w:t>
      </w:r>
    </w:p>
    <w:p>
      <w:pPr>
        <w:pStyle w:val="FirstParagraph"/>
      </w:pPr>
      <w:r>
        <w:t xml:space="preserve">Can all enterprise relations be represented through functions, memberships, and property assignments without retaining Relation as an independent primitive?</w:t>
      </w:r>
    </w:p>
    <w:p>
      <w:pPr>
        <w:pStyle w:val="BodyText"/>
      </w:pPr>
      <w:r>
        <w:t xml:space="preserve">Current finding: no. Each proposed substitute is itself relational.</w:t>
      </w:r>
    </w:p>
    <w:bookmarkEnd w:id="308"/>
    <w:bookmarkStart w:id="309" w:name="f-iii-6-002-order-reduction"/>
    <w:p>
      <w:pPr>
        <w:pStyle w:val="Heading2"/>
      </w:pPr>
      <w:r>
        <w:t xml:space="preserve">F-III-6-002 — Order Reduction</w:t>
      </w:r>
    </w:p>
    <w:p>
      <w:pPr>
        <w:pStyle w:val="FirstParagraph"/>
      </w:pPr>
      <w:r>
        <w:t xml:space="preserve">Can all enterprise ordering be represented as a derived relation without treating Order as a structural primitive?</w:t>
      </w:r>
    </w:p>
    <w:p>
      <w:pPr>
        <w:pStyle w:val="BodyText"/>
      </w:pPr>
      <w:r>
        <w:t xml:space="preserve">Current finding: formally possible, but enterprise ordering capacity remains independently necessary. Provisional admission retained.</w:t>
      </w:r>
    </w:p>
    <w:bookmarkEnd w:id="309"/>
    <w:bookmarkStart w:id="310" w:name="f-iii-6-003-time-reduction"/>
    <w:p>
      <w:pPr>
        <w:pStyle w:val="Heading2"/>
      </w:pPr>
      <w:r>
        <w:t xml:space="preserve">F-III-6-003 — Time Reduction</w:t>
      </w:r>
    </w:p>
    <w:p>
      <w:pPr>
        <w:pStyle w:val="FirstParagraph"/>
      </w:pPr>
      <w:r>
        <w:t xml:space="preserve">Can enterprise time be completely reconstructed from generic order and magnitude without a distinct temporal domain?</w:t>
      </w:r>
    </w:p>
    <w:p>
      <w:pPr>
        <w:pStyle w:val="BodyText"/>
      </w:pPr>
      <w:r>
        <w:t xml:space="preserve">Current finding: no. Temporally indexed truth and persistence are not preserved adequately.</w:t>
      </w:r>
    </w:p>
    <w:bookmarkEnd w:id="310"/>
    <w:bookmarkStart w:id="311" w:name="f-iii-6-004-possibility-reduction"/>
    <w:p>
      <w:pPr>
        <w:pStyle w:val="Heading2"/>
      </w:pPr>
      <w:r>
        <w:t xml:space="preserve">F-III-6-004 — Possibility Reduction</w:t>
      </w:r>
    </w:p>
    <w:p>
      <w:pPr>
        <w:pStyle w:val="FirstParagraph"/>
      </w:pPr>
      <w:r>
        <w:t xml:space="preserve">Can enterprise alternatives be represented solely as incomplete knowledge about one actual state?</w:t>
      </w:r>
    </w:p>
    <w:p>
      <w:pPr>
        <w:pStyle w:val="BodyText"/>
      </w:pPr>
      <w:r>
        <w:t xml:space="preserve">Current finding: no. Counterfactual planning and alternative feasibility require explicit modal structure.</w:t>
      </w:r>
    </w:p>
    <w:bookmarkEnd w:id="311"/>
    <w:bookmarkStart w:id="312" w:name="f-iii-6-005-probability-reduction"/>
    <w:p>
      <w:pPr>
        <w:pStyle w:val="Heading2"/>
      </w:pPr>
      <w:r>
        <w:t xml:space="preserve">F-III-6-005 — Probability Reduction</w:t>
      </w:r>
    </w:p>
    <w:p>
      <w:pPr>
        <w:pStyle w:val="FirstParagraph"/>
      </w:pPr>
      <w:r>
        <w:t xml:space="preserve">Can likelihood-weighted enterprise reasoning be represented using possibility and arbitrary magnitudes without a distinct probability structure?</w:t>
      </w:r>
    </w:p>
    <w:p>
      <w:pPr>
        <w:pStyle w:val="BodyText"/>
      </w:pPr>
      <w:r>
        <w:t xml:space="preserve">Current finding: no. Event coherence and likelihood semantics are lost.</w:t>
      </w:r>
    </w:p>
    <w:bookmarkEnd w:id="312"/>
    <w:bookmarkStart w:id="313" w:name="f-iii-6-006-constraint-reduction"/>
    <w:p>
      <w:pPr>
        <w:pStyle w:val="Heading2"/>
      </w:pPr>
      <w:r>
        <w:t xml:space="preserve">F-III-6-006 — Constraint Reduction</w:t>
      </w:r>
    </w:p>
    <w:p>
      <w:pPr>
        <w:pStyle w:val="FirstParagraph"/>
      </w:pPr>
      <w:r>
        <w:t xml:space="preserve">Can feasibility be represented by defining the possibility space narrowly enough that constraints need not appear explicitly?</w:t>
      </w:r>
    </w:p>
    <w:p>
      <w:pPr>
        <w:pStyle w:val="BodyText"/>
      </w:pPr>
      <w:r>
        <w:t xml:space="preserve">Current finding: no. Constraint source, relativity, and change cannot be preserved.</w:t>
      </w:r>
    </w:p>
    <w:bookmarkEnd w:id="313"/>
    <w:bookmarkStart w:id="314" w:name="f-iii-6-007-primitive-sufficiency"/>
    <w:p>
      <w:pPr>
        <w:pStyle w:val="Heading2"/>
      </w:pPr>
      <w:r>
        <w:t xml:space="preserve">F-III-6-007 — Primitive Sufficiency</w:t>
      </w:r>
    </w:p>
    <w:p>
      <w:pPr>
        <w:pStyle w:val="FirstParagraph"/>
      </w:pPr>
      <w:r>
        <w:t xml:space="preserve">Are Relation, Magnitude, Order, Time, Possibility, Probability, and Constraint sufficient to derive all later enterprise mathematical structures?</w:t>
      </w:r>
    </w:p>
    <w:p>
      <w:pPr>
        <w:pStyle w:val="BodyText"/>
      </w:pPr>
      <w:r>
        <w:t xml:space="preserve">Current finding: not yet established.</w:t>
      </w:r>
    </w:p>
    <w:bookmarkEnd w:id="314"/>
    <w:bookmarkStart w:id="315" w:name="X7f9052bae79a2bfaa6b2a2ce7a48e9defada157"/>
    <w:p>
      <w:pPr>
        <w:pStyle w:val="Heading2"/>
      </w:pPr>
      <w:r>
        <w:t xml:space="preserve">F-III-6-008 — Spatial Primitive Requirement</w:t>
      </w:r>
    </w:p>
    <w:p>
      <w:pPr>
        <w:pStyle w:val="FirstParagraph"/>
      </w:pPr>
      <w:r>
        <w:t xml:space="preserve">Does Location require a distinct primitive of space, topology, adjacency, containment, or geometry beyond Relation and Magnitude?</w:t>
      </w:r>
    </w:p>
    <w:p>
      <w:pPr>
        <w:pStyle w:val="BodyText"/>
      </w:pPr>
      <w:r>
        <w:t xml:space="preserve">Current finding: unresolved. Location can initially be represented relationally, but transport, containment, route feasibility, and nested facilities may require a recovered spatial structure.</w:t>
      </w:r>
    </w:p>
    <w:bookmarkEnd w:id="315"/>
    <w:bookmarkStart w:id="316" w:name="f-iii-6-009-causality-requirement"/>
    <w:p>
      <w:pPr>
        <w:pStyle w:val="Heading2"/>
      </w:pPr>
      <w:r>
        <w:t xml:space="preserve">F-III-6-009 — Causality Requirement</w:t>
      </w:r>
    </w:p>
    <w:p>
      <w:pPr>
        <w:pStyle w:val="FirstParagraph"/>
      </w:pPr>
      <w:r>
        <w:t xml:space="preserve">Does enterprise reasoning require causality as a mathematical primitive distinct from temporal order, relation, and probability?</w:t>
      </w:r>
    </w:p>
    <w:p>
      <w:pPr>
        <w:pStyle w:val="BodyText"/>
      </w:pPr>
      <w:r>
        <w:t xml:space="preserve">Current finding: unresolved. Temporal precedence does not establish causation, and Transformation participation may not fully capture external causal dependence.</w:t>
      </w:r>
    </w:p>
    <w:bookmarkEnd w:id="316"/>
    <w:bookmarkStart w:id="317" w:name="f-iii-6-010-information-requirement"/>
    <w:p>
      <w:pPr>
        <w:pStyle w:val="Heading2"/>
      </w:pPr>
      <w:r>
        <w:t xml:space="preserve">F-III-6-010 — Information Requirement</w:t>
      </w:r>
    </w:p>
    <w:p>
      <w:pPr>
        <w:pStyle w:val="FirstParagraph"/>
      </w:pPr>
      <w:r>
        <w:t xml:space="preserve">Does incomplete or asymmetric enterprise knowledge require Information as a mathematical primitive distinct from Probability and Provenance?</w:t>
      </w:r>
    </w:p>
    <w:p>
      <w:pPr>
        <w:pStyle w:val="BodyText"/>
      </w:pPr>
      <w:r>
        <w:t xml:space="preserve">Current finding: unresolved.</w:t>
      </w:r>
    </w:p>
    <w:p>
      <w:r>
        <w:pict>
          <v:rect style="width:0;height:1.5pt" o:hralign="center" o:hrstd="t" o:hr="t"/>
        </w:pict>
      </w:r>
    </w:p>
    <w:bookmarkEnd w:id="317"/>
    <w:bookmarkEnd w:id="318"/>
    <w:bookmarkStart w:id="333" w:name="research-findings"/>
    <w:p>
      <w:pPr>
        <w:pStyle w:val="Heading1"/>
      </w:pPr>
      <w:r>
        <w:t xml:space="preserve">6.38 Research Findings</w:t>
      </w:r>
    </w:p>
    <w:bookmarkStart w:id="319" w:name="finding-6.38.1"/>
    <w:p>
      <w:pPr>
        <w:pStyle w:val="Heading3"/>
      </w:pPr>
      <w:r>
        <w:t xml:space="preserve">Finding 6.38.1</w:t>
      </w:r>
    </w:p>
    <w:p>
      <w:pPr>
        <w:pStyle w:val="FirstParagraph"/>
      </w:pPr>
      <w:r>
        <w:t xml:space="preserve">The mathematical primitives of enterprise are not identical to the five enterprise primitives.</w:t>
      </w:r>
    </w:p>
    <w:p>
      <w:pPr>
        <w:pStyle w:val="BodyText"/>
      </w:pPr>
      <w:r>
        <w:t xml:space="preserve">The enterprise primitives answer:</w:t>
      </w:r>
    </w:p>
    <w:p>
      <w:pPr>
        <w:pStyle w:val="BlockText"/>
      </w:pPr>
      <w:r>
        <w:t xml:space="preserve">What irreducible realities exist in enterprise?</w:t>
      </w:r>
    </w:p>
    <w:p>
      <w:pPr>
        <w:pStyle w:val="FirstParagraph"/>
      </w:pPr>
      <w:r>
        <w:t xml:space="preserve">The mathematical primitives answer:</w:t>
      </w:r>
    </w:p>
    <w:p>
      <w:pPr>
        <w:pStyle w:val="BlockText"/>
      </w:pPr>
      <w:r>
        <w:t xml:space="preserve">What irreducible formal distinctions are required to represent those realities and their reasoning relationships?</w:t>
      </w:r>
    </w:p>
    <w:p>
      <w:r>
        <w:pict>
          <v:rect style="width:0;height:1.5pt" o:hralign="center" o:hrstd="t" o:hr="t"/>
        </w:pict>
      </w:r>
    </w:p>
    <w:bookmarkEnd w:id="319"/>
    <w:bookmarkStart w:id="320" w:name="finding-6.38.2"/>
    <w:p>
      <w:pPr>
        <w:pStyle w:val="Heading3"/>
      </w:pPr>
      <w:r>
        <w:t xml:space="preserve">Finding 6.38.2</w:t>
      </w:r>
    </w:p>
    <w:p>
      <w:pPr>
        <w:pStyle w:val="FirstParagraph"/>
      </w:pPr>
      <w:r>
        <w:t xml:space="preserve">The mathematical kernel must be recovered from enterprise representational necessity, not imported from familiar mathematical disciplines.</w:t>
      </w:r>
    </w:p>
    <w:p>
      <w:pPr>
        <w:pStyle w:val="BodyText"/>
      </w:pPr>
      <w:r>
        <w:t xml:space="preserve">Set theory, probability theory, optimization, graph theory, category theory, control theory, economics, and operations research may provide useful structures, but none is admitted wholesale.</w:t>
      </w:r>
    </w:p>
    <w:p>
      <w:r>
        <w:pict>
          <v:rect style="width:0;height:1.5pt" o:hralign="center" o:hrstd="t" o:hr="t"/>
        </w:pict>
      </w:r>
    </w:p>
    <w:bookmarkEnd w:id="320"/>
    <w:bookmarkStart w:id="321" w:name="finding-6.38.3"/>
    <w:p>
      <w:pPr>
        <w:pStyle w:val="Heading3"/>
      </w:pPr>
      <w:r>
        <w:t xml:space="preserve">Finding 6.38.3</w:t>
      </w:r>
    </w:p>
    <w:p>
      <w:pPr>
        <w:pStyle w:val="FirstParagraph"/>
      </w:pPr>
      <w:r>
        <w:t xml:space="preserve">Relation is the first directly recovered mathematical primitive because enterprise meaning depends upon configuration, not isolated existence.</w:t>
      </w:r>
    </w:p>
    <w:p>
      <w:r>
        <w:pict>
          <v:rect style="width:0;height:1.5pt" o:hralign="center" o:hrstd="t" o:hr="t"/>
        </w:pict>
      </w:r>
    </w:p>
    <w:bookmarkEnd w:id="321"/>
    <w:bookmarkStart w:id="322" w:name="finding-6.38.4"/>
    <w:p>
      <w:pPr>
        <w:pStyle w:val="Heading3"/>
      </w:pPr>
      <w:r>
        <w:t xml:space="preserve">Finding 6.38.4</w:t>
      </w:r>
    </w:p>
    <w:p>
      <w:pPr>
        <w:pStyle w:val="FirstParagraph"/>
      </w:pPr>
      <w:r>
        <w:t xml:space="preserve">Magnitude is irreducible because enterprise reasoning requires extent, not merely classification or comparison.</w:t>
      </w:r>
    </w:p>
    <w:p>
      <w:r>
        <w:pict>
          <v:rect style="width:0;height:1.5pt" o:hralign="center" o:hrstd="t" o:hr="t"/>
        </w:pict>
      </w:r>
    </w:p>
    <w:bookmarkEnd w:id="322"/>
    <w:bookmarkStart w:id="323" w:name="finding-6.38.5"/>
    <w:p>
      <w:pPr>
        <w:pStyle w:val="Heading3"/>
      </w:pPr>
      <w:r>
        <w:t xml:space="preserve">Finding 6.38.5</w:t>
      </w:r>
    </w:p>
    <w:p>
      <w:pPr>
        <w:pStyle w:val="FirstParagraph"/>
      </w:pPr>
      <w:r>
        <w:t xml:space="preserve">Order is required wherever enterprise reality distinguishes precedence, preference, dominance, or priority, including cases where no defensible cardinal magnitude exists.</w:t>
      </w:r>
    </w:p>
    <w:p>
      <w:r>
        <w:pict>
          <v:rect style="width:0;height:1.5pt" o:hralign="center" o:hrstd="t" o:hr="t"/>
        </w:pict>
      </w:r>
    </w:p>
    <w:bookmarkEnd w:id="323"/>
    <w:bookmarkStart w:id="324" w:name="finding-6.38.6"/>
    <w:p>
      <w:pPr>
        <w:pStyle w:val="Heading3"/>
      </w:pPr>
      <w:r>
        <w:t xml:space="preserve">Finding 6.38.6</w:t>
      </w:r>
    </w:p>
    <w:p>
      <w:pPr>
        <w:pStyle w:val="FirstParagraph"/>
      </w:pPr>
      <w:r>
        <w:t xml:space="preserve">Time is irreducible because enterprise truth varies across temporal position, and temporal collapse produces contradiction.</w:t>
      </w:r>
    </w:p>
    <w:p>
      <w:r>
        <w:pict>
          <v:rect style="width:0;height:1.5pt" o:hralign="center" o:hrstd="t" o:hr="t"/>
        </w:pict>
      </w:r>
    </w:p>
    <w:bookmarkEnd w:id="324"/>
    <w:bookmarkStart w:id="325" w:name="finding-6.38.7"/>
    <w:p>
      <w:pPr>
        <w:pStyle w:val="Heading3"/>
      </w:pPr>
      <w:r>
        <w:t xml:space="preserve">Finding 6.38.7</w:t>
      </w:r>
    </w:p>
    <w:p>
      <w:pPr>
        <w:pStyle w:val="FirstParagraph"/>
      </w:pPr>
      <w:r>
        <w:t xml:space="preserve">Possibility is irreducible because enterprise reasoning occurs before outcomes become actual and must preserve alternatives.</w:t>
      </w:r>
    </w:p>
    <w:p>
      <w:r>
        <w:pict>
          <v:rect style="width:0;height:1.5pt" o:hralign="center" o:hrstd="t" o:hr="t"/>
        </w:pict>
      </w:r>
    </w:p>
    <w:bookmarkEnd w:id="325"/>
    <w:bookmarkStart w:id="326" w:name="finding-6.38.8"/>
    <w:p>
      <w:pPr>
        <w:pStyle w:val="Heading3"/>
      </w:pPr>
      <w:r>
        <w:t xml:space="preserve">Finding 6.38.8</w:t>
      </w:r>
    </w:p>
    <w:p>
      <w:pPr>
        <w:pStyle w:val="FirstParagraph"/>
      </w:pPr>
      <w:r>
        <w:t xml:space="preserve">Probability is required because possible contributions and losses differ materially in likelihood, and Economic Value is probability-weighted.</w:t>
      </w:r>
    </w:p>
    <w:p>
      <w:r>
        <w:pict>
          <v:rect style="width:0;height:1.5pt" o:hralign="center" o:hrstd="t" o:hr="t"/>
        </w:pict>
      </w:r>
    </w:p>
    <w:bookmarkEnd w:id="326"/>
    <w:bookmarkStart w:id="327" w:name="finding-6.38.9"/>
    <w:p>
      <w:pPr>
        <w:pStyle w:val="Heading3"/>
      </w:pPr>
      <w:r>
        <w:t xml:space="preserve">Finding 6.38.9</w:t>
      </w:r>
    </w:p>
    <w:p>
      <w:pPr>
        <w:pStyle w:val="FirstParagraph"/>
      </w:pPr>
      <w:r>
        <w:t xml:space="preserve">Constraint is irreducible because possibility alone cannot distinguish imaginable configurations from enterprise-feasible configurations.</w:t>
      </w:r>
    </w:p>
    <w:p>
      <w:r>
        <w:pict>
          <v:rect style="width:0;height:1.5pt" o:hralign="center" o:hrstd="t" o:hr="t"/>
        </w:pict>
      </w:r>
    </w:p>
    <w:bookmarkEnd w:id="327"/>
    <w:bookmarkStart w:id="328" w:name="finding-6.38.10"/>
    <w:p>
      <w:pPr>
        <w:pStyle w:val="Heading3"/>
      </w:pPr>
      <w:r>
        <w:t xml:space="preserve">Finding 6.38.10</w:t>
      </w:r>
    </w:p>
    <w:p>
      <w:pPr>
        <w:pStyle w:val="FirstParagraph"/>
      </w:pPr>
      <w:r>
        <w:t xml:space="preserve">State, Change, Value, Preference, Capacity, Distance, Boundary, Provenance, Sufficiency, Function, and Composition are mathematically necessary concepts but do not survive as independent primitives in the present recovery cycle.</w:t>
      </w:r>
    </w:p>
    <w:p>
      <w:pPr>
        <w:pStyle w:val="BodyText"/>
      </w:pPr>
      <w:r>
        <w:t xml:space="preserve">They are derived structures over the admitted kernel.</w:t>
      </w:r>
    </w:p>
    <w:p>
      <w:r>
        <w:pict>
          <v:rect style="width:0;height:1.5pt" o:hralign="center" o:hrstd="t" o:hr="t"/>
        </w:pict>
      </w:r>
    </w:p>
    <w:bookmarkEnd w:id="328"/>
    <w:bookmarkStart w:id="329" w:name="finding-6.38.11"/>
    <w:p>
      <w:pPr>
        <w:pStyle w:val="Heading3"/>
      </w:pPr>
      <w:r>
        <w:t xml:space="preserve">Finding 6.38.11</w:t>
      </w:r>
    </w:p>
    <w:p>
      <w:pPr>
        <w:pStyle w:val="FirstParagraph"/>
      </w:pPr>
      <w:r>
        <w:t xml:space="preserve">The rejection of Agreement, Relationship, and Institutional Status as enterprise primitives remains undisturbed.</w:t>
      </w:r>
    </w:p>
    <w:p>
      <w:pPr>
        <w:pStyle w:val="BodyText"/>
      </w:pPr>
      <w:r>
        <w:t xml:space="preserve">Relation does not ratify Relationship as an enterprise primitive.</w:t>
      </w:r>
    </w:p>
    <w:p>
      <w:pPr>
        <w:pStyle w:val="BodyText"/>
      </w:pPr>
      <w:r>
        <w:t xml:space="preserve">Constraint does not ratify Agreement as an enterprise primitive.</w:t>
      </w:r>
    </w:p>
    <w:p>
      <w:pPr>
        <w:pStyle w:val="BodyText"/>
      </w:pPr>
      <w:r>
        <w:t xml:space="preserve">State does not ratify Institutional Status as an enterprise primitive.</w:t>
      </w:r>
    </w:p>
    <w:p>
      <w:pPr>
        <w:pStyle w:val="BodyText"/>
      </w:pPr>
      <w:r>
        <w:t xml:space="preserve">Mathematical representation must not reverse ontological findings.</w:t>
      </w:r>
    </w:p>
    <w:p>
      <w:r>
        <w:pict>
          <v:rect style="width:0;height:1.5pt" o:hralign="center" o:hrstd="t" o:hr="t"/>
        </w:pict>
      </w:r>
    </w:p>
    <w:bookmarkEnd w:id="329"/>
    <w:bookmarkStart w:id="330" w:name="finding-6.38.12"/>
    <w:p>
      <w:pPr>
        <w:pStyle w:val="Heading3"/>
      </w:pPr>
      <w:r>
        <w:t xml:space="preserve">Finding 6.38.12</w:t>
      </w:r>
    </w:p>
    <w:p>
      <w:pPr>
        <w:pStyle w:val="FirstParagraph"/>
      </w:pPr>
      <w:r>
        <w:t xml:space="preserve">Purpose remains an enterprise primitive, not a mathematical objective function.</w:t>
      </w:r>
    </w:p>
    <w:p>
      <w:pPr>
        <w:pStyle w:val="BodyText"/>
      </w:pPr>
      <w:r>
        <w:t xml:space="preserve">An objective function may later represent one mathematically specified evaluative projection of Purpose, but no single scalar function may be presumed to exhaust Purpose.</w:t>
      </w:r>
    </w:p>
    <w:p>
      <w:r>
        <w:pict>
          <v:rect style="width:0;height:1.5pt" o:hralign="center" o:hrstd="t" o:hr="t"/>
        </w:pict>
      </w:r>
    </w:p>
    <w:bookmarkEnd w:id="330"/>
    <w:bookmarkStart w:id="331" w:name="finding-6.38.13"/>
    <w:p>
      <w:pPr>
        <w:pStyle w:val="Heading3"/>
      </w:pPr>
      <w:r>
        <w:t xml:space="preserve">Finding 6.38.13</w:t>
      </w:r>
    </w:p>
    <w:p>
      <w:pPr>
        <w:pStyle w:val="FirstParagraph"/>
      </w:pPr>
      <w:r>
        <w:t xml:space="preserve">Transformation remains an enterprise primitive, not merely a mathematical function.</w:t>
      </w:r>
    </w:p>
    <w:p>
      <w:pPr>
        <w:pStyle w:val="BodyText"/>
      </w:pPr>
      <w:r>
        <w:t xml:space="preserve">A mathematical mapping may represent selected input-output aspects of a Transformation, but it does not necessarily preserve:</w:t>
      </w:r>
    </w:p>
    <w:p>
      <w:pPr>
        <w:pStyle w:val="Compact"/>
        <w:numPr>
          <w:ilvl w:val="0"/>
          <w:numId w:val="1078"/>
        </w:numPr>
      </w:pPr>
      <w:r>
        <w:t xml:space="preserve">agency;</w:t>
      </w:r>
    </w:p>
    <w:p>
      <w:pPr>
        <w:pStyle w:val="Compact"/>
        <w:numPr>
          <w:ilvl w:val="0"/>
          <w:numId w:val="1078"/>
        </w:numPr>
      </w:pPr>
      <w:r>
        <w:t xml:space="preserve">control;</w:t>
      </w:r>
    </w:p>
    <w:p>
      <w:pPr>
        <w:pStyle w:val="Compact"/>
        <w:numPr>
          <w:ilvl w:val="0"/>
          <w:numId w:val="1078"/>
        </w:numPr>
      </w:pPr>
      <w:r>
        <w:t xml:space="preserve">purpose;</w:t>
      </w:r>
    </w:p>
    <w:p>
      <w:pPr>
        <w:pStyle w:val="Compact"/>
        <w:numPr>
          <w:ilvl w:val="0"/>
          <w:numId w:val="1078"/>
        </w:numPr>
      </w:pPr>
      <w:r>
        <w:t xml:space="preserve">location;</w:t>
      </w:r>
    </w:p>
    <w:p>
      <w:pPr>
        <w:pStyle w:val="Compact"/>
        <w:numPr>
          <w:ilvl w:val="0"/>
          <w:numId w:val="1078"/>
        </w:numPr>
      </w:pPr>
      <w:r>
        <w:t xml:space="preserve">time;</w:t>
      </w:r>
    </w:p>
    <w:p>
      <w:pPr>
        <w:pStyle w:val="Compact"/>
        <w:numPr>
          <w:ilvl w:val="0"/>
          <w:numId w:val="1078"/>
        </w:numPr>
      </w:pPr>
      <w:r>
        <w:t xml:space="preserve">constraint;</w:t>
      </w:r>
    </w:p>
    <w:p>
      <w:pPr>
        <w:pStyle w:val="Compact"/>
        <w:numPr>
          <w:ilvl w:val="0"/>
          <w:numId w:val="1078"/>
        </w:numPr>
      </w:pPr>
      <w:r>
        <w:t xml:space="preserve">multiple outputs;</w:t>
      </w:r>
    </w:p>
    <w:p>
      <w:pPr>
        <w:pStyle w:val="Compact"/>
        <w:numPr>
          <w:ilvl w:val="0"/>
          <w:numId w:val="1078"/>
        </w:numPr>
      </w:pPr>
      <w:r>
        <w:t xml:space="preserve">side effects;</w:t>
      </w:r>
    </w:p>
    <w:p>
      <w:pPr>
        <w:pStyle w:val="Compact"/>
        <w:numPr>
          <w:ilvl w:val="0"/>
          <w:numId w:val="1078"/>
        </w:numPr>
      </w:pPr>
      <w:r>
        <w:t xml:space="preserve">incomplete execution;</w:t>
      </w:r>
    </w:p>
    <w:p>
      <w:pPr>
        <w:pStyle w:val="Compact"/>
        <w:numPr>
          <w:ilvl w:val="0"/>
          <w:numId w:val="1078"/>
        </w:numPr>
      </w:pPr>
      <w:r>
        <w:t xml:space="preserve">outcome failure;</w:t>
      </w:r>
    </w:p>
    <w:p>
      <w:pPr>
        <w:pStyle w:val="Compact"/>
        <w:numPr>
          <w:ilvl w:val="0"/>
          <w:numId w:val="1078"/>
        </w:numPr>
      </w:pPr>
      <w:r>
        <w:t xml:space="preserve">value non-realization.</w:t>
      </w:r>
    </w:p>
    <w:p>
      <w:r>
        <w:pict>
          <v:rect style="width:0;height:1.5pt" o:hralign="center" o:hrstd="t" o:hr="t"/>
        </w:pict>
      </w:r>
    </w:p>
    <w:bookmarkEnd w:id="331"/>
    <w:bookmarkStart w:id="332" w:name="finding-6.38.14"/>
    <w:p>
      <w:pPr>
        <w:pStyle w:val="Heading3"/>
      </w:pPr>
      <w:r>
        <w:t xml:space="preserve">Finding 6.38.14</w:t>
      </w:r>
    </w:p>
    <w:p>
      <w:pPr>
        <w:pStyle w:val="FirstParagraph"/>
      </w:pPr>
      <w:r>
        <w:t xml:space="preserve">The recovered kernel is sufficient to begin formalizing enterprise states, feasibility, uncertainty, value, and transformation structure, but it is not yet proven complete.</w:t>
      </w:r>
    </w:p>
    <w:p>
      <w:pPr>
        <w:pStyle w:val="BodyText"/>
      </w:pPr>
      <w:r>
        <w:t xml:space="preserve">Spatial structure, causality, information, and dependence remain active candidates for later falsification.</w:t>
      </w:r>
    </w:p>
    <w:p>
      <w:r>
        <w:pict>
          <v:rect style="width:0;height:1.5pt" o:hralign="center" o:hrstd="t" o:hr="t"/>
        </w:pict>
      </w:r>
    </w:p>
    <w:bookmarkEnd w:id="332"/>
    <w:bookmarkEnd w:id="333"/>
    <w:bookmarkStart w:id="334" w:name="provisional-ratification-statement"/>
    <w:p>
      <w:pPr>
        <w:pStyle w:val="Heading1"/>
      </w:pPr>
      <w:r>
        <w:t xml:space="preserve">6.39 Provisional Ratification Statement</w:t>
      </w:r>
    </w:p>
    <w:p>
      <w:pPr>
        <w:pStyle w:val="FirstParagraph"/>
      </w:pPr>
      <w:r>
        <w:t xml:space="preserve">Subject to continuing falsification in subsequent sections, Discovery Research Sprint III provisionally recovers the following mathematical primitives of enterprise:</w:t>
      </w:r>
    </w:p>
    <w:p>
      <w:pPr>
        <w:pStyle w:val="Compact"/>
        <w:numPr>
          <w:ilvl w:val="0"/>
          <w:numId w:val="1079"/>
        </w:numPr>
      </w:pPr>
      <w:r>
        <w:t xml:space="preserve">Relation;</w:t>
      </w:r>
    </w:p>
    <w:p>
      <w:pPr>
        <w:pStyle w:val="Compact"/>
        <w:numPr>
          <w:ilvl w:val="0"/>
          <w:numId w:val="1079"/>
        </w:numPr>
      </w:pPr>
      <w:r>
        <w:t xml:space="preserve">Magnitude;</w:t>
      </w:r>
    </w:p>
    <w:p>
      <w:pPr>
        <w:pStyle w:val="Compact"/>
        <w:numPr>
          <w:ilvl w:val="0"/>
          <w:numId w:val="1079"/>
        </w:numPr>
      </w:pPr>
      <w:r>
        <w:t xml:space="preserve">Order;</w:t>
      </w:r>
    </w:p>
    <w:p>
      <w:pPr>
        <w:pStyle w:val="Compact"/>
        <w:numPr>
          <w:ilvl w:val="0"/>
          <w:numId w:val="1079"/>
        </w:numPr>
      </w:pPr>
      <w:r>
        <w:t xml:space="preserve">Time;</w:t>
      </w:r>
    </w:p>
    <w:p>
      <w:pPr>
        <w:pStyle w:val="Compact"/>
        <w:numPr>
          <w:ilvl w:val="0"/>
          <w:numId w:val="1079"/>
        </w:numPr>
      </w:pPr>
      <w:r>
        <w:t xml:space="preserve">Possibility;</w:t>
      </w:r>
    </w:p>
    <w:p>
      <w:pPr>
        <w:pStyle w:val="Compact"/>
        <w:numPr>
          <w:ilvl w:val="0"/>
          <w:numId w:val="1079"/>
        </w:numPr>
      </w:pPr>
      <w:r>
        <w:t xml:space="preserve">Probability;</w:t>
      </w:r>
    </w:p>
    <w:p>
      <w:pPr>
        <w:pStyle w:val="Compact"/>
        <w:numPr>
          <w:ilvl w:val="0"/>
          <w:numId w:val="1079"/>
        </w:numPr>
      </w:pPr>
      <w:r>
        <w:t xml:space="preserve">Constraint.</w:t>
      </w:r>
    </w:p>
    <w:p>
      <w:pPr>
        <w:pStyle w:val="FirstParagraph"/>
      </w:pPr>
      <w:r>
        <w:t xml:space="preserve">Their admission is governed by the following boundary: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provisional kernel is 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as directly irreducible primitives, 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as provisionally admitted structural primitives.</w:t>
      </w:r>
    </w:p>
    <w:p>
      <w:pPr>
        <w:pStyle w:val="BodyText"/>
      </w:pPr>
      <w:r>
        <w:t xml:space="preserve">No candidate is permanently insulated from later falsification.</w:t>
      </w:r>
    </w:p>
    <w:p>
      <w:pPr>
        <w:pStyle w:val="BodyText"/>
      </w:pPr>
      <w:r>
        <w:t xml:space="preserve">No derived construct may be elevated into the kernel merely because it becomes useful in subsequent formalization.</w:t>
      </w:r>
    </w:p>
    <w:p>
      <w:pPr>
        <w:pStyle w:val="BodyText"/>
      </w:pPr>
      <w:r>
        <w:t xml:space="preserve">No mathematical convenience may override enterprise-representational fidelity.</w:t>
      </w:r>
    </w:p>
    <w:p>
      <w:pPr>
        <w:pStyle w:val="BodyText"/>
      </w:pPr>
      <w:r>
        <w:t xml:space="preserve">The next stage of the inquiry must test whether this kernel is complete and whether its members remain irreducible when enterprise relationships, temporal structure, feasibility, uncertainty, and Purpose-relative evaluation are formalized in greater depth.</w:t>
      </w:r>
    </w:p>
    <w:bookmarkEnd w:id="3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2026-07-21T22:19:24Z</dcterms:created>
  <dcterms:modified xsi:type="dcterms:W3CDTF">2026-07-21T22:19:24Z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