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Recognized pattern: Gumen_variety1</w:t>
      </w:r>
    </w:p>
    <w:p>
      <w:r>
        <w:rPr>
          <w:rFonts w:hint="eastAsia"/>
        </w:rPr>
        <w:t>The form of the pattern:</w:t>
      </w:r>
    </w:p>
    <w:p>
      <w:r>
        <w:drawing>
          <wp:inline distT="0" distB="0" distL="114300" distR="114300">
            <wp:extent cx="5266055" cy="276987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of Sample app: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单车神将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name of this app: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Quasseldroid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r>
        <w:drawing>
          <wp:inline distT="0" distB="0" distL="114300" distR="114300">
            <wp:extent cx="1976755" cy="123571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r>
        <w:drawing>
          <wp:inline distT="0" distB="0" distL="114300" distR="114300">
            <wp:extent cx="5273040" cy="3201670"/>
            <wp:effectExtent l="0" t="0" r="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80975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426335"/>
            <wp:effectExtent l="0" t="0" r="63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951865"/>
            <wp:effectExtent l="0" t="0" r="63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667510"/>
            <wp:effectExtent l="0" t="0" r="63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5267960" cy="2270125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7336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962910"/>
            <wp:effectExtent l="0" t="0" r="127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966595"/>
            <wp:effectExtent l="0" t="0" r="1460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234565"/>
            <wp:effectExtent l="0" t="0" r="698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362835"/>
            <wp:effectExtent l="0" t="0" r="4445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For functional modules: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03145" cy="528955"/>
            <wp:effectExtent l="0" t="0" r="1333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r>
        <w:drawing>
          <wp:inline distT="0" distB="0" distL="114300" distR="114300">
            <wp:extent cx="5266055" cy="1989455"/>
            <wp:effectExtent l="0" t="0" r="698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5267325" cy="948690"/>
            <wp:effectExtent l="0" t="0" r="571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791970"/>
            <wp:effectExtent l="0" t="0" r="762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8516E"/>
    <w:rsid w:val="3CAD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2019-05-20T03:18:32Z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