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E2EEC" w14:textId="6BC2B0F1" w:rsidR="00251961" w:rsidRDefault="006168A7">
      <w:r>
        <w:rPr>
          <w:rFonts w:hint="eastAsia"/>
        </w:rPr>
        <w:t>2020.11.3</w:t>
      </w:r>
    </w:p>
    <w:p w14:paraId="270B02F7" w14:textId="693F2D65" w:rsidR="006168A7" w:rsidRDefault="006168A7">
      <w:r>
        <w:rPr>
          <w:rFonts w:hint="eastAsia"/>
        </w:rPr>
        <w:t>之前我的预感是走空，目前就算今天这样一根阳线</w:t>
      </w:r>
      <w:proofErr w:type="gramStart"/>
      <w:r>
        <w:rPr>
          <w:rFonts w:hint="eastAsia"/>
        </w:rPr>
        <w:t>依旧看</w:t>
      </w:r>
      <w:proofErr w:type="gramEnd"/>
      <w:r>
        <w:rPr>
          <w:rFonts w:hint="eastAsia"/>
        </w:rPr>
        <w:t>空，可能是因为看不太懂吧。没有任何利好的情况下开盘直接拉银行，这就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多次谈到的一样，拉了银行其他就拉跨，然后其他</w:t>
      </w:r>
      <w:proofErr w:type="gramStart"/>
      <w:r w:rsidR="009E290A">
        <w:rPr>
          <w:rFonts w:hint="eastAsia"/>
        </w:rPr>
        <w:t>稍微</w:t>
      </w:r>
      <w:r>
        <w:rPr>
          <w:rFonts w:hint="eastAsia"/>
        </w:rPr>
        <w:t>拉跨</w:t>
      </w:r>
      <w:r w:rsidR="009E290A">
        <w:rPr>
          <w:rFonts w:hint="eastAsia"/>
        </w:rPr>
        <w:t>了</w:t>
      </w:r>
      <w:proofErr w:type="gramEnd"/>
      <w:r w:rsidR="009E290A">
        <w:rPr>
          <w:rFonts w:hint="eastAsia"/>
        </w:rPr>
        <w:t>一下之后就继续修复了。总体稍微缩量，但不严重。最大的不确定性在于蚂蚁停之上市，新闻出来之后A50直线跳水，然后到</w:t>
      </w:r>
      <w:proofErr w:type="gramStart"/>
      <w:r w:rsidR="009E290A">
        <w:rPr>
          <w:rFonts w:hint="eastAsia"/>
        </w:rPr>
        <w:t>凌晨是</w:t>
      </w:r>
      <w:proofErr w:type="gramEnd"/>
      <w:r w:rsidR="009E290A">
        <w:rPr>
          <w:rFonts w:hint="eastAsia"/>
        </w:rPr>
        <w:t>基本恢复，这说明了外界过于敏感，也有可能是</w:t>
      </w:r>
      <w:proofErr w:type="gramStart"/>
      <w:r w:rsidR="009E290A">
        <w:rPr>
          <w:rFonts w:hint="eastAsia"/>
        </w:rPr>
        <w:t>诱</w:t>
      </w:r>
      <w:proofErr w:type="gramEnd"/>
      <w:r w:rsidR="009E290A">
        <w:rPr>
          <w:rFonts w:hint="eastAsia"/>
        </w:rPr>
        <w:t>多（可能性不大），毕竟成交量没有放大多少。</w:t>
      </w:r>
    </w:p>
    <w:p w14:paraId="254D7C33" w14:textId="77777777" w:rsidR="00516D1E" w:rsidRDefault="00516D1E"/>
    <w:p w14:paraId="37BD78E6" w14:textId="7A6239BA" w:rsidR="00516D1E" w:rsidRDefault="00516D1E">
      <w:r>
        <w:rPr>
          <w:rFonts w:hint="eastAsia"/>
        </w:rPr>
        <w:t>继续维持看空，个人认为这里基本都是人为干预造成的，1.如果不干预，大概率破位加速，无量下跌，2.只有银行和金融来真正的表现了，除了这些权重，有多少是下午没有跳水的呢？</w:t>
      </w:r>
    </w:p>
    <w:p w14:paraId="6BD58BD4" w14:textId="28A26C19" w:rsidR="00516D1E" w:rsidRDefault="00516D1E"/>
    <w:p w14:paraId="7A19BE11" w14:textId="6D93AF42" w:rsidR="00516D1E" w:rsidRDefault="00516D1E">
      <w:r>
        <w:rPr>
          <w:rFonts w:hint="eastAsia"/>
        </w:rPr>
        <w:t>所以还是那句话，托而不举</w:t>
      </w:r>
      <w:r w:rsidR="005E1652">
        <w:rPr>
          <w:rFonts w:hint="eastAsia"/>
        </w:rPr>
        <w:t>。这根阳线也没有包住之前的大阴线，也没有放量，盘口也相当弱，</w:t>
      </w:r>
      <w:r w:rsidR="008C5BEF">
        <w:rPr>
          <w:rFonts w:hint="eastAsia"/>
        </w:rPr>
        <w:t>外围环境又一直在变化，</w:t>
      </w:r>
      <w:r w:rsidR="007650E0">
        <w:rPr>
          <w:rFonts w:hint="eastAsia"/>
        </w:rPr>
        <w:t>蚂蚁也暂停了，我更倾向认为</w:t>
      </w:r>
      <w:r w:rsidR="002C019C">
        <w:rPr>
          <w:rFonts w:hint="eastAsia"/>
        </w:rPr>
        <w:t>蚂蚁暂停短期是好事，但长期依旧有非常大的不确定性。</w:t>
      </w:r>
    </w:p>
    <w:p w14:paraId="55B760B3" w14:textId="77059841" w:rsidR="00ED7694" w:rsidRDefault="00ED7694"/>
    <w:p w14:paraId="2CAEDEAA" w14:textId="04E29BAB" w:rsidR="00ED7694" w:rsidRDefault="00ED7694">
      <w:r>
        <w:rPr>
          <w:rFonts w:hint="eastAsia"/>
        </w:rPr>
        <w:t>最近很多大消费开始有动作，比如</w:t>
      </w:r>
      <w:proofErr w:type="gramStart"/>
      <w:r>
        <w:rPr>
          <w:rFonts w:hint="eastAsia"/>
        </w:rPr>
        <w:t>金徽酒为</w:t>
      </w:r>
      <w:proofErr w:type="gramEnd"/>
      <w:r>
        <w:rPr>
          <w:rFonts w:hint="eastAsia"/>
        </w:rPr>
        <w:t>代表的，已经出现了天量天价天量分歧了</w:t>
      </w:r>
      <w:r w:rsidR="00931F16">
        <w:rPr>
          <w:rFonts w:hint="eastAsia"/>
        </w:rPr>
        <w:t>，今天看分时，天台跳楼的走势，典型的出货走势，</w:t>
      </w:r>
      <w:r w:rsidR="00EE62FB">
        <w:rPr>
          <w:rFonts w:hint="eastAsia"/>
        </w:rPr>
        <w:t>但在如此多的增量资金进来的情况下，直接下杀的概率几乎不存在，所以也不用担心</w:t>
      </w:r>
      <w:r w:rsidR="00D0050D">
        <w:rPr>
          <w:rFonts w:hint="eastAsia"/>
        </w:rPr>
        <w:t>白酒最近趋势走坏。</w:t>
      </w:r>
      <w:r w:rsidR="007A036B">
        <w:rPr>
          <w:rFonts w:hint="eastAsia"/>
        </w:rPr>
        <w:t>但上涨动力估计会大概率不足。</w:t>
      </w:r>
    </w:p>
    <w:p w14:paraId="047AADEA" w14:textId="716EA5B9" w:rsidR="00C94BF0" w:rsidRDefault="00C94BF0"/>
    <w:p w14:paraId="3CD8A17E" w14:textId="162711D8" w:rsidR="00C94BF0" w:rsidRDefault="00C94BF0">
      <w:r>
        <w:rPr>
          <w:rFonts w:hint="eastAsia"/>
        </w:rPr>
        <w:t>从3-4月份一直到现在，酒从来就没听过，无论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的青岛啤酒，还是老白干，茅台什么的，从来就没听过，喝酒吃药行情一直都在，今天想了想原因，可能还是因为在逐步推进内循环吧，那些大资金很容易就想到了内循环-&gt;</w:t>
      </w:r>
      <w:r w:rsidR="009435CE">
        <w:rPr>
          <w:rFonts w:hint="eastAsia"/>
        </w:rPr>
        <w:t>内需-&gt;</w:t>
      </w:r>
      <w:r>
        <w:rPr>
          <w:rFonts w:hint="eastAsia"/>
        </w:rPr>
        <w:t>消费-</w:t>
      </w:r>
      <w:r>
        <w:t>&gt;</w:t>
      </w:r>
      <w:r>
        <w:rPr>
          <w:rFonts w:hint="eastAsia"/>
        </w:rPr>
        <w:t>喝酒</w:t>
      </w:r>
      <w:r w:rsidR="009435CE">
        <w:rPr>
          <w:rFonts w:hint="eastAsia"/>
        </w:rPr>
        <w:t>食品饮料。</w:t>
      </w:r>
    </w:p>
    <w:p w14:paraId="73E451D3" w14:textId="1923FB00" w:rsidR="008D1548" w:rsidRDefault="008D1548"/>
    <w:p w14:paraId="1460DF7B" w14:textId="1D87D6FC" w:rsidR="008D1548" w:rsidRDefault="008D1548">
      <w:r>
        <w:rPr>
          <w:rFonts w:hint="eastAsia"/>
        </w:rPr>
        <w:t>个人觉得今年</w:t>
      </w:r>
      <w:proofErr w:type="gramStart"/>
      <w:r>
        <w:rPr>
          <w:rFonts w:hint="eastAsia"/>
        </w:rPr>
        <w:t>全年内</w:t>
      </w:r>
      <w:proofErr w:type="gramEnd"/>
      <w:r>
        <w:rPr>
          <w:rFonts w:hint="eastAsia"/>
        </w:rPr>
        <w:t>循环这个主题都可以炒下去，但在酒类产品来说，这里要注意一下风险，因为很明显比如酒鬼酒，老白干最近都是跟风，跟的是</w:t>
      </w:r>
      <w:r>
        <w:rPr>
          <w:rFonts w:hint="eastAsia"/>
        </w:rPr>
        <w:t>金徽酒</w:t>
      </w:r>
      <w:r>
        <w:rPr>
          <w:rFonts w:hint="eastAsia"/>
        </w:rPr>
        <w:t>，所以这里这么高的位置一旦下杀那就会大概率毫不留情。</w:t>
      </w:r>
    </w:p>
    <w:p w14:paraId="7F4F4308" w14:textId="1ECB80AC" w:rsidR="00CB5D5E" w:rsidRDefault="00CB5D5E"/>
    <w:p w14:paraId="0013F638" w14:textId="32BB1207" w:rsidR="00CB5D5E" w:rsidRDefault="00CB5D5E">
      <w:r>
        <w:rPr>
          <w:rFonts w:hint="eastAsia"/>
        </w:rPr>
        <w:t>短线来看，次新股胜</w:t>
      </w:r>
      <w:proofErr w:type="gramStart"/>
      <w:r>
        <w:rPr>
          <w:rFonts w:hint="eastAsia"/>
        </w:rPr>
        <w:t>蓝股份</w:t>
      </w:r>
      <w:proofErr w:type="gramEnd"/>
      <w:r>
        <w:rPr>
          <w:rFonts w:hint="eastAsia"/>
        </w:rPr>
        <w:t>下午放弃引导封板，因为全天逆势走，最后放弃引导也很正常。</w:t>
      </w:r>
      <w:r w:rsidR="00083364">
        <w:rPr>
          <w:rFonts w:hint="eastAsia"/>
        </w:rPr>
        <w:t>海川智能，这里直接做</w:t>
      </w:r>
      <w:r w:rsidR="005015EB">
        <w:rPr>
          <w:rFonts w:hint="eastAsia"/>
        </w:rPr>
        <w:t>4</w:t>
      </w:r>
      <w:r w:rsidR="00083364">
        <w:rPr>
          <w:rFonts w:hint="eastAsia"/>
        </w:rPr>
        <w:t>板，</w:t>
      </w:r>
      <w:r w:rsidR="005015EB">
        <w:rPr>
          <w:rFonts w:hint="eastAsia"/>
        </w:rPr>
        <w:t>是</w:t>
      </w:r>
      <w:r w:rsidR="00083364">
        <w:rPr>
          <w:rFonts w:hint="eastAsia"/>
        </w:rPr>
        <w:t>很难说服别人</w:t>
      </w:r>
      <w:r w:rsidR="005015EB">
        <w:rPr>
          <w:rFonts w:hint="eastAsia"/>
        </w:rPr>
        <w:t>的</w:t>
      </w:r>
      <w:r w:rsidR="00083364">
        <w:rPr>
          <w:rFonts w:hint="eastAsia"/>
        </w:rPr>
        <w:t>。</w:t>
      </w:r>
      <w:r w:rsidR="005015EB">
        <w:rPr>
          <w:rFonts w:hint="eastAsia"/>
        </w:rPr>
        <w:t>如果海</w:t>
      </w:r>
      <w:proofErr w:type="gramStart"/>
      <w:r w:rsidR="005015EB">
        <w:rPr>
          <w:rFonts w:hint="eastAsia"/>
        </w:rPr>
        <w:t>川这里</w:t>
      </w:r>
      <w:proofErr w:type="gramEnd"/>
      <w:r w:rsidR="005015EB">
        <w:rPr>
          <w:rFonts w:hint="eastAsia"/>
        </w:rPr>
        <w:t>能封住4板，</w:t>
      </w:r>
      <w:proofErr w:type="gramStart"/>
      <w:r w:rsidR="005015EB">
        <w:rPr>
          <w:rFonts w:hint="eastAsia"/>
        </w:rPr>
        <w:t>拿胜蓝</w:t>
      </w:r>
      <w:proofErr w:type="gramEnd"/>
      <w:r w:rsidR="005015EB">
        <w:rPr>
          <w:rFonts w:hint="eastAsia"/>
        </w:rPr>
        <w:t>还有一点预期。</w:t>
      </w:r>
    </w:p>
    <w:p w14:paraId="4DAF660B" w14:textId="5CEA831E" w:rsidR="004606AC" w:rsidRDefault="004606AC"/>
    <w:p w14:paraId="2BB50EE9" w14:textId="1FA9928C" w:rsidR="004606AC" w:rsidRDefault="004606AC">
      <w:r>
        <w:rPr>
          <w:rFonts w:hint="eastAsia"/>
        </w:rPr>
        <w:t>姑且认为今天是小冰点，开始新周期试错，</w:t>
      </w:r>
      <w:r w:rsidR="00DD4BE7">
        <w:rPr>
          <w:rFonts w:hint="eastAsia"/>
        </w:rPr>
        <w:t>今天2个2板，友讯达，</w:t>
      </w:r>
      <w:proofErr w:type="gramStart"/>
      <w:r w:rsidR="00DD4BE7">
        <w:rPr>
          <w:rFonts w:hint="eastAsia"/>
        </w:rPr>
        <w:t>汉宇集团</w:t>
      </w:r>
      <w:proofErr w:type="gramEnd"/>
      <w:r w:rsidR="00DD4BE7">
        <w:rPr>
          <w:rFonts w:hint="eastAsia"/>
        </w:rPr>
        <w:t>。比较复杂，如果硬说炒的概念的话，叫做虚拟电厂，</w:t>
      </w:r>
      <w:r w:rsidR="008014FE">
        <w:rPr>
          <w:rFonts w:hint="eastAsia"/>
        </w:rPr>
        <w:t>这个概念</w:t>
      </w:r>
      <w:proofErr w:type="gramStart"/>
      <w:r w:rsidR="008014FE">
        <w:rPr>
          <w:rFonts w:hint="eastAsia"/>
        </w:rPr>
        <w:t>以前炒</w:t>
      </w:r>
      <w:proofErr w:type="gramEnd"/>
      <w:r w:rsidR="008014FE">
        <w:rPr>
          <w:rFonts w:hint="eastAsia"/>
        </w:rPr>
        <w:t>过有印象，而且这几家公司同时都有充电桩的概念，看来充电的行情还有望继续</w:t>
      </w:r>
      <w:r w:rsidR="00321DFB">
        <w:rPr>
          <w:rFonts w:hint="eastAsia"/>
        </w:rPr>
        <w:t>。我之前没有关注</w:t>
      </w:r>
      <w:proofErr w:type="gramStart"/>
      <w:r w:rsidR="00321DFB">
        <w:rPr>
          <w:rFonts w:hint="eastAsia"/>
        </w:rPr>
        <w:t>过友讯</w:t>
      </w:r>
      <w:proofErr w:type="gramEnd"/>
      <w:r w:rsidR="00321DFB">
        <w:rPr>
          <w:rFonts w:hint="eastAsia"/>
        </w:rPr>
        <w:t>达，今天看了一下它的成分和概念，基本理解了为什么游资会选择它，第一个是盘子小，第二是叠加概念多，又是电力，又是物联网，电子设备，传感器，芯片等，</w:t>
      </w:r>
      <w:r w:rsidR="000B2DAE">
        <w:rPr>
          <w:rFonts w:hint="eastAsia"/>
        </w:rPr>
        <w:t>所以</w:t>
      </w:r>
      <w:r w:rsidR="00321DFB">
        <w:rPr>
          <w:rFonts w:hint="eastAsia"/>
        </w:rPr>
        <w:t>如果之后真的炒起来，那么这么多概念都蹭，很容易进行之后的接力。</w:t>
      </w:r>
    </w:p>
    <w:p w14:paraId="4767CFCA" w14:textId="749B446F" w:rsidR="00455EC6" w:rsidRDefault="00455EC6"/>
    <w:p w14:paraId="039D3E2E" w14:textId="35BE1607" w:rsidR="00455EC6" w:rsidRDefault="00455EC6">
      <w:r>
        <w:rPr>
          <w:rFonts w:hint="eastAsia"/>
        </w:rPr>
        <w:t>另外两个10%的涨停是迎驾贡酒，大洋生物，很搞笑，又是一个药一个酒哈哈</w:t>
      </w:r>
      <w:proofErr w:type="gramStart"/>
      <w:r>
        <w:rPr>
          <w:rFonts w:hint="eastAsia"/>
        </w:rPr>
        <w:t>哈</w:t>
      </w:r>
      <w:proofErr w:type="gramEnd"/>
      <w:r>
        <w:rPr>
          <w:rFonts w:hint="eastAsia"/>
        </w:rPr>
        <w:t>。</w:t>
      </w:r>
      <w:r w:rsidR="003663FF">
        <w:rPr>
          <w:rFonts w:hint="eastAsia"/>
        </w:rPr>
        <w:t>消费还是吃药喝酒，没毛病。</w:t>
      </w:r>
    </w:p>
    <w:p w14:paraId="585FE475" w14:textId="5B69726B" w:rsidR="003663FF" w:rsidRDefault="003663FF"/>
    <w:p w14:paraId="0F5FD1EB" w14:textId="273FFE5B" w:rsidR="00157EED" w:rsidRDefault="008A4F67">
      <w:pPr>
        <w:rPr>
          <w:rFonts w:hint="eastAsia"/>
        </w:rPr>
      </w:pPr>
      <w:r>
        <w:rPr>
          <w:rFonts w:hint="eastAsia"/>
        </w:rPr>
        <w:t>这段时间短线是非常难做的，</w:t>
      </w:r>
      <w:proofErr w:type="gramStart"/>
      <w:r w:rsidR="00665CDF">
        <w:rPr>
          <w:rFonts w:hint="eastAsia"/>
        </w:rPr>
        <w:t>浩丰科技</w:t>
      </w:r>
      <w:proofErr w:type="gramEnd"/>
      <w:r w:rsidR="00665CDF">
        <w:rPr>
          <w:rFonts w:hint="eastAsia"/>
        </w:rPr>
        <w:t>这里直接打破了3+9的模式，然后因塞是直接下杀不留情面，</w:t>
      </w:r>
      <w:r w:rsidR="0033710B">
        <w:rPr>
          <w:rFonts w:hint="eastAsia"/>
        </w:rPr>
        <w:t>都说明了短线3+9可能玩不了了。</w:t>
      </w:r>
      <w:r w:rsidR="0054460F">
        <w:rPr>
          <w:rFonts w:hint="eastAsia"/>
        </w:rPr>
        <w:t>仅为个人推测。</w:t>
      </w:r>
      <w:r w:rsidR="00FD7E0A">
        <w:rPr>
          <w:rFonts w:hint="eastAsia"/>
        </w:rPr>
        <w:t>这两天看似指数很强，但实际都是虚的。</w:t>
      </w:r>
      <w:r w:rsidR="00157EED">
        <w:rPr>
          <w:rFonts w:hint="eastAsia"/>
        </w:rPr>
        <w:t>这里还是不能重仓，目前我还是空仓，等到放量大阳线再进！</w:t>
      </w:r>
    </w:p>
    <w:sectPr w:rsidR="00157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53"/>
    <w:rsid w:val="00083364"/>
    <w:rsid w:val="000B2DAE"/>
    <w:rsid w:val="00157EED"/>
    <w:rsid w:val="00222D59"/>
    <w:rsid w:val="00251961"/>
    <w:rsid w:val="002C019C"/>
    <w:rsid w:val="00321DFB"/>
    <w:rsid w:val="0033710B"/>
    <w:rsid w:val="003663FF"/>
    <w:rsid w:val="00455EC6"/>
    <w:rsid w:val="004606AC"/>
    <w:rsid w:val="005015EB"/>
    <w:rsid w:val="00516D1E"/>
    <w:rsid w:val="0054460F"/>
    <w:rsid w:val="005E1652"/>
    <w:rsid w:val="006168A7"/>
    <w:rsid w:val="00665CDF"/>
    <w:rsid w:val="007650E0"/>
    <w:rsid w:val="007A036B"/>
    <w:rsid w:val="008014FE"/>
    <w:rsid w:val="008A4F67"/>
    <w:rsid w:val="008C5BEF"/>
    <w:rsid w:val="008D1548"/>
    <w:rsid w:val="00931F16"/>
    <w:rsid w:val="009435CE"/>
    <w:rsid w:val="009E290A"/>
    <w:rsid w:val="00C92753"/>
    <w:rsid w:val="00C94BF0"/>
    <w:rsid w:val="00CB5D5E"/>
    <w:rsid w:val="00D0050D"/>
    <w:rsid w:val="00DD4BE7"/>
    <w:rsid w:val="00ED7694"/>
    <w:rsid w:val="00EE62FB"/>
    <w:rsid w:val="00FD7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4CFC73"/>
  <w15:chartTrackingRefBased/>
  <w15:docId w15:val="{D66DAD1A-5D0F-43DC-9BF5-AD301AC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168A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1144</Words>
  <Characters>1167</Characters>
  <Application>Microsoft Office Word</Application>
  <DocSecurity>0</DocSecurity>
  <Lines>43</Lines>
  <Paragraphs>11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Zhenning Li (Student at CentraleSupelec)</dc:creator>
  <cp:keywords/>
  <dc:description/>
  <cp:lastModifiedBy>Zhenning Li (Student at CentraleSupelec)</cp:lastModifiedBy>
  <cp:revision>32</cp:revision>
  <dcterms:created xsi:type="dcterms:W3CDTF">2020-11-03T17:00:00Z</dcterms:created>
  <dcterms:modified xsi:type="dcterms:W3CDTF">2020-11-04T00:16:00Z</dcterms:modified>
</cp:coreProperties>
</file>