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eastAsia="Calibri"/>
          <w:rFonts w:ascii="Calibri" w:hAnsi="Calibri"/>
          <w:b/>
          <w:color w:val="1F497D"/>
          <w:sz w:val="48"/>
        </w:rPr>
        <w:br/>
        <w:br/>
        <w:br/>
        <w:t>Qwen3-VL Multimodal AI Chat</w:t>
        <w:br/>
        <w:t>Web Service Development Report</w:t>
      </w:r>
    </w:p>
    <w:p>
      <w:pPr>
        <w:jc w:val="center"/>
      </w:pPr>
      <w:r>
        <w:rPr>
          <w:rFonts w:eastAsia="Calibri"/>
          <w:rFonts w:ascii="Calibri" w:hAnsi="Calibri"/>
          <w:b w:val="0"/>
          <w:color w:val="595959"/>
          <w:sz w:val="24"/>
        </w:rPr>
        <w:t>Building a Web Service for Image + Text Conversation with Local AI</w:t>
      </w:r>
    </w:p>
    <w:p>
      <w:pPr>
        <w:jc w:val="center"/>
      </w:pPr>
      <w:r>
        <w:rPr>
          <w:rFonts w:eastAsia="Calibri"/>
          <w:rFonts w:ascii="Calibri" w:hAnsi="Calibri"/>
          <w:b w:val="0"/>
          <w:color w:val="595959"/>
          <w:sz w:val="22"/>
        </w:rPr>
        <w:br/>
        <w:br/>
        <w:t>Developer: Sangmin Kim</w:t>
        <w:br/>
        <w:t>Date: May 11, 2026</w:t>
        <w:br/>
      </w:r>
    </w:p>
    <w:p>
      <w:pPr>
        <w:jc w:val="center"/>
      </w:pPr>
      <w:r>
        <w:rPr>
          <w:rFonts w:eastAsia="Calibri"/>
          <w:rFonts w:ascii="Calibri" w:hAnsi="Calibri"/>
          <w:b w:val="0"/>
          <w:color w:val="1F497D"/>
          <w:sz w:val="20"/>
        </w:rPr>
        <w:t>Service URL: https://atpia.com/qwen3-vl/index.html</w:t>
        <w:br/>
        <w:t>Source Code: https://github.com/handuru01/qwen3-vl</w:t>
      </w:r>
    </w:p>
    <w:p>
      <w:r>
        <w:br w:type="page"/>
      </w:r>
    </w:p>
    <w:p>
      <w:pPr>
        <w:spacing w:before="360" w:after="120"/>
        <w:jc w:val="left"/>
      </w:pPr>
      <w:r>
        <w:rPr>
          <w:rFonts w:eastAsia="Calibri"/>
          <w:rFonts w:ascii="Calibri" w:hAnsi="Calibri"/>
          <w:b/>
          <w:color w:val="1F497D"/>
          <w:sz w:val="32"/>
        </w:rPr>
        <w:t>1. Overview</w:t>
      </w:r>
    </w:p>
    <w:p>
      <w:pPr>
        <w:pBdr>
          <w:bottom w:val="single" w:sz="6" w:space="1" w:color="AAAAAA"/>
        </w:pBdr>
        <w:spacing w:after="120"/>
      </w:pPr>
    </w:p>
    <w:p>
      <w:pPr>
        <w:spacing w:after="80"/>
      </w:pPr>
      <w:r>
        <w:rPr>
          <w:rFonts w:eastAsia="Calibri"/>
          <w:rFonts w:ascii="Calibri" w:hAnsi="Calibri"/>
          <w:b w:val="0"/>
          <w:sz w:val="20"/>
        </w:rPr>
        <w:t>This project developed a FastAPI-based chat web service that enables direct browser access to the qwen3-vl:8b vision-language model (VLM) running on a locally installed Ollama instance.</w:t>
      </w:r>
    </w:p>
    <w:p>
      <w:pPr>
        <w:spacing w:after="80"/>
      </w:pPr>
      <w:r>
        <w:rPr>
          <w:rFonts w:eastAsia="Calibri"/>
          <w:rFonts w:ascii="Calibri" w:hAnsi="Calibri"/>
          <w:b w:val="0"/>
          <w:sz w:val="20"/>
        </w:rPr>
        <w:t>In addition to text conversations, users can upload images for visual questions and analysis. The service is accessible externally at https://atpia.com/qwen3-vl/index.html.</w:t>
      </w:r>
    </w:p>
    <w:p>
      <w:pPr>
        <w:spacing w:after="80"/>
      </w:pPr>
      <w:r>
        <w:rPr>
          <w:rFonts w:eastAsia="Calibri"/>
          <w:rFonts w:ascii="Calibri" w:hAnsi="Calibri"/>
          <w:b w:val="0"/>
          <w:sz w:val="20"/>
        </w:rPr>
        <w:t>This service is a multimodal extension of the previously developed qwen3:8b text-only chat service.</w:t>
      </w:r>
    </w:p>
    <w:p>
      <w:pPr>
        <w:spacing w:before="360" w:after="120"/>
        <w:jc w:val="left"/>
      </w:pPr>
      <w:r>
        <w:rPr>
          <w:rFonts w:eastAsia="Calibri"/>
          <w:rFonts w:ascii="Calibri" w:hAnsi="Calibri"/>
          <w:b/>
          <w:color w:val="1F497D"/>
          <w:sz w:val="32"/>
        </w:rPr>
        <w:t>2. Development Background</w:t>
      </w:r>
    </w:p>
    <w:p>
      <w:pPr>
        <w:pBdr>
          <w:bottom w:val="single" w:sz="6" w:space="1" w:color="AAAAAA"/>
        </w:pBdr>
        <w:spacing w:after="120"/>
      </w:pPr>
    </w:p>
    <w:p>
      <w:pPr>
        <w:spacing w:after="80"/>
      </w:pPr>
      <w:r>
        <w:rPr>
          <w:rFonts w:eastAsia="Calibri"/>
          <w:rFonts w:ascii="Calibri" w:hAnsi="Calibri"/>
          <w:b w:val="0"/>
          <w:sz w:val="20"/>
        </w:rPr>
        <w:t>The existing qwen3:8b chat service could only handle text input. After installing the qwen3-vl:8b (Vision-Language) model on Ollama, a separate multimodal service capable of analyzing images was built.</w:t>
      </w:r>
    </w:p>
    <w:p>
      <w:pPr>
        <w:spacing w:before="240" w:after="80"/>
        <w:jc w:val="left"/>
      </w:pPr>
      <w:r>
        <w:rPr>
          <w:rFonts w:eastAsia="Calibri"/>
          <w:rFonts w:ascii="Calibri" w:hAnsi="Calibri"/>
          <w:b/>
          <w:color w:val="1F4E79"/>
          <w:sz w:val="26"/>
        </w:rPr>
        <w:t>2.1 Key Differences from qwen3:8b</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497D"/>
          </w:tcPr>
          <w:p>
            <w:r/>
            <w:r>
              <w:rPr>
                <w:rFonts w:eastAsia="Calibri"/>
                <w:rFonts w:ascii="Calibri" w:hAnsi="Calibri"/>
                <w:b/>
                <w:color w:val="FFFFFF"/>
                <w:sz w:val="20"/>
              </w:rPr>
              <w:t>Item</w:t>
            </w:r>
          </w:p>
        </w:tc>
        <w:tc>
          <w:tcPr>
            <w:tcW w:type="dxa" w:w="3041"/>
            <w:shd w:val="clear" w:color="auto" w:fill="1F497D"/>
          </w:tcPr>
          <w:p>
            <w:r/>
            <w:r>
              <w:rPr>
                <w:rFonts w:eastAsia="Calibri"/>
                <w:rFonts w:ascii="Calibri" w:hAnsi="Calibri"/>
                <w:b/>
                <w:color w:val="FFFFFF"/>
                <w:sz w:val="20"/>
              </w:rPr>
              <w:t>qwen3:8b (Previous)</w:t>
            </w:r>
          </w:p>
        </w:tc>
        <w:tc>
          <w:tcPr>
            <w:tcW w:type="dxa" w:w="3041"/>
            <w:shd w:val="clear" w:color="auto" w:fill="1F497D"/>
          </w:tcPr>
          <w:p>
            <w:r/>
            <w:r>
              <w:rPr>
                <w:rFonts w:eastAsia="Calibri"/>
                <w:rFonts w:ascii="Calibri" w:hAnsi="Calibri"/>
                <w:b/>
                <w:color w:val="FFFFFF"/>
                <w:sz w:val="20"/>
              </w:rPr>
              <w:t>qwen3-vl:8b (This Project)</w:t>
            </w:r>
          </w:p>
        </w:tc>
      </w:tr>
      <w:tr>
        <w:tc>
          <w:tcPr>
            <w:tcW w:type="dxa" w:w="3041"/>
            <w:shd w:val="clear" w:color="auto" w:fill="EAF0FB"/>
          </w:tcPr>
          <w:p>
            <w:r/>
            <w:r>
              <w:rPr>
                <w:rFonts w:eastAsia="Calibri"/>
                <w:rFonts w:ascii="Calibri" w:hAnsi="Calibri"/>
                <w:b w:val="0"/>
                <w:sz w:val="20"/>
              </w:rPr>
              <w:t>Input</w:t>
            </w:r>
          </w:p>
        </w:tc>
        <w:tc>
          <w:tcPr>
            <w:tcW w:type="dxa" w:w="3041"/>
            <w:shd w:val="clear" w:color="auto" w:fill="EAF0FB"/>
          </w:tcPr>
          <w:p>
            <w:r/>
            <w:r>
              <w:rPr>
                <w:rFonts w:eastAsia="Calibri"/>
                <w:rFonts w:ascii="Calibri" w:hAnsi="Calibri"/>
                <w:b w:val="0"/>
                <w:sz w:val="20"/>
              </w:rPr>
              <w:t>Text only</w:t>
            </w:r>
          </w:p>
        </w:tc>
        <w:tc>
          <w:tcPr>
            <w:tcW w:type="dxa" w:w="3041"/>
            <w:shd w:val="clear" w:color="auto" w:fill="EAF0FB"/>
          </w:tcPr>
          <w:p>
            <w:r/>
            <w:r>
              <w:rPr>
                <w:rFonts w:eastAsia="Calibri"/>
                <w:rFonts w:ascii="Calibri" w:hAnsi="Calibri"/>
                <w:b w:val="0"/>
                <w:sz w:val="20"/>
              </w:rPr>
              <w:t>Text + Images (multimodal)</w:t>
            </w:r>
          </w:p>
        </w:tc>
      </w:tr>
      <w:tr>
        <w:tc>
          <w:tcPr>
            <w:tcW w:type="dxa" w:w="3041"/>
            <w:shd w:val="clear" w:color="auto" w:fill="FFFFFF"/>
          </w:tcPr>
          <w:p>
            <w:r/>
            <w:r>
              <w:rPr>
                <w:rFonts w:eastAsia="Calibri"/>
                <w:rFonts w:ascii="Calibri" w:hAnsi="Calibri"/>
                <w:b w:val="0"/>
                <w:sz w:val="20"/>
              </w:rPr>
              <w:t>Port</w:t>
            </w:r>
          </w:p>
        </w:tc>
        <w:tc>
          <w:tcPr>
            <w:tcW w:type="dxa" w:w="3041"/>
            <w:shd w:val="clear" w:color="auto" w:fill="FFFFFF"/>
          </w:tcPr>
          <w:p>
            <w:r/>
            <w:r>
              <w:rPr>
                <w:rFonts w:eastAsia="Calibri"/>
                <w:rFonts w:ascii="Calibri" w:hAnsi="Calibri"/>
                <w:b w:val="0"/>
                <w:sz w:val="20"/>
              </w:rPr>
              <w:t>8000</w:t>
            </w:r>
          </w:p>
        </w:tc>
        <w:tc>
          <w:tcPr>
            <w:tcW w:type="dxa" w:w="3041"/>
            <w:shd w:val="clear" w:color="auto" w:fill="FFFFFF"/>
          </w:tcPr>
          <w:p>
            <w:r/>
            <w:r>
              <w:rPr>
                <w:rFonts w:eastAsia="Calibri"/>
                <w:rFonts w:ascii="Calibri" w:hAnsi="Calibri"/>
                <w:b w:val="0"/>
                <w:sz w:val="20"/>
              </w:rPr>
              <w:t>8001</w:t>
            </w:r>
          </w:p>
        </w:tc>
      </w:tr>
      <w:tr>
        <w:tc>
          <w:tcPr>
            <w:tcW w:type="dxa" w:w="3041"/>
            <w:shd w:val="clear" w:color="auto" w:fill="EAF0FB"/>
          </w:tcPr>
          <w:p>
            <w:r/>
            <w:r>
              <w:rPr>
                <w:rFonts w:eastAsia="Calibri"/>
                <w:rFonts w:ascii="Calibri" w:hAnsi="Calibri"/>
                <w:b w:val="0"/>
                <w:sz w:val="20"/>
              </w:rPr>
              <w:t>Subpath</w:t>
            </w:r>
          </w:p>
        </w:tc>
        <w:tc>
          <w:tcPr>
            <w:tcW w:type="dxa" w:w="3041"/>
            <w:shd w:val="clear" w:color="auto" w:fill="EAF0FB"/>
          </w:tcPr>
          <w:p>
            <w:r/>
            <w:r>
              <w:rPr>
                <w:rFonts w:eastAsia="Calibri"/>
                <w:rFonts w:ascii="Calibri" w:hAnsi="Calibri"/>
                <w:b w:val="0"/>
                <w:sz w:val="20"/>
              </w:rPr>
              <w:t>/qwen/</w:t>
            </w:r>
          </w:p>
        </w:tc>
        <w:tc>
          <w:tcPr>
            <w:tcW w:type="dxa" w:w="3041"/>
            <w:shd w:val="clear" w:color="auto" w:fill="EAF0FB"/>
          </w:tcPr>
          <w:p>
            <w:r/>
            <w:r>
              <w:rPr>
                <w:rFonts w:eastAsia="Calibri"/>
                <w:rFonts w:ascii="Calibri" w:hAnsi="Calibri"/>
                <w:b w:val="0"/>
                <w:sz w:val="20"/>
              </w:rPr>
              <w:t>/qwen3-vl/</w:t>
            </w:r>
          </w:p>
        </w:tc>
      </w:tr>
      <w:tr>
        <w:tc>
          <w:tcPr>
            <w:tcW w:type="dxa" w:w="3041"/>
            <w:shd w:val="clear" w:color="auto" w:fill="FFFFFF"/>
          </w:tcPr>
          <w:p>
            <w:r/>
            <w:r>
              <w:rPr>
                <w:rFonts w:eastAsia="Calibri"/>
                <w:rFonts w:ascii="Calibri" w:hAnsi="Calibri"/>
                <w:b w:val="0"/>
                <w:sz w:val="20"/>
              </w:rPr>
              <w:t>Image Field</w:t>
            </w:r>
          </w:p>
        </w:tc>
        <w:tc>
          <w:tcPr>
            <w:tcW w:type="dxa" w:w="3041"/>
            <w:shd w:val="clear" w:color="auto" w:fill="FFFFFF"/>
          </w:tcPr>
          <w:p>
            <w:r/>
            <w:r>
              <w:rPr>
                <w:rFonts w:eastAsia="Calibri"/>
                <w:rFonts w:ascii="Calibri" w:hAnsi="Calibri"/>
                <w:b w:val="0"/>
                <w:sz w:val="20"/>
              </w:rPr>
              <w:t>None</w:t>
            </w:r>
          </w:p>
        </w:tc>
        <w:tc>
          <w:tcPr>
            <w:tcW w:type="dxa" w:w="3041"/>
            <w:shd w:val="clear" w:color="auto" w:fill="FFFFFF"/>
          </w:tcPr>
          <w:p>
            <w:r/>
            <w:r>
              <w:rPr>
                <w:rFonts w:eastAsia="Calibri"/>
                <w:rFonts w:ascii="Calibri" w:hAnsi="Calibri"/>
                <w:b w:val="0"/>
                <w:sz w:val="20"/>
              </w:rPr>
              <w:t>messages[].images (base64 array)</w:t>
            </w:r>
          </w:p>
        </w:tc>
      </w:tr>
      <w:tr>
        <w:tc>
          <w:tcPr>
            <w:tcW w:type="dxa" w:w="3041"/>
            <w:shd w:val="clear" w:color="auto" w:fill="EAF0FB"/>
          </w:tcPr>
          <w:p>
            <w:r/>
            <w:r>
              <w:rPr>
                <w:rFonts w:eastAsia="Calibri"/>
                <w:rFonts w:ascii="Calibri" w:hAnsi="Calibri"/>
                <w:b w:val="0"/>
                <w:sz w:val="20"/>
              </w:rPr>
              <w:t>Timeout</w:t>
            </w:r>
          </w:p>
        </w:tc>
        <w:tc>
          <w:tcPr>
            <w:tcW w:type="dxa" w:w="3041"/>
            <w:shd w:val="clear" w:color="auto" w:fill="EAF0FB"/>
          </w:tcPr>
          <w:p>
            <w:r/>
            <w:r>
              <w:rPr>
                <w:rFonts w:eastAsia="Calibri"/>
                <w:rFonts w:ascii="Calibri" w:hAnsi="Calibri"/>
                <w:b w:val="0"/>
                <w:sz w:val="20"/>
              </w:rPr>
              <w:t>60 seconds</w:t>
            </w:r>
          </w:p>
        </w:tc>
        <w:tc>
          <w:tcPr>
            <w:tcW w:type="dxa" w:w="3041"/>
            <w:shd w:val="clear" w:color="auto" w:fill="EAF0FB"/>
          </w:tcPr>
          <w:p>
            <w:r/>
            <w:r>
              <w:rPr>
                <w:rFonts w:eastAsia="Calibri"/>
                <w:rFonts w:ascii="Calibri" w:hAnsi="Calibri"/>
                <w:b w:val="0"/>
                <w:sz w:val="20"/>
              </w:rPr>
              <w:t>180 seconds</w:t>
            </w:r>
          </w:p>
        </w:tc>
      </w:tr>
    </w:tbl>
    <w:p/>
    <w:p>
      <w:pPr>
        <w:spacing w:before="360" w:after="120"/>
        <w:jc w:val="left"/>
      </w:pPr>
      <w:r>
        <w:rPr>
          <w:rFonts w:eastAsia="Calibri"/>
          <w:rFonts w:ascii="Calibri" w:hAnsi="Calibri"/>
          <w:b/>
          <w:color w:val="1F497D"/>
          <w:sz w:val="32"/>
        </w:rPr>
        <w:t>3. Tech Stack</w:t>
      </w:r>
    </w:p>
    <w:p>
      <w:pPr>
        <w:pBdr>
          <w:bottom w:val="single" w:sz="6" w:space="1" w:color="AAAAAA"/>
        </w:pBdr>
        <w:spacing w:after="120"/>
      </w:pP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497D"/>
          </w:tcPr>
          <w:p>
            <w:r/>
            <w:r>
              <w:rPr>
                <w:rFonts w:eastAsia="Calibri"/>
                <w:rFonts w:ascii="Calibri" w:hAnsi="Calibri"/>
                <w:b/>
                <w:color w:val="FFFFFF"/>
                <w:sz w:val="20"/>
              </w:rPr>
              <w:t>Area</w:t>
            </w:r>
          </w:p>
        </w:tc>
        <w:tc>
          <w:tcPr>
            <w:tcW w:type="dxa" w:w="4561"/>
            <w:shd w:val="clear" w:color="auto" w:fill="1F497D"/>
          </w:tcPr>
          <w:p>
            <w:r/>
            <w:r>
              <w:rPr>
                <w:rFonts w:eastAsia="Calibri"/>
                <w:rFonts w:ascii="Calibri" w:hAnsi="Calibri"/>
                <w:b/>
                <w:color w:val="FFFFFF"/>
                <w:sz w:val="20"/>
              </w:rPr>
              <w:t>Technology</w:t>
            </w:r>
          </w:p>
        </w:tc>
      </w:tr>
      <w:tr>
        <w:tc>
          <w:tcPr>
            <w:tcW w:type="dxa" w:w="4561"/>
            <w:shd w:val="clear" w:color="auto" w:fill="EAF0FB"/>
          </w:tcPr>
          <w:p>
            <w:r/>
            <w:r>
              <w:rPr>
                <w:rFonts w:eastAsia="Calibri"/>
                <w:rFonts w:ascii="Calibri" w:hAnsi="Calibri"/>
                <w:b w:val="0"/>
                <w:sz w:val="20"/>
              </w:rPr>
              <w:t>AI Inference</w:t>
            </w:r>
          </w:p>
        </w:tc>
        <w:tc>
          <w:tcPr>
            <w:tcW w:type="dxa" w:w="4561"/>
            <w:shd w:val="clear" w:color="auto" w:fill="EAF0FB"/>
          </w:tcPr>
          <w:p>
            <w:r/>
            <w:r>
              <w:rPr>
                <w:rFonts w:eastAsia="Calibri"/>
                <w:rFonts w:ascii="Calibri" w:hAnsi="Calibri"/>
                <w:b w:val="0"/>
                <w:sz w:val="20"/>
              </w:rPr>
              <w:t>Ollama + qwen3-vl:8b (local, GPU-accelerated)</w:t>
            </w:r>
          </w:p>
        </w:tc>
      </w:tr>
      <w:tr>
        <w:tc>
          <w:tcPr>
            <w:tcW w:type="dxa" w:w="4561"/>
            <w:shd w:val="clear" w:color="auto" w:fill="FFFFFF"/>
          </w:tcPr>
          <w:p>
            <w:r/>
            <w:r>
              <w:rPr>
                <w:rFonts w:eastAsia="Calibri"/>
                <w:rFonts w:ascii="Calibri" w:hAnsi="Calibri"/>
                <w:b w:val="0"/>
                <w:sz w:val="20"/>
              </w:rPr>
              <w:t>Backend</w:t>
            </w:r>
          </w:p>
        </w:tc>
        <w:tc>
          <w:tcPr>
            <w:tcW w:type="dxa" w:w="4561"/>
            <w:shd w:val="clear" w:color="auto" w:fill="FFFFFF"/>
          </w:tcPr>
          <w:p>
            <w:r/>
            <w:r>
              <w:rPr>
                <w:rFonts w:eastAsia="Calibri"/>
                <w:rFonts w:ascii="Calibri" w:hAnsi="Calibri"/>
                <w:b w:val="0"/>
                <w:sz w:val="20"/>
              </w:rPr>
              <w:t>Python 3.11, FastAPI, httpx, uvicorn</w:t>
            </w:r>
          </w:p>
        </w:tc>
      </w:tr>
      <w:tr>
        <w:tc>
          <w:tcPr>
            <w:tcW w:type="dxa" w:w="4561"/>
            <w:shd w:val="clear" w:color="auto" w:fill="EAF0FB"/>
          </w:tcPr>
          <w:p>
            <w:r/>
            <w:r>
              <w:rPr>
                <w:rFonts w:eastAsia="Calibri"/>
                <w:rFonts w:ascii="Calibri" w:hAnsi="Calibri"/>
                <w:b w:val="0"/>
                <w:sz w:val="20"/>
              </w:rPr>
              <w:t>Frontend</w:t>
            </w:r>
          </w:p>
        </w:tc>
        <w:tc>
          <w:tcPr>
            <w:tcW w:type="dxa" w:w="4561"/>
            <w:shd w:val="clear" w:color="auto" w:fill="EAF0FB"/>
          </w:tcPr>
          <w:p>
            <w:r/>
            <w:r>
              <w:rPr>
                <w:rFonts w:eastAsia="Calibri"/>
                <w:rFonts w:ascii="Calibri" w:hAnsi="Calibri"/>
                <w:b w:val="0"/>
                <w:sz w:val="20"/>
              </w:rPr>
              <w:t>HTML5 + Vanilla JS (single file, no framework)</w:t>
            </w:r>
          </w:p>
        </w:tc>
      </w:tr>
      <w:tr>
        <w:tc>
          <w:tcPr>
            <w:tcW w:type="dxa" w:w="4561"/>
            <w:shd w:val="clear" w:color="auto" w:fill="FFFFFF"/>
          </w:tcPr>
          <w:p>
            <w:r/>
            <w:r>
              <w:rPr>
                <w:rFonts w:eastAsia="Calibri"/>
                <w:rFonts w:ascii="Calibri" w:hAnsi="Calibri"/>
                <w:b w:val="0"/>
                <w:sz w:val="20"/>
              </w:rPr>
              <w:t>Communication</w:t>
            </w:r>
          </w:p>
        </w:tc>
        <w:tc>
          <w:tcPr>
            <w:tcW w:type="dxa" w:w="4561"/>
            <w:shd w:val="clear" w:color="auto" w:fill="FFFFFF"/>
          </w:tcPr>
          <w:p>
            <w:r/>
            <w:r>
              <w:rPr>
                <w:rFonts w:eastAsia="Calibri"/>
                <w:rFonts w:ascii="Calibri" w:hAnsi="Calibri"/>
                <w:b w:val="0"/>
                <w:sz w:val="20"/>
              </w:rPr>
              <w:t>REST API + SSE (Server-Sent Events) streaming</w:t>
            </w:r>
          </w:p>
        </w:tc>
      </w:tr>
      <w:tr>
        <w:tc>
          <w:tcPr>
            <w:tcW w:type="dxa" w:w="4561"/>
            <w:shd w:val="clear" w:color="auto" w:fill="EAF0FB"/>
          </w:tcPr>
          <w:p>
            <w:r/>
            <w:r>
              <w:rPr>
                <w:rFonts w:eastAsia="Calibri"/>
                <w:rFonts w:ascii="Calibri" w:hAnsi="Calibri"/>
                <w:b w:val="0"/>
                <w:sz w:val="20"/>
              </w:rPr>
              <w:t>Image Transfer</w:t>
            </w:r>
          </w:p>
        </w:tc>
        <w:tc>
          <w:tcPr>
            <w:tcW w:type="dxa" w:w="4561"/>
            <w:shd w:val="clear" w:color="auto" w:fill="EAF0FB"/>
          </w:tcPr>
          <w:p>
            <w:r/>
            <w:r>
              <w:rPr>
                <w:rFonts w:eastAsia="Calibri"/>
                <w:rFonts w:ascii="Calibri" w:hAnsi="Calibri"/>
                <w:b w:val="0"/>
                <w:sz w:val="20"/>
              </w:rPr>
              <w:t>Client-side base64 encoding → JSON payload</w:t>
            </w:r>
          </w:p>
        </w:tc>
      </w:tr>
      <w:tr>
        <w:tc>
          <w:tcPr>
            <w:tcW w:type="dxa" w:w="4561"/>
            <w:shd w:val="clear" w:color="auto" w:fill="FFFFFF"/>
          </w:tcPr>
          <w:p>
            <w:r/>
            <w:r>
              <w:rPr>
                <w:rFonts w:eastAsia="Calibri"/>
                <w:rFonts w:ascii="Calibri" w:hAnsi="Calibri"/>
                <w:b w:val="0"/>
                <w:sz w:val="20"/>
              </w:rPr>
              <w:t>Server</w:t>
            </w:r>
          </w:p>
        </w:tc>
        <w:tc>
          <w:tcPr>
            <w:tcW w:type="dxa" w:w="4561"/>
            <w:shd w:val="clear" w:color="auto" w:fill="FFFFFF"/>
          </w:tcPr>
          <w:p>
            <w:r/>
            <w:r>
              <w:rPr>
                <w:rFonts w:eastAsia="Calibri"/>
                <w:rFonts w:ascii="Calibri" w:hAnsi="Calibri"/>
                <w:b w:val="0"/>
                <w:sz w:val="20"/>
              </w:rPr>
              <w:t>Ubuntu, Apache reverse proxy, systemd</w:t>
            </w:r>
          </w:p>
        </w:tc>
      </w:tr>
      <w:tr>
        <w:tc>
          <w:tcPr>
            <w:tcW w:type="dxa" w:w="4561"/>
            <w:shd w:val="clear" w:color="auto" w:fill="EAF0FB"/>
          </w:tcPr>
          <w:p>
            <w:r/>
            <w:r>
              <w:rPr>
                <w:rFonts w:eastAsia="Calibri"/>
                <w:rFonts w:ascii="Calibri" w:hAnsi="Calibri"/>
                <w:b w:val="0"/>
                <w:sz w:val="20"/>
              </w:rPr>
              <w:t>GPU</w:t>
            </w:r>
          </w:p>
        </w:tc>
        <w:tc>
          <w:tcPr>
            <w:tcW w:type="dxa" w:w="4561"/>
            <w:shd w:val="clear" w:color="auto" w:fill="EAF0FB"/>
          </w:tcPr>
          <w:p>
            <w:r/>
            <w:r>
              <w:rPr>
                <w:rFonts w:eastAsia="Calibri"/>
                <w:rFonts w:ascii="Calibri" w:hAnsi="Calibri"/>
                <w:b w:val="0"/>
                <w:sz w:val="20"/>
              </w:rPr>
              <w:t>NVIDIA GTX 1070 8GB</w:t>
            </w:r>
          </w:p>
        </w:tc>
      </w:tr>
    </w:tbl>
    <w:p/>
    <w:p>
      <w:pPr>
        <w:spacing w:after="80"/>
      </w:pPr>
      <w:r>
        <w:rPr>
          <w:rFonts w:eastAsia="Calibri"/>
          <w:rFonts w:ascii="Calibri" w:hAnsi="Calibri"/>
          <w:b w:val="0"/>
          <w:sz w:val="20"/>
        </w:rPr>
        <w:t>No external cloud APIs are used. All inference runs entirely on the local PC.</w:t>
      </w:r>
    </w:p>
    <w:p>
      <w:pPr>
        <w:spacing w:before="360" w:after="120"/>
        <w:jc w:val="left"/>
      </w:pPr>
      <w:r>
        <w:rPr>
          <w:rFonts w:eastAsia="Calibri"/>
          <w:rFonts w:ascii="Calibri" w:hAnsi="Calibri"/>
          <w:b/>
          <w:color w:val="1F497D"/>
          <w:sz w:val="32"/>
        </w:rPr>
        <w:t>4. System Architecture</w:t>
      </w:r>
    </w:p>
    <w:p>
      <w:pPr>
        <w:pBdr>
          <w:bottom w:val="single" w:sz="6" w:space="1" w:color="AAAAAA"/>
        </w:pBdr>
        <w:spacing w:after="120"/>
      </w:pPr>
    </w:p>
    <w:p>
      <w:pPr>
        <w:spacing w:before="80" w:after="80"/>
        <w:ind w:left="567"/>
      </w:pPr>
      <w:r>
        <w:rPr>
          <w:rFonts w:ascii="Courier New" w:hAnsi="Courier New"/>
          <w:color w:val="1E1E1E"/>
          <w:sz w:val="18"/>
          <w:shd w:val="clear" w:color="auto" w:fill="F0F0F0"/>
        </w:rPr>
        <w:t>Browser (HTTPS)</w:t>
        <w:br/>
        <w:t xml:space="preserve">    │</w:t>
        <w:br/>
        <w:t xml:space="preserve">    ▼</w:t>
        <w:br/>
        <w:t>Apache (atpia.com:443)</w:t>
        <w:br/>
        <w:t xml:space="preserve">  ProxyPass /qwen3-vl/ → http://127.0.0.1:8001/</w:t>
        <w:br/>
        <w:t xml:space="preserve">    │  flushpackets=on  (disable SSE buffering)</w:t>
        <w:br/>
        <w:t xml:space="preserve">    ▼</w:t>
        <w:br/>
        <w:t>FastAPI / uvicorn (:8001)</w:t>
        <w:br/>
        <w:t xml:space="preserve">  POST /api/chat  →  image validation → Ollama API call</w:t>
        <w:br/>
        <w:t xml:space="preserve">  GET  /api/health</w:t>
        <w:br/>
        <w:t xml:space="preserve">    │</w:t>
        <w:br/>
        <w:t xml:space="preserve">    ▼</w:t>
        <w:br/>
        <w:t>Ollama (:11434)</w:t>
        <w:br/>
        <w:t xml:space="preserve">  qwen3-vl:8b model (GPU inference)</w:t>
      </w:r>
    </w:p>
    <w:p>
      <w:pPr>
        <w:spacing w:before="360" w:after="120"/>
        <w:jc w:val="left"/>
      </w:pPr>
      <w:r>
        <w:rPr>
          <w:rFonts w:eastAsia="Calibri"/>
          <w:rFonts w:ascii="Calibri" w:hAnsi="Calibri"/>
          <w:b/>
          <w:color w:val="1F497D"/>
          <w:sz w:val="32"/>
        </w:rPr>
        <w:t>5. Backend Implementation (main.py)</w:t>
      </w:r>
    </w:p>
    <w:p>
      <w:pPr>
        <w:pBdr>
          <w:bottom w:val="single" w:sz="6" w:space="1" w:color="AAAAAA"/>
        </w:pBdr>
        <w:spacing w:after="120"/>
      </w:pPr>
    </w:p>
    <w:p>
      <w:pPr>
        <w:spacing w:before="240" w:after="80"/>
        <w:jc w:val="left"/>
      </w:pPr>
      <w:r>
        <w:rPr>
          <w:rFonts w:eastAsia="Calibri"/>
          <w:rFonts w:ascii="Calibri" w:hAnsi="Calibri"/>
          <w:b/>
          <w:color w:val="1F4E79"/>
          <w:sz w:val="26"/>
        </w:rPr>
        <w:t>5.1 Core Data Model</w:t>
      </w:r>
    </w:p>
    <w:p>
      <w:pPr>
        <w:spacing w:after="80"/>
      </w:pPr>
      <w:r>
        <w:rPr>
          <w:rFonts w:eastAsia="Calibri"/>
          <w:rFonts w:ascii="Calibri" w:hAnsi="Calibri"/>
          <w:b w:val="0"/>
          <w:sz w:val="20"/>
        </w:rPr>
        <w:t>An images field was added to the ChatMessage model to support multimodal input.</w:t>
      </w:r>
    </w:p>
    <w:p>
      <w:pPr>
        <w:spacing w:before="80" w:after="80"/>
        <w:ind w:left="567"/>
      </w:pPr>
      <w:r>
        <w:rPr>
          <w:rFonts w:ascii="Courier New" w:hAnsi="Courier New"/>
          <w:color w:val="1E1E1E"/>
          <w:sz w:val="18"/>
          <w:shd w:val="clear" w:color="auto" w:fill="F0F0F0"/>
        </w:rPr>
        <w:t>class ChatMessage(BaseModel):</w:t>
        <w:br/>
        <w:t xml:space="preserve">    role: str</w:t>
        <w:br/>
        <w:t xml:space="preserve">    content: str</w:t>
        <w:br/>
        <w:t xml:space="preserve">    images: list[str] = Field(default_factory=list)</w:t>
        <w:br/>
        <w:t xml:space="preserve">    # Array of base64-encoded image strings (data URI prefix allowed)</w:t>
      </w:r>
    </w:p>
    <w:p>
      <w:pPr>
        <w:spacing w:before="240" w:after="80"/>
        <w:jc w:val="left"/>
      </w:pPr>
      <w:r>
        <w:rPr>
          <w:rFonts w:eastAsia="Calibri"/>
          <w:rFonts w:ascii="Calibri" w:hAnsi="Calibri"/>
          <w:b/>
          <w:color w:val="1F4E79"/>
          <w:sz w:val="26"/>
        </w:rPr>
        <w:t>5.2 Image Processing</w:t>
      </w:r>
    </w:p>
    <w:p>
      <w:pPr>
        <w:spacing w:after="80"/>
      </w:pPr>
      <w:r>
        <w:rPr>
          <w:rFonts w:eastAsia="Calibri"/>
          <w:rFonts w:ascii="Calibri" w:hAnsi="Calibri"/>
          <w:b w:val="0"/>
          <w:sz w:val="20"/>
        </w:rPr>
        <w:t>Since the Ollama API only accepts pure base64, the strip_data_uri() function removes the data:image/jpeg;base64, prefix sent by the browser.</w:t>
      </w:r>
    </w:p>
    <w:p>
      <w:pPr>
        <w:spacing w:after="80"/>
      </w:pPr>
      <w:r>
        <w:rPr>
          <w:rFonts w:eastAsia="Calibri"/>
          <w:rFonts w:ascii="Calibri" w:hAnsi="Calibri"/>
          <w:b w:val="0"/>
          <w:sz w:val="20"/>
        </w:rPr>
        <w:t>The validate_image_size() function blocks images exceeding 10 MB on the server side. Images are processed in memory only and are never saved to disk.</w:t>
      </w:r>
    </w:p>
    <w:p>
      <w:pPr>
        <w:spacing w:before="240" w:after="80"/>
        <w:jc w:val="left"/>
      </w:pPr>
      <w:r>
        <w:rPr>
          <w:rFonts w:eastAsia="Calibri"/>
          <w:rFonts w:ascii="Calibri" w:hAnsi="Calibri"/>
          <w:b/>
          <w:color w:val="1F4E79"/>
          <w:sz w:val="26"/>
        </w:rPr>
        <w:t>5.3 SSE Streaming</w:t>
      </w:r>
    </w:p>
    <w:p>
      <w:pPr>
        <w:spacing w:after="80"/>
      </w:pPr>
      <w:r>
        <w:rPr>
          <w:rFonts w:eastAsia="Calibri"/>
          <w:rFonts w:ascii="Calibri" w:hAnsi="Calibri"/>
          <w:b w:val="0"/>
          <w:sz w:val="20"/>
        </w:rPr>
        <w:t>Ollama's streaming responses are forwarded to the browser in real time using Server-Sent Events. httpx.AsyncClient's stream() method handles this asynchronously.</w:t>
      </w:r>
    </w:p>
    <w:p>
      <w:pPr>
        <w:spacing w:before="360" w:after="120"/>
        <w:jc w:val="left"/>
      </w:pPr>
      <w:r>
        <w:rPr>
          <w:rFonts w:eastAsia="Calibri"/>
          <w:rFonts w:ascii="Calibri" w:hAnsi="Calibri"/>
          <w:b/>
          <w:color w:val="1F497D"/>
          <w:sz w:val="32"/>
        </w:rPr>
        <w:t>6. Frontend Implementation (static/index.html)</w:t>
      </w:r>
    </w:p>
    <w:p>
      <w:pPr>
        <w:pBdr>
          <w:bottom w:val="single" w:sz="6" w:space="1" w:color="AAAAAA"/>
        </w:pBdr>
        <w:spacing w:after="120"/>
      </w:pPr>
    </w:p>
    <w:p>
      <w:pPr>
        <w:spacing w:after="80"/>
      </w:pPr>
      <w:r>
        <w:rPr>
          <w:rFonts w:eastAsia="Calibri"/>
          <w:rFonts w:ascii="Calibri" w:hAnsi="Calibri"/>
          <w:b w:val="0"/>
          <w:sz w:val="20"/>
        </w:rPr>
        <w:t>All UI and logic is contained in a single HTML file. No external library dependencies.</w:t>
      </w:r>
    </w:p>
    <w:p>
      <w:pPr>
        <w:spacing w:before="240" w:after="80"/>
        <w:jc w:val="left"/>
      </w:pPr>
      <w:r>
        <w:rPr>
          <w:rFonts w:eastAsia="Calibri"/>
          <w:rFonts w:ascii="Calibri" w:hAnsi="Calibri"/>
          <w:b/>
          <w:color w:val="1F4E79"/>
          <w:sz w:val="26"/>
        </w:rPr>
        <w:t>6.1 Three Ways to Attach Images</w:t>
      </w:r>
    </w:p>
    <w:p>
      <w:pPr>
        <w:pStyle w:val="ListBullet"/>
        <w:spacing w:after="40"/>
        <w:ind w:left="567"/>
      </w:pPr>
      <w:r>
        <w:rPr>
          <w:rFonts w:eastAsia="Calibri"/>
          <w:rFonts w:ascii="Calibri" w:hAnsi="Calibri"/>
          <w:b w:val="0"/>
          <w:sz w:val="20"/>
        </w:rPr>
        <w:t>📎 Button: Select files via the file explorer</w:t>
      </w:r>
    </w:p>
    <w:p>
      <w:pPr>
        <w:pStyle w:val="ListBullet"/>
        <w:spacing w:after="40"/>
        <w:ind w:left="567"/>
      </w:pPr>
      <w:r>
        <w:rPr>
          <w:rFonts w:eastAsia="Calibri"/>
          <w:rFonts w:ascii="Calibri" w:hAnsi="Calibri"/>
          <w:b w:val="0"/>
          <w:sz w:val="20"/>
        </w:rPr>
        <w:t>Drag &amp; Drop: Drop image files onto the text input area</w:t>
      </w:r>
    </w:p>
    <w:p>
      <w:pPr>
        <w:pStyle w:val="ListBullet"/>
        <w:spacing w:after="40"/>
        <w:ind w:left="567"/>
      </w:pPr>
      <w:r>
        <w:rPr>
          <w:rFonts w:eastAsia="Calibri"/>
          <w:rFonts w:ascii="Calibri" w:hAnsi="Calibri"/>
          <w:b w:val="0"/>
          <w:sz w:val="20"/>
        </w:rPr>
        <w:t>Clipboard Paste: Capture a screenshot and press Ctrl+V</w:t>
      </w:r>
    </w:p>
    <w:p>
      <w:pPr>
        <w:spacing w:before="240" w:after="80"/>
        <w:jc w:val="left"/>
      </w:pPr>
      <w:r>
        <w:rPr>
          <w:rFonts w:eastAsia="Calibri"/>
          <w:rFonts w:ascii="Calibri" w:hAnsi="Calibri"/>
          <w:b/>
          <w:color w:val="1F4E79"/>
          <w:sz w:val="26"/>
        </w:rPr>
        <w:t>6.2 Key UI Features</w:t>
      </w:r>
    </w:p>
    <w:p>
      <w:pPr>
        <w:pStyle w:val="ListBullet"/>
        <w:spacing w:after="40"/>
        <w:ind w:left="567"/>
      </w:pPr>
      <w:r>
        <w:rPr>
          <w:rFonts w:eastAsia="Calibri"/>
          <w:rFonts w:ascii="Calibri" w:hAnsi="Calibri"/>
          <w:b w:val="0"/>
          <w:sz w:val="20"/>
        </w:rPr>
        <w:t>Thumbnail preview strip before sending — individual ✕ remove button</w:t>
      </w:r>
    </w:p>
    <w:p>
      <w:pPr>
        <w:pStyle w:val="ListBullet"/>
        <w:spacing w:after="40"/>
        <w:ind w:left="567"/>
      </w:pPr>
      <w:r>
        <w:rPr>
          <w:rFonts w:eastAsia="Calibri"/>
          <w:rFonts w:ascii="Calibri" w:hAnsi="Calibri"/>
          <w:b w:val="0"/>
          <w:sz w:val="20"/>
        </w:rPr>
        <w:t>Image display inside chat bubbles — click to open lightbox</w:t>
      </w:r>
    </w:p>
    <w:p>
      <w:pPr>
        <w:pStyle w:val="ListBullet"/>
        <w:spacing w:after="40"/>
        <w:ind w:left="567"/>
      </w:pPr>
      <w:r>
        <w:rPr>
          <w:rFonts w:eastAsia="Calibri"/>
          <w:rFonts w:ascii="Calibri" w:hAnsi="Calibri"/>
          <w:b w:val="0"/>
          <w:sz w:val="20"/>
        </w:rPr>
        <w:t>Automatic &lt;think&gt; block detection — collapsible 'Thinking...' section</w:t>
      </w:r>
    </w:p>
    <w:p>
      <w:pPr>
        <w:pStyle w:val="ListBullet"/>
        <w:spacing w:after="40"/>
        <w:ind w:left="567"/>
      </w:pPr>
      <w:r>
        <w:rPr>
          <w:rFonts w:eastAsia="Calibri"/>
          <w:rFonts w:ascii="Calibri" w:hAnsi="Calibri"/>
          <w:b w:val="0"/>
          <w:sz w:val="20"/>
        </w:rPr>
        <w:t>Streaming cursor animation — typing effect</w:t>
      </w:r>
    </w:p>
    <w:p>
      <w:pPr>
        <w:pStyle w:val="ListBullet"/>
        <w:spacing w:after="40"/>
        <w:ind w:left="567"/>
      </w:pPr>
      <w:r>
        <w:rPr>
          <w:rFonts w:eastAsia="Calibri"/>
          <w:rFonts w:ascii="Calibri" w:hAnsi="Calibri"/>
          <w:b w:val="0"/>
          <w:sz w:val="20"/>
        </w:rPr>
        <w:t>Subpath auto-detection — correct API path in reverse proxy environments</w:t>
      </w:r>
    </w:p>
    <w:p>
      <w:pPr>
        <w:pStyle w:val="ListBullet"/>
        <w:spacing w:after="40"/>
        <w:ind w:left="567"/>
      </w:pPr>
      <w:r>
        <w:rPr>
          <w:rFonts w:eastAsia="Calibri"/>
          <w:rFonts w:ascii="Calibri" w:hAnsi="Calibri"/>
          <w:b w:val="0"/>
          <w:sz w:val="20"/>
        </w:rPr>
        <w:t>Max 4 images / 10 MB per message — validated on both client and server</w:t>
      </w:r>
    </w:p>
    <w:p>
      <w:pPr>
        <w:pStyle w:val="ListBullet"/>
        <w:spacing w:after="40"/>
        <w:ind w:left="567"/>
      </w:pPr>
      <w:r>
        <w:rPr>
          <w:rFonts w:eastAsia="Calibri"/>
          <w:rFonts w:ascii="Calibri" w:hAnsi="Calibri"/>
          <w:b w:val="0"/>
          <w:sz w:val="20"/>
        </w:rPr>
        <w:t>Enter to send / Shift+Enter for new line</w:t>
      </w:r>
    </w:p>
    <w:p>
      <w:pPr>
        <w:spacing w:before="360" w:after="120"/>
        <w:jc w:val="left"/>
      </w:pPr>
      <w:r>
        <w:rPr>
          <w:rFonts w:eastAsia="Calibri"/>
          <w:rFonts w:ascii="Calibri" w:hAnsi="Calibri"/>
          <w:b/>
          <w:color w:val="1F497D"/>
          <w:sz w:val="32"/>
        </w:rPr>
        <w:t>7. Deployment</w:t>
      </w:r>
    </w:p>
    <w:p>
      <w:pPr>
        <w:pBdr>
          <w:bottom w:val="single" w:sz="6" w:space="1" w:color="AAAAAA"/>
        </w:pBdr>
        <w:spacing w:after="120"/>
      </w:pPr>
    </w:p>
    <w:p>
      <w:pPr>
        <w:spacing w:before="240" w:after="80"/>
        <w:jc w:val="left"/>
      </w:pPr>
      <w:r>
        <w:rPr>
          <w:rFonts w:eastAsia="Calibri"/>
          <w:rFonts w:ascii="Calibri" w:hAnsi="Calibri"/>
          <w:b/>
          <w:color w:val="1F4E79"/>
          <w:sz w:val="26"/>
        </w:rPr>
        <w:t>7.1 Apache Reverse Proxy Configuration</w:t>
      </w:r>
    </w:p>
    <w:p>
      <w:pPr>
        <w:spacing w:after="80"/>
      </w:pPr>
      <w:r>
        <w:rPr>
          <w:rFonts w:eastAsia="Calibri"/>
          <w:rFonts w:ascii="Calibri" w:hAnsi="Calibri"/>
          <w:b w:val="0"/>
          <w:sz w:val="20"/>
        </w:rPr>
        <w:t>The following block was added to atpia.com-le-ssl.conf:</w:t>
      </w:r>
    </w:p>
    <w:p>
      <w:pPr>
        <w:spacing w:before="80" w:after="80"/>
        <w:ind w:left="567"/>
      </w:pPr>
      <w:r>
        <w:rPr>
          <w:rFonts w:ascii="Courier New" w:hAnsi="Courier New"/>
          <w:color w:val="1E1E1E"/>
          <w:sz w:val="18"/>
          <w:shd w:val="clear" w:color="auto" w:fill="F0F0F0"/>
        </w:rPr>
        <w:t>ProxyPreserveHost On</w:t>
        <w:br/>
        <w:t>ProxyPass        /qwen3-vl/ http://127.0.0.1:8001/ flushpackets=on timeout=185</w:t>
        <w:br/>
        <w:t>ProxyPassReverse /qwen3-vl/ http://127.0.0.1:8001/</w:t>
        <w:br/>
        <w:t>LimitRequestBody 15728640</w:t>
      </w:r>
    </w:p>
    <w:p>
      <w:pPr>
        <w:pStyle w:val="ListBullet"/>
        <w:spacing w:after="40"/>
        <w:ind w:left="567"/>
      </w:pPr>
      <w:r>
        <w:rPr>
          <w:rFonts w:eastAsia="Calibri"/>
          <w:rFonts w:ascii="Calibri" w:hAnsi="Calibri"/>
          <w:b w:val="0"/>
          <w:sz w:val="20"/>
        </w:rPr>
        <w:t>flushpackets=on: Disables Apache buffering for SSE streaming</w:t>
      </w:r>
    </w:p>
    <w:p>
      <w:pPr>
        <w:pStyle w:val="ListBullet"/>
        <w:spacing w:after="40"/>
        <w:ind w:left="567"/>
      </w:pPr>
      <w:r>
        <w:rPr>
          <w:rFonts w:eastAsia="Calibri"/>
          <w:rFonts w:ascii="Calibri" w:hAnsi="Calibri"/>
          <w:b w:val="0"/>
          <w:sz w:val="20"/>
        </w:rPr>
        <w:t>timeout=185: Set 5 seconds higher than uvicorn's 180s timeout</w:t>
      </w:r>
    </w:p>
    <w:p>
      <w:pPr>
        <w:pStyle w:val="ListBullet"/>
        <w:spacing w:after="40"/>
        <w:ind w:left="567"/>
      </w:pPr>
      <w:r>
        <w:rPr>
          <w:rFonts w:eastAsia="Calibri"/>
          <w:rFonts w:ascii="Calibri" w:hAnsi="Calibri"/>
          <w:b w:val="0"/>
          <w:sz w:val="20"/>
        </w:rPr>
        <w:t>LimitRequestBody 15728640: 15 MB (10 MB + 33% base64 overhead)</w:t>
      </w:r>
    </w:p>
    <w:p>
      <w:pPr>
        <w:spacing w:before="240" w:after="80"/>
        <w:jc w:val="left"/>
      </w:pPr>
      <w:r>
        <w:rPr>
          <w:rFonts w:eastAsia="Calibri"/>
          <w:rFonts w:ascii="Calibri" w:hAnsi="Calibri"/>
          <w:b/>
          <w:color w:val="1F4E79"/>
          <w:sz w:val="26"/>
        </w:rPr>
        <w:t>7.2 systemd Service + Auto-start on Boot</w:t>
      </w:r>
    </w:p>
    <w:p>
      <w:pPr>
        <w:spacing w:after="80"/>
      </w:pPr>
      <w:r>
        <w:rPr>
          <w:rFonts w:eastAsia="Calibri"/>
          <w:rFonts w:ascii="Calibri" w:hAnsi="Calibri"/>
          <w:b w:val="0"/>
          <w:sz w:val="20"/>
        </w:rPr>
        <w:t>Environment variables are managed in a separate .env file instead of inline in the service file. The service is configured to start automatically after every reboot.</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497D"/>
          </w:tcPr>
          <w:p>
            <w:r/>
            <w:r>
              <w:rPr>
                <w:rFonts w:eastAsia="Calibri"/>
                <w:rFonts w:ascii="Calibri" w:hAnsi="Calibri"/>
                <w:b/>
                <w:color w:val="FFFFFF"/>
                <w:sz w:val="20"/>
              </w:rPr>
              <w:t>Setting</w:t>
            </w:r>
          </w:p>
        </w:tc>
        <w:tc>
          <w:tcPr>
            <w:tcW w:type="dxa" w:w="3041"/>
            <w:shd w:val="clear" w:color="auto" w:fill="1F497D"/>
          </w:tcPr>
          <w:p>
            <w:r/>
            <w:r>
              <w:rPr>
                <w:rFonts w:eastAsia="Calibri"/>
                <w:rFonts w:ascii="Calibri" w:hAnsi="Calibri"/>
                <w:b/>
                <w:color w:val="FFFFFF"/>
                <w:sz w:val="20"/>
              </w:rPr>
              <w:t>Value</w:t>
            </w:r>
          </w:p>
        </w:tc>
        <w:tc>
          <w:tcPr>
            <w:tcW w:type="dxa" w:w="3041"/>
            <w:shd w:val="clear" w:color="auto" w:fill="1F497D"/>
          </w:tcPr>
          <w:p>
            <w:r/>
            <w:r>
              <w:rPr>
                <w:rFonts w:eastAsia="Calibri"/>
                <w:rFonts w:ascii="Calibri" w:hAnsi="Calibri"/>
                <w:b/>
                <w:color w:val="FFFFFF"/>
                <w:sz w:val="20"/>
              </w:rPr>
              <w:t>Description</w:t>
            </w:r>
          </w:p>
        </w:tc>
      </w:tr>
      <w:tr>
        <w:tc>
          <w:tcPr>
            <w:tcW w:type="dxa" w:w="3041"/>
            <w:shd w:val="clear" w:color="auto" w:fill="EAF0FB"/>
          </w:tcPr>
          <w:p>
            <w:r/>
            <w:r>
              <w:rPr>
                <w:rFonts w:eastAsia="Calibri"/>
                <w:rFonts w:ascii="Calibri" w:hAnsi="Calibri"/>
                <w:b w:val="0"/>
                <w:sz w:val="20"/>
              </w:rPr>
              <w:t>After=</w:t>
            </w:r>
          </w:p>
        </w:tc>
        <w:tc>
          <w:tcPr>
            <w:tcW w:type="dxa" w:w="3041"/>
            <w:shd w:val="clear" w:color="auto" w:fill="EAF0FB"/>
          </w:tcPr>
          <w:p>
            <w:r/>
            <w:r>
              <w:rPr>
                <w:rFonts w:eastAsia="Calibri"/>
                <w:rFonts w:ascii="Calibri" w:hAnsi="Calibri"/>
                <w:b w:val="0"/>
                <w:sz w:val="20"/>
              </w:rPr>
              <w:t>network-online.target</w:t>
            </w:r>
          </w:p>
        </w:tc>
        <w:tc>
          <w:tcPr>
            <w:tcW w:type="dxa" w:w="3041"/>
            <w:shd w:val="clear" w:color="auto" w:fill="EAF0FB"/>
          </w:tcPr>
          <w:p>
            <w:r/>
            <w:r>
              <w:rPr>
                <w:rFonts w:eastAsia="Calibri"/>
                <w:rFonts w:ascii="Calibri" w:hAnsi="Calibri"/>
                <w:b w:val="0"/>
                <w:sz w:val="20"/>
              </w:rPr>
              <w:t>Start after network is fully up</w:t>
            </w:r>
          </w:p>
        </w:tc>
      </w:tr>
      <w:tr>
        <w:tc>
          <w:tcPr>
            <w:tcW w:type="dxa" w:w="3041"/>
            <w:shd w:val="clear" w:color="auto" w:fill="FFFFFF"/>
          </w:tcPr>
          <w:p>
            <w:r/>
            <w:r>
              <w:rPr>
                <w:rFonts w:eastAsia="Calibri"/>
                <w:rFonts w:ascii="Calibri" w:hAnsi="Calibri"/>
                <w:b w:val="0"/>
                <w:sz w:val="20"/>
              </w:rPr>
              <w:t>Wants=</w:t>
            </w:r>
          </w:p>
        </w:tc>
        <w:tc>
          <w:tcPr>
            <w:tcW w:type="dxa" w:w="3041"/>
            <w:shd w:val="clear" w:color="auto" w:fill="FFFFFF"/>
          </w:tcPr>
          <w:p>
            <w:r/>
            <w:r>
              <w:rPr>
                <w:rFonts w:eastAsia="Calibri"/>
                <w:rFonts w:ascii="Calibri" w:hAnsi="Calibri"/>
                <w:b w:val="0"/>
                <w:sz w:val="20"/>
              </w:rPr>
              <w:t>ollama.service</w:t>
            </w:r>
          </w:p>
        </w:tc>
        <w:tc>
          <w:tcPr>
            <w:tcW w:type="dxa" w:w="3041"/>
            <w:shd w:val="clear" w:color="auto" w:fill="FFFFFF"/>
          </w:tcPr>
          <w:p>
            <w:r/>
            <w:r>
              <w:rPr>
                <w:rFonts w:eastAsia="Calibri"/>
                <w:rFonts w:ascii="Calibri" w:hAnsi="Calibri"/>
                <w:b w:val="0"/>
                <w:sz w:val="20"/>
              </w:rPr>
              <w:t>Ensure Ollama starts first</w:t>
            </w:r>
          </w:p>
        </w:tc>
      </w:tr>
      <w:tr>
        <w:tc>
          <w:tcPr>
            <w:tcW w:type="dxa" w:w="3041"/>
            <w:shd w:val="clear" w:color="auto" w:fill="EAF0FB"/>
          </w:tcPr>
          <w:p>
            <w:r/>
            <w:r>
              <w:rPr>
                <w:rFonts w:eastAsia="Calibri"/>
                <w:rFonts w:ascii="Calibri" w:hAnsi="Calibri"/>
                <w:b w:val="0"/>
                <w:sz w:val="20"/>
              </w:rPr>
              <w:t>EnvironmentFile=</w:t>
            </w:r>
          </w:p>
        </w:tc>
        <w:tc>
          <w:tcPr>
            <w:tcW w:type="dxa" w:w="3041"/>
            <w:shd w:val="clear" w:color="auto" w:fill="EAF0FB"/>
          </w:tcPr>
          <w:p>
            <w:r/>
            <w:r>
              <w:rPr>
                <w:rFonts w:eastAsia="Calibri"/>
                <w:rFonts w:ascii="Calibri" w:hAnsi="Calibri"/>
                <w:b w:val="0"/>
                <w:sz w:val="20"/>
              </w:rPr>
              <w:t>.env</w:t>
            </w:r>
          </w:p>
        </w:tc>
        <w:tc>
          <w:tcPr>
            <w:tcW w:type="dxa" w:w="3041"/>
            <w:shd w:val="clear" w:color="auto" w:fill="EAF0FB"/>
          </w:tcPr>
          <w:p>
            <w:r/>
            <w:r>
              <w:rPr>
                <w:rFonts w:eastAsia="Calibri"/>
                <w:rFonts w:ascii="Calibri" w:hAnsi="Calibri"/>
                <w:b w:val="0"/>
                <w:sz w:val="20"/>
              </w:rPr>
              <w:t>Reference environment file</w:t>
            </w:r>
          </w:p>
        </w:tc>
      </w:tr>
      <w:tr>
        <w:tc>
          <w:tcPr>
            <w:tcW w:type="dxa" w:w="3041"/>
            <w:shd w:val="clear" w:color="auto" w:fill="FFFFFF"/>
          </w:tcPr>
          <w:p>
            <w:r/>
            <w:r>
              <w:rPr>
                <w:rFonts w:eastAsia="Calibri"/>
                <w:rFonts w:ascii="Calibri" w:hAnsi="Calibri"/>
                <w:b w:val="0"/>
                <w:sz w:val="20"/>
              </w:rPr>
              <w:t>Restart=</w:t>
            </w:r>
          </w:p>
        </w:tc>
        <w:tc>
          <w:tcPr>
            <w:tcW w:type="dxa" w:w="3041"/>
            <w:shd w:val="clear" w:color="auto" w:fill="FFFFFF"/>
          </w:tcPr>
          <w:p>
            <w:r/>
            <w:r>
              <w:rPr>
                <w:rFonts w:eastAsia="Calibri"/>
                <w:rFonts w:ascii="Calibri" w:hAnsi="Calibri"/>
                <w:b w:val="0"/>
                <w:sz w:val="20"/>
              </w:rPr>
              <w:t>always</w:t>
            </w:r>
          </w:p>
        </w:tc>
        <w:tc>
          <w:tcPr>
            <w:tcW w:type="dxa" w:w="3041"/>
            <w:shd w:val="clear" w:color="auto" w:fill="FFFFFF"/>
          </w:tcPr>
          <w:p>
            <w:r/>
            <w:r>
              <w:rPr>
                <w:rFonts w:eastAsia="Calibri"/>
                <w:rFonts w:ascii="Calibri" w:hAnsi="Calibri"/>
                <w:b w:val="0"/>
                <w:sz w:val="20"/>
              </w:rPr>
              <w:t>Restart on any exit</w:t>
            </w:r>
          </w:p>
        </w:tc>
      </w:tr>
      <w:tr>
        <w:tc>
          <w:tcPr>
            <w:tcW w:type="dxa" w:w="3041"/>
            <w:shd w:val="clear" w:color="auto" w:fill="EAF0FB"/>
          </w:tcPr>
          <w:p>
            <w:r/>
            <w:r>
              <w:rPr>
                <w:rFonts w:eastAsia="Calibri"/>
                <w:rFonts w:ascii="Calibri" w:hAnsi="Calibri"/>
                <w:b w:val="0"/>
                <w:sz w:val="20"/>
              </w:rPr>
              <w:t>TimeoutStartSec=</w:t>
            </w:r>
          </w:p>
        </w:tc>
        <w:tc>
          <w:tcPr>
            <w:tcW w:type="dxa" w:w="3041"/>
            <w:shd w:val="clear" w:color="auto" w:fill="EAF0FB"/>
          </w:tcPr>
          <w:p>
            <w:r/>
            <w:r>
              <w:rPr>
                <w:rFonts w:eastAsia="Calibri"/>
                <w:rFonts w:ascii="Calibri" w:hAnsi="Calibri"/>
                <w:b w:val="0"/>
                <w:sz w:val="20"/>
              </w:rPr>
              <w:t>60</w:t>
            </w:r>
          </w:p>
        </w:tc>
        <w:tc>
          <w:tcPr>
            <w:tcW w:type="dxa" w:w="3041"/>
            <w:shd w:val="clear" w:color="auto" w:fill="EAF0FB"/>
          </w:tcPr>
          <w:p>
            <w:r/>
            <w:r>
              <w:rPr>
                <w:rFonts w:eastAsia="Calibri"/>
                <w:rFonts w:ascii="Calibri" w:hAnsi="Calibri"/>
                <w:b w:val="0"/>
                <w:sz w:val="20"/>
              </w:rPr>
              <w:t>Allow time for Ollama to load at boot</w:t>
            </w:r>
          </w:p>
        </w:tc>
      </w:tr>
    </w:tbl>
    <w:p/>
    <w:p>
      <w:pPr>
        <w:spacing w:before="360" w:after="120"/>
        <w:jc w:val="left"/>
      </w:pPr>
      <w:r>
        <w:rPr>
          <w:rFonts w:eastAsia="Calibri"/>
          <w:rFonts w:ascii="Calibri" w:hAnsi="Calibri"/>
          <w:b/>
          <w:color w:val="1F497D"/>
          <w:sz w:val="32"/>
        </w:rPr>
        <w:t>8. GitHub Source Code Release</w:t>
      </w:r>
    </w:p>
    <w:p>
      <w:pPr>
        <w:pBdr>
          <w:bottom w:val="single" w:sz="6" w:space="1" w:color="AAAAAA"/>
        </w:pBdr>
        <w:spacing w:after="120"/>
      </w:pPr>
    </w:p>
    <w:p>
      <w:pPr>
        <w:spacing w:after="80"/>
      </w:pPr>
      <w:r>
        <w:rPr>
          <w:rFonts w:eastAsia="Calibri"/>
          <w:rFonts w:ascii="Calibri" w:hAnsi="Calibri"/>
          <w:b w:val="0"/>
          <w:sz w:val="20"/>
        </w:rPr>
        <w:t>The completed source code was published to GitHub. Repository URL: https://github.com/handuru01/qwen3-vl</w:t>
      </w:r>
    </w:p>
    <w:p>
      <w:pPr>
        <w:spacing w:before="240" w:after="80"/>
        <w:jc w:val="left"/>
      </w:pPr>
      <w:r>
        <w:rPr>
          <w:rFonts w:eastAsia="Calibri"/>
          <w:rFonts w:ascii="Calibri" w:hAnsi="Calibri"/>
          <w:b/>
          <w:color w:val="1F4E79"/>
          <w:sz w:val="26"/>
        </w:rPr>
        <w:t>8.1 Preparation — .gitignore / .env.example</w:t>
      </w:r>
    </w:p>
    <w:p>
      <w:pPr>
        <w:spacing w:after="80"/>
      </w:pPr>
      <w:r>
        <w:rPr>
          <w:rFonts w:eastAsia="Calibri"/>
          <w:rFonts w:ascii="Calibri" w:hAnsi="Calibri"/>
          <w:b w:val="0"/>
          <w:sz w:val="20"/>
        </w:rPr>
        <w:t>The .env file contains environment-specific settings and was excluded from the repository. An .env.example file was provided as a reference template for users.</w:t>
      </w:r>
    </w:p>
    <w:p>
      <w:pPr>
        <w:spacing w:before="80" w:after="80"/>
        <w:ind w:left="567"/>
      </w:pPr>
      <w:r>
        <w:rPr>
          <w:rFonts w:ascii="Courier New" w:hAnsi="Courier New"/>
          <w:color w:val="1E1E1E"/>
          <w:sz w:val="18"/>
          <w:shd w:val="clear" w:color="auto" w:fill="F0F0F0"/>
        </w:rPr>
        <w:t># Key entries in .gitignore</w:t>
        <w:br/>
        <w:t>.env          # Exclude actual environment file</w:t>
        <w:br/>
        <w:t>__pycache__/</w:t>
        <w:br/>
        <w:t>*.pyc</w:t>
        <w:br/>
        <w:t>venv/</w:t>
      </w:r>
    </w:p>
    <w:p>
      <w:pPr>
        <w:spacing w:before="80" w:after="80"/>
        <w:ind w:left="567"/>
      </w:pPr>
      <w:r>
        <w:rPr>
          <w:rFonts w:ascii="Courier New" w:hAnsi="Courier New"/>
          <w:color w:val="1E1E1E"/>
          <w:sz w:val="18"/>
          <w:shd w:val="clear" w:color="auto" w:fill="F0F0F0"/>
        </w:rPr>
        <w:t># .env.example</w:t>
        <w:br/>
        <w:t>OLLAMA_HOST=http://localhost:11434</w:t>
        <w:br/>
        <w:t>OLLAMA_MODEL=qwen3-vl:8b</w:t>
        <w:br/>
        <w:t>REQUEST_TIMEOUT=180</w:t>
        <w:br/>
        <w:t>MAX_IMAGE_BYTES=10485760</w:t>
        <w:br/>
        <w:t>APP_PORT=8001</w:t>
      </w:r>
    </w:p>
    <w:p>
      <w:pPr>
        <w:spacing w:before="240" w:after="80"/>
        <w:jc w:val="left"/>
      </w:pPr>
      <w:r>
        <w:rPr>
          <w:rFonts w:eastAsia="Calibri"/>
          <w:rFonts w:ascii="Calibri" w:hAnsi="Calibri"/>
          <w:b/>
          <w:color w:val="1F4E79"/>
          <w:sz w:val="26"/>
        </w:rPr>
        <w:t>8.2 Git Repository Initialization</w:t>
      </w:r>
    </w:p>
    <w:p>
      <w:pPr>
        <w:spacing w:after="80"/>
      </w:pPr>
      <w:r>
        <w:rPr>
          <w:rFonts w:eastAsia="Calibri"/>
          <w:rFonts w:ascii="Calibri" w:hAnsi="Calibri"/>
          <w:b w:val="0"/>
          <w:sz w:val="20"/>
        </w:rPr>
        <w:t>Initially, the parent directory (/mnt/data/handuru/) was picked up as the git root, causing files to be tracked with a qwen3-vl/ prefix. The parent directory's commit was reverted and a new git repository was initialized directly inside the project directory.</w:t>
      </w:r>
    </w:p>
    <w:p>
      <w:pPr>
        <w:spacing w:before="80" w:after="80"/>
        <w:ind w:left="567"/>
      </w:pPr>
      <w:r>
        <w:rPr>
          <w:rFonts w:ascii="Courier New" w:hAnsi="Courier New"/>
          <w:color w:val="1E1E1E"/>
          <w:sz w:val="18"/>
          <w:shd w:val="clear" w:color="auto" w:fill="F0F0F0"/>
        </w:rPr>
        <w:t># Revert incorrect commit in parent directory</w:t>
        <w:br/>
        <w:t>git -C /mnt/data/handuru update-ref -d HEAD</w:t>
        <w:br/>
        <w:br/>
        <w:t># Initialize git repository in the correct location</w:t>
        <w:br/>
        <w:t>git init /mnt/data/handuru/qwen3-vl</w:t>
        <w:br/>
        <w:t>git -C /mnt/data/handuru/qwen3-vl config user.name "handuru"</w:t>
        <w:br/>
        <w:t>git -C /mnt/data/handuru/qwen3-vl config user.email "hftsys@gmail.com"</w:t>
        <w:br/>
        <w:t>git -C /mnt/data/handuru/qwen3-vl branch -m main</w:t>
      </w:r>
    </w:p>
    <w:p>
      <w:pPr>
        <w:spacing w:before="240" w:after="80"/>
        <w:jc w:val="left"/>
      </w:pPr>
      <w:r>
        <w:rPr>
          <w:rFonts w:eastAsia="Calibri"/>
          <w:rFonts w:ascii="Calibri" w:hAnsi="Calibri"/>
          <w:b/>
          <w:color w:val="1F4E79"/>
          <w:sz w:val="26"/>
        </w:rPr>
        <w:t>8.3 Initial Commit</w:t>
      </w:r>
    </w:p>
    <w:p>
      <w:pPr>
        <w:spacing w:after="80"/>
      </w:pPr>
      <w:r>
        <w:rPr>
          <w:rFonts w:eastAsia="Calibri"/>
          <w:rFonts w:ascii="Calibri" w:hAnsi="Calibri"/>
          <w:b w:val="0"/>
          <w:sz w:val="20"/>
        </w:rPr>
        <w:t>11 files were staged and committed. (.env was automatically excluded by .gitignore)</w:t>
      </w:r>
    </w:p>
    <w:p>
      <w:pPr>
        <w:spacing w:before="80" w:after="80"/>
        <w:ind w:left="567"/>
      </w:pPr>
      <w:r>
        <w:rPr>
          <w:rFonts w:ascii="Courier New" w:hAnsi="Courier New"/>
          <w:color w:val="1E1E1E"/>
          <w:sz w:val="18"/>
          <w:shd w:val="clear" w:color="auto" w:fill="F0F0F0"/>
        </w:rPr>
        <w:t>git add .</w:t>
        <w:br/>
        <w:t>git commit -m "Initial commit: Qwen3-VL multimodal chat web service"</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497D"/>
          </w:tcPr>
          <w:p>
            <w:r/>
            <w:r>
              <w:rPr>
                <w:rFonts w:eastAsia="Calibri"/>
                <w:rFonts w:ascii="Calibri" w:hAnsi="Calibri"/>
                <w:b/>
                <w:color w:val="FFFFFF"/>
                <w:sz w:val="20"/>
              </w:rPr>
              <w:t>Committed File</w:t>
            </w:r>
          </w:p>
        </w:tc>
        <w:tc>
          <w:tcPr>
            <w:tcW w:type="dxa" w:w="4561"/>
            <w:shd w:val="clear" w:color="auto" w:fill="1F497D"/>
          </w:tcPr>
          <w:p>
            <w:r/>
            <w:r>
              <w:rPr>
                <w:rFonts w:eastAsia="Calibri"/>
                <w:rFonts w:ascii="Calibri" w:hAnsi="Calibri"/>
                <w:b/>
                <w:color w:val="FFFFFF"/>
                <w:sz w:val="20"/>
              </w:rPr>
              <w:t>Description</w:t>
            </w:r>
          </w:p>
        </w:tc>
      </w:tr>
      <w:tr>
        <w:tc>
          <w:tcPr>
            <w:tcW w:type="dxa" w:w="4561"/>
            <w:shd w:val="clear" w:color="auto" w:fill="EAF0FB"/>
          </w:tcPr>
          <w:p>
            <w:r/>
            <w:r>
              <w:rPr>
                <w:rFonts w:eastAsia="Calibri"/>
                <w:rFonts w:ascii="Calibri" w:hAnsi="Calibri"/>
                <w:b w:val="0"/>
                <w:sz w:val="20"/>
              </w:rPr>
              <w:t>.env.example</w:t>
            </w:r>
          </w:p>
        </w:tc>
        <w:tc>
          <w:tcPr>
            <w:tcW w:type="dxa" w:w="4561"/>
            <w:shd w:val="clear" w:color="auto" w:fill="EAF0FB"/>
          </w:tcPr>
          <w:p>
            <w:r/>
            <w:r>
              <w:rPr>
                <w:rFonts w:eastAsia="Calibri"/>
                <w:rFonts w:ascii="Calibri" w:hAnsi="Calibri"/>
                <w:b w:val="0"/>
                <w:sz w:val="20"/>
              </w:rPr>
              <w:t>Environment variable template</w:t>
            </w:r>
          </w:p>
        </w:tc>
      </w:tr>
      <w:tr>
        <w:tc>
          <w:tcPr>
            <w:tcW w:type="dxa" w:w="4561"/>
            <w:shd w:val="clear" w:color="auto" w:fill="FFFFFF"/>
          </w:tcPr>
          <w:p>
            <w:r/>
            <w:r>
              <w:rPr>
                <w:rFonts w:eastAsia="Calibri"/>
                <w:rFonts w:ascii="Calibri" w:hAnsi="Calibri"/>
                <w:b w:val="0"/>
                <w:sz w:val="20"/>
              </w:rPr>
              <w:t>.gitignore</w:t>
            </w:r>
          </w:p>
        </w:tc>
        <w:tc>
          <w:tcPr>
            <w:tcW w:type="dxa" w:w="4561"/>
            <w:shd w:val="clear" w:color="auto" w:fill="FFFFFF"/>
          </w:tcPr>
          <w:p>
            <w:r/>
            <w:r>
              <w:rPr>
                <w:rFonts w:eastAsia="Calibri"/>
                <w:rFonts w:ascii="Calibri" w:hAnsi="Calibri"/>
                <w:b w:val="0"/>
                <w:sz w:val="20"/>
              </w:rPr>
              <w:t>Git exclusion list</w:t>
            </w:r>
          </w:p>
        </w:tc>
      </w:tr>
      <w:tr>
        <w:tc>
          <w:tcPr>
            <w:tcW w:type="dxa" w:w="4561"/>
            <w:shd w:val="clear" w:color="auto" w:fill="EAF0FB"/>
          </w:tcPr>
          <w:p>
            <w:r/>
            <w:r>
              <w:rPr>
                <w:rFonts w:eastAsia="Calibri"/>
                <w:rFonts w:ascii="Calibri" w:hAnsi="Calibri"/>
                <w:b w:val="0"/>
                <w:sz w:val="20"/>
              </w:rPr>
              <w:t>CLAUDE.md</w:t>
            </w:r>
          </w:p>
        </w:tc>
        <w:tc>
          <w:tcPr>
            <w:tcW w:type="dxa" w:w="4561"/>
            <w:shd w:val="clear" w:color="auto" w:fill="EAF0FB"/>
          </w:tcPr>
          <w:p>
            <w:r/>
            <w:r>
              <w:rPr>
                <w:rFonts w:eastAsia="Calibri"/>
                <w:rFonts w:ascii="Calibri" w:hAnsi="Calibri"/>
                <w:b w:val="0"/>
                <w:sz w:val="20"/>
              </w:rPr>
              <w:t>Project documentation</w:t>
            </w:r>
          </w:p>
        </w:tc>
      </w:tr>
      <w:tr>
        <w:tc>
          <w:tcPr>
            <w:tcW w:type="dxa" w:w="4561"/>
            <w:shd w:val="clear" w:color="auto" w:fill="FFFFFF"/>
          </w:tcPr>
          <w:p>
            <w:r/>
            <w:r>
              <w:rPr>
                <w:rFonts w:eastAsia="Calibri"/>
                <w:rFonts w:ascii="Calibri" w:hAnsi="Calibri"/>
                <w:b w:val="0"/>
                <w:sz w:val="20"/>
              </w:rPr>
              <w:t>Dockerfile</w:t>
            </w:r>
          </w:p>
        </w:tc>
        <w:tc>
          <w:tcPr>
            <w:tcW w:type="dxa" w:w="4561"/>
            <w:shd w:val="clear" w:color="auto" w:fill="FFFFFF"/>
          </w:tcPr>
          <w:p>
            <w:r/>
            <w:r>
              <w:rPr>
                <w:rFonts w:eastAsia="Calibri"/>
                <w:rFonts w:ascii="Calibri" w:hAnsi="Calibri"/>
                <w:b w:val="0"/>
                <w:sz w:val="20"/>
              </w:rPr>
              <w:t>Container build</w:t>
            </w:r>
          </w:p>
        </w:tc>
      </w:tr>
      <w:tr>
        <w:tc>
          <w:tcPr>
            <w:tcW w:type="dxa" w:w="4561"/>
            <w:shd w:val="clear" w:color="auto" w:fill="EAF0FB"/>
          </w:tcPr>
          <w:p>
            <w:r/>
            <w:r>
              <w:rPr>
                <w:rFonts w:eastAsia="Calibri"/>
                <w:rFonts w:ascii="Calibri" w:hAnsi="Calibri"/>
                <w:b w:val="0"/>
                <w:sz w:val="20"/>
              </w:rPr>
              <w:t>docker-compose.yml</w:t>
            </w:r>
          </w:p>
        </w:tc>
        <w:tc>
          <w:tcPr>
            <w:tcW w:type="dxa" w:w="4561"/>
            <w:shd w:val="clear" w:color="auto" w:fill="EAF0FB"/>
          </w:tcPr>
          <w:p>
            <w:r/>
            <w:r>
              <w:rPr>
                <w:rFonts w:eastAsia="Calibri"/>
                <w:rFonts w:ascii="Calibri" w:hAnsi="Calibri"/>
                <w:b w:val="0"/>
                <w:sz w:val="20"/>
              </w:rPr>
              <w:t>Docker Compose configuration</w:t>
            </w:r>
          </w:p>
        </w:tc>
      </w:tr>
      <w:tr>
        <w:tc>
          <w:tcPr>
            <w:tcW w:type="dxa" w:w="4561"/>
            <w:shd w:val="clear" w:color="auto" w:fill="FFFFFF"/>
          </w:tcPr>
          <w:p>
            <w:r/>
            <w:r>
              <w:rPr>
                <w:rFonts w:eastAsia="Calibri"/>
                <w:rFonts w:ascii="Calibri" w:hAnsi="Calibri"/>
                <w:b w:val="0"/>
                <w:sz w:val="20"/>
              </w:rPr>
              <w:t>apache-qwen3-vl.conf</w:t>
            </w:r>
          </w:p>
        </w:tc>
        <w:tc>
          <w:tcPr>
            <w:tcW w:type="dxa" w:w="4561"/>
            <w:shd w:val="clear" w:color="auto" w:fill="FFFFFF"/>
          </w:tcPr>
          <w:p>
            <w:r/>
            <w:r>
              <w:rPr>
                <w:rFonts w:eastAsia="Calibri"/>
                <w:rFonts w:ascii="Calibri" w:hAnsi="Calibri"/>
                <w:b w:val="0"/>
                <w:sz w:val="20"/>
              </w:rPr>
              <w:t>Apache config reference</w:t>
            </w:r>
          </w:p>
        </w:tc>
      </w:tr>
      <w:tr>
        <w:tc>
          <w:tcPr>
            <w:tcW w:type="dxa" w:w="4561"/>
            <w:shd w:val="clear" w:color="auto" w:fill="EAF0FB"/>
          </w:tcPr>
          <w:p>
            <w:r/>
            <w:r>
              <w:rPr>
                <w:rFonts w:eastAsia="Calibri"/>
                <w:rFonts w:ascii="Calibri" w:hAnsi="Calibri"/>
                <w:b w:val="0"/>
                <w:sz w:val="20"/>
              </w:rPr>
              <w:t>qwen3-vl.service</w:t>
            </w:r>
          </w:p>
        </w:tc>
        <w:tc>
          <w:tcPr>
            <w:tcW w:type="dxa" w:w="4561"/>
            <w:shd w:val="clear" w:color="auto" w:fill="EAF0FB"/>
          </w:tcPr>
          <w:p>
            <w:r/>
            <w:r>
              <w:rPr>
                <w:rFonts w:eastAsia="Calibri"/>
                <w:rFonts w:ascii="Calibri" w:hAnsi="Calibri"/>
                <w:b w:val="0"/>
                <w:sz w:val="20"/>
              </w:rPr>
              <w:t>systemd service file</w:t>
            </w:r>
          </w:p>
        </w:tc>
      </w:tr>
      <w:tr>
        <w:tc>
          <w:tcPr>
            <w:tcW w:type="dxa" w:w="4561"/>
            <w:shd w:val="clear" w:color="auto" w:fill="FFFFFF"/>
          </w:tcPr>
          <w:p>
            <w:r/>
            <w:r>
              <w:rPr>
                <w:rFonts w:eastAsia="Calibri"/>
                <w:rFonts w:ascii="Calibri" w:hAnsi="Calibri"/>
                <w:b w:val="0"/>
                <w:sz w:val="20"/>
              </w:rPr>
              <w:t>main.py</w:t>
            </w:r>
          </w:p>
        </w:tc>
        <w:tc>
          <w:tcPr>
            <w:tcW w:type="dxa" w:w="4561"/>
            <w:shd w:val="clear" w:color="auto" w:fill="FFFFFF"/>
          </w:tcPr>
          <w:p>
            <w:r/>
            <w:r>
              <w:rPr>
                <w:rFonts w:eastAsia="Calibri"/>
                <w:rFonts w:ascii="Calibri" w:hAnsi="Calibri"/>
                <w:b w:val="0"/>
                <w:sz w:val="20"/>
              </w:rPr>
              <w:t>FastAPI backend</w:t>
            </w:r>
          </w:p>
        </w:tc>
      </w:tr>
      <w:tr>
        <w:tc>
          <w:tcPr>
            <w:tcW w:type="dxa" w:w="4561"/>
            <w:shd w:val="clear" w:color="auto" w:fill="EAF0FB"/>
          </w:tcPr>
          <w:p>
            <w:r/>
            <w:r>
              <w:rPr>
                <w:rFonts w:eastAsia="Calibri"/>
                <w:rFonts w:ascii="Calibri" w:hAnsi="Calibri"/>
                <w:b w:val="0"/>
                <w:sz w:val="20"/>
              </w:rPr>
              <w:t>requirements.txt</w:t>
            </w:r>
          </w:p>
        </w:tc>
        <w:tc>
          <w:tcPr>
            <w:tcW w:type="dxa" w:w="4561"/>
            <w:shd w:val="clear" w:color="auto" w:fill="EAF0FB"/>
          </w:tcPr>
          <w:p>
            <w:r/>
            <w:r>
              <w:rPr>
                <w:rFonts w:eastAsia="Calibri"/>
                <w:rFonts w:ascii="Calibri" w:hAnsi="Calibri"/>
                <w:b w:val="0"/>
                <w:sz w:val="20"/>
              </w:rPr>
              <w:t>Python dependencies</w:t>
            </w:r>
          </w:p>
        </w:tc>
      </w:tr>
      <w:tr>
        <w:tc>
          <w:tcPr>
            <w:tcW w:type="dxa" w:w="4561"/>
            <w:shd w:val="clear" w:color="auto" w:fill="FFFFFF"/>
          </w:tcPr>
          <w:p>
            <w:r/>
            <w:r>
              <w:rPr>
                <w:rFonts w:eastAsia="Calibri"/>
                <w:rFonts w:ascii="Calibri" w:hAnsi="Calibri"/>
                <w:b w:val="0"/>
                <w:sz w:val="20"/>
              </w:rPr>
              <w:t>conversation.txt</w:t>
            </w:r>
          </w:p>
        </w:tc>
        <w:tc>
          <w:tcPr>
            <w:tcW w:type="dxa" w:w="4561"/>
            <w:shd w:val="clear" w:color="auto" w:fill="FFFFFF"/>
          </w:tcPr>
          <w:p>
            <w:r/>
            <w:r>
              <w:rPr>
                <w:rFonts w:eastAsia="Calibri"/>
                <w:rFonts w:ascii="Calibri" w:hAnsi="Calibri"/>
                <w:b w:val="0"/>
                <w:sz w:val="20"/>
              </w:rPr>
              <w:t>Development session log</w:t>
            </w:r>
          </w:p>
        </w:tc>
      </w:tr>
      <w:tr>
        <w:tc>
          <w:tcPr>
            <w:tcW w:type="dxa" w:w="4561"/>
            <w:shd w:val="clear" w:color="auto" w:fill="EAF0FB"/>
          </w:tcPr>
          <w:p>
            <w:r/>
            <w:r>
              <w:rPr>
                <w:rFonts w:eastAsia="Calibri"/>
                <w:rFonts w:ascii="Calibri" w:hAnsi="Calibri"/>
                <w:b w:val="0"/>
                <w:sz w:val="20"/>
              </w:rPr>
              <w:t>static/index.html</w:t>
            </w:r>
          </w:p>
        </w:tc>
        <w:tc>
          <w:tcPr>
            <w:tcW w:type="dxa" w:w="4561"/>
            <w:shd w:val="clear" w:color="auto" w:fill="EAF0FB"/>
          </w:tcPr>
          <w:p>
            <w:r/>
            <w:r>
              <w:rPr>
                <w:rFonts w:eastAsia="Calibri"/>
                <w:rFonts w:ascii="Calibri" w:hAnsi="Calibri"/>
                <w:b w:val="0"/>
                <w:sz w:val="20"/>
              </w:rPr>
              <w:t>Chat UI</w:t>
            </w:r>
          </w:p>
        </w:tc>
      </w:tr>
    </w:tbl>
    <w:p/>
    <w:p>
      <w:pPr>
        <w:spacing w:before="240" w:after="80"/>
        <w:jc w:val="left"/>
      </w:pPr>
      <w:r>
        <w:rPr>
          <w:rFonts w:eastAsia="Calibri"/>
          <w:rFonts w:ascii="Calibri" w:hAnsi="Calibri"/>
          <w:b/>
          <w:color w:val="1F4E79"/>
          <w:sz w:val="26"/>
        </w:rPr>
        <w:t>8.4 Connecting Remote Repository and Pushing</w:t>
      </w:r>
    </w:p>
    <w:p>
      <w:pPr>
        <w:spacing w:after="80"/>
      </w:pPr>
      <w:r>
        <w:rPr>
          <w:rFonts w:eastAsia="Calibri"/>
          <w:rFonts w:ascii="Calibri" w:hAnsi="Calibri"/>
          <w:b w:val="0"/>
          <w:sz w:val="20"/>
        </w:rPr>
        <w:t>A repository was created at https://github.com/new, then the remote was linked and pushed. GitHub authentication uses a Personal Access Token (PAT).</w:t>
      </w:r>
    </w:p>
    <w:p>
      <w:pPr>
        <w:spacing w:before="80" w:after="80"/>
        <w:ind w:left="567"/>
      </w:pPr>
      <w:r>
        <w:rPr>
          <w:rFonts w:ascii="Courier New" w:hAnsi="Courier New"/>
          <w:color w:val="1E1E1E"/>
          <w:sz w:val="18"/>
          <w:shd w:val="clear" w:color="auto" w:fill="F0F0F0"/>
        </w:rPr>
        <w:t>git remote add origin https://github.com/handuru01/qwen3-vl.git</w:t>
        <w:br/>
        <w:t>git push -u origin main</w:t>
      </w:r>
    </w:p>
    <w:p>
      <w:pPr>
        <w:spacing w:before="240" w:after="80"/>
        <w:jc w:val="left"/>
      </w:pPr>
      <w:r>
        <w:rPr>
          <w:rFonts w:eastAsia="Calibri"/>
          <w:rFonts w:ascii="Calibri" w:hAnsi="Calibri"/>
          <w:b/>
          <w:color w:val="1F4E79"/>
          <w:sz w:val="26"/>
        </w:rPr>
        <w:t>8.5 README Files</w:t>
      </w:r>
    </w:p>
    <w:p>
      <w:pPr>
        <w:spacing w:after="80"/>
      </w:pPr>
      <w:r>
        <w:rPr>
          <w:rFonts w:eastAsia="Calibri"/>
          <w:rFonts w:ascii="Calibri" w:hAnsi="Calibri"/>
          <w:b w:val="0"/>
          <w:sz w:val="20"/>
        </w:rPr>
        <w:t>Two versions of the README were written for the GitHub repository main page.</w:t>
      </w:r>
    </w:p>
    <w:p>
      <w:pPr>
        <w:pStyle w:val="ListBullet"/>
        <w:spacing w:after="40"/>
        <w:ind w:left="567"/>
      </w:pPr>
      <w:r>
        <w:rPr>
          <w:rFonts w:eastAsia="Calibri"/>
          <w:rFonts w:ascii="Calibri" w:hAnsi="Calibri"/>
          <w:b w:val="0"/>
          <w:sz w:val="20"/>
        </w:rPr>
        <w:t>README.md — English (displayed by default on GitHub)</w:t>
      </w:r>
    </w:p>
    <w:p>
      <w:pPr>
        <w:pStyle w:val="ListBullet"/>
        <w:spacing w:after="40"/>
        <w:ind w:left="567"/>
      </w:pPr>
      <w:r>
        <w:rPr>
          <w:rFonts w:eastAsia="Calibri"/>
          <w:rFonts w:ascii="Calibri" w:hAnsi="Calibri"/>
          <w:b w:val="0"/>
          <w:sz w:val="20"/>
        </w:rPr>
        <w:t>README.ko.md — Korean</w:t>
      </w:r>
    </w:p>
    <w:p>
      <w:pPr>
        <w:spacing w:before="240" w:after="80"/>
        <w:jc w:val="left"/>
      </w:pPr>
      <w:r>
        <w:rPr>
          <w:rFonts w:eastAsia="Calibri"/>
          <w:rFonts w:ascii="Calibri" w:hAnsi="Calibri"/>
          <w:b/>
          <w:color w:val="1F4E79"/>
          <w:sz w:val="26"/>
        </w:rPr>
        <w:t>8.6 docs/ Folder Structure</w:t>
      </w:r>
    </w:p>
    <w:p>
      <w:pPr>
        <w:spacing w:after="80"/>
      </w:pPr>
      <w:r>
        <w:rPr>
          <w:rFonts w:eastAsia="Calibri"/>
          <w:rFonts w:ascii="Calibri" w:hAnsi="Calibri"/>
          <w:b w:val="0"/>
          <w:sz w:val="20"/>
        </w:rPr>
        <w:t>Development reports and documentation were organized in a docs/ folder and published to GitHub.</w:t>
      </w:r>
    </w:p>
    <w:p>
      <w:pPr>
        <w:spacing w:before="80" w:after="80"/>
        <w:ind w:left="567"/>
      </w:pPr>
      <w:r>
        <w:rPr>
          <w:rFonts w:ascii="Courier New" w:hAnsi="Courier New"/>
          <w:color w:val="1E1E1E"/>
          <w:sz w:val="18"/>
          <w:shd w:val="clear" w:color="auto" w:fill="F0F0F0"/>
        </w:rPr>
        <w:t>docs/</w:t>
        <w:br/>
        <w:t>├── README.txt                              # English README (text version)</w:t>
        <w:br/>
        <w:t>├── qwen3-vl-개발보고서.docx                # Korean development report</w:t>
        <w:br/>
        <w:t>└── qwen3-vl-development report-en-US.docx  # English development report</w:t>
      </w:r>
    </w:p>
    <w:p>
      <w:pPr>
        <w:spacing w:before="240" w:after="80"/>
        <w:jc w:val="left"/>
      </w:pPr>
      <w:r>
        <w:rPr>
          <w:rFonts w:eastAsia="Calibri"/>
          <w:rFonts w:ascii="Calibri" w:hAnsi="Calibri"/>
          <w:b/>
          <w:color w:val="1F4E79"/>
          <w:sz w:val="26"/>
        </w:rPr>
        <w:t>8.7 Final GitHub Repository Structure</w:t>
      </w:r>
    </w:p>
    <w:p>
      <w:pPr>
        <w:spacing w:before="80" w:after="80"/>
        <w:ind w:left="567"/>
      </w:pPr>
      <w:r>
        <w:rPr>
          <w:rFonts w:ascii="Courier New" w:hAnsi="Courier New"/>
          <w:color w:val="1E1E1E"/>
          <w:sz w:val="18"/>
          <w:shd w:val="clear" w:color="auto" w:fill="F0F0F0"/>
        </w:rPr>
        <w:t>qwen3-vl/</w:t>
        <w:br/>
        <w:t>├── README.md                           ← English (GitHub main)</w:t>
        <w:br/>
        <w:t>├── README.ko.md                        ← Korean</w:t>
        <w:br/>
        <w:t>├── README.txt</w:t>
        <w:br/>
        <w:t>├── main.py</w:t>
        <w:br/>
        <w:t>├── requirements.txt</w:t>
        <w:br/>
        <w:t>├── .env.example</w:t>
        <w:br/>
        <w:t>├── .gitignore</w:t>
        <w:br/>
        <w:t>├── Dockerfile</w:t>
        <w:br/>
        <w:t>├── docker-compose.yml</w:t>
        <w:br/>
        <w:t>├── apache-qwen3-vl.conf</w:t>
        <w:br/>
        <w:t>├── qwen3-vl.service</w:t>
        <w:br/>
        <w:t>├── make_report.py</w:t>
        <w:br/>
        <w:t>├── make_report_en.py</w:t>
        <w:br/>
        <w:t>├── CLAUDE.md</w:t>
        <w:br/>
        <w:t>├── conversation.txt</w:t>
        <w:br/>
        <w:t>├── docs/</w:t>
        <w:br/>
        <w:t>│   ├── README.txt</w:t>
        <w:br/>
        <w:t>│   ├── qwen3-vl-개발보고서.docx</w:t>
        <w:br/>
        <w:t>│   └── qwen3-vl-development report-en-US.docx</w:t>
        <w:br/>
        <w:t>└── static/</w:t>
        <w:br/>
        <w:t xml:space="preserve">    └── index.html</w:t>
      </w:r>
    </w:p>
    <w:p>
      <w:pPr>
        <w:spacing w:before="360" w:after="120"/>
        <w:jc w:val="left"/>
      </w:pPr>
      <w:r>
        <w:rPr>
          <w:rFonts w:eastAsia="Calibri"/>
          <w:rFonts w:ascii="Calibri" w:hAnsi="Calibri"/>
          <w:b/>
          <w:color w:val="1F497D"/>
          <w:sz w:val="32"/>
        </w:rPr>
        <w:t>9. Environment Variables (.env)</w:t>
      </w:r>
    </w:p>
    <w:p>
      <w:pPr>
        <w:pBdr>
          <w:bottom w:val="single" w:sz="6" w:space="1" w:color="AAAAAA"/>
        </w:pBdr>
        <w:spacing w:after="120"/>
      </w:pP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497D"/>
          </w:tcPr>
          <w:p>
            <w:r/>
            <w:r>
              <w:rPr>
                <w:rFonts w:eastAsia="Calibri"/>
                <w:rFonts w:ascii="Calibri" w:hAnsi="Calibri"/>
                <w:b/>
                <w:color w:val="FFFFFF"/>
                <w:sz w:val="20"/>
              </w:rPr>
              <w:t>Variable</w:t>
            </w:r>
          </w:p>
        </w:tc>
        <w:tc>
          <w:tcPr>
            <w:tcW w:type="dxa" w:w="3041"/>
            <w:shd w:val="clear" w:color="auto" w:fill="1F497D"/>
          </w:tcPr>
          <w:p>
            <w:r/>
            <w:r>
              <w:rPr>
                <w:rFonts w:eastAsia="Calibri"/>
                <w:rFonts w:ascii="Calibri" w:hAnsi="Calibri"/>
                <w:b/>
                <w:color w:val="FFFFFF"/>
                <w:sz w:val="20"/>
              </w:rPr>
              <w:t>Default</w:t>
            </w:r>
          </w:p>
        </w:tc>
        <w:tc>
          <w:tcPr>
            <w:tcW w:type="dxa" w:w="3041"/>
            <w:shd w:val="clear" w:color="auto" w:fill="1F497D"/>
          </w:tcPr>
          <w:p>
            <w:r/>
            <w:r>
              <w:rPr>
                <w:rFonts w:eastAsia="Calibri"/>
                <w:rFonts w:ascii="Calibri" w:hAnsi="Calibri"/>
                <w:b/>
                <w:color w:val="FFFFFF"/>
                <w:sz w:val="20"/>
              </w:rPr>
              <w:t>Description</w:t>
            </w:r>
          </w:p>
        </w:tc>
      </w:tr>
      <w:tr>
        <w:tc>
          <w:tcPr>
            <w:tcW w:type="dxa" w:w="3041"/>
            <w:shd w:val="clear" w:color="auto" w:fill="EAF0FB"/>
          </w:tcPr>
          <w:p>
            <w:r/>
            <w:r>
              <w:rPr>
                <w:rFonts w:eastAsia="Calibri"/>
                <w:rFonts w:ascii="Calibri" w:hAnsi="Calibri"/>
                <w:b w:val="0"/>
                <w:sz w:val="20"/>
              </w:rPr>
              <w:t>OLLAMA_HOST</w:t>
            </w:r>
          </w:p>
        </w:tc>
        <w:tc>
          <w:tcPr>
            <w:tcW w:type="dxa" w:w="3041"/>
            <w:shd w:val="clear" w:color="auto" w:fill="EAF0FB"/>
          </w:tcPr>
          <w:p>
            <w:r/>
            <w:r>
              <w:rPr>
                <w:rFonts w:eastAsia="Calibri"/>
                <w:rFonts w:ascii="Calibri" w:hAnsi="Calibri"/>
                <w:b w:val="0"/>
                <w:sz w:val="20"/>
              </w:rPr>
              <w:t>http://localhost:11434</w:t>
            </w:r>
          </w:p>
        </w:tc>
        <w:tc>
          <w:tcPr>
            <w:tcW w:type="dxa" w:w="3041"/>
            <w:shd w:val="clear" w:color="auto" w:fill="EAF0FB"/>
          </w:tcPr>
          <w:p>
            <w:r/>
            <w:r>
              <w:rPr>
                <w:rFonts w:eastAsia="Calibri"/>
                <w:rFonts w:ascii="Calibri" w:hAnsi="Calibri"/>
                <w:b w:val="0"/>
                <w:sz w:val="20"/>
              </w:rPr>
              <w:t>Ollama server address</w:t>
            </w:r>
          </w:p>
        </w:tc>
      </w:tr>
      <w:tr>
        <w:tc>
          <w:tcPr>
            <w:tcW w:type="dxa" w:w="3041"/>
            <w:shd w:val="clear" w:color="auto" w:fill="FFFFFF"/>
          </w:tcPr>
          <w:p>
            <w:r/>
            <w:r>
              <w:rPr>
                <w:rFonts w:eastAsia="Calibri"/>
                <w:rFonts w:ascii="Calibri" w:hAnsi="Calibri"/>
                <w:b w:val="0"/>
                <w:sz w:val="20"/>
              </w:rPr>
              <w:t>OLLAMA_MODEL</w:t>
            </w:r>
          </w:p>
        </w:tc>
        <w:tc>
          <w:tcPr>
            <w:tcW w:type="dxa" w:w="3041"/>
            <w:shd w:val="clear" w:color="auto" w:fill="FFFFFF"/>
          </w:tcPr>
          <w:p>
            <w:r/>
            <w:r>
              <w:rPr>
                <w:rFonts w:eastAsia="Calibri"/>
                <w:rFonts w:ascii="Calibri" w:hAnsi="Calibri"/>
                <w:b w:val="0"/>
                <w:sz w:val="20"/>
              </w:rPr>
              <w:t>qwen3-vl:8b</w:t>
            </w:r>
          </w:p>
        </w:tc>
        <w:tc>
          <w:tcPr>
            <w:tcW w:type="dxa" w:w="3041"/>
            <w:shd w:val="clear" w:color="auto" w:fill="FFFFFF"/>
          </w:tcPr>
          <w:p>
            <w:r/>
            <w:r>
              <w:rPr>
                <w:rFonts w:eastAsia="Calibri"/>
                <w:rFonts w:ascii="Calibri" w:hAnsi="Calibri"/>
                <w:b w:val="0"/>
                <w:sz w:val="20"/>
              </w:rPr>
              <w:t>Model name</w:t>
            </w:r>
          </w:p>
        </w:tc>
      </w:tr>
      <w:tr>
        <w:tc>
          <w:tcPr>
            <w:tcW w:type="dxa" w:w="3041"/>
            <w:shd w:val="clear" w:color="auto" w:fill="EAF0FB"/>
          </w:tcPr>
          <w:p>
            <w:r/>
            <w:r>
              <w:rPr>
                <w:rFonts w:eastAsia="Calibri"/>
                <w:rFonts w:ascii="Calibri" w:hAnsi="Calibri"/>
                <w:b w:val="0"/>
                <w:sz w:val="20"/>
              </w:rPr>
              <w:t>REQUEST_TIMEOUT</w:t>
            </w:r>
          </w:p>
        </w:tc>
        <w:tc>
          <w:tcPr>
            <w:tcW w:type="dxa" w:w="3041"/>
            <w:shd w:val="clear" w:color="auto" w:fill="EAF0FB"/>
          </w:tcPr>
          <w:p>
            <w:r/>
            <w:r>
              <w:rPr>
                <w:rFonts w:eastAsia="Calibri"/>
                <w:rFonts w:ascii="Calibri" w:hAnsi="Calibri"/>
                <w:b w:val="0"/>
                <w:sz w:val="20"/>
              </w:rPr>
              <w:t>180</w:t>
            </w:r>
          </w:p>
        </w:tc>
        <w:tc>
          <w:tcPr>
            <w:tcW w:type="dxa" w:w="3041"/>
            <w:shd w:val="clear" w:color="auto" w:fill="EAF0FB"/>
          </w:tcPr>
          <w:p>
            <w:r/>
            <w:r>
              <w:rPr>
                <w:rFonts w:eastAsia="Calibri"/>
                <w:rFonts w:ascii="Calibri" w:hAnsi="Calibri"/>
                <w:b w:val="0"/>
                <w:sz w:val="20"/>
              </w:rPr>
              <w:t>Request timeout (seconds)</w:t>
            </w:r>
          </w:p>
        </w:tc>
      </w:tr>
      <w:tr>
        <w:tc>
          <w:tcPr>
            <w:tcW w:type="dxa" w:w="3041"/>
            <w:shd w:val="clear" w:color="auto" w:fill="FFFFFF"/>
          </w:tcPr>
          <w:p>
            <w:r/>
            <w:r>
              <w:rPr>
                <w:rFonts w:eastAsia="Calibri"/>
                <w:rFonts w:ascii="Calibri" w:hAnsi="Calibri"/>
                <w:b w:val="0"/>
                <w:sz w:val="20"/>
              </w:rPr>
              <w:t>MAX_IMAGE_BYTES</w:t>
            </w:r>
          </w:p>
        </w:tc>
        <w:tc>
          <w:tcPr>
            <w:tcW w:type="dxa" w:w="3041"/>
            <w:shd w:val="clear" w:color="auto" w:fill="FFFFFF"/>
          </w:tcPr>
          <w:p>
            <w:r/>
            <w:r>
              <w:rPr>
                <w:rFonts w:eastAsia="Calibri"/>
                <w:rFonts w:ascii="Calibri" w:hAnsi="Calibri"/>
                <w:b w:val="0"/>
                <w:sz w:val="20"/>
              </w:rPr>
              <w:t>10485760</w:t>
            </w:r>
          </w:p>
        </w:tc>
        <w:tc>
          <w:tcPr>
            <w:tcW w:type="dxa" w:w="3041"/>
            <w:shd w:val="clear" w:color="auto" w:fill="FFFFFF"/>
          </w:tcPr>
          <w:p>
            <w:r/>
            <w:r>
              <w:rPr>
                <w:rFonts w:eastAsia="Calibri"/>
                <w:rFonts w:ascii="Calibri" w:hAnsi="Calibri"/>
                <w:b w:val="0"/>
                <w:sz w:val="20"/>
              </w:rPr>
              <w:t>Max upload image size (10MB)</w:t>
            </w:r>
          </w:p>
        </w:tc>
      </w:tr>
      <w:tr>
        <w:tc>
          <w:tcPr>
            <w:tcW w:type="dxa" w:w="3041"/>
            <w:shd w:val="clear" w:color="auto" w:fill="EAF0FB"/>
          </w:tcPr>
          <w:p>
            <w:r/>
            <w:r>
              <w:rPr>
                <w:rFonts w:eastAsia="Calibri"/>
                <w:rFonts w:ascii="Calibri" w:hAnsi="Calibri"/>
                <w:b w:val="0"/>
                <w:sz w:val="20"/>
              </w:rPr>
              <w:t>APP_PORT</w:t>
            </w:r>
          </w:p>
        </w:tc>
        <w:tc>
          <w:tcPr>
            <w:tcW w:type="dxa" w:w="3041"/>
            <w:shd w:val="clear" w:color="auto" w:fill="EAF0FB"/>
          </w:tcPr>
          <w:p>
            <w:r/>
            <w:r>
              <w:rPr>
                <w:rFonts w:eastAsia="Calibri"/>
                <w:rFonts w:ascii="Calibri" w:hAnsi="Calibri"/>
                <w:b w:val="0"/>
                <w:sz w:val="20"/>
              </w:rPr>
              <w:t>8001</w:t>
            </w:r>
          </w:p>
        </w:tc>
        <w:tc>
          <w:tcPr>
            <w:tcW w:type="dxa" w:w="3041"/>
            <w:shd w:val="clear" w:color="auto" w:fill="EAF0FB"/>
          </w:tcPr>
          <w:p>
            <w:r/>
            <w:r>
              <w:rPr>
                <w:rFonts w:eastAsia="Calibri"/>
                <w:rFonts w:ascii="Calibri" w:hAnsi="Calibri"/>
                <w:b w:val="0"/>
                <w:sz w:val="20"/>
              </w:rPr>
              <w:t>uvicorn port</w:t>
            </w:r>
          </w:p>
        </w:tc>
      </w:tr>
    </w:tbl>
    <w:p/>
    <w:p>
      <w:pPr>
        <w:spacing w:before="360" w:after="120"/>
        <w:jc w:val="left"/>
      </w:pPr>
      <w:r>
        <w:rPr>
          <w:rFonts w:eastAsia="Calibri"/>
          <w:rFonts w:ascii="Calibri" w:hAnsi="Calibri"/>
          <w:b/>
          <w:color w:val="1F497D"/>
          <w:sz w:val="32"/>
        </w:rPr>
        <w:t>10. Project Structure</w:t>
      </w:r>
    </w:p>
    <w:p>
      <w:pPr>
        <w:pBdr>
          <w:bottom w:val="single" w:sz="6" w:space="1" w:color="AAAAAA"/>
        </w:pBdr>
        <w:spacing w:after="120"/>
      </w:pPr>
    </w:p>
    <w:p>
      <w:pPr>
        <w:spacing w:before="80" w:after="80"/>
        <w:ind w:left="567"/>
      </w:pPr>
      <w:r>
        <w:rPr>
          <w:rFonts w:ascii="Courier New" w:hAnsi="Courier New"/>
          <w:color w:val="1E1E1E"/>
          <w:sz w:val="18"/>
          <w:shd w:val="clear" w:color="auto" w:fill="F0F0F0"/>
        </w:rPr>
        <w:t>qwen3-vl/</w:t>
        <w:br/>
        <w:t>├── main.py                 # FastAPI backend (multimodal chat)</w:t>
        <w:br/>
        <w:t>├── requirements.txt        # Python dependencies</w:t>
        <w:br/>
        <w:t>├── .env                    # Environment variables (excluded from git)</w:t>
        <w:br/>
        <w:t>├── .env.example            # Environment variable template (for GitHub)</w:t>
        <w:br/>
        <w:t>├── .gitignore</w:t>
        <w:br/>
        <w:t>├── Dockerfile</w:t>
        <w:br/>
        <w:t>├── docker-compose.yml</w:t>
        <w:br/>
        <w:t>├── apache-qwen3-vl.conf    # Apache reverse proxy config reference</w:t>
        <w:br/>
        <w:t>├── qwen3-vl.service        # systemd service file</w:t>
        <w:br/>
        <w:t>├── CLAUDE.md               # Project documentation</w:t>
        <w:br/>
        <w:t>├── conversation.txt        # Development session log</w:t>
        <w:br/>
        <w:t>└── static/</w:t>
        <w:br/>
        <w:t xml:space="preserve">    └── index.html          # Chat UI (with image upload)</w:t>
      </w:r>
    </w:p>
    <w:p>
      <w:pPr>
        <w:spacing w:before="360" w:after="120"/>
        <w:jc w:val="left"/>
      </w:pPr>
      <w:r>
        <w:rPr>
          <w:rFonts w:eastAsia="Calibri"/>
          <w:rFonts w:ascii="Calibri" w:hAnsi="Calibri"/>
          <w:b/>
          <w:color w:val="1F497D"/>
          <w:sz w:val="32"/>
        </w:rPr>
        <w:t>11. Verification</w:t>
      </w:r>
    </w:p>
    <w:p>
      <w:pPr>
        <w:pBdr>
          <w:bottom w:val="single" w:sz="6" w:space="1" w:color="AAAAAA"/>
        </w:pBdr>
        <w:spacing w:after="120"/>
      </w:pPr>
    </w:p>
    <w:p>
      <w:pPr>
        <w:spacing w:after="80"/>
      </w:pPr>
      <w:r>
        <w:rPr>
          <w:rFonts w:eastAsia="Calibri"/>
          <w:rFonts w:ascii="Calibri" w:hAnsi="Calibri"/>
          <w:b w:val="0"/>
          <w:sz w:val="20"/>
        </w:rPr>
        <w:t>Health check API response (curl http://127.0.0.1:8001/api/health):</w:t>
      </w:r>
    </w:p>
    <w:p>
      <w:pPr>
        <w:spacing w:before="80" w:after="80"/>
        <w:ind w:left="567"/>
      </w:pPr>
      <w:r>
        <w:rPr>
          <w:rFonts w:ascii="Courier New" w:hAnsi="Courier New"/>
          <w:color w:val="1E1E1E"/>
          <w:sz w:val="18"/>
          <w:shd w:val="clear" w:color="auto" w:fill="F0F0F0"/>
        </w:rPr>
        <w:t>{</w:t>
        <w:br/>
        <w:t xml:space="preserve">  "ollama": "ok",</w:t>
        <w:br/>
        <w:t xml:space="preserve">  "target_model": "qwen3-vl:8b",</w:t>
        <w:br/>
        <w:t xml:space="preserve">  "model_ready": true,</w:t>
        <w:br/>
        <w:t xml:space="preserve">  "available_models": ["qwen3-vl:8b", "qwen3:14b", "qwen3:8b"]</w:t>
        <w:br/>
        <w:t>}</w:t>
      </w:r>
    </w:p>
    <w:p>
      <w:pPr>
        <w:spacing w:after="80"/>
      </w:pPr>
      <w:r>
        <w:rPr>
          <w:rFonts w:eastAsia="Calibri"/>
          <w:rFonts w:ascii="Calibri" w:hAnsi="Calibri"/>
          <w:b w:val="0"/>
          <w:sz w:val="20"/>
        </w:rPr>
        <w:t>Confirmed normal operation: image attachment and Q&amp;A via browser.</w:t>
      </w:r>
    </w:p>
    <w:p>
      <w:pPr>
        <w:spacing w:after="80"/>
      </w:pPr>
      <w:r>
        <w:rPr>
          <w:rFonts w:eastAsia="Calibri"/>
          <w:rFonts w:ascii="Calibri" w:hAnsi="Calibri"/>
          <w:b w:val="0"/>
          <w:sz w:val="20"/>
        </w:rPr>
        <w:t>Confirmed automatic service start after system reboot.</w:t>
      </w:r>
    </w:p>
    <w:p>
      <w:pPr>
        <w:spacing w:before="360" w:after="120"/>
        <w:jc w:val="left"/>
      </w:pPr>
      <w:r>
        <w:rPr>
          <w:rFonts w:eastAsia="Calibri"/>
          <w:rFonts w:ascii="Calibri" w:hAnsi="Calibri"/>
          <w:b/>
          <w:color w:val="1F497D"/>
          <w:sz w:val="32"/>
        </w:rPr>
        <w:t>12. Conclusion</w:t>
      </w:r>
    </w:p>
    <w:p>
      <w:pPr>
        <w:pBdr>
          <w:bottom w:val="single" w:sz="6" w:space="1" w:color="AAAAAA"/>
        </w:pBdr>
        <w:spacing w:after="120"/>
      </w:pPr>
    </w:p>
    <w:p>
      <w:pPr>
        <w:spacing w:after="80"/>
      </w:pPr>
      <w:r>
        <w:rPr>
          <w:rFonts w:eastAsia="Calibri"/>
          <w:rFonts w:ascii="Calibri" w:hAnsi="Calibri"/>
          <w:b w:val="0"/>
          <w:sz w:val="20"/>
        </w:rPr>
        <w:t>Thanks to Ollama, a multimodal AI service was deployed locally without writing a single line of GPU code. FastAPI's StreamingResponse combined with SSE proved to be an excellent fit for streaming chat, and the frontend was fully implemented using plain Vanilla JS without any framework.</w:t>
      </w:r>
    </w:p>
    <w:p>
      <w:pPr>
        <w:spacing w:after="80"/>
      </w:pPr>
      <w:r>
        <w:rPr>
          <w:rFonts w:eastAsia="Calibri"/>
          <w:rFonts w:ascii="Calibri" w:hAnsi="Calibri"/>
          <w:b w:val="0"/>
          <w:sz w:val="20"/>
        </w:rPr>
        <w:t>The greatest advantage is the ability to run an image-analysis AI service on a single local GPU with zero external API costs.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497D"/>
          </w:tcPr>
          <w:p>
            <w:r/>
            <w:r>
              <w:rPr>
                <w:rFonts w:eastAsia="Calibri"/>
                <w:rFonts w:ascii="Calibri" w:hAnsi="Calibri"/>
                <w:b/>
                <w:color w:val="FFFFFF"/>
                <w:sz w:val="20"/>
              </w:rPr>
              <w:t>Item</w:t>
            </w:r>
          </w:p>
        </w:tc>
        <w:tc>
          <w:tcPr>
            <w:tcW w:type="dxa" w:w="4561"/>
            <w:shd w:val="clear" w:color="auto" w:fill="1F497D"/>
          </w:tcPr>
          <w:p>
            <w:r/>
            <w:r>
              <w:rPr>
                <w:rFonts w:eastAsia="Calibri"/>
                <w:rFonts w:ascii="Calibri" w:hAnsi="Calibri"/>
                <w:b/>
                <w:color w:val="FFFFFF"/>
                <w:sz w:val="20"/>
              </w:rPr>
              <w:t>Details</w:t>
            </w:r>
          </w:p>
        </w:tc>
      </w:tr>
      <w:tr>
        <w:tc>
          <w:tcPr>
            <w:tcW w:type="dxa" w:w="4561"/>
            <w:shd w:val="clear" w:color="auto" w:fill="EAF0FB"/>
          </w:tcPr>
          <w:p>
            <w:r/>
            <w:r>
              <w:rPr>
                <w:rFonts w:eastAsia="Calibri"/>
                <w:rFonts w:ascii="Calibri" w:hAnsi="Calibri"/>
                <w:b w:val="0"/>
                <w:sz w:val="20"/>
              </w:rPr>
              <w:t>Service URL</w:t>
            </w:r>
          </w:p>
        </w:tc>
        <w:tc>
          <w:tcPr>
            <w:tcW w:type="dxa" w:w="4561"/>
            <w:shd w:val="clear" w:color="auto" w:fill="EAF0FB"/>
          </w:tcPr>
          <w:p>
            <w:r/>
            <w:r>
              <w:rPr>
                <w:rFonts w:eastAsia="Calibri"/>
                <w:rFonts w:ascii="Calibri" w:hAnsi="Calibri"/>
                <w:b w:val="0"/>
                <w:sz w:val="20"/>
              </w:rPr>
              <w:t>https://atpia.com/qwen3-vl/index.html</w:t>
            </w:r>
          </w:p>
        </w:tc>
      </w:tr>
      <w:tr>
        <w:tc>
          <w:tcPr>
            <w:tcW w:type="dxa" w:w="4561"/>
            <w:shd w:val="clear" w:color="auto" w:fill="FFFFFF"/>
          </w:tcPr>
          <w:p>
            <w:r/>
            <w:r>
              <w:rPr>
                <w:rFonts w:eastAsia="Calibri"/>
                <w:rFonts w:ascii="Calibri" w:hAnsi="Calibri"/>
                <w:b w:val="0"/>
                <w:sz w:val="20"/>
              </w:rPr>
              <w:t>Source Code</w:t>
            </w:r>
          </w:p>
        </w:tc>
        <w:tc>
          <w:tcPr>
            <w:tcW w:type="dxa" w:w="4561"/>
            <w:shd w:val="clear" w:color="auto" w:fill="FFFFFF"/>
          </w:tcPr>
          <w:p>
            <w:r/>
            <w:r>
              <w:rPr>
                <w:rFonts w:eastAsia="Calibri"/>
                <w:rFonts w:ascii="Calibri" w:hAnsi="Calibri"/>
                <w:b w:val="0"/>
                <w:sz w:val="20"/>
              </w:rPr>
              <w:t>https://github.com/handuru01/qwen3-vl</w:t>
            </w:r>
          </w:p>
        </w:tc>
      </w:tr>
      <w:tr>
        <w:tc>
          <w:tcPr>
            <w:tcW w:type="dxa" w:w="4561"/>
            <w:shd w:val="clear" w:color="auto" w:fill="EAF0FB"/>
          </w:tcPr>
          <w:p>
            <w:r/>
            <w:r>
              <w:rPr>
                <w:rFonts w:eastAsia="Calibri"/>
                <w:rFonts w:ascii="Calibri" w:hAnsi="Calibri"/>
                <w:b w:val="0"/>
                <w:sz w:val="20"/>
              </w:rPr>
              <w:t>Development Period</w:t>
            </w:r>
          </w:p>
        </w:tc>
        <w:tc>
          <w:tcPr>
            <w:tcW w:type="dxa" w:w="4561"/>
            <w:shd w:val="clear" w:color="auto" w:fill="EAF0FB"/>
          </w:tcPr>
          <w:p>
            <w:r/>
            <w:r>
              <w:rPr>
                <w:rFonts w:eastAsia="Calibri"/>
                <w:rFonts w:ascii="Calibri" w:hAnsi="Calibri"/>
                <w:b w:val="0"/>
                <w:sz w:val="20"/>
              </w:rPr>
              <w:t>May 5, 2026 — May 11, 2026</w:t>
            </w:r>
          </w:p>
        </w:tc>
      </w:tr>
      <w:tr>
        <w:tc>
          <w:tcPr>
            <w:tcW w:type="dxa" w:w="4561"/>
            <w:shd w:val="clear" w:color="auto" w:fill="FFFFFF"/>
          </w:tcPr>
          <w:p>
            <w:r/>
            <w:r>
              <w:rPr>
                <w:rFonts w:eastAsia="Calibri"/>
                <w:rFonts w:ascii="Calibri" w:hAnsi="Calibri"/>
                <w:b w:val="0"/>
                <w:sz w:val="20"/>
              </w:rPr>
              <w:t>Developer</w:t>
            </w:r>
          </w:p>
        </w:tc>
        <w:tc>
          <w:tcPr>
            <w:tcW w:type="dxa" w:w="4561"/>
            <w:shd w:val="clear" w:color="auto" w:fill="FFFFFF"/>
          </w:tcPr>
          <w:p>
            <w:r/>
            <w:r>
              <w:rPr>
                <w:rFonts w:eastAsia="Calibri"/>
                <w:rFonts w:ascii="Calibri" w:hAnsi="Calibri"/>
                <w:b w:val="0"/>
                <w:sz w:val="20"/>
              </w:rPr>
              <w:t>Sangmin Kim</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