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eastAsia="맑은 고딕"/>
          <w:rFonts w:ascii="맑은 고딕" w:hAnsi="맑은 고딕"/>
          <w:b/>
          <w:color w:val="1F497D"/>
          <w:sz w:val="48"/>
        </w:rPr>
        <w:br/>
      </w:r>
      <w:r>
        <w:rPr>
          <w:rFonts w:eastAsia="맑은 고딕"/>
          <w:rFonts w:ascii="맑은 고딕" w:hAnsi="맑은 고딕"/>
          <w:b/>
          <w:color w:val="1F497D"/>
          <w:sz w:val="48"/>
        </w:rPr>
        <w:br/>
      </w:r>
      <w:r>
        <w:rPr>
          <w:rFonts w:eastAsia="맑은 고딕"/>
          <w:rFonts w:ascii="맑은 고딕" w:hAnsi="맑은 고딕"/>
          <w:b/>
          <w:color w:val="1F497D"/>
          <w:sz w:val="48"/>
        </w:rPr>
        <w:br/>
      </w:r>
      <w:r>
        <w:rPr>
          <w:rFonts w:eastAsia="맑은 고딕"/>
          <w:rFonts w:ascii="맑은 고딕" w:hAnsi="맑은 고딕"/>
          <w:b/>
          <w:color w:val="1F497D"/>
          <w:sz w:val="48"/>
        </w:rPr>
        <w:t xml:space="preserve">Qwen3-VL Multimodal AI Chat</w:t>
      </w:r>
      <w:r>
        <w:rPr>
          <w:rFonts w:eastAsia="맑은 고딕"/>
          <w:rFonts w:ascii="맑은 고딕" w:hAnsi="맑은 고딕"/>
          <w:b/>
          <w:color w:val="1F497D"/>
          <w:sz w:val="48"/>
        </w:rPr>
        <w:br/>
      </w:r>
      <w:r>
        <w:rPr>
          <w:rFonts w:eastAsia="맑은 고딕"/>
          <w:rFonts w:ascii="맑은 고딕" w:hAnsi="맑은 고딕"/>
          <w:b/>
          <w:color w:val="1F497D"/>
          <w:sz w:val="48"/>
        </w:rPr>
        <w:t xml:space="preserve">Web Service Development Report</w:t>
      </w:r>
    </w:p>
    <w:p>
      <w:pPr>
        <w:jc w:val="center"/>
      </w:pPr>
      <w:r>
        <w:rPr>
          <w:rFonts w:eastAsia="맑은 고딕"/>
          <w:rFonts w:ascii="맑은 고딕" w:hAnsi="맑은 고딕"/>
          <w:b w:val="0"/>
          <w:color w:val="595959"/>
          <w:sz w:val="24"/>
        </w:rPr>
        <w:t xml:space="preserve">Building a Web Service That Enables Simultaneous Image and Text Conversations Using Local AI</w:t>
      </w:r>
    </w:p>
    <w:p>
      <w:pPr>
        <w:jc w:val="center"/>
      </w:pPr>
      <w:r>
        <w:rPr>
          <w:rFonts w:eastAsia="맑은 고딕"/>
          <w:rFonts w:ascii="맑은 고딕" w:hAnsi="맑은 고딕"/>
          <w:b w:val="0"/>
          <w:color w:val="595959"/>
          <w:sz w:val="22"/>
        </w:rPr>
        <w:br/>
      </w:r>
      <w:r>
        <w:rPr>
          <w:rFonts w:eastAsia="맑은 고딕"/>
          <w:rFonts w:ascii="맑은 고딕" w:hAnsi="맑은 고딕"/>
          <w:b w:val="0"/>
          <w:color w:val="595959"/>
          <w:sz w:val="22"/>
        </w:rPr>
        <w:br/>
      </w:r>
      <w:r>
        <w:rPr>
          <w:rFonts w:eastAsia="맑은 고딕"/>
          <w:rFonts w:ascii="맑은 고딕" w:hAnsi="맑은 고딕"/>
          <w:b w:val="0"/>
          <w:color w:val="595959"/>
          <w:sz w:val="22"/>
        </w:rPr>
        <w:t xml:space="preserve">Developer: Kim Sang-min</w:t>
      </w:r>
      <w:r>
        <w:rPr>
          <w:rFonts w:eastAsia="맑은 고딕"/>
          <w:rFonts w:ascii="맑은 고딕" w:hAnsi="맑은 고딕"/>
          <w:b w:val="0"/>
          <w:color w:val="595959"/>
          <w:sz w:val="22"/>
        </w:rPr>
        <w:br/>
      </w:r>
      <w:r>
        <w:rPr>
          <w:rFonts w:eastAsia="맑은 고딕"/>
          <w:rFonts w:ascii="맑은 고딕" w:hAnsi="맑은 고딕"/>
          <w:b w:val="0"/>
          <w:color w:val="595959"/>
          <w:sz w:val="22"/>
        </w:rPr>
        <w:t xml:space="preserve">Date: May 11, 2026</w:t>
      </w:r>
      <w:r>
        <w:rPr>
          <w:rFonts w:eastAsia="맑은 고딕"/>
          <w:rFonts w:ascii="맑은 고딕" w:hAnsi="맑은 고딕"/>
          <w:b w:val="0"/>
          <w:color w:val="595959"/>
          <w:sz w:val="22"/>
        </w:rPr>
        <w:br/>
      </w:r>
    </w:p>
    <w:p>
      <w:pPr>
        <w:jc w:val="center"/>
      </w:pPr>
      <w:r>
        <w:rPr>
          <w:rFonts w:eastAsia="맑은 고딕"/>
          <w:rFonts w:ascii="맑은 고딕" w:hAnsi="맑은 고딕"/>
          <w:b w:val="0"/>
          <w:color w:val="1F497D"/>
          <w:sz w:val="20"/>
        </w:rPr>
        <w:t xml:space="preserve">Service URL: https://atpia.com/qwen3-vl/index.html</w:t>
      </w:r>
      <w:r>
        <w:rPr>
          <w:rFonts w:eastAsia="맑은 고딕"/>
          <w:rFonts w:ascii="맑은 고딕" w:hAnsi="맑은 고딕"/>
          <w:b w:val="0"/>
          <w:color w:val="1F497D"/>
          <w:sz w:val="20"/>
        </w:rPr>
        <w:br/>
      </w:r>
      <w:r>
        <w:rPr>
          <w:rFonts w:eastAsia="맑은 고딕"/>
          <w:rFonts w:ascii="맑은 고딕" w:hAnsi="맑은 고딕"/>
          <w:b w:val="0"/>
          <w:color w:val="1F497D"/>
          <w:sz w:val="20"/>
        </w:rPr>
        <w:t xml:space="preserve">Source Code: https://github.com/handuru01/qwen3-vl</w:t>
      </w:r>
    </w:p>
    <w:p>
      <w:r>
        <w:br w:type="page"/>
      </w:r>
    </w:p>
    <w:p>
      <w:pPr>
        <w:spacing w:before="360" w:after="120"/>
        <w:jc w:val="left"/>
      </w:pPr>
      <w:r>
        <w:rPr>
          <w:rFonts w:eastAsia="맑은 고딕"/>
          <w:rFonts w:ascii="맑은 고딕" w:hAnsi="맑은 고딕"/>
          <w:b/>
          <w:color w:val="1F497D"/>
          <w:sz w:val="32"/>
        </w:rPr>
        <w:t xml:space="preserve">1. Overview</w:t>
      </w:r>
    </w:p>
    <w:p>
      <w:pPr>
        <w:pBdr>
          <w:bottom w:val="single" w:color="AAAAAA" w:sz="6" w:space="1"/>
        </w:pBdr>
        <w:spacing w:after="120"/>
      </w:pPr>
    </w:p>
    <w:p>
      <w:pPr>
        <w:spacing w:after="80"/>
      </w:pPr>
      <w:r>
        <w:rPr>
          <w:rFonts w:eastAsia="맑은 고딕"/>
          <w:rFonts w:ascii="맑은 고딕" w:hAnsi="맑은 고딕"/>
          <w:b w:val="0"/>
          <w:sz w:val="20"/>
        </w:rPr>
        <w:t xml:space="preserve">We have developed a FastAPI-based chat web service that allows users to access the qwen3-vl:8b vision-language model (VLM), which runs on Ollama installed on a local PC, directly from a web browser.</w:t>
      </w:r>
    </w:p>
    <w:p>
      <w:pPr>
        <w:spacing w:after="80"/>
      </w:pPr>
      <w:r>
        <w:rPr>
          <w:rFonts w:eastAsia="맑은 고딕"/>
          <w:rFonts w:ascii="맑은 고딕" w:hAnsi="맑은 고딕"/>
          <w:b w:val="0"/>
          <w:sz w:val="20"/>
        </w:rPr>
        <w:t xml:space="preserve">In addition to text-based conversations, users can upload images to ask visual questions and perform analysis. The service is accessible externally at https://atpia.com/qwen3-vl/index.html.</w:t>
      </w:r>
    </w:p>
    <w:p>
      <w:pPr>
        <w:spacing w:after="80"/>
      </w:pPr>
      <w:r>
        <w:rPr>
          <w:rFonts w:eastAsia="맑은 고딕"/>
          <w:rFonts w:ascii="맑은 고딕" w:hAnsi="맑은 고딕"/>
          <w:b w:val="0"/>
          <w:sz w:val="20"/>
        </w:rPr>
        <w:t xml:space="preserve">This service is a multimodal extension of the text-only qwen3:8b web service we developed previously.</w:t>
      </w:r>
    </w:p>
    <w:p>
      <w:pPr>
        <w:spacing w:before="360" w:after="120"/>
        <w:jc w:val="left"/>
      </w:pPr>
      <w:r>
        <w:rPr>
          <w:rFonts w:eastAsia="맑은 고딕"/>
          <w:rFonts w:ascii="맑은 고딕" w:hAnsi="맑은 고딕"/>
          <w:b/>
          <w:color w:val="1F497D"/>
          <w:sz w:val="32"/>
        </w:rPr>
        <w:t xml:space="preserve">2. Development Background</w:t>
      </w:r>
    </w:p>
    <w:p>
      <w:pPr>
        <w:pBdr>
          <w:bottom w:val="single" w:color="AAAAAA" w:sz="6" w:space="1"/>
        </w:pBdr>
        <w:spacing w:after="120"/>
      </w:pPr>
    </w:p>
    <w:p>
      <w:pPr>
        <w:spacing w:after="80"/>
      </w:pPr>
      <w:r>
        <w:rPr>
          <w:rFonts w:eastAsia="맑은 고딕"/>
          <w:rFonts w:ascii="맑은 고딕" w:hAnsi="맑은 고딕"/>
          <w:b w:val="0"/>
          <w:sz w:val="20"/>
        </w:rPr>
        <w:t xml:space="preserve">The existing qwen3:8b chat service could only process text. Since we had already installed the qwen3-vl:8b (Vision-Language) model on Ollama, we decided to build a separate multimodal service capable of analyzing images as well.</w:t>
      </w:r>
    </w:p>
    <w:p>
      <w:pPr>
        <w:spacing w:before="240" w:after="80"/>
        <w:jc w:val="left"/>
      </w:pPr>
      <w:r>
        <w:rPr>
          <w:rFonts w:eastAsia="맑은 고딕"/>
          <w:rFonts w:ascii="맑은 고딕" w:hAnsi="맑은 고딕"/>
          <w:b/>
          <w:color w:val="1F4E79"/>
          <w:sz w:val="26"/>
        </w:rPr>
        <w:t xml:space="preserve">2.1 Key Differences from qwen3:8b</w:t>
      </w:r>
    </w:p>
    <w:tbl>
      <w:tblPr>
        <w:tblStyle w:val="TableGrid"/>
        <w:tblW w:w="0" w:type="auto"/>
        <w:jc w:val="left"/>
        <w:tblLook w:val="04a0"/>
      </w:tblPr>
      <w:tblGrid>
        <w:gridCol w:w="3041"/>
        <w:gridCol w:w="3041"/>
        <w:gridCol w:w="3041"/>
      </w:tblGrid>
      <w:tr>
        <w:tc>
          <w:tcPr>
            <w:tcW w:w="3041" w:type="dxa"/>
            <w:shd w:val="clear" w:color="auto" w:fill="1F497D"/>
          </w:tcPr>
          <w:p>
            <w:r>
              <w:rPr>
                <w:rFonts w:eastAsia="맑은 고딕"/>
                <w:rFonts w:ascii="맑은 고딕" w:hAnsi="맑은 고딕"/>
                <w:b/>
                <w:color w:val="FFFFFF"/>
                <w:sz w:val="20"/>
              </w:rPr>
              <w:t xml:space="preserve">Item</w:t>
            </w:r>
          </w:p>
        </w:tc>
        <w:tc>
          <w:tcPr>
            <w:tcW w:w="3041" w:type="dxa"/>
            <w:shd w:val="clear" w:color="auto" w:fill="1F497D"/>
          </w:tcPr>
          <w:p>
            <w:r>
              <w:rPr>
                <w:rFonts w:eastAsia="맑은 고딕"/>
                <w:rFonts w:ascii="맑은 고딕" w:hAnsi="맑은 고딕"/>
                <w:b/>
                <w:color w:val="FFFFFF"/>
                <w:sz w:val="20"/>
              </w:rPr>
              <w:t xml:space="preserve">qwen3:8b (Existing)</w:t>
            </w:r>
          </w:p>
        </w:tc>
        <w:tc>
          <w:tcPr>
            <w:tcW w:w="3041" w:type="dxa"/>
            <w:shd w:val="clear" w:color="auto" w:fill="1F497D"/>
          </w:tcPr>
          <w:p>
            <w:r>
              <w:rPr>
                <w:rFonts w:eastAsia="맑은 고딕"/>
                <w:rFonts w:ascii="맑은 고딕" w:hAnsi="맑은 고딕"/>
                <w:b/>
                <w:color w:val="FFFFFF"/>
                <w:sz w:val="20"/>
              </w:rPr>
              <w:t xml:space="preserve">qwen3-vl:8b (New)</w:t>
            </w:r>
          </w:p>
        </w:tc>
      </w:tr>
      <w:tr>
        <w:tc>
          <w:tcPr>
            <w:tcW w:w="3041" w:type="dxa"/>
            <w:shd w:val="clear" w:color="auto" w:fill="EAF0FB"/>
          </w:tcPr>
          <w:p>
            <w:r>
              <w:rPr>
                <w:rFonts w:eastAsia="맑은 고딕"/>
                <w:rFonts w:ascii="맑은 고딕" w:hAnsi="맑은 고딕"/>
                <w:b w:val="0"/>
                <w:sz w:val="20"/>
              </w:rPr>
              <w:t xml:space="preserve">Input</w:t>
            </w:r>
          </w:p>
        </w:tc>
        <w:tc>
          <w:tcPr>
            <w:tcW w:w="3041" w:type="dxa"/>
            <w:shd w:val="clear" w:color="auto" w:fill="EAF0FB"/>
          </w:tcPr>
          <w:p>
            <w:r>
              <w:rPr>
                <w:rFonts w:eastAsia="맑은 고딕"/>
                <w:rFonts w:ascii="맑은 고딕" w:hAnsi="맑은 고딕"/>
                <w:b w:val="0"/>
                <w:sz w:val="20"/>
              </w:rPr>
              <w:t xml:space="preserve">Text only</w:t>
            </w:r>
          </w:p>
        </w:tc>
        <w:tc>
          <w:tcPr>
            <w:tcW w:w="3041" w:type="dxa"/>
            <w:shd w:val="clear" w:color="auto" w:fill="EAF0FB"/>
          </w:tcPr>
          <w:p>
            <w:r>
              <w:rPr>
                <w:rFonts w:eastAsia="맑은 고딕"/>
                <w:rFonts w:ascii="맑은 고딕" w:hAnsi="맑은 고딕"/>
                <w:b w:val="0"/>
                <w:sz w:val="20"/>
              </w:rPr>
              <w:t xml:space="preserve">Text + Image (Multimodal)</w:t>
            </w:r>
          </w:p>
        </w:tc>
      </w:tr>
      <w:tr>
        <w:tc>
          <w:tcPr>
            <w:tcW w:w="3041" w:type="dxa"/>
            <w:shd w:val="clear" w:color="auto" w:fill="FFFFFF"/>
          </w:tcPr>
          <w:p>
            <w:r>
              <w:rPr>
                <w:rFonts w:eastAsia="맑은 고딕"/>
                <w:rFonts w:ascii="맑은 고딕" w:hAnsi="맑은 고딕"/>
                <w:b w:val="0"/>
                <w:sz w:val="20"/>
              </w:rPr>
              <w:t xml:space="preserve">Port</w:t>
            </w:r>
          </w:p>
        </w:tc>
        <w:tc>
          <w:tcPr>
            <w:tcW w:w="3041" w:type="dxa"/>
            <w:shd w:val="clear" w:color="auto" w:fill="FFFFFF"/>
          </w:tcPr>
          <w:p>
            <w:r>
              <w:rPr>
                <w:rFonts w:eastAsia="맑은 고딕"/>
                <w:rFonts w:ascii="맑은 고딕" w:hAnsi="맑은 고딕"/>
                <w:b w:val="0"/>
                <w:sz w:val="20"/>
              </w:rPr>
              <w:t xml:space="preserve">8000</w:t>
            </w:r>
          </w:p>
        </w:tc>
        <w:tc>
          <w:tcPr>
            <w:tcW w:w="3041" w:type="dxa"/>
            <w:shd w:val="clear" w:color="auto" w:fill="FFFFFF"/>
          </w:tcPr>
          <w:p>
            <w:r>
              <w:rPr>
                <w:rFonts w:eastAsia="맑은 고딕"/>
                <w:rFonts w:ascii="맑은 고딕" w:hAnsi="맑은 고딕"/>
                <w:b w:val="0"/>
                <w:sz w:val="20"/>
              </w:rPr>
              <w:t xml:space="preserve">8001</w:t>
            </w:r>
          </w:p>
        </w:tc>
      </w:tr>
      <w:tr>
        <w:tc>
          <w:tcPr>
            <w:tcW w:w="3041" w:type="dxa"/>
            <w:shd w:val="clear" w:color="auto" w:fill="EAF0FB"/>
          </w:tcPr>
          <w:p>
            <w:r>
              <w:rPr>
                <w:rFonts w:eastAsia="맑은 고딕"/>
                <w:rFonts w:ascii="맑은 고딕" w:hAnsi="맑은 고딕"/>
                <w:b w:val="0"/>
                <w:sz w:val="20"/>
              </w:rPr>
              <w:t xml:space="preserve">Subpath</w:t>
            </w:r>
          </w:p>
        </w:tc>
        <w:tc>
          <w:tcPr>
            <w:tcW w:w="3041" w:type="dxa"/>
            <w:shd w:val="clear" w:color="auto" w:fill="EAF0FB"/>
          </w:tcPr>
          <w:p>
            <w:r>
              <w:rPr>
                <w:rFonts w:eastAsia="맑은 고딕"/>
                <w:rFonts w:ascii="맑은 고딕" w:hAnsi="맑은 고딕"/>
                <w:b w:val="0"/>
                <w:sz w:val="20"/>
              </w:rPr>
              <w:t xml:space="preserve">/qwen/</w:t>
            </w:r>
          </w:p>
        </w:tc>
        <w:tc>
          <w:tcPr>
            <w:tcW w:w="3041" w:type="dxa"/>
            <w:shd w:val="clear" w:color="auto" w:fill="EAF0FB"/>
          </w:tcPr>
          <w:p>
            <w:r>
              <w:rPr>
                <w:rFonts w:eastAsia="맑은 고딕"/>
                <w:rFonts w:ascii="맑은 고딕" w:hAnsi="맑은 고딕"/>
                <w:b w:val="0"/>
                <w:sz w:val="20"/>
              </w:rPr>
              <w:t xml:space="preserve">/qwen3-vl/</w:t>
            </w:r>
          </w:p>
        </w:tc>
      </w:tr>
      <w:tr>
        <w:tc>
          <w:tcPr>
            <w:tcW w:w="3041" w:type="dxa"/>
            <w:shd w:val="clear" w:color="auto" w:fill="FFFFFF"/>
          </w:tcPr>
          <w:p>
            <w:r>
              <w:rPr>
                <w:rFonts w:eastAsia="맑은 고딕"/>
                <w:rFonts w:ascii="맑은 고딕" w:hAnsi="맑은 고딕"/>
                <w:b w:val="0"/>
                <w:sz w:val="20"/>
              </w:rPr>
              <w:t xml:space="preserve">Image Field</w:t>
            </w:r>
          </w:p>
        </w:tc>
        <w:tc>
          <w:tcPr>
            <w:tcW w:w="3041" w:type="dxa"/>
            <w:shd w:val="clear" w:color="auto" w:fill="FFFFFF"/>
          </w:tcPr>
          <w:p>
            <w:r>
              <w:rPr>
                <w:rFonts w:eastAsia="맑은 고딕"/>
                <w:rFonts w:ascii="맑은 고딕" w:hAnsi="맑은 고딕"/>
                <w:b w:val="0"/>
                <w:sz w:val="20"/>
              </w:rPr>
              <w:t xml:space="preserve">None</w:t>
            </w:r>
          </w:p>
        </w:tc>
        <w:tc>
          <w:tcPr>
            <w:tcW w:w="3041" w:type="dxa"/>
            <w:shd w:val="clear" w:color="auto" w:fill="FFFFFF"/>
          </w:tcPr>
          <w:p>
            <w:r>
              <w:rPr>
                <w:rFonts w:eastAsia="맑은 고딕"/>
                <w:rFonts w:ascii="맑은 고딕" w:hAnsi="맑은 고딕"/>
                <w:b w:val="0"/>
                <w:sz w:val="20"/>
              </w:rPr>
              <w:t xml:space="preserve">messages[].images (base64 array)</w:t>
            </w:r>
          </w:p>
        </w:tc>
      </w:tr>
      <w:tr>
        <w:tc>
          <w:tcPr>
            <w:tcW w:w="3041" w:type="dxa"/>
            <w:shd w:val="clear" w:color="auto" w:fill="EAF0FB"/>
          </w:tcPr>
          <w:p>
            <w:r>
              <w:rPr>
                <w:rFonts w:eastAsia="맑은 고딕"/>
                <w:rFonts w:ascii="맑은 고딕" w:hAnsi="맑은 고딕"/>
                <w:b w:val="0"/>
                <w:sz w:val="20"/>
              </w:rPr>
              <w:t xml:space="preserve">Timeout</w:t>
            </w:r>
          </w:p>
        </w:tc>
        <w:tc>
          <w:tcPr>
            <w:tcW w:w="3041" w:type="dxa"/>
            <w:shd w:val="clear" w:color="auto" w:fill="EAF0FB"/>
          </w:tcPr>
          <w:p>
            <w:r>
              <w:rPr>
                <w:rFonts w:eastAsia="맑은 고딕"/>
                <w:rFonts w:ascii="맑은 고딕" w:hAnsi="맑은 고딕"/>
                <w:b w:val="0"/>
                <w:sz w:val="20"/>
              </w:rPr>
              <w:t xml:space="preserve">60 seconds</w:t>
            </w:r>
          </w:p>
        </w:tc>
        <w:tc>
          <w:tcPr>
            <w:tcW w:w="3041" w:type="dxa"/>
            <w:shd w:val="clear" w:color="auto" w:fill="EAF0FB"/>
          </w:tcPr>
          <w:p>
            <w:r>
              <w:rPr>
                <w:rFonts w:eastAsia="맑은 고딕"/>
                <w:rFonts w:ascii="맑은 고딕" w:hAnsi="맑은 고딕"/>
                <w:b w:val="0"/>
                <w:sz w:val="20"/>
              </w:rPr>
              <w:t xml:space="preserve">180 seconds</w:t>
            </w:r>
          </w:p>
        </w:tc>
      </w:tr>
    </w:tbl>
    <w:p/>
    <w:p>
      <w:pPr>
        <w:spacing w:before="360" w:after="120"/>
        <w:jc w:val="left"/>
      </w:pPr>
      <w:r>
        <w:rPr>
          <w:rFonts w:eastAsia="맑은 고딕"/>
          <w:rFonts w:ascii="맑은 고딕" w:hAnsi="맑은 고딕"/>
          <w:b/>
          <w:color w:val="1F497D"/>
          <w:sz w:val="32"/>
        </w:rPr>
        <w:t xml:space="preserve">3. Tech Stack</w:t>
      </w:r>
    </w:p>
    <w:p>
      <w:pPr>
        <w:pBdr>
          <w:bottom w:val="single" w:color="AAAAAA" w:sz="6" w:space="1"/>
        </w:pBdr>
        <w:spacing w:after="120"/>
      </w:pPr>
    </w:p>
    <w:tbl>
      <w:tblPr>
        <w:tblStyle w:val="TableGrid"/>
        <w:tblW w:w="0" w:type="auto"/>
        <w:jc w:val="left"/>
        <w:tblLook w:val="04a0"/>
      </w:tblPr>
      <w:tblGrid>
        <w:gridCol w:w="4561"/>
        <w:gridCol w:w="4561"/>
      </w:tblGrid>
      <w:tr>
        <w:tc>
          <w:tcPr>
            <w:tcW w:w="4561" w:type="dxa"/>
            <w:shd w:val="clear" w:color="auto" w:fill="1F497D"/>
          </w:tcPr>
          <w:p>
            <w:r>
              <w:rPr>
                <w:rFonts w:eastAsia="맑은 고딕"/>
                <w:rFonts w:ascii="맑은 고딕" w:hAnsi="맑은 고딕"/>
                <w:b/>
                <w:color w:val="FFFFFF"/>
                <w:sz w:val="20"/>
              </w:rPr>
              <w:t xml:space="preserve">Area</w:t>
            </w:r>
          </w:p>
        </w:tc>
        <w:tc>
          <w:tcPr>
            <w:tcW w:w="4561" w:type="dxa"/>
            <w:shd w:val="clear" w:color="auto" w:fill="1F497D"/>
          </w:tcPr>
          <w:p>
            <w:r>
              <w:rPr>
                <w:rFonts w:eastAsia="맑은 고딕"/>
                <w:rFonts w:ascii="맑은 고딕" w:hAnsi="맑은 고딕"/>
                <w:b/>
                <w:color w:val="FFFFFF"/>
                <w:sz w:val="20"/>
              </w:rPr>
              <w:t xml:space="preserve">Technologies Used</w:t>
            </w:r>
          </w:p>
        </w:tc>
      </w:tr>
      <w:tr>
        <w:tc>
          <w:tcPr>
            <w:tcW w:w="4561" w:type="dxa"/>
            <w:shd w:val="clear" w:color="auto" w:fill="EAF0FB"/>
          </w:tcPr>
          <w:p>
            <w:r>
              <w:rPr>
                <w:rFonts w:eastAsia="맑은 고딕"/>
                <w:rFonts w:ascii="맑은 고딕" w:hAnsi="맑은 고딕"/>
                <w:b w:val="0"/>
                <w:sz w:val="20"/>
              </w:rPr>
              <w:t xml:space="preserve">AI Inference</w:t>
            </w:r>
          </w:p>
        </w:tc>
        <w:tc>
          <w:tcPr>
            <w:tcW w:w="4561" w:type="dxa"/>
            <w:shd w:val="clear" w:color="auto" w:fill="EAF0FB"/>
          </w:tcPr>
          <w:p>
            <w:r>
              <w:rPr>
                <w:rFonts w:eastAsia="맑은 고딕"/>
                <w:rFonts w:ascii="맑은 고딕" w:hAnsi="맑은 고딕"/>
                <w:b w:val="0"/>
                <w:sz w:val="20"/>
              </w:rPr>
              <w:t xml:space="preserve">Ollama + qwen3-vl:8b (local, GPU-accelerated)</w:t>
            </w:r>
          </w:p>
        </w:tc>
      </w:tr>
      <w:tr>
        <w:tc>
          <w:tcPr>
            <w:tcW w:w="4561" w:type="dxa"/>
            <w:shd w:val="clear" w:color="auto" w:fill="FFFFFF"/>
          </w:tcPr>
          <w:p>
            <w:r>
              <w:rPr>
                <w:rFonts w:eastAsia="맑은 고딕"/>
                <w:rFonts w:ascii="맑은 고딕" w:hAnsi="맑은 고딕"/>
                <w:b w:val="0"/>
                <w:sz w:val="20"/>
              </w:rPr>
              <w:t xml:space="preserve">Backend</w:t>
            </w:r>
          </w:p>
        </w:tc>
        <w:tc>
          <w:tcPr>
            <w:tcW w:w="4561" w:type="dxa"/>
            <w:shd w:val="clear" w:color="auto" w:fill="FFFFFF"/>
          </w:tcPr>
          <w:p>
            <w:r>
              <w:rPr>
                <w:rFonts w:eastAsia="맑은 고딕"/>
                <w:rFonts w:ascii="맑은 고딕" w:hAnsi="맑은 고딕"/>
                <w:b w:val="0"/>
                <w:sz w:val="20"/>
              </w:rPr>
              <w:t xml:space="preserve">Python 3.11, FastAPI, httpx, uvicorn</w:t>
            </w:r>
          </w:p>
        </w:tc>
      </w:tr>
      <w:tr>
        <w:tc>
          <w:tcPr>
            <w:tcW w:w="4561" w:type="dxa"/>
            <w:shd w:val="clear" w:color="auto" w:fill="EAF0FB"/>
          </w:tcPr>
          <w:p>
            <w:r>
              <w:rPr>
                <w:rFonts w:eastAsia="맑은 고딕"/>
                <w:rFonts w:ascii="맑은 고딕" w:hAnsi="맑은 고딕"/>
                <w:b w:val="0"/>
                <w:sz w:val="20"/>
              </w:rPr>
              <w:t xml:space="preserve">Frontend</w:t>
            </w:r>
          </w:p>
        </w:tc>
        <w:tc>
          <w:tcPr>
            <w:tcW w:w="4561" w:type="dxa"/>
            <w:shd w:val="clear" w:color="auto" w:fill="EAF0FB"/>
          </w:tcPr>
          <w:p>
            <w:r>
              <w:rPr>
                <w:rFonts w:eastAsia="맑은 고딕"/>
                <w:rFonts w:ascii="맑은 고딕" w:hAnsi="맑은 고딕"/>
                <w:b w:val="0"/>
                <w:sz w:val="20"/>
              </w:rPr>
              <w:t xml:space="preserve">HTML5 + Vanilla JS (single-file, no framework)</w:t>
            </w:r>
          </w:p>
        </w:tc>
      </w:tr>
      <w:tr>
        <w:tc>
          <w:tcPr>
            <w:tcW w:w="4561" w:type="dxa"/>
            <w:shd w:val="clear" w:color="auto" w:fill="FFFFFF"/>
          </w:tcPr>
          <w:p>
            <w:r>
              <w:rPr>
                <w:rFonts w:eastAsia="맑은 고딕"/>
                <w:rFonts w:ascii="맑은 고딕" w:hAnsi="맑은 고딕"/>
                <w:b w:val="0"/>
                <w:sz w:val="20"/>
              </w:rPr>
              <w:t xml:space="preserve">Communication</w:t>
            </w:r>
          </w:p>
        </w:tc>
        <w:tc>
          <w:tcPr>
            <w:tcW w:w="4561" w:type="dxa"/>
            <w:shd w:val="clear" w:color="auto" w:fill="FFFFFF"/>
          </w:tcPr>
          <w:p>
            <w:r>
              <w:rPr>
                <w:rFonts w:eastAsia="맑은 고딕"/>
                <w:rFonts w:ascii="맑은 고딕" w:hAnsi="맑은 고딕"/>
                <w:b w:val="0"/>
                <w:sz w:val="20"/>
              </w:rPr>
              <w:t xml:space="preserve">REST API + SSE (Server-Sent Events) Streaming</w:t>
            </w:r>
          </w:p>
        </w:tc>
      </w:tr>
      <w:tr>
        <w:tc>
          <w:tcPr>
            <w:tcW w:w="4561" w:type="dxa"/>
            <w:shd w:val="clear" w:color="auto" w:fill="EAF0FB"/>
          </w:tcPr>
          <w:p>
            <w:r>
              <w:rPr>
                <w:rFonts w:eastAsia="맑은 고딕"/>
                <w:rFonts w:ascii="맑은 고딕" w:hAnsi="맑은 고딕"/>
                <w:b w:val="0"/>
                <w:sz w:val="20"/>
              </w:rPr>
              <w:t xml:space="preserve">Image Delivery</w:t>
            </w:r>
          </w:p>
        </w:tc>
        <w:tc>
          <w:tcPr>
            <w:tcW w:w="4561" w:type="dxa"/>
            <w:shd w:val="clear" w:color="auto" w:fill="EAF0FB"/>
          </w:tcPr>
          <w:p>
            <w:r>
              <w:rPr>
                <w:rFonts w:eastAsia="맑은 고딕"/>
                <w:rFonts w:ascii="맑은 고딕" w:hAnsi="맑은 고딕"/>
                <w:b w:val="0"/>
                <w:sz w:val="20"/>
              </w:rPr>
              <w:t xml:space="preserve">Client-side base64 encoding → JSON payload included</w:t>
            </w:r>
          </w:p>
        </w:tc>
      </w:tr>
      <w:tr>
        <w:tc>
          <w:tcPr>
            <w:tcW w:w="4561" w:type="dxa"/>
            <w:shd w:val="clear" w:color="auto" w:fill="FFFFFF"/>
          </w:tcPr>
          <w:p>
            <w:r>
              <w:rPr>
                <w:rFonts w:eastAsia="맑은 고딕"/>
                <w:rFonts w:ascii="맑은 고딕" w:hAnsi="맑은 고딕"/>
                <w:b w:val="0"/>
                <w:sz w:val="20"/>
              </w:rPr>
              <w:t xml:space="preserve">Server</w:t>
            </w:r>
          </w:p>
        </w:tc>
        <w:tc>
          <w:tcPr>
            <w:tcW w:w="4561" w:type="dxa"/>
            <w:shd w:val="clear" w:color="auto" w:fill="FFFFFF"/>
          </w:tcPr>
          <w:p>
            <w:r>
              <w:rPr>
                <w:rFonts w:eastAsia="맑은 고딕"/>
                <w:rFonts w:ascii="맑은 고딕" w:hAnsi="맑은 고딕"/>
                <w:b w:val="0"/>
                <w:sz w:val="20"/>
              </w:rPr>
              <w:t xml:space="preserve">Ubuntu, Apache reverse proxy, systemd</w:t>
            </w:r>
          </w:p>
        </w:tc>
      </w:tr>
      <w:tr>
        <w:tc>
          <w:tcPr>
            <w:tcW w:w="4561" w:type="dxa"/>
            <w:shd w:val="clear" w:color="auto" w:fill="EAF0FB"/>
          </w:tcPr>
          <w:p>
            <w:r>
              <w:rPr>
                <w:rFonts w:eastAsia="맑은 고딕"/>
                <w:rFonts w:ascii="맑은 고딕" w:hAnsi="맑은 고딕"/>
                <w:b w:val="0"/>
                <w:sz w:val="20"/>
              </w:rPr>
              <w:t xml:space="preserve">GPU</w:t>
            </w:r>
          </w:p>
        </w:tc>
        <w:tc>
          <w:tcPr>
            <w:tcW w:w="4561" w:type="dxa"/>
            <w:shd w:val="clear" w:color="auto" w:fill="EAF0FB"/>
          </w:tcPr>
          <w:p>
            <w:r>
              <w:rPr>
                <w:rFonts w:eastAsia="맑은 고딕"/>
                <w:rFonts w:ascii="맑은 고딕" w:hAnsi="맑은 고딕"/>
                <w:b w:val="0"/>
                <w:sz w:val="20"/>
              </w:rPr>
              <w:t xml:space="preserve">NVIDIA GTX 1070 8GB</w:t>
            </w:r>
          </w:p>
        </w:tc>
      </w:tr>
    </w:tbl>
    <w:p/>
    <w:p>
      <w:pPr>
        <w:spacing w:after="80"/>
      </w:pPr>
      <w:r>
        <w:rPr>
          <w:rFonts w:eastAsia="맑은 고딕"/>
          <w:rFonts w:ascii="맑은 고딕" w:hAnsi="맑은 고딕"/>
          <w:b w:val="0"/>
          <w:sz w:val="20"/>
        </w:rPr>
        <w:t xml:space="preserve">No external cloud APIs are used; all inference is performed on the local PC.</w:t>
      </w:r>
    </w:p>
    <w:p>
      <w:pPr>
        <w:spacing w:before="360" w:after="120"/>
        <w:jc w:val="left"/>
      </w:pPr>
      <w:r>
        <w:rPr>
          <w:rFonts w:eastAsia="맑은 고딕"/>
          <w:rFonts w:ascii="맑은 고딕" w:hAnsi="맑은 고딕"/>
          <w:b/>
          <w:color w:val="1F497D"/>
          <w:sz w:val="32"/>
        </w:rPr>
        <w:t xml:space="preserve">4. System Architecture</w:t>
      </w:r>
    </w:p>
    <w:p>
      <w:pPr>
        <w:pBdr>
          <w:bottom w:val="single" w:color="AAAAAA" w:sz="6" w:space="1"/>
        </w:pBdr>
        <w:spacing w:after="120"/>
      </w:pPr>
    </w:p>
    <w:p>
      <w:pPr>
        <w:spacing w:before="80" w:after="80"/>
        <w:ind w:start="567"/>
      </w:pPr>
      <w:r>
        <w:rPr>
          <w:rFonts w:ascii="Courier New" w:hAnsi="Courier New"/>
          <w:color w:val="1E1E1E"/>
          <w:sz w:val="18"/>
          <w:shd w:val="clear" w:color="auto" w:fill="F0F0F0"/>
        </w:rPr>
        <w:t xml:space="preserve">Browser (HTTPS)</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Apache (atpia.com:443)</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ProxyPass /qwen3-vl/ → http://127.0.0.1:8001/</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  flushpackets=on  (SSE buffering disabled)</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FastAPI / uvicorn (:8001)</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POST /api/chat  →  Image verification → Call Ollama API</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GET  /api/health</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Ollama (:11434)</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qwen3-vl:8b model (GPU inference)</w:t>
      </w:r>
    </w:p>
    <w:p>
      <w:pPr>
        <w:spacing w:before="360" w:after="120"/>
        <w:jc w:val="left"/>
      </w:pPr>
      <w:r>
        <w:rPr>
          <w:rFonts w:eastAsia="맑은 고딕"/>
          <w:rFonts w:ascii="맑은 고딕" w:hAnsi="맑은 고딕"/>
          <w:b/>
          <w:color w:val="1F497D"/>
          <w:sz w:val="32"/>
        </w:rPr>
        <w:t xml:space="preserve">5. Backend Implementation (main.py)</w:t>
      </w:r>
    </w:p>
    <w:p>
      <w:pPr>
        <w:pBdr>
          <w:bottom w:val="single" w:color="AAAAAA" w:sz="6" w:space="1"/>
        </w:pBdr>
        <w:spacing w:after="120"/>
      </w:pPr>
    </w:p>
    <w:p>
      <w:pPr>
        <w:spacing w:before="240" w:after="80"/>
        <w:jc w:val="left"/>
      </w:pPr>
      <w:r>
        <w:rPr>
          <w:rFonts w:eastAsia="맑은 고딕"/>
          <w:rFonts w:ascii="맑은 고딕" w:hAnsi="맑은 고딕"/>
          <w:b/>
          <w:color w:val="1F4E79"/>
          <w:sz w:val="26"/>
        </w:rPr>
        <w:t xml:space="preserve">5.1 Core Data Model</w:t>
      </w:r>
    </w:p>
    <w:p>
      <w:pPr>
        <w:spacing w:after="80"/>
      </w:pPr>
      <w:r>
        <w:rPr>
          <w:rFonts w:eastAsia="맑은 고딕"/>
          <w:rFonts w:ascii="맑은 고딕" w:hAnsi="맑은 고딕"/>
          <w:b w:val="0"/>
          <w:sz w:val="20"/>
        </w:rPr>
        <w:t xml:space="preserve">We add an `images` field to the `ChatMessage` model to support multimodal input.</w:t>
      </w:r>
    </w:p>
    <w:p>
      <w:pPr>
        <w:spacing w:before="80" w:after="80"/>
        <w:ind w:start="567"/>
      </w:pPr>
      <w:r>
        <w:rPr>
          <w:rFonts w:ascii="Courier New" w:hAnsi="Courier New"/>
          <w:color w:val="1E1E1E"/>
          <w:sz w:val="18"/>
          <w:shd w:val="clear" w:color="auto" w:fill="F0F0F0"/>
        </w:rPr>
        <w:t xml:space="preserve">class ChatMessage(BaseModel):</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role: str</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content: str</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images: list[str] = Field(default_factory=list)</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 Array of base64-encoded images (may include data URI prefix)</w:t>
      </w:r>
    </w:p>
    <w:p>
      <w:pPr>
        <w:spacing w:before="240" w:after="80"/>
        <w:jc w:val="left"/>
      </w:pPr>
      <w:r>
        <w:rPr>
          <w:rFonts w:eastAsia="맑은 고딕"/>
          <w:rFonts w:ascii="맑은 고딕" w:hAnsi="맑은 고딕"/>
          <w:b/>
          <w:color w:val="1F4E79"/>
          <w:sz w:val="26"/>
        </w:rPr>
        <w:t xml:space="preserve">5.2 Image Processing</w:t>
      </w:r>
    </w:p>
    <w:p>
      <w:pPr>
        <w:spacing w:after="80"/>
      </w:pPr>
      <w:r>
        <w:rPr>
          <w:rFonts w:eastAsia="맑은 고딕"/>
          <w:rFonts w:ascii="맑은 고딕" w:hAnsi="맑은 고딕"/>
          <w:b w:val="0"/>
          <w:sz w:val="20"/>
        </w:rPr>
        <w:t xml:space="preserve">Since the Ollama API only allows pure base64, the data:image/jpeg;base64 prefix sent by the browser is removed using the strip_data_uri() function.</w:t>
      </w:r>
    </w:p>
    <w:p>
      <w:pPr>
        <w:spacing w:after="80"/>
      </w:pPr>
      <w:r>
        <w:rPr>
          <w:rFonts w:eastAsia="맑은 고딕"/>
          <w:rFonts w:ascii="맑은 고딕" w:hAnsi="맑은 고딕"/>
          <w:b w:val="0"/>
          <w:sz w:val="20"/>
        </w:rPr>
        <w:t xml:space="preserve">The `validate_image_size()` function blocks images larger than 10 MB on the server, and images are processed in memory only without being stored on the server disk.</w:t>
      </w:r>
    </w:p>
    <w:p>
      <w:pPr>
        <w:spacing w:before="240" w:after="80"/>
        <w:jc w:val="left"/>
      </w:pPr>
      <w:r>
        <w:rPr>
          <w:rFonts w:eastAsia="맑은 고딕"/>
          <w:rFonts w:ascii="맑은 고딕" w:hAnsi="맑은 고딕"/>
          <w:b/>
          <w:color w:val="1F4E79"/>
          <w:sz w:val="26"/>
        </w:rPr>
        <w:t xml:space="preserve">5.3 SSE Streaming</w:t>
      </w:r>
    </w:p>
    <w:p>
      <w:pPr>
        <w:spacing w:after="80"/>
      </w:pPr>
      <w:r>
        <w:rPr>
          <w:rFonts w:eastAsia="맑은 고딕"/>
          <w:rFonts w:ascii="맑은 고딕" w:hAnsi="맑은 고딕"/>
          <w:b w:val="0"/>
          <w:sz w:val="20"/>
        </w:rPr>
        <w:t xml:space="preserve">Ollama’s streaming responses are delivered to the browser in real time via Server-Sent Events. Use the `stream()` method of `httpx.AsyncClient` to handle this asynchronously.</w:t>
      </w:r>
    </w:p>
    <w:p>
      <w:pPr>
        <w:spacing w:before="360" w:after="120"/>
        <w:jc w:val="left"/>
      </w:pPr>
      <w:r>
        <w:rPr>
          <w:rFonts w:eastAsia="맑은 고딕"/>
          <w:rFonts w:ascii="맑은 고딕" w:hAnsi="맑은 고딕"/>
          <w:b/>
          <w:color w:val="1F497D"/>
          <w:sz w:val="32"/>
        </w:rPr>
        <w:t xml:space="preserve">6. Frontend Implementation (static/index.html)</w:t>
      </w:r>
    </w:p>
    <w:p>
      <w:pPr>
        <w:pBdr>
          <w:bottom w:val="single" w:color="AAAAAA" w:sz="6" w:space="1"/>
        </w:pBdr>
        <w:spacing w:after="120"/>
      </w:pPr>
    </w:p>
    <w:p>
      <w:pPr>
        <w:spacing w:after="80"/>
      </w:pPr>
      <w:r>
        <w:rPr>
          <w:rFonts w:eastAsia="맑은 고딕"/>
          <w:rFonts w:ascii="맑은 고딕" w:hAnsi="맑은 고딕"/>
          <w:b w:val="0"/>
          <w:sz w:val="20"/>
        </w:rPr>
        <w:t xml:space="preserve">All UI and logic are contained in a single HTML file. There are no external library dependencies.</w:t>
      </w:r>
    </w:p>
    <w:p>
      <w:pPr>
        <w:spacing w:before="240" w:after="80"/>
        <w:jc w:val="left"/>
      </w:pPr>
      <w:r>
        <w:rPr>
          <w:rFonts w:eastAsia="맑은 고딕"/>
          <w:rFonts w:ascii="맑은 고딕" w:hAnsi="맑은 고딕"/>
          <w:b/>
          <w:color w:val="1F4E79"/>
          <w:sz w:val="26"/>
        </w:rPr>
        <w:t xml:space="preserve">6.1 Three Methods for Attaching Images</w:t>
      </w:r>
    </w:p>
    <w:p>
      <w:pPr>
        <w:pStyle w:val="ListBullet"/>
        <w:spacing w:after="40"/>
        <w:ind w:start="567"/>
      </w:pPr>
      <w:r>
        <w:rPr>
          <w:rFonts w:eastAsia="맑은 고딕"/>
          <w:rFonts w:ascii="맑은 고딕" w:hAnsi="맑은 고딕"/>
          <w:b w:val="0"/>
          <w:sz w:val="20"/>
        </w:rPr>
        <w:t xml:space="preserve">📎 Button: Select from File Explorer</w:t>
      </w:r>
    </w:p>
    <w:p>
      <w:pPr>
        <w:pStyle w:val="ListBullet"/>
        <w:spacing w:after="40"/>
        <w:ind w:start="567"/>
      </w:pPr>
      <w:r>
        <w:rPr>
          <w:rFonts w:eastAsia="맑은 고딕"/>
          <w:rFonts w:ascii="맑은 고딕" w:hAnsi="맑은 고딕"/>
          <w:b w:val="0"/>
          <w:sz w:val="20"/>
        </w:rPr>
        <w:t xml:space="preserve">Drag &amp; Drop: Drag and drop an image file onto the text box</w:t>
      </w:r>
    </w:p>
    <w:p>
      <w:pPr>
        <w:pStyle w:val="ListBullet"/>
        <w:spacing w:after="40"/>
        <w:ind w:start="567"/>
      </w:pPr>
      <w:r>
        <w:rPr>
          <w:rFonts w:eastAsia="맑은 고딕"/>
          <w:rFonts w:ascii="맑은 고딕" w:hAnsi="맑은 고딕"/>
          <w:b w:val="0"/>
          <w:sz w:val="20"/>
        </w:rPr>
        <w:t xml:space="preserve">Paste from Clipboard: Press Ctrl+V after taking a screenshot</w:t>
      </w:r>
    </w:p>
    <w:p>
      <w:pPr>
        <w:spacing w:before="240" w:after="80"/>
        <w:jc w:val="left"/>
      </w:pPr>
      <w:r>
        <w:rPr>
          <w:rFonts w:eastAsia="맑은 고딕"/>
          <w:rFonts w:ascii="맑은 고딕" w:hAnsi="맑은 고딕"/>
          <w:b/>
          <w:color w:val="1F4E79"/>
          <w:sz w:val="26"/>
        </w:rPr>
        <w:t xml:space="preserve">6.2 Key UI Features</w:t>
      </w:r>
    </w:p>
    <w:p>
      <w:pPr>
        <w:pStyle w:val="ListBullet"/>
        <w:spacing w:after="40"/>
        <w:ind w:start="567"/>
      </w:pPr>
      <w:r>
        <w:rPr>
          <w:rFonts w:eastAsia="맑은 고딕"/>
          <w:rFonts w:ascii="맑은 고딕" w:hAnsi="맑은 고딕"/>
          <w:b w:val="0"/>
          <w:sz w:val="20"/>
        </w:rPr>
        <w:t xml:space="preserve">Preview thumbnails before sending — Can be removed with individual ✕ buttons</w:t>
      </w:r>
    </w:p>
    <w:p>
      <w:pPr>
        <w:pStyle w:val="ListBullet"/>
        <w:spacing w:after="40"/>
        <w:ind w:start="567"/>
      </w:pPr>
      <w:r>
        <w:rPr>
          <w:rFonts w:eastAsia="맑은 고딕"/>
          <w:rFonts w:ascii="맑은 고딕" w:hAnsi="맑은 고딕"/>
          <w:b w:val="0"/>
          <w:sz w:val="20"/>
        </w:rPr>
        <w:t xml:space="preserve">Images displayed in chat bubbles — Click to enlarge in a lightbox</w:t>
      </w:r>
    </w:p>
    <w:p>
      <w:pPr>
        <w:pStyle w:val="ListBullet"/>
        <w:spacing w:after="40"/>
        <w:ind w:start="567"/>
      </w:pPr>
      <w:r>
        <w:rPr>
          <w:rFonts w:eastAsia="맑은 고딕"/>
          <w:rFonts w:ascii="맑은 고딕" w:hAnsi="맑은 고딕"/>
          <w:b w:val="0"/>
          <w:sz w:val="20"/>
        </w:rPr>
        <w:t xml:space="preserve">&lt;think&gt; block auto-detection — Collapsible "Thinking..." section</w:t>
      </w:r>
    </w:p>
    <w:p>
      <w:pPr>
        <w:pStyle w:val="ListBullet"/>
        <w:spacing w:after="40"/>
        <w:ind w:start="567"/>
      </w:pPr>
      <w:r>
        <w:rPr>
          <w:rFonts w:eastAsia="맑은 고딕"/>
          <w:rFonts w:ascii="맑은 고딕" w:hAnsi="맑은 고딕"/>
          <w:b w:val="0"/>
          <w:sz w:val="20"/>
        </w:rPr>
        <w:t xml:space="preserve">Streaming cursor animation — Typing effect</w:t>
      </w:r>
    </w:p>
    <w:p>
      <w:pPr>
        <w:pStyle w:val="ListBullet"/>
        <w:spacing w:after="40"/>
        <w:ind w:start="567"/>
      </w:pPr>
      <w:r>
        <w:rPr>
          <w:rFonts w:eastAsia="맑은 고딕"/>
          <w:rFonts w:ascii="맑은 고딕" w:hAnsi="맑은 고딕"/>
          <w:b w:val="0"/>
          <w:sz w:val="20"/>
        </w:rPr>
        <w:t xml:space="preserve">Automatic subpath detection — Uses the correct API path even in reverse proxy environments</w:t>
      </w:r>
    </w:p>
    <w:p>
      <w:pPr>
        <w:pStyle w:val="ListBullet"/>
        <w:spacing w:after="40"/>
        <w:ind w:start="567"/>
      </w:pPr>
      <w:r>
        <w:rPr>
          <w:rFonts w:eastAsia="맑은 고딕"/>
          <w:rFonts w:ascii="맑은 고딕" w:hAnsi="맑은 고딕"/>
          <w:b w:val="0"/>
          <w:sz w:val="20"/>
        </w:rPr>
        <w:t xml:space="preserve">Maximum 4 images / 10 MB limit — Verified on both client and server sides</w:t>
      </w:r>
    </w:p>
    <w:p>
      <w:pPr>
        <w:pStyle w:val="ListBullet"/>
        <w:spacing w:after="40"/>
        <w:ind w:start="567"/>
      </w:pPr>
      <w:r>
        <w:rPr>
          <w:rFonts w:eastAsia="맑은 고딕"/>
          <w:rFonts w:ascii="맑은 고딕" w:hAnsi="맑은 고딕"/>
          <w:b w:val="0"/>
          <w:sz w:val="20"/>
        </w:rPr>
        <w:t xml:space="preserve">Enter to send / Shift+Enter to create a new line</w:t>
      </w:r>
    </w:p>
    <w:p>
      <w:pPr>
        <w:spacing w:before="360" w:after="120"/>
        <w:jc w:val="left"/>
      </w:pPr>
      <w:r>
        <w:rPr>
          <w:rFonts w:eastAsia="맑은 고딕"/>
          <w:rFonts w:ascii="맑은 고딕" w:hAnsi="맑은 고딕"/>
          <w:b/>
          <w:color w:val="1F497D"/>
          <w:sz w:val="32"/>
        </w:rPr>
        <w:t xml:space="preserve">7. Deployment</w:t>
      </w:r>
    </w:p>
    <w:p>
      <w:pPr>
        <w:pBdr>
          <w:bottom w:val="single" w:color="AAAAAA" w:sz="6" w:space="1"/>
        </w:pBdr>
        <w:spacing w:after="120"/>
      </w:pPr>
    </w:p>
    <w:p>
      <w:pPr>
        <w:spacing w:before="240" w:after="80"/>
        <w:jc w:val="left"/>
      </w:pPr>
      <w:r>
        <w:rPr>
          <w:rFonts w:eastAsia="맑은 고딕"/>
          <w:rFonts w:ascii="맑은 고딕" w:hAnsi="맑은 고딕"/>
          <w:b/>
          <w:color w:val="1F4E79"/>
          <w:sz w:val="26"/>
        </w:rPr>
        <w:t xml:space="preserve">7.1 Apache Reverse Proxy Configuration</w:t>
      </w:r>
    </w:p>
    <w:p>
      <w:pPr>
        <w:spacing w:after="80"/>
      </w:pPr>
      <w:r>
        <w:rPr>
          <w:rFonts w:eastAsia="맑은 고딕"/>
          <w:rFonts w:ascii="맑은 고딕" w:hAnsi="맑은 고딕"/>
          <w:b w:val="0"/>
          <w:sz w:val="20"/>
        </w:rPr>
        <w:t xml:space="preserve">I added the following block to atpia.com-le-ssl.conf.</w:t>
      </w:r>
    </w:p>
    <w:p>
      <w:pPr>
        <w:spacing w:before="80" w:after="80"/>
        <w:ind w:start="567"/>
      </w:pPr>
      <w:r>
        <w:rPr>
          <w:rFonts w:ascii="Courier New" w:hAnsi="Courier New"/>
          <w:color w:val="1E1E1E"/>
          <w:sz w:val="18"/>
          <w:shd w:val="clear" w:color="auto" w:fill="F0F0F0"/>
        </w:rPr>
        <w:t xml:space="preserve">ProxyPreserveHost On</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ProxyPass        /qwen3-vl/ http://127.0.0.1:8001/ flushpackets=on timeout=185</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ProxyPassReverse /qwen3-vl/ http://127.0.0.1:8001/</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LimitRequestBody 15728640</w:t>
      </w:r>
    </w:p>
    <w:p>
      <w:pPr>
        <w:pStyle w:val="ListBullet"/>
        <w:spacing w:after="40"/>
        <w:ind w:start="567"/>
      </w:pPr>
      <w:r>
        <w:rPr>
          <w:rFonts w:eastAsia="맑은 고딕"/>
          <w:rFonts w:ascii="맑은 고딕" w:hAnsi="맑은 고딕"/>
          <w:b w:val="0"/>
          <w:sz w:val="20"/>
        </w:rPr>
        <w:t xml:space="preserve">flushpackets=on: Disables Apache buffering during SSE streaming</w:t>
      </w:r>
    </w:p>
    <w:p>
      <w:pPr>
        <w:pStyle w:val="ListBullet"/>
        <w:spacing w:after="40"/>
        <w:ind w:start="567"/>
      </w:pPr>
      <w:r>
        <w:rPr>
          <w:rFonts w:eastAsia="맑은 고딕"/>
          <w:rFonts w:ascii="맑은 고딕" w:hAnsi="맑은 고딕"/>
          <w:b w:val="0"/>
          <w:sz w:val="20"/>
        </w:rPr>
        <w:t xml:space="preserve">timeout=185: Set to 5 seconds longer than the Uvicorn 180-second timeout</w:t>
      </w:r>
    </w:p>
    <w:p>
      <w:pPr>
        <w:pStyle w:val="ListBullet"/>
        <w:spacing w:after="40"/>
        <w:ind w:start="567"/>
      </w:pPr>
      <w:r>
        <w:rPr>
          <w:rFonts w:eastAsia="맑은 고딕"/>
          <w:rFonts w:ascii="맑은 고딕" w:hAnsi="맑은 고딕"/>
          <w:b w:val="0"/>
          <w:sz w:val="20"/>
        </w:rPr>
        <w:t xml:space="preserve">LimitRequestBody 15728640: 15 MB (10 MB + 33% Base64 overhead)</w:t>
      </w:r>
    </w:p>
    <w:p>
      <w:pPr>
        <w:spacing w:before="240" w:after="80"/>
        <w:jc w:val="left"/>
      </w:pPr>
      <w:r>
        <w:rPr>
          <w:rFonts w:eastAsia="맑은 고딕"/>
          <w:rFonts w:ascii="맑은 고딕" w:hAnsi="맑은 고딕"/>
          <w:b/>
          <w:color w:val="1F4E79"/>
          <w:sz w:val="26"/>
        </w:rPr>
        <w:t xml:space="preserve">7.2 systemd service + automatic startup</w:t>
      </w:r>
    </w:p>
    <w:p>
      <w:pPr>
        <w:spacing w:after="80"/>
      </w:pPr>
      <w:r>
        <w:rPr>
          <w:rFonts w:eastAsia="맑은 고딕"/>
          <w:rFonts w:ascii="맑은 고딕" w:hAnsi="맑은 고딕"/>
          <w:b w:val="0"/>
          <w:sz w:val="20"/>
        </w:rPr>
        <w:t xml:space="preserve">Environment variables are managed in a separate .env file rather than being included inline in the service file. The service is configured to start automatically after a reboot as shown below.</w:t>
      </w:r>
    </w:p>
    <w:tbl>
      <w:tblPr>
        <w:tblStyle w:val="TableGrid"/>
        <w:tblW w:w="0" w:type="auto"/>
        <w:jc w:val="left"/>
        <w:tblLook w:val="04a0"/>
      </w:tblPr>
      <w:tblGrid>
        <w:gridCol w:w="3041"/>
        <w:gridCol w:w="3041"/>
        <w:gridCol w:w="3041"/>
      </w:tblGrid>
      <w:tr>
        <w:tc>
          <w:tcPr>
            <w:tcW w:w="3041" w:type="dxa"/>
            <w:shd w:val="clear" w:color="auto" w:fill="1F497D"/>
          </w:tcPr>
          <w:p>
            <w:r>
              <w:rPr>
                <w:rFonts w:eastAsia="맑은 고딕"/>
                <w:rFonts w:ascii="맑은 고딕" w:hAnsi="맑은 고딕"/>
                <w:b/>
                <w:color w:val="FFFFFF"/>
                <w:sz w:val="20"/>
              </w:rPr>
              <w:t xml:space="preserve">Configuration Items</w:t>
            </w:r>
          </w:p>
        </w:tc>
        <w:tc>
          <w:tcPr>
            <w:tcW w:w="3041" w:type="dxa"/>
            <w:shd w:val="clear" w:color="auto" w:fill="1F497D"/>
          </w:tcPr>
          <w:p>
            <w:r>
              <w:rPr>
                <w:rFonts w:eastAsia="맑은 고딕"/>
                <w:rFonts w:ascii="맑은 고딕" w:hAnsi="맑은 고딕"/>
                <w:b/>
                <w:color w:val="FFFFFF"/>
                <w:sz w:val="20"/>
              </w:rPr>
              <w:t xml:space="preserve">Value</w:t>
            </w:r>
          </w:p>
        </w:tc>
        <w:tc>
          <w:tcPr>
            <w:tcW w:w="3041" w:type="dxa"/>
            <w:shd w:val="clear" w:color="auto" w:fill="1F497D"/>
          </w:tcPr>
          <w:p>
            <w:r>
              <w:rPr>
                <w:rFonts w:eastAsia="맑은 고딕"/>
                <w:rFonts w:ascii="맑은 고딕" w:hAnsi="맑은 고딕"/>
                <w:b/>
                <w:color w:val="FFFFFF"/>
                <w:sz w:val="20"/>
              </w:rPr>
              <w:t xml:space="preserve">Description</w:t>
            </w:r>
          </w:p>
        </w:tc>
      </w:tr>
      <w:tr>
        <w:tc>
          <w:tcPr>
            <w:tcW w:w="3041" w:type="dxa"/>
            <w:shd w:val="clear" w:color="auto" w:fill="EAF0FB"/>
          </w:tcPr>
          <w:p>
            <w:r>
              <w:rPr>
                <w:rFonts w:eastAsia="맑은 고딕"/>
                <w:rFonts w:ascii="맑은 고딕" w:hAnsi="맑은 고딕"/>
                <w:b w:val="0"/>
                <w:sz w:val="20"/>
              </w:rPr>
              <w:t xml:space="preserve">After=</w:t>
            </w:r>
          </w:p>
        </w:tc>
        <w:tc>
          <w:tcPr>
            <w:tcW w:w="3041" w:type="dxa"/>
            <w:shd w:val="clear" w:color="auto" w:fill="EAF0FB"/>
          </w:tcPr>
          <w:p>
            <w:r>
              <w:rPr>
                <w:rFonts w:eastAsia="맑은 고딕"/>
                <w:rFonts w:ascii="맑은 고딕" w:hAnsi="맑은 고딕"/>
                <w:b w:val="0"/>
                <w:sz w:val="20"/>
              </w:rPr>
              <w:t xml:space="preserve">network-online.target</w:t>
            </w:r>
          </w:p>
        </w:tc>
        <w:tc>
          <w:tcPr>
            <w:tcW w:w="3041" w:type="dxa"/>
            <w:shd w:val="clear" w:color="auto" w:fill="EAF0FB"/>
          </w:tcPr>
          <w:p>
            <w:r>
              <w:rPr>
                <w:rFonts w:eastAsia="맑은 고딕"/>
                <w:rFonts w:ascii="맑은 고딕" w:hAnsi="맑은 고딕"/>
                <w:b w:val="0"/>
                <w:sz w:val="20"/>
              </w:rPr>
              <w:t xml:space="preserve">Start after full network connection</w:t>
            </w:r>
          </w:p>
        </w:tc>
      </w:tr>
      <w:tr>
        <w:tc>
          <w:tcPr>
            <w:tcW w:w="3041" w:type="dxa"/>
            <w:shd w:val="clear" w:color="auto" w:fill="FFFFFF"/>
          </w:tcPr>
          <w:p>
            <w:r>
              <w:rPr>
                <w:rFonts w:eastAsia="맑은 고딕"/>
                <w:rFonts w:ascii="맑은 고딕" w:hAnsi="맑은 고딕"/>
                <w:b w:val="0"/>
                <w:sz w:val="20"/>
              </w:rPr>
              <w:t xml:space="preserve">Wants=</w:t>
            </w:r>
          </w:p>
        </w:tc>
        <w:tc>
          <w:tcPr>
            <w:tcW w:w="3041" w:type="dxa"/>
            <w:shd w:val="clear" w:color="auto" w:fill="FFFFFF"/>
          </w:tcPr>
          <w:p>
            <w:r>
              <w:rPr>
                <w:rFonts w:eastAsia="맑은 고딕"/>
                <w:rFonts w:ascii="맑은 고딕" w:hAnsi="맑은 고딕"/>
                <w:b w:val="0"/>
                <w:sz w:val="20"/>
              </w:rPr>
              <w:t xml:space="preserve">ollama.service</w:t>
            </w:r>
          </w:p>
        </w:tc>
        <w:tc>
          <w:tcPr>
            <w:tcW w:w="3041" w:type="dxa"/>
            <w:shd w:val="clear" w:color="auto" w:fill="FFFFFF"/>
          </w:tcPr>
          <w:p>
            <w:r>
              <w:rPr>
                <w:rFonts w:eastAsia="맑은 고딕"/>
                <w:rFonts w:ascii="맑은 고딕" w:hAnsi="맑은 고딕"/>
                <w:b w:val="0"/>
                <w:sz w:val="20"/>
              </w:rPr>
              <w:t xml:space="preserve">Ensure Ollama starts first</w:t>
            </w:r>
          </w:p>
        </w:tc>
      </w:tr>
      <w:tr>
        <w:tc>
          <w:tcPr>
            <w:tcW w:w="3041" w:type="dxa"/>
            <w:shd w:val="clear" w:color="auto" w:fill="EAF0FB"/>
          </w:tcPr>
          <w:p>
            <w:r>
              <w:rPr>
                <w:rFonts w:eastAsia="맑은 고딕"/>
                <w:rFonts w:ascii="맑은 고딕" w:hAnsi="맑은 고딕"/>
                <w:b w:val="0"/>
                <w:sz w:val="20"/>
              </w:rPr>
              <w:t xml:space="preserve">EnvironmentFile=</w:t>
            </w:r>
          </w:p>
        </w:tc>
        <w:tc>
          <w:tcPr>
            <w:tcW w:w="3041" w:type="dxa"/>
            <w:shd w:val="clear" w:color="auto" w:fill="EAF0FB"/>
          </w:tcPr>
          <w:p>
            <w:r>
              <w:rPr>
                <w:rFonts w:eastAsia="맑은 고딕"/>
                <w:rFonts w:ascii="맑은 고딕" w:hAnsi="맑은 고딕"/>
                <w:b w:val="0"/>
                <w:sz w:val="20"/>
              </w:rPr>
              <w:t xml:space="preserve">.env</w:t>
            </w:r>
          </w:p>
        </w:tc>
        <w:tc>
          <w:tcPr>
            <w:tcW w:w="3041" w:type="dxa"/>
            <w:shd w:val="clear" w:color="auto" w:fill="EAF0FB"/>
          </w:tcPr>
          <w:p>
            <w:r>
              <w:rPr>
                <w:rFonts w:eastAsia="맑은 고딕"/>
                <w:rFonts w:ascii="맑은 고딕" w:hAnsi="맑은 고딕"/>
                <w:b w:val="0"/>
                <w:sz w:val="20"/>
              </w:rPr>
              <w:t xml:space="preserve">Reference environment variable file</w:t>
            </w:r>
          </w:p>
        </w:tc>
      </w:tr>
      <w:tr>
        <w:tc>
          <w:tcPr>
            <w:tcW w:w="3041" w:type="dxa"/>
            <w:shd w:val="clear" w:color="auto" w:fill="FFFFFF"/>
          </w:tcPr>
          <w:p>
            <w:r>
              <w:rPr>
                <w:rFonts w:eastAsia="맑은 고딕"/>
                <w:rFonts w:ascii="맑은 고딕" w:hAnsi="맑은 고딕"/>
                <w:b w:val="0"/>
                <w:sz w:val="20"/>
              </w:rPr>
              <w:t xml:space="preserve">Restart=</w:t>
            </w:r>
          </w:p>
        </w:tc>
        <w:tc>
          <w:tcPr>
            <w:tcW w:w="3041" w:type="dxa"/>
            <w:shd w:val="clear" w:color="auto" w:fill="FFFFFF"/>
          </w:tcPr>
          <w:p>
            <w:r>
              <w:rPr>
                <w:rFonts w:eastAsia="맑은 고딕"/>
                <w:rFonts w:ascii="맑은 고딕" w:hAnsi="맑은 고딕"/>
                <w:b w:val="0"/>
                <w:sz w:val="20"/>
              </w:rPr>
              <w:t xml:space="preserve">always</w:t>
            </w:r>
          </w:p>
        </w:tc>
        <w:tc>
          <w:tcPr>
            <w:tcW w:w="3041" w:type="dxa"/>
            <w:shd w:val="clear" w:color="auto" w:fill="FFFFFF"/>
          </w:tcPr>
          <w:p>
            <w:r>
              <w:rPr>
                <w:rFonts w:eastAsia="맑은 고딕"/>
                <w:rFonts w:ascii="맑은 고딕" w:hAnsi="맑은 고딕"/>
                <w:b w:val="0"/>
                <w:sz w:val="20"/>
              </w:rPr>
              <w:t xml:space="preserve">Automatically restart upon termination for any reason</w:t>
            </w:r>
          </w:p>
        </w:tc>
      </w:tr>
      <w:tr>
        <w:tc>
          <w:tcPr>
            <w:tcW w:w="3041" w:type="dxa"/>
            <w:shd w:val="clear" w:color="auto" w:fill="EAF0FB"/>
          </w:tcPr>
          <w:p>
            <w:r>
              <w:rPr>
                <w:rFonts w:eastAsia="맑은 고딕"/>
                <w:rFonts w:ascii="맑은 고딕" w:hAnsi="맑은 고딕"/>
                <w:b w:val="0"/>
                <w:sz w:val="20"/>
              </w:rPr>
              <w:t xml:space="preserve">TimeoutStartSec=</w:t>
            </w:r>
          </w:p>
        </w:tc>
        <w:tc>
          <w:tcPr>
            <w:tcW w:w="3041" w:type="dxa"/>
            <w:shd w:val="clear" w:color="auto" w:fill="EAF0FB"/>
          </w:tcPr>
          <w:p>
            <w:r>
              <w:rPr>
                <w:rFonts w:eastAsia="맑은 고딕"/>
                <w:rFonts w:ascii="맑은 고딕" w:hAnsi="맑은 고딕"/>
                <w:b w:val="0"/>
                <w:sz w:val="20"/>
              </w:rPr>
              <w:t xml:space="preserve">60</w:t>
            </w:r>
          </w:p>
        </w:tc>
        <w:tc>
          <w:tcPr>
            <w:tcW w:w="3041" w:type="dxa"/>
            <w:shd w:val="clear" w:color="auto" w:fill="EAF0FB"/>
          </w:tcPr>
          <w:p>
            <w:r>
              <w:rPr>
                <w:rFonts w:eastAsia="맑은 고딕"/>
                <w:rFonts w:ascii="맑은 고딕" w:hAnsi="맑은 고딕"/>
                <w:b w:val="0"/>
                <w:sz w:val="20"/>
              </w:rPr>
              <w:t xml:space="preserve">Allows time for Ollama to load immediately after boot</w:t>
            </w:r>
          </w:p>
        </w:tc>
      </w:tr>
    </w:tbl>
    <w:p/>
    <w:p>
      <w:pPr>
        <w:spacing w:before="360" w:after="120"/>
        <w:jc w:val="left"/>
      </w:pPr>
      <w:r>
        <w:rPr>
          <w:rFonts w:eastAsia="맑은 고딕"/>
          <w:rFonts w:ascii="맑은 고딕" w:hAnsi="맑은 고딕"/>
          <w:b/>
          <w:color w:val="1F497D"/>
          <w:sz w:val="32"/>
        </w:rPr>
        <w:t xml:space="preserve">8. Environment variables (.env)</w:t>
      </w:r>
    </w:p>
    <w:p>
      <w:pPr>
        <w:pBdr>
          <w:bottom w:val="single" w:color="AAAAAA" w:sz="6" w:space="1"/>
        </w:pBdr>
        <w:spacing w:after="120"/>
      </w:pPr>
    </w:p>
    <w:tbl>
      <w:tblPr>
        <w:tblStyle w:val="TableGrid"/>
        <w:tblW w:w="0" w:type="auto"/>
        <w:jc w:val="left"/>
        <w:tblLook w:val="04a0"/>
      </w:tblPr>
      <w:tblGrid>
        <w:gridCol w:w="3041"/>
        <w:gridCol w:w="3041"/>
        <w:gridCol w:w="3041"/>
      </w:tblGrid>
      <w:tr>
        <w:tc>
          <w:tcPr>
            <w:tcW w:w="3041" w:type="dxa"/>
            <w:shd w:val="clear" w:color="auto" w:fill="1F497D"/>
          </w:tcPr>
          <w:p>
            <w:r>
              <w:rPr>
                <w:rFonts w:eastAsia="맑은 고딕"/>
                <w:rFonts w:ascii="맑은 고딕" w:hAnsi="맑은 고딕"/>
                <w:b/>
                <w:color w:val="FFFFFF"/>
                <w:sz w:val="20"/>
              </w:rPr>
              <w:t xml:space="preserve">Variable Name</w:t>
            </w:r>
          </w:p>
        </w:tc>
        <w:tc>
          <w:tcPr>
            <w:tcW w:w="3041" w:type="dxa"/>
            <w:shd w:val="clear" w:color="auto" w:fill="1F497D"/>
          </w:tcPr>
          <w:p>
            <w:r>
              <w:rPr>
                <w:rFonts w:eastAsia="맑은 고딕"/>
                <w:rFonts w:ascii="맑은 고딕" w:hAnsi="맑은 고딕"/>
                <w:b/>
                <w:color w:val="FFFFFF"/>
                <w:sz w:val="20"/>
              </w:rPr>
              <w:t xml:space="preserve">Default</w:t>
            </w:r>
          </w:p>
        </w:tc>
        <w:tc>
          <w:tcPr>
            <w:tcW w:w="3041" w:type="dxa"/>
            <w:shd w:val="clear" w:color="auto" w:fill="1F497D"/>
          </w:tcPr>
          <w:p>
            <w:r>
              <w:rPr>
                <w:rFonts w:eastAsia="맑은 고딕"/>
                <w:rFonts w:ascii="맑은 고딕" w:hAnsi="맑은 고딕"/>
                <w:b/>
                <w:color w:val="FFFFFF"/>
                <w:sz w:val="20"/>
              </w:rPr>
              <w:t xml:space="preserve">Description</w:t>
            </w:r>
          </w:p>
        </w:tc>
      </w:tr>
      <w:tr>
        <w:tc>
          <w:tcPr>
            <w:tcW w:w="3041" w:type="dxa"/>
            <w:shd w:val="clear" w:color="auto" w:fill="EAF0FB"/>
          </w:tcPr>
          <w:p>
            <w:r>
              <w:rPr>
                <w:rFonts w:eastAsia="맑은 고딕"/>
                <w:rFonts w:ascii="맑은 고딕" w:hAnsi="맑은 고딕"/>
                <w:b w:val="0"/>
                <w:sz w:val="20"/>
              </w:rPr>
              <w:t xml:space="preserve">OLLAMA_HOST</w:t>
            </w:r>
          </w:p>
        </w:tc>
        <w:tc>
          <w:tcPr>
            <w:tcW w:w="3041" w:type="dxa"/>
            <w:shd w:val="clear" w:color="auto" w:fill="EAF0FB"/>
          </w:tcPr>
          <w:p>
            <w:r>
              <w:rPr>
                <w:rFonts w:eastAsia="맑은 고딕"/>
                <w:rFonts w:ascii="맑은 고딕" w:hAnsi="맑은 고딕"/>
                <w:b w:val="0"/>
                <w:sz w:val="20"/>
              </w:rPr>
              <w:t xml:space="preserve">http://localhost:11434</w:t>
            </w:r>
          </w:p>
        </w:tc>
        <w:tc>
          <w:tcPr>
            <w:tcW w:w="3041" w:type="dxa"/>
            <w:shd w:val="clear" w:color="auto" w:fill="EAF0FB"/>
          </w:tcPr>
          <w:p>
            <w:r>
              <w:rPr>
                <w:rFonts w:eastAsia="맑은 고딕"/>
                <w:rFonts w:ascii="맑은 고딕" w:hAnsi="맑은 고딕"/>
                <w:b w:val="0"/>
                <w:sz w:val="20"/>
              </w:rPr>
              <w:t xml:space="preserve">Ollama server address</w:t>
            </w:r>
          </w:p>
        </w:tc>
      </w:tr>
      <w:tr>
        <w:tc>
          <w:tcPr>
            <w:tcW w:w="3041" w:type="dxa"/>
            <w:shd w:val="clear" w:color="auto" w:fill="FFFFFF"/>
          </w:tcPr>
          <w:p>
            <w:r>
              <w:rPr>
                <w:rFonts w:eastAsia="맑은 고딕"/>
                <w:rFonts w:ascii="맑은 고딕" w:hAnsi="맑은 고딕"/>
                <w:b w:val="0"/>
                <w:sz w:val="20"/>
              </w:rPr>
              <w:t xml:space="preserve">OLLAMA_MODEL</w:t>
            </w:r>
          </w:p>
        </w:tc>
        <w:tc>
          <w:tcPr>
            <w:tcW w:w="3041" w:type="dxa"/>
            <w:shd w:val="clear" w:color="auto" w:fill="FFFFFF"/>
          </w:tcPr>
          <w:p>
            <w:r>
              <w:rPr>
                <w:rFonts w:eastAsia="맑은 고딕"/>
                <w:rFonts w:ascii="맑은 고딕" w:hAnsi="맑은 고딕"/>
                <w:b w:val="0"/>
                <w:sz w:val="20"/>
              </w:rPr>
              <w:t xml:space="preserve">qwen3-vl:8b</w:t>
            </w:r>
          </w:p>
        </w:tc>
        <w:tc>
          <w:tcPr>
            <w:tcW w:w="3041" w:type="dxa"/>
            <w:shd w:val="clear" w:color="auto" w:fill="FFFFFF"/>
          </w:tcPr>
          <w:p>
            <w:r>
              <w:rPr>
                <w:rFonts w:eastAsia="맑은 고딕"/>
                <w:rFonts w:ascii="맑은 고딕" w:hAnsi="맑은 고딕"/>
                <w:b w:val="0"/>
                <w:sz w:val="20"/>
              </w:rPr>
              <w:t xml:space="preserve">Model Name</w:t>
            </w:r>
          </w:p>
        </w:tc>
      </w:tr>
      <w:tr>
        <w:tc>
          <w:tcPr>
            <w:tcW w:w="3041" w:type="dxa"/>
            <w:shd w:val="clear" w:color="auto" w:fill="EAF0FB"/>
          </w:tcPr>
          <w:p>
            <w:r>
              <w:rPr>
                <w:rFonts w:eastAsia="맑은 고딕"/>
                <w:rFonts w:ascii="맑은 고딕" w:hAnsi="맑은 고딕"/>
                <w:b w:val="0"/>
                <w:sz w:val="20"/>
              </w:rPr>
              <w:t xml:space="preserve">REQUEST_TIMEOUT</w:t>
            </w:r>
          </w:p>
        </w:tc>
        <w:tc>
          <w:tcPr>
            <w:tcW w:w="3041" w:type="dxa"/>
            <w:shd w:val="clear" w:color="auto" w:fill="EAF0FB"/>
          </w:tcPr>
          <w:p>
            <w:r>
              <w:rPr>
                <w:rFonts w:eastAsia="맑은 고딕"/>
                <w:rFonts w:ascii="맑은 고딕" w:hAnsi="맑은 고딕"/>
                <w:b w:val="0"/>
                <w:sz w:val="20"/>
              </w:rPr>
              <w:t xml:space="preserve">180</w:t>
            </w:r>
          </w:p>
        </w:tc>
        <w:tc>
          <w:tcPr>
            <w:tcW w:w="3041" w:type="dxa"/>
            <w:shd w:val="clear" w:color="auto" w:fill="EAF0FB"/>
          </w:tcPr>
          <w:p>
            <w:r>
              <w:rPr>
                <w:rFonts w:eastAsia="맑은 고딕"/>
                <w:rFonts w:ascii="맑은 고딕" w:hAnsi="맑은 고딕"/>
                <w:b w:val="0"/>
                <w:sz w:val="20"/>
              </w:rPr>
              <w:t xml:space="preserve">Request timeout (seconds)</w:t>
            </w:r>
          </w:p>
        </w:tc>
      </w:tr>
      <w:tr>
        <w:tc>
          <w:tcPr>
            <w:tcW w:w="3041" w:type="dxa"/>
            <w:shd w:val="clear" w:color="auto" w:fill="FFFFFF"/>
          </w:tcPr>
          <w:p>
            <w:r>
              <w:rPr>
                <w:rFonts w:eastAsia="맑은 고딕"/>
                <w:rFonts w:ascii="맑은 고딕" w:hAnsi="맑은 고딕"/>
                <w:b w:val="0"/>
                <w:sz w:val="20"/>
              </w:rPr>
              <w:t xml:space="preserve">MAX_IMAGE_BYTES</w:t>
            </w:r>
          </w:p>
        </w:tc>
        <w:tc>
          <w:tcPr>
            <w:tcW w:w="3041" w:type="dxa"/>
            <w:shd w:val="clear" w:color="auto" w:fill="FFFFFF"/>
          </w:tcPr>
          <w:p>
            <w:r>
              <w:rPr>
                <w:rFonts w:eastAsia="맑은 고딕"/>
                <w:rFonts w:ascii="맑은 고딕" w:hAnsi="맑은 고딕"/>
                <w:b w:val="0"/>
                <w:sz w:val="20"/>
              </w:rPr>
              <w:t xml:space="preserve">10485760</w:t>
            </w:r>
          </w:p>
        </w:tc>
        <w:tc>
          <w:tcPr>
            <w:tcW w:w="3041" w:type="dxa"/>
            <w:shd w:val="clear" w:color="auto" w:fill="FFFFFF"/>
          </w:tcPr>
          <w:p>
            <w:r>
              <w:rPr>
                <w:rFonts w:eastAsia="맑은 고딕"/>
                <w:rFonts w:ascii="맑은 고딕" w:hAnsi="맑은 고딕"/>
                <w:b w:val="0"/>
                <w:sz w:val="20"/>
              </w:rPr>
              <w:t xml:space="preserve">Maximum image size (10 MB)</w:t>
            </w:r>
          </w:p>
        </w:tc>
      </w:tr>
      <w:tr>
        <w:tc>
          <w:tcPr>
            <w:tcW w:w="3041" w:type="dxa"/>
            <w:shd w:val="clear" w:color="auto" w:fill="EAF0FB"/>
          </w:tcPr>
          <w:p>
            <w:r>
              <w:rPr>
                <w:rFonts w:eastAsia="맑은 고딕"/>
                <w:rFonts w:ascii="맑은 고딕" w:hAnsi="맑은 고딕"/>
                <w:b w:val="0"/>
                <w:sz w:val="20"/>
              </w:rPr>
              <w:t xml:space="preserve">APP_PORT</w:t>
            </w:r>
          </w:p>
        </w:tc>
        <w:tc>
          <w:tcPr>
            <w:tcW w:w="3041" w:type="dxa"/>
            <w:shd w:val="clear" w:color="auto" w:fill="EAF0FB"/>
          </w:tcPr>
          <w:p>
            <w:r>
              <w:rPr>
                <w:rFonts w:eastAsia="맑은 고딕"/>
                <w:rFonts w:ascii="맑은 고딕" w:hAnsi="맑은 고딕"/>
                <w:b w:val="0"/>
                <w:sz w:val="20"/>
              </w:rPr>
              <w:t xml:space="preserve">8001</w:t>
            </w:r>
          </w:p>
        </w:tc>
        <w:tc>
          <w:tcPr>
            <w:tcW w:w="3041" w:type="dxa"/>
            <w:shd w:val="clear" w:color="auto" w:fill="EAF0FB"/>
          </w:tcPr>
          <w:p>
            <w:r>
              <w:rPr>
                <w:rFonts w:eastAsia="맑은 고딕"/>
                <w:rFonts w:ascii="맑은 고딕" w:hAnsi="맑은 고딕"/>
                <w:b w:val="0"/>
                <w:sz w:val="20"/>
              </w:rPr>
              <w:t xml:space="preserve">Uvicorn startup port</w:t>
            </w:r>
          </w:p>
        </w:tc>
      </w:tr>
    </w:tbl>
    <w:p/>
    <w:p>
      <w:pPr>
        <w:spacing w:before="360" w:after="120"/>
        <w:jc w:val="left"/>
      </w:pPr>
      <w:r>
        <w:rPr>
          <w:rFonts w:eastAsia="맑은 고딕"/>
          <w:rFonts w:ascii="맑은 고딕" w:hAnsi="맑은 고딕"/>
          <w:b/>
          <w:color w:val="1F497D"/>
          <w:sz w:val="32"/>
        </w:rPr>
        <w:t xml:space="preserve">9. Project Structure</w:t>
      </w:r>
    </w:p>
    <w:p>
      <w:pPr>
        <w:pBdr>
          <w:bottom w:val="single" w:color="AAAAAA" w:sz="6" w:space="1"/>
        </w:pBdr>
        <w:spacing w:after="120"/>
      </w:pPr>
    </w:p>
    <w:p>
      <w:pPr>
        <w:spacing w:before="80" w:after="80"/>
        <w:ind w:start="567"/>
      </w:pPr>
      <w:r>
        <w:rPr>
          <w:rFonts w:ascii="Courier New" w:hAnsi="Courier New"/>
          <w:color w:val="1E1E1E"/>
          <w:sz w:val="18"/>
          <w:shd w:val="clear" w:color="auto" w:fill="F0F0F0"/>
        </w:rPr>
        <w:t xml:space="preserve">qwen3-vl/</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main.py                 # FastAPI backend (multimodal chat)</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requirements.txt        # Python dependencies</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.env                    # Environment variables (for service automation, excluded from Git)</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.env.example            # Example environment variables (for public GitHub)</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.gitignore</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Dockerfile</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docker-compose.yml</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apache-qwen3-vl.conf    # For reference regarding Apache reverse proxy configuration</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qwen3-vl.service        # systemd service file</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CLAUDE.md               # Project documentation</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conversation.txt        # Development conversation log</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static/</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 index.html          # Chat UI (includes image upload)</w:t>
      </w:r>
    </w:p>
    <w:p>
      <w:pPr>
        <w:spacing w:before="360" w:after="120"/>
        <w:jc w:val="left"/>
      </w:pPr>
      <w:r>
        <w:rPr>
          <w:rFonts w:eastAsia="맑은 고딕"/>
          <w:rFonts w:ascii="맑은 고딕" w:hAnsi="맑은 고딕"/>
          <w:b/>
          <w:color w:val="1F497D"/>
          <w:sz w:val="32"/>
        </w:rPr>
        <w:t xml:space="preserve">10. Verify operation</w:t>
      </w:r>
    </w:p>
    <w:p>
      <w:pPr>
        <w:pBdr>
          <w:bottom w:val="single" w:color="AAAAAA" w:sz="6" w:space="1"/>
        </w:pBdr>
        <w:spacing w:after="120"/>
      </w:pPr>
    </w:p>
    <w:p>
      <w:pPr>
        <w:spacing w:after="80"/>
      </w:pPr>
      <w:r>
        <w:rPr>
          <w:rFonts w:eastAsia="맑은 고딕"/>
          <w:rFonts w:ascii="맑은 고딕" w:hAnsi="맑은 고딕"/>
          <w:b w:val="0"/>
          <w:sz w:val="20"/>
        </w:rPr>
        <w:t xml:space="preserve">Health Check API Response (curl http://127.0.0.1:8001/api/health):</w:t>
      </w:r>
    </w:p>
    <w:p>
      <w:pPr>
        <w:spacing w:before="80" w:after="80"/>
        <w:ind w:start="567"/>
      </w:pPr>
      <w:r>
        <w:rPr>
          <w:rFonts w:ascii="Courier New" w:hAnsi="Courier New"/>
          <w:color w:val="1E1E1E"/>
          <w:sz w:val="18"/>
          <w:shd w:val="clear" w:color="auto" w:fill="F0F0F0"/>
        </w:rPr>
        <w:t xml:space="preserve">{</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"ollama": "ok",</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"target_model": "qwen3-vl:8b",</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"model_ready": true,</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  "available_models": ["qwen3-vl:8b", "qwen3:14b", "qwen3:8b"]</w:t>
      </w:r>
      <w:r>
        <w:rPr>
          <w:rFonts w:ascii="Courier New" w:hAnsi="Courier New"/>
          <w:color w:val="1E1E1E"/>
          <w:sz w:val="18"/>
          <w:shd w:val="clear" w:color="auto" w:fill="F0F0F0"/>
        </w:rPr>
        <w:br/>
      </w:r>
      <w:r>
        <w:rPr>
          <w:rFonts w:ascii="Courier New" w:hAnsi="Courier New"/>
          <w:color w:val="1E1E1E"/>
          <w:sz w:val="18"/>
          <w:shd w:val="clear" w:color="auto" w:fill="F0F0F0"/>
        </w:rPr>
        <w:t xml:space="preserve">}</w:t>
      </w:r>
    </w:p>
    <w:p>
      <w:pPr>
        <w:spacing w:after="80"/>
      </w:pPr>
      <w:r>
        <w:rPr>
          <w:rFonts w:eastAsia="맑은 고딕"/>
          <w:rFonts w:ascii="맑은 고딕" w:hAnsi="맑은 고딕"/>
          <w:b w:val="0"/>
          <w:sz w:val="20"/>
        </w:rPr>
        <w:t xml:space="preserve">After accessing the browser, image attachment and Q&amp;A functionality were confirmed to be working properly.</w:t>
      </w:r>
    </w:p>
    <w:p>
      <w:pPr>
        <w:spacing w:after="80"/>
      </w:pPr>
      <w:r>
        <w:rPr>
          <w:rFonts w:eastAsia="맑은 고딕"/>
          <w:rFonts w:ascii="맑은 고딕" w:hAnsi="맑은 고딕"/>
          <w:b w:val="0"/>
          <w:sz w:val="20"/>
        </w:rPr>
        <w:t xml:space="preserve">Confirmed that the service starts automatically after a reboot.</w:t>
      </w:r>
    </w:p>
    <w:p>
      <w:pPr>
        <w:spacing w:before="360" w:after="120"/>
        <w:jc w:val="left"/>
      </w:pPr>
      <w:r>
        <w:rPr>
          <w:rFonts w:eastAsia="맑은 고딕"/>
          <w:rFonts w:ascii="맑은 고딕" w:hAnsi="맑은 고딕"/>
          <w:b/>
          <w:color w:val="1F497D"/>
          <w:sz w:val="32"/>
        </w:rPr>
        <w:t xml:space="preserve">11. Conclusion</w:t>
      </w:r>
    </w:p>
    <w:p>
      <w:pPr>
        <w:pBdr>
          <w:bottom w:val="single" w:color="AAAAAA" w:sz="6" w:space="1"/>
        </w:pBdr>
        <w:spacing w:after="120"/>
      </w:pPr>
    </w:p>
    <w:p>
      <w:pPr>
        <w:spacing w:after="80"/>
      </w:pPr>
      <w:r>
        <w:rPr>
          <w:rFonts w:eastAsia="맑은 고딕"/>
          <w:rFonts w:ascii="맑은 고딕" w:hAnsi="맑은 고딕"/>
          <w:b w:val="0"/>
          <w:sz w:val="20"/>
        </w:rPr>
        <w:t xml:space="preserve">Thanks to Ollama, I was able to run a multimodal AI service locally without writing a single line of GPU code. The combination of FastAPI’s StreamingResponse and SSE was highly suitable for implementing streaming chat, and the frontend could be fully implemented using only Vanilla JS without frameworks like React.</w:t>
      </w:r>
    </w:p>
    <w:p>
      <w:pPr>
        <w:spacing w:after="80"/>
      </w:pPr>
      <w:r>
        <w:rPr>
          <w:rFonts w:eastAsia="맑은 고딕"/>
          <w:rFonts w:ascii="맑은 고딕" w:hAnsi="맑은 고딕"/>
          <w:b w:val="0"/>
          <w:sz w:val="20"/>
        </w:rPr>
        <w:t xml:space="preserve">The biggest advantage is that I can operate an image analysis AI service using a single local GPU without incurring external API costs.</w:t>
      </w:r>
    </w:p>
    <w:tbl>
      <w:tblPr>
        <w:tblStyle w:val="TableGrid"/>
        <w:tblW w:w="0" w:type="auto"/>
        <w:jc w:val="left"/>
        <w:tblLook w:val="04a0"/>
      </w:tblPr>
      <w:tblGrid>
        <w:gridCol w:w="4561"/>
        <w:gridCol w:w="4561"/>
      </w:tblGrid>
      <w:tr>
        <w:tc>
          <w:tcPr>
            <w:tcW w:w="4561" w:type="dxa"/>
            <w:shd w:val="clear" w:color="auto" w:fill="1F497D"/>
          </w:tcPr>
          <w:p>
            <w:r>
              <w:rPr>
                <w:rFonts w:eastAsia="맑은 고딕"/>
                <w:rFonts w:ascii="맑은 고딕" w:hAnsi="맑은 고딕"/>
                <w:b/>
                <w:color w:val="FFFFFF"/>
                <w:sz w:val="20"/>
              </w:rPr>
              <w:t xml:space="preserve">Section</w:t>
            </w:r>
          </w:p>
        </w:tc>
        <w:tc>
          <w:tcPr>
            <w:tcW w:w="4561" w:type="dxa"/>
            <w:shd w:val="clear" w:color="auto" w:fill="1F497D"/>
          </w:tcPr>
          <w:p>
            <w:r>
              <w:rPr>
                <w:rFonts w:eastAsia="맑은 고딕"/>
                <w:rFonts w:ascii="맑은 고딕" w:hAnsi="맑은 고딕"/>
                <w:b/>
                <w:color w:val="FFFFFF"/>
                <w:sz w:val="20"/>
              </w:rPr>
              <w:t xml:space="preserve">Content</w:t>
            </w:r>
          </w:p>
        </w:tc>
      </w:tr>
      <w:tr>
        <w:tc>
          <w:tcPr>
            <w:tcW w:w="4561" w:type="dxa"/>
            <w:shd w:val="clear" w:color="auto" w:fill="EAF0FB"/>
          </w:tcPr>
          <w:p>
            <w:r>
              <w:rPr>
                <w:rFonts w:eastAsia="맑은 고딕"/>
                <w:rFonts w:ascii="맑은 고딕" w:hAnsi="맑은 고딕"/>
                <w:b w:val="0"/>
                <w:sz w:val="20"/>
              </w:rPr>
              <w:t xml:space="preserve">Service URL</w:t>
            </w:r>
          </w:p>
        </w:tc>
        <w:tc>
          <w:tcPr>
            <w:tcW w:w="4561" w:type="dxa"/>
            <w:shd w:val="clear" w:color="auto" w:fill="EAF0FB"/>
          </w:tcPr>
          <w:p>
            <w:r>
              <w:rPr>
                <w:rFonts w:eastAsia="맑은 고딕"/>
                <w:rFonts w:ascii="맑은 고딕" w:hAnsi="맑은 고딕"/>
                <w:b w:val="0"/>
                <w:sz w:val="20"/>
              </w:rPr>
              <w:t xml:space="preserve">https://atpia.com/qwen3-vl/index.html</w:t>
            </w:r>
          </w:p>
        </w:tc>
      </w:tr>
      <w:tr>
        <w:tc>
          <w:tcPr>
            <w:tcW w:w="4561" w:type="dxa"/>
            <w:shd w:val="clear" w:color="auto" w:fill="FFFFFF"/>
          </w:tcPr>
          <w:p>
            <w:r>
              <w:rPr>
                <w:rFonts w:eastAsia="맑은 고딕"/>
                <w:rFonts w:ascii="맑은 고딕" w:hAnsi="맑은 고딕"/>
                <w:b w:val="0"/>
                <w:sz w:val="20"/>
              </w:rPr>
              <w:t xml:space="preserve">Source Code Availability</w:t>
            </w:r>
          </w:p>
        </w:tc>
        <w:tc>
          <w:tcPr>
            <w:tcW w:w="4561" w:type="dxa"/>
            <w:shd w:val="clear" w:color="auto" w:fill="FFFFFF"/>
          </w:tcPr>
          <w:p>
            <w:r>
              <w:rPr>
                <w:rFonts w:eastAsia="맑은 고딕"/>
                <w:rFonts w:ascii="맑은 고딕" w:hAnsi="맑은 고딕"/>
                <w:b w:val="0"/>
                <w:sz w:val="20"/>
              </w:rPr>
              <w:t xml:space="preserve">https://github.com/handuru01/qwen3-vl</w:t>
            </w:r>
          </w:p>
        </w:tc>
      </w:tr>
      <w:tr>
        <w:tc>
          <w:tcPr>
            <w:tcW w:w="4561" w:type="dxa"/>
            <w:shd w:val="clear" w:color="auto" w:fill="EAF0FB"/>
          </w:tcPr>
          <w:p>
            <w:r>
              <w:rPr>
                <w:rFonts w:eastAsia="맑은 고딕"/>
                <w:rFonts w:ascii="맑은 고딕" w:hAnsi="맑은 고딕"/>
                <w:b w:val="0"/>
                <w:sz w:val="20"/>
              </w:rPr>
              <w:t xml:space="preserve">Development Period</w:t>
            </w:r>
          </w:p>
        </w:tc>
        <w:tc>
          <w:tcPr>
            <w:tcW w:w="4561" w:type="dxa"/>
            <w:shd w:val="clear" w:color="auto" w:fill="EAF0FB"/>
          </w:tcPr>
          <w:p>
            <w:r>
              <w:rPr>
                <w:rFonts w:eastAsia="맑은 고딕"/>
                <w:rFonts w:ascii="맑은 고딕" w:hAnsi="맑은 고딕"/>
                <w:b w:val="0"/>
                <w:sz w:val="20"/>
              </w:rPr>
              <w:t xml:space="preserve">May 5, 2026 – May 11, 2026</w:t>
            </w:r>
          </w:p>
        </w:tc>
      </w:tr>
      <w:tr>
        <w:tc>
          <w:tcPr>
            <w:tcW w:w="4561" w:type="dxa"/>
            <w:shd w:val="clear" w:color="auto" w:fill="FFFFFF"/>
          </w:tcPr>
          <w:p>
            <w:r>
              <w:rPr>
                <w:rFonts w:eastAsia="맑은 고딕"/>
                <w:rFonts w:ascii="맑은 고딕" w:hAnsi="맑은 고딕"/>
                <w:b w:val="0"/>
                <w:sz w:val="20"/>
              </w:rPr>
              <w:t xml:space="preserve">Developer</w:t>
            </w:r>
          </w:p>
        </w:tc>
        <w:tc>
          <w:tcPr>
            <w:tcW w:w="4561" w:type="dxa"/>
            <w:shd w:val="clear" w:color="auto" w:fill="FFFFFF"/>
          </w:tcPr>
          <w:p>
            <w:r>
              <w:rPr>
                <w:rFonts w:eastAsia="맑은 고딕"/>
                <w:rFonts w:ascii="맑은 고딕" w:hAnsi="맑은 고딕"/>
                <w:b w:val="0"/>
                <w:sz w:val="20"/>
              </w:rPr>
              <w:t xml:space="preserve">Kim Sang-min</w:t>
            </w:r>
          </w:p>
        </w:tc>
      </w:tr>
    </w:tbl>
    <w:p/>
    <w:sectPr w:rsidRPr="0006063C" w:rsidR="00FC693F"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docId:DE06BA1065CC6BB18044B2E803E9EE0B</keywords>
  <dc:description>generated by python-docx</dc:description>
  <lastModifiedBy/>
  <revision>1</revision>
  <dcterms:created xsi:type="dcterms:W3CDTF">2013-12-23T23:15:00.0000000Z</dcterms:created>
  <dcterms:modified xsi:type="dcterms:W3CDTF">2013-12-23T23:15:00.0000000Z</dcterms:modified>
  <category/>
</coreProperties>
</file>