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9476"/>
      </w:tblGrid>
      <w:tr w:rsidR="009B6A32" w14:paraId="1FE79D34" w14:textId="77777777" w:rsidTr="00035624">
        <w:tc>
          <w:tcPr>
            <w:tcW w:w="9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  <w:shd w:val="clear" w:color="auto" w:fill="FFFFFF" w:themeFill="background1"/>
          </w:tcPr>
          <w:p w14:paraId="1386AA10" w14:textId="77777777" w:rsidR="009B6A32" w:rsidRPr="00901248" w:rsidRDefault="009B6A32" w:rsidP="009B6A32">
            <w:pPr>
              <w:spacing w:after="120" w:line="240" w:lineRule="auto"/>
              <w:ind w:left="0" w:right="9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Mẫu tham khảo</w:t>
            </w:r>
          </w:p>
          <w:p w14:paraId="3036D6F2" w14:textId="77777777" w:rsidR="009B6A32" w:rsidRPr="00901248" w:rsidRDefault="009B6A32" w:rsidP="009B6A32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Lưu ý: </w:t>
            </w:r>
          </w:p>
          <w:p w14:paraId="42E0BF0E" w14:textId="77777777" w:rsidR="009B6A32" w:rsidRPr="00901248" w:rsidRDefault="009B6A32" w:rsidP="009B6A32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- </w:t>
            </w:r>
            <w:r w:rsidRPr="0090124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Doanh nghiệp chọn và kê khai tương ứng với nội dung thay đổi</w:t>
            </w:r>
            <w:r w:rsidRPr="00901248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</w:p>
          <w:p w14:paraId="430E5E51" w14:textId="77777777" w:rsidR="009B6A32" w:rsidRPr="00901248" w:rsidRDefault="009B6A32" w:rsidP="009B6A32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Cs/>
                <w:i/>
                <w:iCs/>
                <w:color w:val="FF0000"/>
                <w:sz w:val="28"/>
                <w:szCs w:val="28"/>
              </w:rPr>
              <w:t>- Doanh nghiệp bỏ các phần chữ tô đỏ khi điền vào khoảng trống và mục lưu ý này khi ban hành Quyết định, Nghị quyết.)</w:t>
            </w:r>
          </w:p>
          <w:p w14:paraId="1945284A" w14:textId="77777777" w:rsidR="009B6A32" w:rsidRPr="00901248" w:rsidRDefault="009B6A32" w:rsidP="009B6A32">
            <w:pPr>
              <w:spacing w:after="120" w:line="240" w:lineRule="auto"/>
              <w:ind w:left="0" w:right="0" w:firstLine="396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 </w:t>
            </w:r>
          </w:p>
          <w:p w14:paraId="0D2750B7" w14:textId="77777777" w:rsidR="009B6A32" w:rsidRPr="00901248" w:rsidRDefault="009B6A32" w:rsidP="009B6A32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W w:w="5487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1"/>
              <w:gridCol w:w="6441"/>
            </w:tblGrid>
            <w:tr w:rsidR="009B6A32" w:rsidRPr="00901248" w14:paraId="373F0DD7" w14:textId="77777777" w:rsidTr="00471662">
              <w:trPr>
                <w:jc w:val="center"/>
              </w:trPr>
              <w:tc>
                <w:tcPr>
                  <w:tcW w:w="1831" w:type="pct"/>
                  <w:vAlign w:val="center"/>
                  <w:hideMark/>
                </w:tcPr>
                <w:p w14:paraId="385027F1" w14:textId="77777777" w:rsidR="009B6A32" w:rsidRPr="00901248" w:rsidRDefault="009B6A32" w:rsidP="009B6A32">
                  <w:pPr>
                    <w:spacing w:after="120" w:line="240" w:lineRule="auto"/>
                    <w:ind w:left="0" w:right="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TÊN DOANH NGHIỆP </w:t>
                  </w:r>
                </w:p>
                <w:p w14:paraId="76190983" w14:textId="77777777" w:rsidR="009B6A32" w:rsidRPr="00901248" w:rsidRDefault="009B6A32" w:rsidP="009B6A32">
                  <w:pPr>
                    <w:spacing w:after="120" w:line="240" w:lineRule="auto"/>
                    <w:ind w:left="0" w:right="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-----------</w:t>
                  </w: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r w:rsidRPr="0090124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Số: …/QĐ-CSH</w:t>
                  </w:r>
                </w:p>
              </w:tc>
              <w:tc>
                <w:tcPr>
                  <w:tcW w:w="3169" w:type="pct"/>
                  <w:vAlign w:val="center"/>
                  <w:hideMark/>
                </w:tcPr>
                <w:p w14:paraId="398ED2F0" w14:textId="77777777" w:rsidR="009B6A32" w:rsidRPr="00901248" w:rsidRDefault="009B6A32" w:rsidP="009B6A32">
                  <w:pPr>
                    <w:spacing w:after="120" w:line="240" w:lineRule="auto"/>
                    <w:ind w:left="0" w:right="0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CỘNG HOÀ XÃ HỘI CHỦ NGHĨA VIỆT NAM</w:t>
                  </w: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</w:r>
                  <w:r w:rsidRPr="0090124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Độc lập – Tự do – Hạnh phúc</w:t>
                  </w:r>
                  <w:r w:rsidRPr="0090124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t> -------------------------------------</w:t>
                  </w:r>
                  <w:r w:rsidRPr="00901248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</w:rPr>
                    <w:br/>
                    <w:t>                      </w:t>
                  </w:r>
                  <w:r w:rsidRPr="00901248">
                    <w:rPr>
                      <w:rFonts w:ascii="Times New Roman" w:eastAsia="Times New Roman" w:hAnsi="Times New Roman" w:cs="Times New Roman"/>
                      <w:i/>
                      <w:iCs/>
                      <w:sz w:val="28"/>
                      <w:szCs w:val="28"/>
                    </w:rPr>
                    <w:t>Tp.Hồ Chí Minh, ngày …  tháng ...  năm …</w:t>
                  </w:r>
                </w:p>
              </w:tc>
            </w:tr>
          </w:tbl>
          <w:p w14:paraId="0902C3FB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                                                            </w:t>
            </w:r>
          </w:p>
          <w:p w14:paraId="4A25239D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0DD4170E" w14:textId="77777777" w:rsidR="009B6A32" w:rsidRPr="00901248" w:rsidRDefault="009B6A32" w:rsidP="009B6A3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QUYẾT ĐỊNH</w:t>
            </w:r>
          </w:p>
          <w:p w14:paraId="1C851F79" w14:textId="77777777" w:rsidR="009B6A32" w:rsidRPr="00901248" w:rsidRDefault="009B6A32" w:rsidP="009B6A3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Về việc thay đổi …</w:t>
            </w:r>
          </w:p>
          <w:p w14:paraId="3A151EF4" w14:textId="77777777" w:rsidR="009B6A32" w:rsidRPr="00901248" w:rsidRDefault="009B6A32" w:rsidP="009B6A3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36C236" wp14:editId="50C577D2">
                      <wp:simplePos x="0" y="0"/>
                      <wp:positionH relativeFrom="column">
                        <wp:posOffset>1878965</wp:posOffset>
                      </wp:positionH>
                      <wp:positionV relativeFrom="paragraph">
                        <wp:posOffset>69850</wp:posOffset>
                      </wp:positionV>
                      <wp:extent cx="2096135" cy="0"/>
                      <wp:effectExtent l="13970" t="6985" r="13970" b="12065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61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7796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"/>
                  </w:pict>
                </mc:Fallback>
              </mc:AlternateContent>
            </w:r>
          </w:p>
          <w:p w14:paraId="575140BE" w14:textId="77777777" w:rsidR="009B6A32" w:rsidRPr="00901248" w:rsidRDefault="009B6A32" w:rsidP="009B6A32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  <w:p w14:paraId="632DAB83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6A19AF68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Căn cứ Luật Doanh nghiệp số </w:t>
            </w:r>
            <w:r w:rsidRPr="00901248">
              <w:rPr>
                <w:rFonts w:ascii="Times New Roman" w:hAnsi="Times New Roman" w:cs="Times New Roman"/>
                <w:sz w:val="28"/>
                <w:szCs w:val="28"/>
                <w:lang w:val="nl-NL"/>
              </w:rPr>
              <w:t>59/2020/QH14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được Quốc hội thông qua ngày 17 tháng 06 năm 2020;</w:t>
            </w:r>
          </w:p>
          <w:p w14:paraId="766B1B6B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 Căn cứ Điều lệ Công ty TNHH …….;</w:t>
            </w:r>
          </w:p>
          <w:p w14:paraId="0607D4A1" w14:textId="77777777" w:rsidR="009B6A32" w:rsidRPr="00901248" w:rsidRDefault="009B6A32" w:rsidP="009B6A32">
            <w:pPr>
              <w:spacing w:after="120" w:line="24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7574E898" w14:textId="77777777" w:rsidR="009B6A32" w:rsidRPr="00901248" w:rsidRDefault="009B6A32" w:rsidP="009B6A32">
            <w:pPr>
              <w:spacing w:after="120" w:line="240" w:lineRule="auto"/>
              <w:ind w:left="360" w:right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QUYẾT ĐỊNH:</w:t>
            </w:r>
          </w:p>
          <w:p w14:paraId="210C13B2" w14:textId="77777777" w:rsidR="009B6A32" w:rsidRPr="0039406E" w:rsidRDefault="009B6A32" w:rsidP="009B6A32">
            <w:pPr>
              <w:spacing w:after="120" w:line="240" w:lineRule="auto"/>
              <w:ind w:left="0" w:right="0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 w:rsidRPr="0039406E">
              <w:rPr>
                <w:rFonts w:ascii="Times New Roman" w:hAnsi="Times New Roman"/>
                <w:b/>
                <w:i/>
                <w:color w:val="FF0000"/>
                <w:sz w:val="28"/>
                <w:szCs w:val="28"/>
              </w:rPr>
              <w:t>ĐĂNG KÝ THAY ĐỔI TÊN DOANH NGHIỆP</w:t>
            </w:r>
          </w:p>
          <w:p w14:paraId="675C4C88" w14:textId="77777777" w:rsidR="009B6A32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73F">
              <w:rPr>
                <w:rFonts w:ascii="Times New Roman" w:hAnsi="Times New Roman"/>
                <w:b/>
                <w:bCs/>
                <w:sz w:val="28"/>
                <w:szCs w:val="28"/>
              </w:rPr>
              <w:t>Điều 1</w:t>
            </w:r>
            <w:r w:rsidRPr="008B573F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1E537B">
              <w:rPr>
                <w:rFonts w:ascii="Times New Roman" w:eastAsia="Times New Roman" w:hAnsi="Times New Roman"/>
                <w:sz w:val="28"/>
                <w:szCs w:val="28"/>
              </w:rPr>
              <w:t xml:space="preserve">Thay đổi tên công ty từ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… …</w:t>
            </w:r>
            <w:r w:rsidRPr="001E537B">
              <w:rPr>
                <w:rFonts w:ascii="Times New Roman" w:eastAsia="Times New Roman" w:hAnsi="Times New Roman"/>
                <w:sz w:val="28"/>
                <w:szCs w:val="28"/>
              </w:rPr>
              <w:t xml:space="preserve"> thành tên công ty như sau:</w:t>
            </w:r>
          </w:p>
          <w:p w14:paraId="5AF0F870" w14:textId="77777777" w:rsidR="009B6A32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r w:rsidRPr="008B573F">
              <w:rPr>
                <w:rFonts w:ascii="Times New Roman" w:eastAsia="Times New Roman" w:hAnsi="Times New Roman"/>
                <w:sz w:val="28"/>
                <w:szCs w:val="28"/>
              </w:rPr>
              <w:t xml:space="preserve">Tên công ty viết bằng tiếng Việt: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… … …</w:t>
            </w:r>
            <w:r w:rsidRPr="008B573F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8B573F">
              <w:rPr>
                <w:rFonts w:ascii="Times New Roman" w:eastAsia="Times New Roman" w:hAnsi="Times New Roman"/>
                <w:color w:val="FF0000"/>
                <w:sz w:val="28"/>
                <w:szCs w:val="28"/>
              </w:rPr>
              <w:t>(</w:t>
            </w:r>
            <w:r w:rsidRPr="008B573F">
              <w:rPr>
                <w:rFonts w:ascii="Times New Roman" w:eastAsia="Times New Roman" w:hAnsi="Times New Roman"/>
                <w:i/>
                <w:color w:val="FF0000"/>
                <w:sz w:val="28"/>
                <w:szCs w:val="28"/>
              </w:rPr>
              <w:t>ghi tên dự kiến thay đổi</w:t>
            </w:r>
            <w:r w:rsidRPr="008B573F">
              <w:rPr>
                <w:rFonts w:ascii="Times New Roman" w:eastAsia="Times New Roman" w:hAnsi="Times New Roman"/>
                <w:color w:val="FF0000"/>
                <w:sz w:val="28"/>
                <w:szCs w:val="28"/>
              </w:rPr>
              <w:t>)</w:t>
            </w:r>
          </w:p>
          <w:p w14:paraId="6977C444" w14:textId="77777777" w:rsidR="009B6A32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r w:rsidRPr="008B573F">
              <w:rPr>
                <w:rFonts w:ascii="Times New Roman" w:eastAsia="Times New Roman" w:hAnsi="Times New Roman"/>
                <w:sz w:val="28"/>
                <w:szCs w:val="28"/>
              </w:rPr>
              <w:t>Tên công ty viết bằng tiếng nước ngoài: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… … … </w:t>
            </w:r>
            <w:r w:rsidRPr="008B573F">
              <w:rPr>
                <w:rFonts w:ascii="Times New Roman" w:eastAsia="Times New Roman" w:hAnsi="Times New Roman"/>
                <w:color w:val="FF0000"/>
                <w:sz w:val="28"/>
                <w:szCs w:val="28"/>
              </w:rPr>
              <w:t>(</w:t>
            </w:r>
            <w:r w:rsidRPr="008B573F">
              <w:rPr>
                <w:rFonts w:ascii="Times New Roman" w:eastAsia="Times New Roman" w:hAnsi="Times New Roman"/>
                <w:i/>
                <w:color w:val="FF0000"/>
                <w:sz w:val="28"/>
                <w:szCs w:val="28"/>
              </w:rPr>
              <w:t>ghi tên dự kiến thay đổi, nếu có thay đổi</w:t>
            </w:r>
            <w:r w:rsidRPr="008B573F">
              <w:rPr>
                <w:rFonts w:ascii="Times New Roman" w:eastAsia="Times New Roman" w:hAnsi="Times New Roman"/>
                <w:color w:val="FF0000"/>
                <w:sz w:val="28"/>
                <w:szCs w:val="28"/>
              </w:rPr>
              <w:t>)</w:t>
            </w:r>
          </w:p>
          <w:p w14:paraId="32B14DE7" w14:textId="77777777" w:rsidR="009B6A32" w:rsidRPr="008B573F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- </w:t>
            </w:r>
            <w:r w:rsidRPr="008B573F">
              <w:rPr>
                <w:rFonts w:ascii="Times New Roman" w:eastAsia="Times New Roman" w:hAnsi="Times New Roman"/>
                <w:sz w:val="28"/>
                <w:szCs w:val="28"/>
              </w:rPr>
              <w:t>Tên công ty viết tắt: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… … …</w:t>
            </w:r>
            <w:r w:rsidRPr="008B573F">
              <w:rPr>
                <w:rFonts w:ascii="Times New Roman" w:eastAsia="Times New Roman" w:hAnsi="Times New Roman"/>
                <w:color w:val="FF0000"/>
                <w:sz w:val="28"/>
                <w:szCs w:val="28"/>
              </w:rPr>
              <w:t xml:space="preserve"> (</w:t>
            </w:r>
            <w:r w:rsidRPr="008B573F">
              <w:rPr>
                <w:rFonts w:ascii="Times New Roman" w:eastAsia="Times New Roman" w:hAnsi="Times New Roman"/>
                <w:i/>
                <w:color w:val="FF0000"/>
                <w:sz w:val="28"/>
                <w:szCs w:val="28"/>
              </w:rPr>
              <w:t>ghi tên dự kiến thay đổi, nếu có thay đổi</w:t>
            </w:r>
            <w:r w:rsidRPr="008B573F">
              <w:rPr>
                <w:rFonts w:ascii="Times New Roman" w:eastAsia="Times New Roman" w:hAnsi="Times New Roman"/>
                <w:color w:val="FF0000"/>
                <w:sz w:val="28"/>
                <w:szCs w:val="28"/>
              </w:rPr>
              <w:t>)</w:t>
            </w:r>
          </w:p>
          <w:p w14:paraId="570671A8" w14:textId="77777777" w:rsidR="009B6A32" w:rsidRPr="001E537B" w:rsidRDefault="009B6A32" w:rsidP="009B6A32">
            <w:pPr>
              <w:pStyle w:val="Heading1"/>
              <w:spacing w:before="0" w:after="120" w:line="240" w:lineRule="auto"/>
              <w:ind w:left="0" w:right="0"/>
              <w:rPr>
                <w:rFonts w:ascii="Times New Roman" w:hAnsi="Times New Roman"/>
                <w:sz w:val="28"/>
                <w:szCs w:val="28"/>
              </w:rPr>
            </w:pPr>
          </w:p>
          <w:p w14:paraId="2D431299" w14:textId="77777777" w:rsidR="009B6A32" w:rsidRPr="0039406E" w:rsidRDefault="009B6A32" w:rsidP="009B6A32">
            <w:pPr>
              <w:pStyle w:val="Heading1"/>
              <w:spacing w:before="0" w:after="120" w:line="240" w:lineRule="auto"/>
              <w:ind w:left="0" w:right="0"/>
              <w:jc w:val="center"/>
              <w:rPr>
                <w:rFonts w:ascii="Times New Roman" w:hAnsi="Times New Roman"/>
                <w:i/>
                <w:color w:val="FF0000"/>
                <w:sz w:val="28"/>
                <w:szCs w:val="28"/>
              </w:rPr>
            </w:pPr>
            <w:r w:rsidRPr="0039406E">
              <w:rPr>
                <w:rFonts w:ascii="Times New Roman" w:hAnsi="Times New Roman"/>
                <w:i/>
                <w:color w:val="FF0000"/>
                <w:sz w:val="28"/>
                <w:szCs w:val="28"/>
              </w:rPr>
              <w:t>ĐĂNG KÝ THAY ĐỔI ĐỊA CHỈ TRỤ SỞ CHÍNH</w:t>
            </w:r>
          </w:p>
          <w:p w14:paraId="012D45E3" w14:textId="77777777" w:rsidR="009B6A32" w:rsidRPr="008B573F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B573F">
              <w:rPr>
                <w:rFonts w:ascii="Times New Roman" w:hAnsi="Times New Roman"/>
                <w:b/>
                <w:sz w:val="28"/>
                <w:szCs w:val="28"/>
              </w:rPr>
              <w:t>Điều 1: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Thay đổi địa chỉ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trụ sở chính 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công ty từ </w:t>
            </w:r>
            <w:r>
              <w:rPr>
                <w:rFonts w:ascii="Times New Roman" w:hAnsi="Times New Roman"/>
                <w:sz w:val="28"/>
                <w:szCs w:val="28"/>
              </w:rPr>
              <w:t>… …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(</w:t>
            </w:r>
            <w:r w:rsidRPr="001E537B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ghi địa chỉ cũ theo Giấy chứng nhận đăng ký doanh nghiệp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>)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 đến địa chỉ </w:t>
            </w:r>
            <w:r>
              <w:rPr>
                <w:rFonts w:ascii="Times New Roman" w:hAnsi="Times New Roman"/>
                <w:sz w:val="28"/>
                <w:szCs w:val="28"/>
              </w:rPr>
              <w:t>… …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>(</w:t>
            </w:r>
            <w:r w:rsidRPr="001E537B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ghi địa chỉ dự định chuyển đến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>)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> </w:t>
            </w:r>
          </w:p>
          <w:p w14:paraId="40DEC1D3" w14:textId="77777777" w:rsidR="009B6A32" w:rsidRPr="0039406E" w:rsidRDefault="009B6A32" w:rsidP="009B6A32">
            <w:pPr>
              <w:pStyle w:val="Heading1"/>
              <w:spacing w:before="0" w:after="120" w:line="240" w:lineRule="auto"/>
              <w:ind w:left="0" w:right="0"/>
              <w:jc w:val="center"/>
              <w:rPr>
                <w:rFonts w:ascii="Times New Roman" w:hAnsi="Times New Roman"/>
                <w:i/>
                <w:color w:val="FF0000"/>
                <w:sz w:val="28"/>
                <w:szCs w:val="28"/>
              </w:rPr>
            </w:pPr>
            <w:r w:rsidRPr="0039406E">
              <w:rPr>
                <w:rFonts w:ascii="Times New Roman" w:hAnsi="Times New Roman"/>
                <w:i/>
                <w:color w:val="FF0000"/>
                <w:sz w:val="28"/>
                <w:szCs w:val="28"/>
              </w:rPr>
              <w:t>ĐĂNG KÝ THAY ĐỔI NGƯỜI ĐẠI DIỆN THEO PHÁP LUẬT</w:t>
            </w:r>
          </w:p>
          <w:p w14:paraId="3CBE8383" w14:textId="77777777" w:rsidR="009B6A32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8B573F">
              <w:rPr>
                <w:rFonts w:ascii="Times New Roman" w:hAnsi="Times New Roman"/>
                <w:b/>
                <w:sz w:val="28"/>
                <w:szCs w:val="28"/>
              </w:rPr>
              <w:t>Điều 1: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Thay đổi người đại diện theo pháp luật của công ty từ </w:t>
            </w:r>
            <w:r>
              <w:rPr>
                <w:rFonts w:ascii="Times New Roman" w:hAnsi="Times New Roman"/>
                <w:sz w:val="28"/>
                <w:szCs w:val="28"/>
              </w:rPr>
              <w:t>ô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>ng/</w:t>
            </w: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537B">
              <w:rPr>
                <w:rFonts w:ascii="Times New Roman" w:hAnsi="Times New Roman"/>
                <w:i/>
                <w:iCs/>
                <w:sz w:val="28"/>
                <w:szCs w:val="28"/>
              </w:rPr>
              <w:t>……</w:t>
            </w:r>
            <w:r w:rsidRPr="001E537B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 xml:space="preserve"> (ghi tên người đại diện pháp luật cũ)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 - chức danh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… …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 sang người đại diện theo pháp luật mới là </w:t>
            </w:r>
            <w:r>
              <w:rPr>
                <w:rFonts w:ascii="Times New Roman" w:hAnsi="Times New Roman"/>
                <w:sz w:val="28"/>
                <w:szCs w:val="28"/>
              </w:rPr>
              <w:t>ô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>ng/</w:t>
            </w:r>
            <w:r>
              <w:rPr>
                <w:rFonts w:ascii="Times New Roman" w:hAnsi="Times New Roman"/>
                <w:sz w:val="28"/>
                <w:szCs w:val="28"/>
              </w:rPr>
              <w:t>b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>à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… …</w:t>
            </w:r>
            <w:r w:rsidRPr="001E537B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 xml:space="preserve"> (ghi tên người đại diện pháp luật dự kiến thay đổi)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 – chức danh</w:t>
            </w:r>
            <w:r>
              <w:rPr>
                <w:rFonts w:ascii="Times New Roman" w:hAnsi="Times New Roman"/>
                <w:sz w:val="28"/>
                <w:szCs w:val="28"/>
              </w:rPr>
              <w:t>: … …</w:t>
            </w:r>
          </w:p>
          <w:p w14:paraId="73C7FEF2" w14:textId="77777777" w:rsidR="009B6A32" w:rsidRPr="008B573F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1E537B">
              <w:rPr>
                <w:rFonts w:ascii="Times New Roman" w:hAnsi="Times New Roman"/>
                <w:sz w:val="28"/>
                <w:szCs w:val="28"/>
              </w:rPr>
              <w:t xml:space="preserve">Thông tin người đại diện theo pháp luật sau khi thay đổi: </w:t>
            </w:r>
          </w:p>
          <w:p w14:paraId="5A8C7942" w14:textId="77777777" w:rsidR="009B6A32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Họ và tên: … … …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Giới tính: … … …</w:t>
            </w:r>
          </w:p>
          <w:p w14:paraId="5A14AFD1" w14:textId="77777777" w:rsidR="009B6A32" w:rsidRPr="001E537B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Chức danh: … … …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66A9D2C5" w14:textId="77777777" w:rsidR="009B6A32" w:rsidRPr="001E537B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537B">
              <w:rPr>
                <w:rFonts w:ascii="Times New Roman" w:hAnsi="Times New Roman"/>
                <w:sz w:val="28"/>
                <w:szCs w:val="28"/>
              </w:rPr>
              <w:t xml:space="preserve">Sinh ngày: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… …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 w:rsidRPr="001E537B">
              <w:rPr>
                <w:rFonts w:ascii="Times New Roman" w:hAnsi="Times New Roman"/>
                <w:sz w:val="28"/>
                <w:szCs w:val="28"/>
              </w:rPr>
              <w:t>Dân tộc:</w:t>
            </w:r>
            <w:r w:rsidRPr="001E537B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… …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/>
                <w:bCs/>
                <w:sz w:val="28"/>
                <w:szCs w:val="28"/>
              </w:rPr>
              <w:tab/>
            </w:r>
            <w:r w:rsidRPr="001E537B">
              <w:rPr>
                <w:rFonts w:ascii="Times New Roman" w:hAnsi="Times New Roman"/>
                <w:sz w:val="28"/>
                <w:szCs w:val="28"/>
              </w:rPr>
              <w:t>Quốc tịch:</w:t>
            </w:r>
            <w:r w:rsidRPr="001E537B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… …</w:t>
            </w:r>
          </w:p>
          <w:p w14:paraId="1C07B459" w14:textId="77777777" w:rsidR="009B6A32" w:rsidRPr="001E537B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537B">
              <w:rPr>
                <w:rFonts w:ascii="Times New Roman" w:hAnsi="Times New Roman"/>
                <w:sz w:val="28"/>
                <w:szCs w:val="28"/>
              </w:rPr>
              <w:t>Loại giấy tờ pháp lý: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chứng minh nhân dân/căn cước công dân/hộ chiếu/…</w:t>
            </w:r>
          </w:p>
          <w:p w14:paraId="6E9E7992" w14:textId="77777777" w:rsidR="009B6A32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537B">
              <w:rPr>
                <w:rFonts w:ascii="Times New Roman" w:hAnsi="Times New Roman"/>
                <w:sz w:val="28"/>
                <w:szCs w:val="28"/>
              </w:rPr>
              <w:t xml:space="preserve">Số giấy tờ pháp lý: </w:t>
            </w:r>
            <w:r>
              <w:rPr>
                <w:rFonts w:ascii="Times New Roman" w:hAnsi="Times New Roman"/>
                <w:sz w:val="28"/>
                <w:szCs w:val="28"/>
              </w:rPr>
              <w:t>… …</w:t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ab/>
            </w:r>
            <w:r w:rsidRPr="001E537B">
              <w:rPr>
                <w:rFonts w:ascii="Times New Roman" w:hAnsi="Times New Roman"/>
                <w:sz w:val="28"/>
                <w:szCs w:val="28"/>
              </w:rPr>
              <w:t>Ngày cấp</w:t>
            </w:r>
            <w:r w:rsidRPr="001E537B">
              <w:rPr>
                <w:rFonts w:ascii="Times New Roman" w:hAnsi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… …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ab/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Nơi cấp: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… …</w:t>
            </w:r>
          </w:p>
          <w:p w14:paraId="50AABB91" w14:textId="77777777" w:rsidR="009B6A32" w:rsidRPr="001E537B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537B">
              <w:rPr>
                <w:rFonts w:ascii="Times New Roman" w:hAnsi="Times New Roman"/>
                <w:sz w:val="28"/>
                <w:szCs w:val="28"/>
              </w:rPr>
              <w:t xml:space="preserve">Địa chỉ thường trú: </w:t>
            </w:r>
            <w:r>
              <w:rPr>
                <w:rFonts w:ascii="Times New Roman" w:hAnsi="Times New Roman"/>
                <w:sz w:val="28"/>
                <w:szCs w:val="28"/>
              </w:rPr>
              <w:t>… … …</w:t>
            </w:r>
          </w:p>
          <w:p w14:paraId="40EA884F" w14:textId="77777777" w:rsidR="009B6A32" w:rsidRPr="001E537B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537B">
              <w:rPr>
                <w:rFonts w:ascii="Times New Roman" w:hAnsi="Times New Roman"/>
                <w:sz w:val="28"/>
                <w:szCs w:val="28"/>
              </w:rPr>
              <w:t xml:space="preserve">Địa chỉ liên lạc: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… … </w:t>
            </w:r>
          </w:p>
          <w:p w14:paraId="007C285A" w14:textId="77777777" w:rsidR="009B6A32" w:rsidRPr="00901248" w:rsidRDefault="009B6A32" w:rsidP="009B6A32">
            <w:pPr>
              <w:pStyle w:val="Heading1"/>
              <w:spacing w:before="0" w:after="12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  <w:p w14:paraId="3624BC85" w14:textId="77777777" w:rsidR="009B6A32" w:rsidRPr="00622E14" w:rsidRDefault="009B6A32" w:rsidP="009B6A32">
            <w:pPr>
              <w:pStyle w:val="Heading1"/>
              <w:spacing w:before="0" w:after="120" w:line="240" w:lineRule="auto"/>
              <w:jc w:val="center"/>
              <w:rPr>
                <w:rFonts w:ascii="Times New Roman" w:hAnsi="Times New Roman"/>
                <w:i/>
                <w:color w:val="FF0000"/>
                <w:sz w:val="28"/>
                <w:szCs w:val="28"/>
              </w:rPr>
            </w:pPr>
            <w:r w:rsidRPr="00622E14">
              <w:rPr>
                <w:rFonts w:ascii="Times New Roman" w:hAnsi="Times New Roman"/>
                <w:i/>
                <w:color w:val="FF0000"/>
                <w:sz w:val="28"/>
                <w:szCs w:val="28"/>
              </w:rPr>
              <w:t>ĐĂNG KÝ THAY ĐỔI VỐN ĐIỀU LỆ</w:t>
            </w:r>
          </w:p>
          <w:p w14:paraId="3A60FA28" w14:textId="77777777" w:rsidR="009B6A32" w:rsidRPr="00901248" w:rsidRDefault="009B6A32" w:rsidP="009B6A32">
            <w:pPr>
              <w:pStyle w:val="Heading1"/>
              <w:spacing w:before="0" w:after="12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901248">
              <w:rPr>
                <w:rFonts w:ascii="Times New Roman" w:hAnsi="Times New Roman"/>
                <w:color w:val="FF0000"/>
                <w:sz w:val="28"/>
                <w:szCs w:val="28"/>
              </w:rPr>
              <w:t>(trong trường hợp tăng vốn điều lệ)</w:t>
            </w:r>
          </w:p>
          <w:p w14:paraId="3569AC8B" w14:textId="77777777" w:rsidR="009B6A32" w:rsidRPr="00901248" w:rsidRDefault="009B6A32" w:rsidP="009B6A32">
            <w:pPr>
              <w:tabs>
                <w:tab w:val="left" w:leader="dot" w:pos="9072"/>
              </w:tabs>
              <w:spacing w:after="120" w:line="240" w:lineRule="auto"/>
              <w:ind w:left="0" w:right="9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1: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Thay đổi vốn điều lệ công ty như sau:</w:t>
            </w:r>
          </w:p>
          <w:p w14:paraId="320D2C6F" w14:textId="77777777" w:rsidR="009B6A32" w:rsidRPr="00901248" w:rsidRDefault="009B6A32" w:rsidP="009B6A32">
            <w:pPr>
              <w:tabs>
                <w:tab w:val="left" w:leader="dot" w:pos="9072"/>
              </w:tabs>
              <w:spacing w:after="120" w:line="240" w:lineRule="auto"/>
              <w:ind w:left="0" w:right="9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Tăng vốn điều lệ công ty từ …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đồng lên … 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đồng. </w:t>
            </w:r>
          </w:p>
          <w:p w14:paraId="3E6E734B" w14:textId="77777777" w:rsidR="009B6A32" w:rsidRPr="00901248" w:rsidRDefault="009B6A32" w:rsidP="009B6A32">
            <w:pPr>
              <w:tabs>
                <w:tab w:val="left" w:leader="dot" w:pos="9072"/>
              </w:tabs>
              <w:spacing w:after="120" w:line="240" w:lineRule="auto"/>
              <w:ind w:left="0" w:right="9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Hình thức tăng vốn: </w:t>
            </w:r>
            <w:r>
              <w:rPr>
                <w:rFonts w:ascii="Times New Roman" w:hAnsi="Times New Roman"/>
                <w:sz w:val="28"/>
                <w:szCs w:val="28"/>
              </w:rPr>
              <w:t>… … …</w:t>
            </w:r>
          </w:p>
          <w:p w14:paraId="2E49DD56" w14:textId="77777777" w:rsidR="009B6A32" w:rsidRPr="00901248" w:rsidRDefault="009B6A32" w:rsidP="009B6A3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9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Tài sản góp vốn sau khi thay đổi vốn điều lệ: </w:t>
            </w:r>
          </w:p>
          <w:tbl>
            <w:tblPr>
              <w:tblW w:w="94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3533"/>
              <w:gridCol w:w="4322"/>
              <w:gridCol w:w="923"/>
            </w:tblGrid>
            <w:tr w:rsidR="009B6A32" w:rsidRPr="00901248" w14:paraId="2BCC1A4F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62BD04F5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STT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0874073F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Tài sản góp vốn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6646A000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 w:hanging="108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Giá trị vốn của từng tài sản trong vốn điều lệ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i/>
                      <w:sz w:val="28"/>
                      <w:szCs w:val="28"/>
                      <w:lang w:eastAsia="zh-CN"/>
                    </w:rPr>
                    <w:t xml:space="preserve"> 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(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i/>
                      <w:sz w:val="28"/>
                      <w:szCs w:val="28"/>
                      <w:lang w:eastAsia="zh-CN"/>
                    </w:rPr>
                    <w:t>bằng số, VNĐ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)</w:t>
                  </w:r>
                </w:p>
              </w:tc>
              <w:tc>
                <w:tcPr>
                  <w:tcW w:w="923" w:type="dxa"/>
                  <w:shd w:val="clear" w:color="auto" w:fill="auto"/>
                  <w:vAlign w:val="center"/>
                </w:tcPr>
                <w:p w14:paraId="3E750EF8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right="10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Tỷ lệ (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i/>
                      <w:sz w:val="28"/>
                      <w:szCs w:val="28"/>
                      <w:lang w:eastAsia="zh-CN"/>
                    </w:rPr>
                    <w:t>%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)</w:t>
                  </w:r>
                </w:p>
              </w:tc>
            </w:tr>
            <w:tr w:rsidR="009B6A32" w:rsidRPr="00901248" w14:paraId="05CCC9CD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501A16D9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1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13EB6DFC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Đồng Việt Nam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49E70648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923" w:type="dxa"/>
                  <w:shd w:val="clear" w:color="auto" w:fill="auto"/>
                  <w:vAlign w:val="center"/>
                </w:tcPr>
                <w:p w14:paraId="3EE8D8AA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12E087E6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1C66815C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2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237D6FA1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 xml:space="preserve">Ngoại tệ tự do chuyển đổi 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1E3038B9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923" w:type="dxa"/>
                  <w:shd w:val="clear" w:color="auto" w:fill="auto"/>
                  <w:vAlign w:val="center"/>
                </w:tcPr>
                <w:p w14:paraId="3AFCE4C1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37ECAF72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4ACA367B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3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4A98E1CD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Vàng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661B5C7F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923" w:type="dxa"/>
                  <w:shd w:val="clear" w:color="auto" w:fill="auto"/>
                  <w:vAlign w:val="center"/>
                </w:tcPr>
                <w:p w14:paraId="42B86AF9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3A6E4183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0E136BDA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4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1A1D4FF5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Quyền sử dụng đất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71912199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923" w:type="dxa"/>
                  <w:shd w:val="clear" w:color="auto" w:fill="auto"/>
                  <w:vAlign w:val="center"/>
                </w:tcPr>
                <w:p w14:paraId="67C2E23E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4C34F72C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32D40207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lastRenderedPageBreak/>
                    <w:t>5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0A5E8C4E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Quyền sở hữu trí tuệ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683943EE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923" w:type="dxa"/>
                  <w:shd w:val="clear" w:color="auto" w:fill="auto"/>
                  <w:vAlign w:val="center"/>
                </w:tcPr>
                <w:p w14:paraId="77EFF91E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69B1C03D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26FB35D1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6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0E4C5CCF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 xml:space="preserve">Các tài sản khác 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2291286C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923" w:type="dxa"/>
                  <w:shd w:val="clear" w:color="auto" w:fill="auto"/>
                  <w:vAlign w:val="center"/>
                </w:tcPr>
                <w:p w14:paraId="35C88C0E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6DBAB4DC" w14:textId="77777777" w:rsidTr="00471662"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6328C51E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Tổng số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2E1EEB63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923" w:type="dxa"/>
                  <w:shd w:val="clear" w:color="auto" w:fill="auto"/>
                  <w:vAlign w:val="center"/>
                </w:tcPr>
                <w:p w14:paraId="7339067C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</w:tbl>
          <w:p w14:paraId="2EB958D4" w14:textId="77777777" w:rsidR="009B6A32" w:rsidRPr="00901248" w:rsidRDefault="009B6A32" w:rsidP="009B6A32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</w:p>
          <w:p w14:paraId="17918F11" w14:textId="77777777" w:rsidR="009B6A32" w:rsidRPr="00622E14" w:rsidRDefault="009B6A32" w:rsidP="009B6A32">
            <w:pPr>
              <w:pStyle w:val="Heading1"/>
              <w:spacing w:before="0" w:after="120" w:line="240" w:lineRule="auto"/>
              <w:jc w:val="center"/>
              <w:rPr>
                <w:rFonts w:ascii="Times New Roman" w:hAnsi="Times New Roman"/>
                <w:i/>
                <w:color w:val="FF0000"/>
                <w:sz w:val="28"/>
                <w:szCs w:val="28"/>
              </w:rPr>
            </w:pPr>
            <w:r w:rsidRPr="00622E14">
              <w:rPr>
                <w:rFonts w:ascii="Times New Roman" w:hAnsi="Times New Roman"/>
                <w:i/>
                <w:color w:val="FF0000"/>
                <w:sz w:val="28"/>
                <w:szCs w:val="28"/>
              </w:rPr>
              <w:t>ĐĂNG KÝ THAY ĐỔI VỐN ĐIỀU LỆ</w:t>
            </w:r>
          </w:p>
          <w:p w14:paraId="462A2EAE" w14:textId="77777777" w:rsidR="009B6A32" w:rsidRPr="00901248" w:rsidRDefault="009B6A32" w:rsidP="009B6A32">
            <w:pPr>
              <w:pStyle w:val="Heading1"/>
              <w:spacing w:before="0" w:after="12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901248">
              <w:rPr>
                <w:rFonts w:ascii="Times New Roman" w:hAnsi="Times New Roman"/>
                <w:color w:val="FF0000"/>
                <w:sz w:val="28"/>
                <w:szCs w:val="28"/>
              </w:rPr>
              <w:t>(trong trường hợp giảm vốn điều lệ)</w:t>
            </w:r>
          </w:p>
          <w:p w14:paraId="5B4DA931" w14:textId="77777777" w:rsidR="009B6A32" w:rsidRPr="00901248" w:rsidRDefault="009B6A32" w:rsidP="009B6A32">
            <w:pPr>
              <w:tabs>
                <w:tab w:val="left" w:leader="dot" w:pos="9072"/>
              </w:tabs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Điều 1: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Thay đổi vốn điều lệ công ty như sau:</w:t>
            </w:r>
          </w:p>
          <w:p w14:paraId="4D60B0CA" w14:textId="77777777" w:rsidR="009B6A32" w:rsidRPr="00901248" w:rsidRDefault="009B6A32" w:rsidP="009B6A32">
            <w:pPr>
              <w:tabs>
                <w:tab w:val="left" w:leader="dot" w:pos="9072"/>
              </w:tabs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Giảm vốn điều lệ công ty từ … đồng xuống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đồng. </w:t>
            </w:r>
          </w:p>
          <w:p w14:paraId="116B161E" w14:textId="77777777" w:rsidR="009B6A32" w:rsidRPr="00901248" w:rsidRDefault="009B6A32" w:rsidP="009B6A32">
            <w:pPr>
              <w:tabs>
                <w:tab w:val="left" w:leader="dot" w:pos="9072"/>
              </w:tabs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Hình thức giảm vốn: </w:t>
            </w:r>
            <w:r>
              <w:rPr>
                <w:rFonts w:ascii="Times New Roman" w:hAnsi="Times New Roman"/>
                <w:sz w:val="28"/>
                <w:szCs w:val="28"/>
              </w:rPr>
              <w:t>… … …</w:t>
            </w:r>
          </w:p>
          <w:p w14:paraId="543C437B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Sau khi giảm vốn, doanh nghiệp bảo đảm thanh toán đủ các khoản nợ và các nghĩa vụ tài sản khác.</w:t>
            </w:r>
          </w:p>
          <w:p w14:paraId="26F5A392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Trong đó: Ông/bà … … giảm … đồng.</w:t>
            </w:r>
          </w:p>
          <w:p w14:paraId="3890E25E" w14:textId="77777777" w:rsidR="009B6A32" w:rsidRPr="00901248" w:rsidRDefault="009B6A32" w:rsidP="009B6A32">
            <w:pPr>
              <w:tabs>
                <w:tab w:val="left" w:leader="dot" w:pos="9072"/>
              </w:tabs>
              <w:suppressAutoHyphens/>
              <w:spacing w:after="120" w:line="240" w:lineRule="auto"/>
              <w:ind w:left="0" w:right="0" w:firstLine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Tài sản góp vốn sau khi thay đổi vốn điều lệ: </w:t>
            </w:r>
          </w:p>
          <w:tbl>
            <w:tblPr>
              <w:tblW w:w="96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3533"/>
              <w:gridCol w:w="4322"/>
              <w:gridCol w:w="1064"/>
            </w:tblGrid>
            <w:tr w:rsidR="009B6A32" w:rsidRPr="00901248" w14:paraId="2A6DE49F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2949112F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STT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7324F42A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Tài sản góp vốn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6BB7E305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 w:hanging="108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Giá trị vốn của từng tài sản trong vốn điều lệ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i/>
                      <w:sz w:val="28"/>
                      <w:szCs w:val="28"/>
                      <w:lang w:eastAsia="zh-CN"/>
                    </w:rPr>
                    <w:t xml:space="preserve"> 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(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i/>
                      <w:sz w:val="28"/>
                      <w:szCs w:val="28"/>
                      <w:lang w:eastAsia="zh-CN"/>
                    </w:rPr>
                    <w:t>bằng số, VNĐ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)</w:t>
                  </w:r>
                </w:p>
              </w:tc>
              <w:tc>
                <w:tcPr>
                  <w:tcW w:w="1064" w:type="dxa"/>
                  <w:shd w:val="clear" w:color="auto" w:fill="auto"/>
                  <w:vAlign w:val="center"/>
                </w:tcPr>
                <w:p w14:paraId="088D2916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right="100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Tỷ lệ (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i/>
                      <w:sz w:val="28"/>
                      <w:szCs w:val="28"/>
                      <w:lang w:eastAsia="zh-CN"/>
                    </w:rPr>
                    <w:t>%</w:t>
                  </w: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)</w:t>
                  </w:r>
                </w:p>
              </w:tc>
            </w:tr>
            <w:tr w:rsidR="009B6A32" w:rsidRPr="00901248" w14:paraId="2B42DDBB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54E86102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1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71DE5ADF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Đồng Việt Nam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7A511259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064" w:type="dxa"/>
                  <w:shd w:val="clear" w:color="auto" w:fill="auto"/>
                  <w:vAlign w:val="center"/>
                </w:tcPr>
                <w:p w14:paraId="1339CB8F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0FCA5D49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3F410BED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2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3D735764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 xml:space="preserve">Ngoại tệ tự do chuyển đổi 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0CEC7E6F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064" w:type="dxa"/>
                  <w:shd w:val="clear" w:color="auto" w:fill="auto"/>
                  <w:vAlign w:val="center"/>
                </w:tcPr>
                <w:p w14:paraId="67BB1966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3E984A53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61697D54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3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26F9E81E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Vàng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5C4A9040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064" w:type="dxa"/>
                  <w:shd w:val="clear" w:color="auto" w:fill="auto"/>
                  <w:vAlign w:val="center"/>
                </w:tcPr>
                <w:p w14:paraId="338CE0C9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03FA5E98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73681AAE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4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7BD47ED1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Quyền sử dụng đất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221210A3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064" w:type="dxa"/>
                  <w:shd w:val="clear" w:color="auto" w:fill="auto"/>
                  <w:vAlign w:val="center"/>
                </w:tcPr>
                <w:p w14:paraId="2A1508AB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3D538AF5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370B91DC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5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51E777F1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Quyền sở hữu trí tuệ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37F13C48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064" w:type="dxa"/>
                  <w:shd w:val="clear" w:color="auto" w:fill="auto"/>
                  <w:vAlign w:val="center"/>
                </w:tcPr>
                <w:p w14:paraId="3CA266EE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495B5575" w14:textId="77777777" w:rsidTr="00471662">
              <w:tc>
                <w:tcPr>
                  <w:tcW w:w="715" w:type="dxa"/>
                  <w:shd w:val="clear" w:color="auto" w:fill="auto"/>
                  <w:vAlign w:val="center"/>
                </w:tcPr>
                <w:p w14:paraId="4906B251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6</w:t>
                  </w:r>
                </w:p>
              </w:tc>
              <w:tc>
                <w:tcPr>
                  <w:tcW w:w="3533" w:type="dxa"/>
                  <w:shd w:val="clear" w:color="auto" w:fill="auto"/>
                  <w:vAlign w:val="center"/>
                </w:tcPr>
                <w:p w14:paraId="20F3BB0C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 xml:space="preserve">Các tài sản khác 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415B8B3C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064" w:type="dxa"/>
                  <w:shd w:val="clear" w:color="auto" w:fill="auto"/>
                  <w:vAlign w:val="center"/>
                </w:tcPr>
                <w:p w14:paraId="6FF94866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  <w:tr w:rsidR="009B6A32" w:rsidRPr="00901248" w14:paraId="2CB535C2" w14:textId="77777777" w:rsidTr="00471662">
              <w:tc>
                <w:tcPr>
                  <w:tcW w:w="4248" w:type="dxa"/>
                  <w:gridSpan w:val="2"/>
                  <w:shd w:val="clear" w:color="auto" w:fill="auto"/>
                  <w:vAlign w:val="center"/>
                </w:tcPr>
                <w:p w14:paraId="4FEA52A1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  <w:r w:rsidRPr="00901248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  <w:t>Tổng số</w:t>
                  </w:r>
                </w:p>
              </w:tc>
              <w:tc>
                <w:tcPr>
                  <w:tcW w:w="4322" w:type="dxa"/>
                  <w:shd w:val="clear" w:color="auto" w:fill="auto"/>
                  <w:vAlign w:val="center"/>
                </w:tcPr>
                <w:p w14:paraId="6B70BE41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ind w:left="0" w:right="-92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  <w:tc>
                <w:tcPr>
                  <w:tcW w:w="1064" w:type="dxa"/>
                  <w:shd w:val="clear" w:color="auto" w:fill="auto"/>
                  <w:vAlign w:val="center"/>
                </w:tcPr>
                <w:p w14:paraId="5F3FC6A9" w14:textId="77777777" w:rsidR="009B6A32" w:rsidRPr="00901248" w:rsidRDefault="009B6A32" w:rsidP="009B6A32">
                  <w:pPr>
                    <w:tabs>
                      <w:tab w:val="left" w:leader="dot" w:pos="9072"/>
                    </w:tabs>
                    <w:suppressAutoHyphens/>
                    <w:spacing w:after="120" w:line="240" w:lineRule="auto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lang w:eastAsia="zh-CN"/>
                    </w:rPr>
                  </w:pPr>
                </w:p>
              </w:tc>
            </w:tr>
          </w:tbl>
          <w:p w14:paraId="3EDC30B0" w14:textId="77777777" w:rsidR="009B6A32" w:rsidRPr="00901248" w:rsidRDefault="009B6A32" w:rsidP="009B6A32">
            <w:pPr>
              <w:spacing w:after="120" w:line="240" w:lineRule="auto"/>
              <w:ind w:left="0" w:righ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</w:p>
          <w:p w14:paraId="2044A848" w14:textId="77777777" w:rsidR="009B6A32" w:rsidRPr="00901248" w:rsidRDefault="009B6A32" w:rsidP="009B6A32">
            <w:pPr>
              <w:pStyle w:val="Heading1"/>
              <w:spacing w:before="0" w:after="120" w:line="24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  <w:p w14:paraId="04F88B8E" w14:textId="77777777" w:rsidR="009B6A32" w:rsidRPr="00622E14" w:rsidRDefault="009B6A32" w:rsidP="009B6A32">
            <w:pPr>
              <w:pStyle w:val="Heading1"/>
              <w:spacing w:before="0" w:after="120" w:line="240" w:lineRule="auto"/>
              <w:jc w:val="center"/>
              <w:rPr>
                <w:rFonts w:ascii="Times New Roman" w:hAnsi="Times New Roman"/>
                <w:i/>
                <w:color w:val="FF0000"/>
                <w:sz w:val="28"/>
                <w:szCs w:val="28"/>
              </w:rPr>
            </w:pPr>
            <w:r w:rsidRPr="00622E14">
              <w:rPr>
                <w:rFonts w:ascii="Times New Roman" w:hAnsi="Times New Roman"/>
                <w:i/>
                <w:color w:val="FF0000"/>
                <w:sz w:val="28"/>
                <w:szCs w:val="28"/>
              </w:rPr>
              <w:t>THÔNG BÁO THAY ĐỔI NGÀNH, NGHỀ KINH DOANH</w:t>
            </w:r>
          </w:p>
          <w:p w14:paraId="4E0E7F4E" w14:textId="77777777" w:rsidR="009B6A32" w:rsidRPr="001E537B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111D2">
              <w:rPr>
                <w:rFonts w:ascii="Times New Roman" w:hAnsi="Times New Roman"/>
                <w:b/>
                <w:sz w:val="28"/>
                <w:szCs w:val="28"/>
              </w:rPr>
              <w:t>Điều 1: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>Thay đổi ngành nghề của công ty như sau:</w:t>
            </w:r>
          </w:p>
          <w:p w14:paraId="1D36C06F" w14:textId="77777777" w:rsidR="009B6A32" w:rsidRPr="001E537B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1E537B">
              <w:rPr>
                <w:rFonts w:ascii="Times New Roman" w:hAnsi="Times New Roman"/>
                <w:sz w:val="28"/>
                <w:szCs w:val="28"/>
              </w:rPr>
              <w:t xml:space="preserve">- Bổ sung ngành, nghề kinh doanh sau: </w:t>
            </w:r>
            <w:r>
              <w:rPr>
                <w:rFonts w:ascii="Times New Roman" w:hAnsi="Times New Roman"/>
                <w:sz w:val="28"/>
                <w:szCs w:val="28"/>
              </w:rPr>
              <w:t>… … …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>(</w:t>
            </w:r>
            <w:r w:rsidRPr="001E537B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ghi ngành dự kiến bổ sung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>)</w:t>
            </w:r>
          </w:p>
          <w:p w14:paraId="588127C8" w14:textId="77777777" w:rsidR="009B6A32" w:rsidRPr="001E537B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1E537B">
              <w:rPr>
                <w:rFonts w:ascii="Times New Roman" w:hAnsi="Times New Roman"/>
                <w:sz w:val="28"/>
                <w:szCs w:val="28"/>
              </w:rPr>
              <w:t xml:space="preserve">- Bỏ ngành, nghề kinh doanh sau: </w:t>
            </w:r>
            <w:r>
              <w:rPr>
                <w:rFonts w:ascii="Times New Roman" w:hAnsi="Times New Roman"/>
                <w:sz w:val="28"/>
                <w:szCs w:val="28"/>
              </w:rPr>
              <w:t>… … …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>(</w:t>
            </w:r>
            <w:r w:rsidRPr="001E537B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ghi ngành dự kiến giảm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>)</w:t>
            </w:r>
          </w:p>
          <w:p w14:paraId="6DE00C1B" w14:textId="77777777" w:rsidR="009B6A32" w:rsidRPr="001E537B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537B">
              <w:rPr>
                <w:rFonts w:ascii="Times New Roman" w:hAnsi="Times New Roman"/>
                <w:sz w:val="28"/>
                <w:szCs w:val="28"/>
              </w:rPr>
              <w:t xml:space="preserve">- Sửa đổi chi tiếtngành, nghề kinh doanh sau: </w:t>
            </w:r>
            <w:r>
              <w:rPr>
                <w:rFonts w:ascii="Times New Roman" w:hAnsi="Times New Roman"/>
                <w:sz w:val="28"/>
                <w:szCs w:val="28"/>
              </w:rPr>
              <w:t>… … …</w:t>
            </w:r>
            <w:r w:rsidRPr="001E537B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>(</w:t>
            </w:r>
            <w:r w:rsidRPr="001E537B">
              <w:rPr>
                <w:rFonts w:ascii="Times New Roman" w:hAnsi="Times New Roman"/>
                <w:i/>
                <w:iCs/>
                <w:color w:val="FF0000"/>
                <w:sz w:val="28"/>
                <w:szCs w:val="28"/>
              </w:rPr>
              <w:t>ghi ngành dự kiến sửa đổi chi tiết</w:t>
            </w:r>
            <w:r w:rsidRPr="001E537B">
              <w:rPr>
                <w:rFonts w:ascii="Times New Roman" w:hAnsi="Times New Roman"/>
                <w:color w:val="FF0000"/>
                <w:sz w:val="28"/>
                <w:szCs w:val="28"/>
              </w:rPr>
              <w:t>)</w:t>
            </w:r>
          </w:p>
          <w:p w14:paraId="473D4997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153D0159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t>Điều 2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: Giao cho Ông/ Bà …. </w:t>
            </w:r>
            <w:r w:rsidRPr="0090124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ghi tên</w:t>
            </w:r>
            <w:r w:rsidRPr="0090124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901248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người đại diện pháp luật</w:t>
            </w:r>
            <w:r w:rsidRPr="0090124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tiến hành các thủ tục cần thiết theo quy định của pháp luật.</w:t>
            </w:r>
          </w:p>
          <w:p w14:paraId="60695E7D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14:paraId="455AD33A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Điều 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 Người đại diện theo pháp luật của công ty có trách nhiệm thi hành Quyết định này.</w:t>
            </w:r>
          </w:p>
          <w:p w14:paraId="48662E8A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14:paraId="13142F24" w14:textId="77777777" w:rsidR="009B6A32" w:rsidRPr="00901248" w:rsidRDefault="009B6A32" w:rsidP="009B6A32">
            <w:pPr>
              <w:spacing w:after="120" w:line="240" w:lineRule="auto"/>
              <w:ind w:left="0" w:righ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Điều 4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 Quyết định này có hiệu lực kể từ ngày ký.</w:t>
            </w:r>
          </w:p>
          <w:p w14:paraId="086124BD" w14:textId="77777777" w:rsidR="009B6A32" w:rsidRPr="00901248" w:rsidRDefault="009B6A32" w:rsidP="009B6A32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CB2408" w14:textId="77777777" w:rsidR="009B6A32" w:rsidRPr="00901248" w:rsidRDefault="009B6A32" w:rsidP="009B6A32">
            <w:pPr>
              <w:spacing w:after="120" w:line="240" w:lineRule="auto"/>
              <w:ind w:left="4680" w:righ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                                                                 </w:t>
            </w:r>
          </w:p>
          <w:p w14:paraId="3931F151" w14:textId="77777777" w:rsidR="009B6A32" w:rsidRPr="00901248" w:rsidRDefault="009B6A32" w:rsidP="009B6A32">
            <w:pPr>
              <w:spacing w:after="120" w:line="240" w:lineRule="auto"/>
              <w:ind w:left="5220" w:right="0" w:firstLine="6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CHỦ SỞ HỮU</w:t>
            </w:r>
          </w:p>
          <w:p w14:paraId="4C0382EC" w14:textId="77777777" w:rsidR="009B6A32" w:rsidRPr="00901248" w:rsidRDefault="009B6A32" w:rsidP="009B6A32">
            <w:pPr>
              <w:spacing w:after="120" w:line="240" w:lineRule="auto"/>
              <w:ind w:left="0" w:right="-9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  <w:t xml:space="preserve">            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DC2710D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Như điều 3;</w:t>
            </w:r>
          </w:p>
          <w:p w14:paraId="6777C6FA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Phòng ĐKKD-Sở KH&amp;ĐT (đề đăng ký);</w:t>
            </w:r>
          </w:p>
          <w:p w14:paraId="79195B0E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14:paraId="5CC71A0D" w14:textId="77777777" w:rsidR="009B6A32" w:rsidRPr="00901248" w:rsidRDefault="009B6A32" w:rsidP="009B6A32">
            <w:pPr>
              <w:spacing w:after="120" w:line="240" w:lineRule="auto"/>
              <w:ind w:left="36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5D3F4933" w14:textId="77777777" w:rsidR="009B6A32" w:rsidRPr="00901248" w:rsidRDefault="009B6A32" w:rsidP="009B6A32">
            <w:pPr>
              <w:spacing w:after="120" w:line="240" w:lineRule="auto"/>
              <w:ind w:left="36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E8199E" w14:textId="77777777" w:rsidR="009B6A32" w:rsidRPr="00901248" w:rsidRDefault="009B6A32" w:rsidP="009B6A32">
            <w:pPr>
              <w:spacing w:after="120" w:line="240" w:lineRule="auto"/>
              <w:ind w:left="36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BB869" w14:textId="77777777" w:rsidR="009B6A32" w:rsidRPr="00901248" w:rsidRDefault="009B6A32" w:rsidP="009B6A32">
            <w:pPr>
              <w:spacing w:after="120" w:line="240" w:lineRule="auto"/>
              <w:ind w:left="36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E7135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                                                                                                     </w:t>
            </w: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14:paraId="7A59C8A8" w14:textId="77777777" w:rsidR="009B6A32" w:rsidRPr="00901248" w:rsidRDefault="009B6A32" w:rsidP="009B6A32">
            <w:pPr>
              <w:spacing w:after="120" w:line="240" w:lineRule="auto"/>
              <w:ind w:left="0" w:right="0" w:firstLine="3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6173BD08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3027BA3E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7F20AA4C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23321448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5340CC92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77F4E2A4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08A7931C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1FC35172" w14:textId="77777777" w:rsidR="009B6A32" w:rsidRPr="00901248" w:rsidRDefault="009B6A32" w:rsidP="009B6A32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p w14:paraId="231845B4" w14:textId="77777777" w:rsidR="009B6A32" w:rsidRPr="00901248" w:rsidRDefault="009B6A32" w:rsidP="009B6A32">
            <w:pPr>
              <w:spacing w:after="12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95B904" w14:textId="77777777" w:rsidR="009B6A32" w:rsidRDefault="009B6A32" w:rsidP="009B6A32">
            <w:pPr>
              <w:ind w:left="0"/>
            </w:pPr>
          </w:p>
        </w:tc>
      </w:tr>
    </w:tbl>
    <w:p w14:paraId="6523DD5D" w14:textId="77777777" w:rsidR="009C0753" w:rsidRPr="009B6A32" w:rsidRDefault="009C0753" w:rsidP="009B6A32"/>
    <w:sectPr w:rsidR="009C0753" w:rsidRPr="009B6A32" w:rsidSect="009977A2">
      <w:pgSz w:w="12240" w:h="15840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035624"/>
    <w:rsid w:val="0013654C"/>
    <w:rsid w:val="001418C2"/>
    <w:rsid w:val="00173C30"/>
    <w:rsid w:val="001D2E19"/>
    <w:rsid w:val="00296E6F"/>
    <w:rsid w:val="00384235"/>
    <w:rsid w:val="003A5091"/>
    <w:rsid w:val="003F3619"/>
    <w:rsid w:val="0041155C"/>
    <w:rsid w:val="004E5D62"/>
    <w:rsid w:val="00510481"/>
    <w:rsid w:val="00616C03"/>
    <w:rsid w:val="00622E14"/>
    <w:rsid w:val="006B3982"/>
    <w:rsid w:val="006C3137"/>
    <w:rsid w:val="006F7CA9"/>
    <w:rsid w:val="006F7FE4"/>
    <w:rsid w:val="008954AC"/>
    <w:rsid w:val="008E5B92"/>
    <w:rsid w:val="00901248"/>
    <w:rsid w:val="009729A1"/>
    <w:rsid w:val="00975098"/>
    <w:rsid w:val="009827C3"/>
    <w:rsid w:val="009977A2"/>
    <w:rsid w:val="009979E5"/>
    <w:rsid w:val="009B6A32"/>
    <w:rsid w:val="009C0753"/>
    <w:rsid w:val="00AD5459"/>
    <w:rsid w:val="00B063C2"/>
    <w:rsid w:val="00B301C5"/>
    <w:rsid w:val="00B67FB3"/>
    <w:rsid w:val="00C06991"/>
    <w:rsid w:val="00C24A58"/>
    <w:rsid w:val="00C35781"/>
    <w:rsid w:val="00C812DC"/>
    <w:rsid w:val="00C95C55"/>
    <w:rsid w:val="00CB4CF0"/>
    <w:rsid w:val="00CE19F2"/>
    <w:rsid w:val="00D058A6"/>
    <w:rsid w:val="00D106F8"/>
    <w:rsid w:val="00D63CF0"/>
    <w:rsid w:val="00F05B67"/>
    <w:rsid w:val="00F6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0B80078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9B6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3</cp:revision>
  <cp:lastPrinted>2021-02-08T08:32:00Z</cp:lastPrinted>
  <dcterms:created xsi:type="dcterms:W3CDTF">2022-03-03T16:42:00Z</dcterms:created>
  <dcterms:modified xsi:type="dcterms:W3CDTF">2022-03-04T06:40:00Z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