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32E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3C27158D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427293E5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6AFDCF5A" w14:textId="4247BDB0" w:rsidR="00C2017B" w:rsidRDefault="00596B22" w:rsidP="00D349EB">
      <w:pPr>
        <w:tabs>
          <w:tab w:val="right" w:leader="dot" w:pos="9072"/>
        </w:tabs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2AD139AF" w14:textId="77777777" w:rsidR="00F21117" w:rsidRDefault="00F21117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14:paraId="2608A1D0" w14:textId="55DD6DFC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4EDB0199" w14:textId="77777777" w:rsidR="0008168D" w:rsidRDefault="0008168D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455C4772" w14:textId="21DB129B" w:rsidR="00B67C12" w:rsidRPr="00B67C12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B67C12">
        <w:rPr>
          <w:b/>
          <w:sz w:val="26"/>
          <w:szCs w:val="26"/>
          <w:lang w:val="pt-BR"/>
        </w:rPr>
        <w:t xml:space="preserve">BÊN ỦY QUYỀN( BÊN A): </w:t>
      </w:r>
      <w:r w:rsidR="00330F02">
        <w:rPr>
          <w:b/>
          <w:sz w:val="26"/>
          <w:szCs w:val="26"/>
          <w:lang w:val="pt-BR"/>
        </w:rPr>
        <w:t>{</w:t>
      </w:r>
      <w:r w:rsidR="00330F02" w:rsidRPr="00330F02">
        <w:rPr>
          <w:b/>
          <w:sz w:val="26"/>
          <w:szCs w:val="26"/>
          <w:lang w:val="pt-BR"/>
        </w:rPr>
        <w:t>pending_approve_company_name</w:t>
      </w:r>
      <w:r w:rsidR="00DF5D3C">
        <w:rPr>
          <w:b/>
          <w:sz w:val="26"/>
          <w:szCs w:val="26"/>
          <w:lang w:val="pt-BR"/>
        </w:rPr>
        <w:t xml:space="preserve"> </w:t>
      </w:r>
      <w:r w:rsidR="00DF5D3C" w:rsidRPr="00DF5D3C">
        <w:rPr>
          <w:b/>
          <w:sz w:val="26"/>
          <w:szCs w:val="26"/>
          <w:lang w:val="pt-BR"/>
        </w:rPr>
        <w:t>| upper</w:t>
      </w:r>
      <w:r w:rsidR="00330F02">
        <w:rPr>
          <w:b/>
          <w:sz w:val="26"/>
          <w:szCs w:val="26"/>
          <w:lang w:val="pt-BR"/>
        </w:rPr>
        <w:t>}</w:t>
      </w:r>
    </w:p>
    <w:p w14:paraId="002DAF65" w14:textId="170F7FCC" w:rsidR="00B67C12" w:rsidRPr="00B67C12" w:rsidRDefault="00B67C12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 xml:space="preserve">Giấy phép đăng ký kinh doanh: </w:t>
      </w:r>
      <w:r w:rsidR="00EE4207">
        <w:rPr>
          <w:bCs/>
          <w:sz w:val="26"/>
          <w:szCs w:val="26"/>
          <w:lang w:val="pt-BR"/>
        </w:rPr>
        <w:t>{</w:t>
      </w:r>
      <w:r w:rsidR="00EE4207" w:rsidRPr="00EE4207">
        <w:rPr>
          <w:bCs/>
          <w:sz w:val="26"/>
          <w:szCs w:val="26"/>
          <w:lang w:val="pt-BR"/>
        </w:rPr>
        <w:t>pending_approve_mst</w:t>
      </w:r>
      <w:r w:rsidR="00EE4207">
        <w:rPr>
          <w:bCs/>
          <w:sz w:val="26"/>
          <w:szCs w:val="26"/>
          <w:lang w:val="pt-BR"/>
        </w:rPr>
        <w:t>}</w:t>
      </w:r>
    </w:p>
    <w:p w14:paraId="73AE5409" w14:textId="77777777" w:rsidR="00B67C12" w:rsidRPr="00B67C12" w:rsidRDefault="00B67C12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 w14:paraId="6D476F6E" w14:textId="3351A2FA" w:rsidR="00B67C12" w:rsidRPr="00545A93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545A93">
        <w:rPr>
          <w:b/>
          <w:sz w:val="26"/>
          <w:szCs w:val="26"/>
          <w:lang w:val="pt-BR"/>
        </w:rPr>
        <w:t xml:space="preserve">Ông/bà: </w:t>
      </w:r>
      <w:r w:rsidR="00C048EB" w:rsidRPr="00545A93">
        <w:rPr>
          <w:b/>
          <w:sz w:val="26"/>
          <w:szCs w:val="26"/>
          <w:lang w:val="pt-BR"/>
        </w:rPr>
        <w:t>{</w:t>
      </w:r>
      <w:r w:rsidR="00C93B04" w:rsidRPr="00C93B04">
        <w:rPr>
          <w:b/>
          <w:sz w:val="26"/>
          <w:szCs w:val="26"/>
          <w:lang w:val="pt-BR"/>
        </w:rPr>
        <w:t>pending_approve_org_person</w:t>
      </w:r>
      <w:r w:rsidR="00C93B04">
        <w:rPr>
          <w:b/>
          <w:sz w:val="26"/>
          <w:szCs w:val="26"/>
          <w:lang w:val="pt-BR"/>
        </w:rPr>
        <w:t xml:space="preserve"> </w:t>
      </w:r>
      <w:r w:rsidR="00523D90" w:rsidRPr="00523D90">
        <w:rPr>
          <w:b/>
          <w:sz w:val="26"/>
          <w:szCs w:val="26"/>
          <w:lang w:val="pt-BR"/>
        </w:rPr>
        <w:t>| upper</w:t>
      </w:r>
      <w:r w:rsidR="00C048EB" w:rsidRPr="00545A93">
        <w:rPr>
          <w:b/>
          <w:sz w:val="26"/>
          <w:szCs w:val="26"/>
          <w:lang w:val="pt-BR"/>
        </w:rPr>
        <w:t xml:space="preserve">} </w:t>
      </w:r>
      <w:r w:rsidRPr="00545A93">
        <w:rPr>
          <w:b/>
          <w:sz w:val="26"/>
          <w:szCs w:val="26"/>
          <w:lang w:val="pt-BR"/>
        </w:rPr>
        <w:t>là Đại diện theo pháp luật.</w:t>
      </w:r>
    </w:p>
    <w:p w14:paraId="2D51D16D" w14:textId="77777777" w:rsidR="00B67C12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013E3B94" w14:textId="688ABBC1" w:rsidR="00F0422E" w:rsidRPr="0030355B" w:rsidRDefault="00F0422E" w:rsidP="00D349EB">
      <w:pPr>
        <w:tabs>
          <w:tab w:val="left" w:leader="dot" w:pos="9072"/>
        </w:tabs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4B8057E2" w14:textId="1E386359" w:rsidR="00534BD9" w:rsidRPr="00545A93" w:rsidRDefault="00534BD9" w:rsidP="00D349EB">
      <w:pPr>
        <w:tabs>
          <w:tab w:val="left" w:leader="dot" w:pos="9072"/>
        </w:tabs>
        <w:jc w:val="both"/>
        <w:rPr>
          <w:b/>
          <w:sz w:val="26"/>
          <w:szCs w:val="26"/>
          <w:lang w:val="vi"/>
        </w:rPr>
      </w:pPr>
      <w:r w:rsidRPr="00545A93">
        <w:rPr>
          <w:b/>
          <w:sz w:val="26"/>
          <w:szCs w:val="26"/>
          <w:lang w:val="vi"/>
        </w:rPr>
        <w:t xml:space="preserve">Ông/bà: </w:t>
      </w:r>
      <w:r w:rsidR="00CD5C89" w:rsidRPr="00545A93">
        <w:rPr>
          <w:b/>
          <w:sz w:val="26"/>
          <w:szCs w:val="26"/>
          <w:lang w:val="vi"/>
        </w:rPr>
        <w:t>PHẠM THỊ THANH THÚY</w:t>
      </w:r>
    </w:p>
    <w:p w14:paraId="15B85F02" w14:textId="5A3AB79A" w:rsidR="00534BD9" w:rsidRPr="0030355B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D84FAD"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5D218FDD" w14:textId="77777777" w:rsidR="00534BD9" w:rsidRPr="0030355B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B98FDB4" w14:textId="280095B3" w:rsidR="00534BD9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397BB511" w14:textId="77777777" w:rsidR="00D349EB" w:rsidRPr="0030355B" w:rsidRDefault="00D349EB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</w:p>
    <w:p w14:paraId="6749DC39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17925E09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246000F1" w14:textId="77777777" w:rsidR="007E0778" w:rsidRDefault="007E0778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7E0778">
        <w:rPr>
          <w:sz w:val="26"/>
          <w:szCs w:val="26"/>
          <w:lang w:val="vi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3B239B1E" w14:textId="4E90CEF2" w:rsidR="00F0422E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47053BCD" w14:textId="77777777" w:rsidR="00D349EB" w:rsidRPr="0030355B" w:rsidRDefault="00D349EB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600292D5" w14:textId="389D2C5F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D349EB">
        <w:rPr>
          <w:sz w:val="26"/>
          <w:szCs w:val="26"/>
          <w:lang w:val="pt-BR" w:eastAsia="zh-CN"/>
        </w:rPr>
        <w:t>2</w:t>
      </w:r>
      <w:r w:rsidRPr="0030355B">
        <w:rPr>
          <w:sz w:val="26"/>
          <w:szCs w:val="26"/>
          <w:lang w:val="pt-BR" w:eastAsia="zh-CN"/>
        </w:rPr>
        <w:t>: NGHĨA VỤ CỦA CÁC BÊN</w:t>
      </w:r>
    </w:p>
    <w:p w14:paraId="5DC7D36A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60661C6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4DE1C1B8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68D1930C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4B032014" w14:textId="0CC8471C" w:rsidR="00B209BA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7A5CB7FD" w14:textId="77777777" w:rsidR="00D349EB" w:rsidRPr="0030355B" w:rsidRDefault="00D349EB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51F28E9C" w14:textId="18B01B44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D349EB">
        <w:rPr>
          <w:sz w:val="26"/>
          <w:szCs w:val="26"/>
          <w:lang w:val="pt-BR" w:eastAsia="zh-CN"/>
        </w:rPr>
        <w:t>3</w:t>
      </w:r>
      <w:r w:rsidRPr="0030355B">
        <w:rPr>
          <w:sz w:val="26"/>
          <w:szCs w:val="26"/>
          <w:lang w:val="pt-BR" w:eastAsia="zh-CN"/>
        </w:rPr>
        <w:t>: ĐIỀU KHOẢN CUỐI CÙNG</w:t>
      </w:r>
    </w:p>
    <w:p w14:paraId="6155CD5D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3B448B2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6559B53" w14:textId="77777777" w:rsidR="00B20833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2C1A6333" w14:textId="77777777" w:rsidTr="00432C36">
        <w:trPr>
          <w:trHeight w:val="3030"/>
        </w:trPr>
        <w:tc>
          <w:tcPr>
            <w:tcW w:w="4398" w:type="dxa"/>
            <w:shd w:val="clear" w:color="auto" w:fill="auto"/>
          </w:tcPr>
          <w:p w14:paraId="3D347DA5" w14:textId="77777777" w:rsidR="009575E5" w:rsidRPr="0030355B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1C4E927" w14:textId="77777777" w:rsidR="00B22A83" w:rsidRPr="0030355B" w:rsidRDefault="00B22A83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A313837" w14:textId="77777777" w:rsidR="009575E5" w:rsidRPr="0030355B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49AA206A" w14:textId="1E336FA8" w:rsidR="00B209BA" w:rsidRDefault="009575E5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64F2FC3" w14:textId="77777777" w:rsidR="002767F2" w:rsidRPr="002767F2" w:rsidRDefault="002767F2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1EAA6318" w14:textId="77777777" w:rsidR="00D8724D" w:rsidRPr="0030355B" w:rsidRDefault="00D8724D" w:rsidP="00D349EB">
            <w:pPr>
              <w:rPr>
                <w:sz w:val="26"/>
                <w:szCs w:val="26"/>
                <w:lang w:val="pt-BR"/>
              </w:rPr>
            </w:pPr>
          </w:p>
          <w:p w14:paraId="09A8485E" w14:textId="77777777" w:rsidR="00D8724D" w:rsidRPr="0030355B" w:rsidRDefault="00D8724D" w:rsidP="00D349EB">
            <w:pPr>
              <w:rPr>
                <w:sz w:val="26"/>
                <w:szCs w:val="26"/>
                <w:lang w:val="pt-BR"/>
              </w:rPr>
            </w:pPr>
          </w:p>
          <w:p w14:paraId="17ECFDEA" w14:textId="77777777" w:rsidR="00B209BA" w:rsidRPr="00EE470C" w:rsidRDefault="00D8724D" w:rsidP="00D349EB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79D5C396" w14:textId="77777777" w:rsidR="00090CDE" w:rsidRPr="00EE470C" w:rsidRDefault="00090CDE" w:rsidP="00D349EB">
            <w:pPr>
              <w:rPr>
                <w:sz w:val="26"/>
                <w:szCs w:val="26"/>
              </w:rPr>
            </w:pPr>
          </w:p>
          <w:p w14:paraId="18BD3992" w14:textId="77777777" w:rsidR="009575E5" w:rsidRPr="00EE470C" w:rsidRDefault="00EA4BBD" w:rsidP="00D349EB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  <w:shd w:val="clear" w:color="auto" w:fill="auto"/>
          </w:tcPr>
          <w:p w14:paraId="2E56550E" w14:textId="77777777" w:rsidR="009575E5" w:rsidRPr="00EE470C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4109CAB6" w14:textId="77777777" w:rsidR="00B22A83" w:rsidRPr="00EE470C" w:rsidRDefault="00B22A83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2FB26CAE" w14:textId="77777777" w:rsidR="009575E5" w:rsidRPr="00EE470C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6B000A67" w14:textId="77777777" w:rsidR="00506213" w:rsidRPr="00EE470C" w:rsidRDefault="00506213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7B9BFE49" w14:textId="77777777" w:rsidR="00506213" w:rsidRPr="00EE470C" w:rsidRDefault="00506213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2A7733E0" w14:textId="77777777" w:rsidR="00AE69F8" w:rsidRPr="00EE470C" w:rsidRDefault="00AE69F8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3A0DEDDE" w14:textId="77777777" w:rsidR="00AE69F8" w:rsidRPr="00EE470C" w:rsidRDefault="00AE69F8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436B4127" w14:textId="1435CB47" w:rsidR="00D8724D" w:rsidRPr="00EE470C" w:rsidRDefault="00FB628F" w:rsidP="00FB628F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pt-BR"/>
              </w:rPr>
              <w:t>{</w:t>
            </w:r>
            <w:r w:rsidR="00316D18" w:rsidRPr="00316D18">
              <w:rPr>
                <w:bCs/>
                <w:sz w:val="26"/>
                <w:szCs w:val="26"/>
                <w:lang w:val="pt-BR"/>
              </w:rPr>
              <w:t>pending_approve_org_person</w:t>
            </w:r>
            <w:r w:rsidR="00316D18">
              <w:rPr>
                <w:bCs/>
                <w:sz w:val="26"/>
                <w:szCs w:val="26"/>
                <w:lang w:val="pt-BR"/>
              </w:rPr>
              <w:t xml:space="preserve"> </w:t>
            </w:r>
            <w:r w:rsidR="001B2E12">
              <w:rPr>
                <w:lang w:eastAsia="zh-CN"/>
              </w:rPr>
              <w:t>| upper</w:t>
            </w:r>
            <w:r>
              <w:rPr>
                <w:bCs/>
                <w:sz w:val="26"/>
                <w:szCs w:val="26"/>
                <w:lang w:val="pt-BR"/>
              </w:rPr>
              <w:t>}</w:t>
            </w:r>
          </w:p>
          <w:p w14:paraId="04AF5767" w14:textId="77777777" w:rsidR="00D8724D" w:rsidRPr="00EE470C" w:rsidRDefault="00D8724D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55B8C2EA" w14:textId="77777777" w:rsidR="009575E5" w:rsidRPr="00EE470C" w:rsidRDefault="00D8724D" w:rsidP="00D349EB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0B5C6D5A" w14:textId="77777777" w:rsidR="009575E5" w:rsidRPr="00EE470C" w:rsidRDefault="00FB1BD8" w:rsidP="00D349EB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3DBD6A8" w14:textId="77777777" w:rsidR="009575E5" w:rsidRPr="00EE470C" w:rsidRDefault="009575E5" w:rsidP="00D349EB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53C6D760" w14:textId="77777777" w:rsidR="0052243C" w:rsidRPr="00EE470C" w:rsidRDefault="00AE69F8" w:rsidP="00D349EB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2C570C">
      <w:pgSz w:w="11907" w:h="16839" w:code="9"/>
      <w:pgMar w:top="851" w:right="1304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866244">
    <w:abstractNumId w:val="1"/>
  </w:num>
  <w:num w:numId="2" w16cid:durableId="1284338564">
    <w:abstractNumId w:val="2"/>
  </w:num>
  <w:num w:numId="3" w16cid:durableId="12046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168D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760A9"/>
    <w:rsid w:val="001B2E12"/>
    <w:rsid w:val="001B3801"/>
    <w:rsid w:val="001D308A"/>
    <w:rsid w:val="001E1A86"/>
    <w:rsid w:val="001E5E50"/>
    <w:rsid w:val="001F6FE0"/>
    <w:rsid w:val="00204BDB"/>
    <w:rsid w:val="00224EF1"/>
    <w:rsid w:val="00245ED5"/>
    <w:rsid w:val="0027405A"/>
    <w:rsid w:val="002767F2"/>
    <w:rsid w:val="002826F2"/>
    <w:rsid w:val="002A56F7"/>
    <w:rsid w:val="002B1EB8"/>
    <w:rsid w:val="002C570C"/>
    <w:rsid w:val="002D5CFA"/>
    <w:rsid w:val="002F692B"/>
    <w:rsid w:val="0030355B"/>
    <w:rsid w:val="00316D18"/>
    <w:rsid w:val="0032363C"/>
    <w:rsid w:val="00330F02"/>
    <w:rsid w:val="0033164A"/>
    <w:rsid w:val="00332403"/>
    <w:rsid w:val="00354505"/>
    <w:rsid w:val="003F065B"/>
    <w:rsid w:val="004309CF"/>
    <w:rsid w:val="00432C36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0"/>
    <w:rsid w:val="00523D94"/>
    <w:rsid w:val="00532507"/>
    <w:rsid w:val="00534BD9"/>
    <w:rsid w:val="00535F47"/>
    <w:rsid w:val="00545A93"/>
    <w:rsid w:val="005610EF"/>
    <w:rsid w:val="00574E7D"/>
    <w:rsid w:val="0058112B"/>
    <w:rsid w:val="00596B22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7E0778"/>
    <w:rsid w:val="00851DCF"/>
    <w:rsid w:val="0085499D"/>
    <w:rsid w:val="00872C2C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9E7BA8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04E8C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67C12"/>
    <w:rsid w:val="00B71D22"/>
    <w:rsid w:val="00BA5133"/>
    <w:rsid w:val="00BA5690"/>
    <w:rsid w:val="00BB70B2"/>
    <w:rsid w:val="00BD33D7"/>
    <w:rsid w:val="00BF6235"/>
    <w:rsid w:val="00C048EB"/>
    <w:rsid w:val="00C07EAC"/>
    <w:rsid w:val="00C133CF"/>
    <w:rsid w:val="00C2017B"/>
    <w:rsid w:val="00C34205"/>
    <w:rsid w:val="00C91609"/>
    <w:rsid w:val="00C93B04"/>
    <w:rsid w:val="00CC551F"/>
    <w:rsid w:val="00CD185E"/>
    <w:rsid w:val="00CD5C89"/>
    <w:rsid w:val="00CD6319"/>
    <w:rsid w:val="00D349EB"/>
    <w:rsid w:val="00D356AD"/>
    <w:rsid w:val="00D43916"/>
    <w:rsid w:val="00D66385"/>
    <w:rsid w:val="00D84FAD"/>
    <w:rsid w:val="00D8724D"/>
    <w:rsid w:val="00D87DBA"/>
    <w:rsid w:val="00DB0409"/>
    <w:rsid w:val="00DC4C7F"/>
    <w:rsid w:val="00DD20F6"/>
    <w:rsid w:val="00DF5D3C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207"/>
    <w:rsid w:val="00EE470C"/>
    <w:rsid w:val="00F0422E"/>
    <w:rsid w:val="00F0721A"/>
    <w:rsid w:val="00F21117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B628F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4ADB2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39</cp:revision>
  <cp:lastPrinted>2021-01-07T15:45:00Z</cp:lastPrinted>
  <dcterms:created xsi:type="dcterms:W3CDTF">2022-05-08T17:37:00Z</dcterms:created>
  <dcterms:modified xsi:type="dcterms:W3CDTF">2022-07-08T08:13:00Z</dcterms:modified>
</cp:coreProperties>
</file>