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CFE" w14:textId="77777777" w:rsidR="0054332A" w:rsidRDefault="0054332A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54332A" w14:paraId="038121BF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9204330" w14:textId="77777777" w:rsidR="00C27DC2" w:rsidRDefault="00C27DC2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</w:pPr>
          </w:p>
          <w:p w14:paraId="5E673A6E" w14:textId="35BE2E5A" w:rsidR="0054332A" w:rsidRDefault="00000000" w:rsidP="009865B5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  <w:t>Phụ</w:t>
            </w:r>
            <w:proofErr w:type="spellEnd"/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  <w:t>lục</w:t>
            </w:r>
            <w:proofErr w:type="spellEnd"/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  <w:t xml:space="preserve"> </w:t>
            </w: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  <w:t>I-10</w:t>
            </w:r>
          </w:p>
          <w:p w14:paraId="3939639B" w14:textId="77777777" w:rsidR="0054332A" w:rsidRDefault="00000000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Ban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hành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kèm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theo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Thông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tư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01/2021/TT-BKHĐT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ngày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16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tháng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03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năm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2021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của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Bộ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trưởng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Bộ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Kế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hoạch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và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Đầu</w:t>
            </w:r>
            <w:proofErr w:type="spellEnd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tư</w:t>
            </w:r>
            <w:proofErr w:type="spellEnd"/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)</w:t>
            </w:r>
          </w:p>
          <w:p w14:paraId="69AEFC62" w14:textId="77777777" w:rsidR="0054332A" w:rsidRDefault="0054332A">
            <w:pPr>
              <w:widowControl w:val="0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</w:p>
          <w:p w14:paraId="53762634" w14:textId="77777777" w:rsidR="00CC7127" w:rsidRDefault="00CC7127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79153BF3" w14:textId="4B994EF0" w:rsidR="0054332A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C7127"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 w:rsidRPr="00CC7127">
              <w:rPr>
                <w:rStyle w:val="FootnoteAnchor"/>
                <w:rFonts w:eastAsia="Calibri"/>
                <w:b/>
                <w:sz w:val="28"/>
                <w:szCs w:val="28"/>
              </w:rPr>
              <w:footnoteReference w:id="1"/>
            </w:r>
            <w:r w:rsidRPr="00CC7127"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3389E169" w14:textId="77777777" w:rsidR="00CC7127" w:rsidRPr="00CC7127" w:rsidRDefault="00CC7127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58" w:type="dxa"/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1436"/>
              <w:gridCol w:w="1255"/>
              <w:gridCol w:w="994"/>
              <w:gridCol w:w="810"/>
              <w:gridCol w:w="901"/>
              <w:gridCol w:w="900"/>
              <w:gridCol w:w="1523"/>
              <w:gridCol w:w="1533"/>
              <w:gridCol w:w="2245"/>
              <w:gridCol w:w="722"/>
              <w:gridCol w:w="640"/>
              <w:gridCol w:w="893"/>
              <w:gridCol w:w="559"/>
            </w:tblGrid>
            <w:tr w:rsidR="0054332A" w14:paraId="306996FB" w14:textId="77777777">
              <w:tc>
                <w:tcPr>
                  <w:tcW w:w="54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A9DF40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STT</w:t>
                  </w:r>
                </w:p>
              </w:tc>
              <w:tc>
                <w:tcPr>
                  <w:tcW w:w="14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E66B66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Chủ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sở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hữu</w:t>
                  </w:r>
                  <w:proofErr w:type="spellEnd"/>
                  <w:r>
                    <w:rPr>
                      <w:spacing w:val="-20"/>
                    </w:rPr>
                    <w:t>/</w:t>
                  </w:r>
                  <w:proofErr w:type="spellStart"/>
                  <w:r>
                    <w:rPr>
                      <w:spacing w:val="-20"/>
                    </w:rPr>
                    <w:t>Thành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viên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công</w:t>
                  </w:r>
                  <w:proofErr w:type="spellEnd"/>
                  <w:r>
                    <w:rPr>
                      <w:spacing w:val="-20"/>
                    </w:rPr>
                    <w:t xml:space="preserve"> ty TNHH/</w:t>
                  </w:r>
                  <w:proofErr w:type="spellStart"/>
                  <w:r>
                    <w:rPr>
                      <w:spacing w:val="-20"/>
                    </w:rPr>
                    <w:t>Cổ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đông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sáng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lập</w:t>
                  </w:r>
                  <w:proofErr w:type="spellEnd"/>
                  <w:r>
                    <w:rPr>
                      <w:spacing w:val="-20"/>
                    </w:rPr>
                    <w:t>/</w:t>
                  </w:r>
                  <w:proofErr w:type="spellStart"/>
                  <w:r>
                    <w:rPr>
                      <w:spacing w:val="-20"/>
                    </w:rPr>
                    <w:t>Cổ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đông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là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tổ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chức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nước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ngoài</w:t>
                  </w:r>
                  <w:proofErr w:type="spellEnd"/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2F707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Tên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người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đại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diện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theo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pháp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luật</w:t>
                  </w:r>
                  <w:proofErr w:type="spellEnd"/>
                  <w:r>
                    <w:rPr>
                      <w:spacing w:val="-20"/>
                    </w:rPr>
                    <w:t>/</w:t>
                  </w:r>
                  <w:proofErr w:type="spellStart"/>
                  <w:r>
                    <w:rPr>
                      <w:spacing w:val="-20"/>
                    </w:rPr>
                    <w:t>người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đại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diện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theo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uỷ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quyền</w:t>
                  </w:r>
                  <w:proofErr w:type="spellEnd"/>
                </w:p>
              </w:tc>
              <w:tc>
                <w:tcPr>
                  <w:tcW w:w="99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BB29E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Ngày</w:t>
                  </w:r>
                  <w:proofErr w:type="spellEnd"/>
                  <w:r>
                    <w:rPr>
                      <w:spacing w:val="-20"/>
                    </w:rPr>
                    <w:t xml:space="preserve">, </w:t>
                  </w:r>
                  <w:proofErr w:type="spellStart"/>
                  <w:r>
                    <w:rPr>
                      <w:spacing w:val="-20"/>
                    </w:rPr>
                    <w:t>tháng</w:t>
                  </w:r>
                  <w:proofErr w:type="spellEnd"/>
                  <w:r>
                    <w:rPr>
                      <w:spacing w:val="-20"/>
                    </w:rPr>
                    <w:t xml:space="preserve">, </w:t>
                  </w:r>
                  <w:proofErr w:type="spellStart"/>
                  <w:r>
                    <w:rPr>
                      <w:spacing w:val="-20"/>
                    </w:rPr>
                    <w:t>năm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sinh</w:t>
                  </w:r>
                  <w:proofErr w:type="spellEnd"/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C02088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Giới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tính</w:t>
                  </w:r>
                  <w:proofErr w:type="spellEnd"/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CBFAB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Quốc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tịch</w:t>
                  </w:r>
                  <w:proofErr w:type="spellEnd"/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20126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Dân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tộc</w:t>
                  </w:r>
                  <w:proofErr w:type="spellEnd"/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2FCB9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Địa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ch</w:t>
                  </w:r>
                  <w:r>
                    <w:rPr>
                      <w:rFonts w:eastAsia="Calibri"/>
                      <w:spacing w:val="-20"/>
                    </w:rPr>
                    <w:t>ỉ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liên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lạc</w:t>
                  </w:r>
                  <w:proofErr w:type="spellEnd"/>
                </w:p>
              </w:tc>
              <w:tc>
                <w:tcPr>
                  <w:tcW w:w="153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1630F3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proofErr w:type="gramStart"/>
                  <w:r>
                    <w:rPr>
                      <w:spacing w:val="-20"/>
                    </w:rPr>
                    <w:t>Số</w:t>
                  </w:r>
                  <w:proofErr w:type="spellEnd"/>
                  <w:r>
                    <w:rPr>
                      <w:spacing w:val="-20"/>
                    </w:rPr>
                    <w:t xml:space="preserve">,  </w:t>
                  </w:r>
                  <w:proofErr w:type="spellStart"/>
                  <w:r>
                    <w:rPr>
                      <w:spacing w:val="-20"/>
                    </w:rPr>
                    <w:t>ngày</w:t>
                  </w:r>
                  <w:proofErr w:type="spellEnd"/>
                  <w:proofErr w:type="gram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cấp</w:t>
                  </w:r>
                  <w:proofErr w:type="spellEnd"/>
                  <w:r>
                    <w:rPr>
                      <w:spacing w:val="-20"/>
                    </w:rPr>
                    <w:t xml:space="preserve">, </w:t>
                  </w:r>
                  <w:proofErr w:type="spellStart"/>
                  <w:r>
                    <w:rPr>
                      <w:spacing w:val="-20"/>
                    </w:rPr>
                    <w:t>cơ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quan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cấp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Giấy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tờ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pháp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lý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của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cá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nhân</w:t>
                  </w:r>
                  <w:proofErr w:type="spellEnd"/>
                </w:p>
              </w:tc>
              <w:tc>
                <w:tcPr>
                  <w:tcW w:w="360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0E246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Vốn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được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uỷ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quyền</w:t>
                  </w:r>
                  <w:proofErr w:type="spellEnd"/>
                  <w:r>
                    <w:rPr>
                      <w:rStyle w:val="FootnoteAnchor"/>
                      <w:spacing w:val="-20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D564FB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Chữ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ký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của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người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đại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diện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theo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pháp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luật</w:t>
                  </w:r>
                  <w:proofErr w:type="spellEnd"/>
                  <w:r>
                    <w:rPr>
                      <w:spacing w:val="-20"/>
                    </w:rPr>
                    <w:t>/</w:t>
                  </w:r>
                  <w:proofErr w:type="spellStart"/>
                  <w:r>
                    <w:rPr>
                      <w:spacing w:val="-20"/>
                    </w:rPr>
                    <w:t>người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đại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diện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theo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uỷ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quyền</w:t>
                  </w:r>
                  <w:proofErr w:type="spellEnd"/>
                  <w:r>
                    <w:rPr>
                      <w:rStyle w:val="FootnoteAnchor"/>
                      <w:spacing w:val="-20"/>
                    </w:rPr>
                    <w:footnoteReference w:id="3"/>
                  </w:r>
                </w:p>
              </w:tc>
              <w:tc>
                <w:tcPr>
                  <w:tcW w:w="55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8FCAF3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Ghi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</w:rPr>
                    <w:t>chú</w:t>
                  </w:r>
                  <w:proofErr w:type="spellEnd"/>
                </w:p>
              </w:tc>
            </w:tr>
            <w:tr w:rsidR="0054332A" w14:paraId="17DFC9A9" w14:textId="77777777">
              <w:trPr>
                <w:trHeight w:val="1653"/>
              </w:trPr>
              <w:tc>
                <w:tcPr>
                  <w:tcW w:w="54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D1F8B1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4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E928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7A1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9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10EA8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BFBAE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301F9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F9D67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63A22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3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B0E94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2ABE7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Tổng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giá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trị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vốn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được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đại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diện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(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bằng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; VNĐ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và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giá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trị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tương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đương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theo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đơn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vị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tiền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nước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ngoài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nếu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  <w:szCs w:val="22"/>
                    </w:rPr>
                    <w:t>có</w:t>
                  </w:r>
                  <w:proofErr w:type="spellEnd"/>
                  <w:r>
                    <w:rPr>
                      <w:i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B98599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Tỷ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lệ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71FC4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Thời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điểm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đại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diện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phần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2"/>
                      <w:szCs w:val="22"/>
                    </w:rPr>
                    <w:t>vốn</w:t>
                  </w:r>
                  <w:proofErr w:type="spellEnd"/>
                  <w:r>
                    <w:rPr>
                      <w:spacing w:val="-2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A6C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55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36FEF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</w:tr>
            <w:tr w:rsidR="0054332A" w14:paraId="69D543C6" w14:textId="77777777" w:rsidTr="00977D38">
              <w:trPr>
                <w:trHeight w:val="261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4804E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F0E7B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F60A3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F26BF9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24E554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7EB85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736A0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B768C3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ABFA2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D66591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0362F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857C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4D248C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13</w:t>
                  </w:r>
                </w:p>
              </w:tc>
              <w:tc>
                <w:tcPr>
                  <w:tcW w:w="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7FEDD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14</w:t>
                  </w:r>
                </w:p>
              </w:tc>
            </w:tr>
            <w:tr w:rsidR="0054332A" w14:paraId="2AF365FC" w14:textId="77777777" w:rsidTr="00301971">
              <w:trPr>
                <w:trHeight w:val="2547"/>
              </w:trPr>
              <w:tc>
                <w:tcPr>
                  <w:tcW w:w="54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5F2F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143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61CF5" w14:textId="77777777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</w:t>
                  </w:r>
                  <w:proofErr w:type="spellStart"/>
                  <w:r>
                    <w:rPr>
                      <w:spacing w:val="-20"/>
                    </w:rPr>
                    <w:t>create_company_approve_origin_person_organization_name</w:t>
                  </w:r>
                  <w:proofErr w:type="spellEnd"/>
                  <w:r>
                    <w:rPr>
                      <w:spacing w:val="-20"/>
                    </w:rPr>
                    <w:t xml:space="preserve"> </w:t>
                  </w:r>
                  <w:proofErr w:type="gramStart"/>
                  <w:r>
                    <w:rPr>
                      <w:spacing w:val="-20"/>
                    </w:rPr>
                    <w:t>|  upper</w:t>
                  </w:r>
                  <w:proofErr w:type="gramEnd"/>
                  <w:r>
                    <w:rPr>
                      <w:spacing w:val="-20"/>
                    </w:rPr>
                    <w:t>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1C430" w14:textId="77777777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</w:t>
                  </w:r>
                  <w:proofErr w:type="spellStart"/>
                  <w:r>
                    <w:rPr>
                      <w:spacing w:val="-20"/>
                    </w:rPr>
                    <w:t>create_company_approve_origin_person_name</w:t>
                  </w:r>
                  <w:proofErr w:type="spellEnd"/>
                  <w:r>
                    <w:rPr>
                      <w:spacing w:val="-20"/>
                    </w:rPr>
                    <w:t xml:space="preserve"> | upper}</w:t>
                  </w:r>
                </w:p>
              </w:tc>
              <w:tc>
                <w:tcPr>
                  <w:tcW w:w="99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02F77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</w:t>
                  </w:r>
                  <w:proofErr w:type="spellStart"/>
                  <w:r>
                    <w:rPr>
                      <w:spacing w:val="-20"/>
                    </w:rPr>
                    <w:t>create_company_approve_origin_person_birth_day</w:t>
                  </w:r>
                  <w:proofErr w:type="spellEnd"/>
                  <w:r>
                    <w:rPr>
                      <w:spacing w:val="-20"/>
                    </w:rPr>
                    <w:t>}</w:t>
                  </w:r>
                </w:p>
              </w:tc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9D3C1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</w:t>
                  </w:r>
                  <w:proofErr w:type="spellStart"/>
                  <w:r>
                    <w:rPr>
                      <w:spacing w:val="-20"/>
                    </w:rPr>
                    <w:t>create_company_approve_origin_person_gender</w:t>
                  </w:r>
                  <w:proofErr w:type="spellEnd"/>
                  <w:r>
                    <w:rPr>
                      <w:spacing w:val="-20"/>
                    </w:rPr>
                    <w:t>}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D5FC4" w14:textId="77777777" w:rsidR="0054332A" w:rsidRDefault="00000000">
                  <w:pPr>
                    <w:widowControl w:val="0"/>
                    <w:jc w:val="center"/>
                  </w:pPr>
                  <w:proofErr w:type="spellStart"/>
                  <w:r>
                    <w:rPr>
                      <w:spacing w:val="-20"/>
                    </w:rPr>
                    <w:t>Việt</w:t>
                  </w:r>
                  <w:proofErr w:type="spellEnd"/>
                  <w:r>
                    <w:rPr>
                      <w:spacing w:val="-20"/>
                    </w:rPr>
                    <w:t xml:space="preserve"> Nam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FB51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</w:t>
                  </w:r>
                  <w:proofErr w:type="spellStart"/>
                  <w:r>
                    <w:rPr>
                      <w:spacing w:val="-20"/>
                    </w:rPr>
                    <w:t>create_company_approve_origin_person_per_type</w:t>
                  </w:r>
                  <w:proofErr w:type="spellEnd"/>
                  <w:r>
                    <w:rPr>
                      <w:spacing w:val="-20"/>
                    </w:rPr>
                    <w:t>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426FB2" w14:textId="42B48841" w:rsidR="00E74D99" w:rsidRPr="00E74D99" w:rsidRDefault="00000000">
                  <w:pPr>
                    <w:widowControl w:val="0"/>
                    <w:rPr>
                      <w:spacing w:val="-20"/>
                    </w:rPr>
                  </w:pPr>
                  <w:r>
                    <w:rPr>
                      <w:spacing w:val="-20"/>
                    </w:rPr>
                    <w:t>{</w:t>
                  </w:r>
                  <w:proofErr w:type="spellStart"/>
                  <w:r>
                    <w:rPr>
                      <w:spacing w:val="-20"/>
                    </w:rPr>
                    <w:t>create_company_approve_origin_person_contact_address</w:t>
                  </w:r>
                  <w:proofErr w:type="spellEnd"/>
                  <w:r>
                    <w:rPr>
                      <w:spacing w:val="-20"/>
                    </w:rPr>
                    <w:t>}, {</w:t>
                  </w:r>
                  <w:proofErr w:type="spellStart"/>
                  <w:r>
                    <w:rPr>
                      <w:spacing w:val="-20"/>
                    </w:rPr>
                    <w:t>create_company_approve_origin_person_contact_town</w:t>
                  </w:r>
                  <w:proofErr w:type="spellEnd"/>
                  <w:r>
                    <w:rPr>
                      <w:spacing w:val="-20"/>
                    </w:rPr>
                    <w:t>}, {</w:t>
                  </w:r>
                  <w:proofErr w:type="spellStart"/>
                  <w:r>
                    <w:rPr>
                      <w:spacing w:val="-20"/>
                    </w:rPr>
                    <w:t>create_company_approve_origin_person_contact_district</w:t>
                  </w:r>
                  <w:proofErr w:type="spellEnd"/>
                  <w:r>
                    <w:rPr>
                      <w:spacing w:val="-20"/>
                    </w:rPr>
                    <w:t>}, {</w:t>
                  </w:r>
                  <w:proofErr w:type="spellStart"/>
                  <w:r>
                    <w:rPr>
                      <w:spacing w:val="-20"/>
                    </w:rPr>
                    <w:t>create_company_approve_origin_person_contact_city</w:t>
                  </w:r>
                  <w:proofErr w:type="spellEnd"/>
                  <w:r>
                    <w:rPr>
                      <w:spacing w:val="-20"/>
                    </w:rPr>
                    <w:t>}</w:t>
                  </w:r>
                </w:p>
              </w:tc>
              <w:tc>
                <w:tcPr>
                  <w:tcW w:w="153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C3D8AD" w14:textId="77777777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</w:t>
                  </w:r>
                  <w:proofErr w:type="spellStart"/>
                  <w:r>
                    <w:rPr>
                      <w:spacing w:val="-20"/>
                    </w:rPr>
                    <w:t>create_company_approve_origin_person_doc_code</w:t>
                  </w:r>
                  <w:proofErr w:type="spellEnd"/>
                  <w:r>
                    <w:rPr>
                      <w:spacing w:val="-20"/>
                    </w:rPr>
                    <w:t>}, {</w:t>
                  </w:r>
                  <w:proofErr w:type="spellStart"/>
                  <w:r>
                    <w:rPr>
                      <w:spacing w:val="-20"/>
                    </w:rPr>
                    <w:t>create_company_approve_origin_person_doc_time_provide</w:t>
                  </w:r>
                  <w:proofErr w:type="spellEnd"/>
                  <w:r>
                    <w:rPr>
                      <w:spacing w:val="-20"/>
                    </w:rPr>
                    <w:t>}, {</w:t>
                  </w:r>
                  <w:proofErr w:type="spellStart"/>
                  <w:r>
                    <w:rPr>
                      <w:spacing w:val="-20"/>
                    </w:rPr>
                    <w:t>create_company_approve_origin_person_doc_place_provide</w:t>
                  </w:r>
                  <w:proofErr w:type="spellEnd"/>
                  <w:r>
                    <w:rPr>
                      <w:spacing w:val="-20"/>
                    </w:rPr>
                    <w:t>}</w:t>
                  </w:r>
                </w:p>
              </w:tc>
              <w:tc>
                <w:tcPr>
                  <w:tcW w:w="22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C5CF5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</w:t>
                  </w:r>
                  <w:proofErr w:type="spellStart"/>
                  <w:r>
                    <w:rPr>
                      <w:spacing w:val="-20"/>
                    </w:rPr>
                    <w:t>create_company_approve_base_val_num</w:t>
                  </w:r>
                  <w:proofErr w:type="spellEnd"/>
                  <w:r>
                    <w:rPr>
                      <w:spacing w:val="-20"/>
                    </w:rPr>
                    <w:t xml:space="preserve">} </w:t>
                  </w:r>
                  <w:proofErr w:type="spellStart"/>
                  <w:r>
                    <w:rPr>
                      <w:spacing w:val="-20"/>
                    </w:rPr>
                    <w:t>đồng</w:t>
                  </w:r>
                  <w:proofErr w:type="spellEnd"/>
                </w:p>
              </w:tc>
              <w:tc>
                <w:tcPr>
                  <w:tcW w:w="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67035D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100%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F8D0E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  <w:p w14:paraId="397286F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B02D7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5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CD424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</w:tr>
          </w:tbl>
          <w:p w14:paraId="569C4698" w14:textId="0B3A11B0" w:rsidR="0054332A" w:rsidRDefault="0054332A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1A3B5E9" w14:textId="1C3682DD" w:rsidR="00B7247D" w:rsidRDefault="00B7247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629142A1" w14:textId="79B60A6E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57BB0609" w14:textId="3CE36CA6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7BCBECED" w14:textId="77777777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Y="670"/>
              <w:tblOverlap w:val="never"/>
              <w:tblW w:w="14450" w:type="dxa"/>
              <w:tblLayout w:type="fixed"/>
              <w:tblLook w:val="04A0" w:firstRow="1" w:lastRow="0" w:firstColumn="1" w:lastColumn="0" w:noHBand="0" w:noVBand="1"/>
            </w:tblPr>
            <w:tblGrid>
              <w:gridCol w:w="7225"/>
              <w:gridCol w:w="7225"/>
            </w:tblGrid>
            <w:tr w:rsidR="00453D4B" w14:paraId="076D275F" w14:textId="77777777" w:rsidTr="008D54FC">
              <w:tc>
                <w:tcPr>
                  <w:tcW w:w="7225" w:type="dxa"/>
                </w:tcPr>
                <w:p w14:paraId="58587E0F" w14:textId="77777777" w:rsidR="00453D4B" w:rsidRPr="00CC7127" w:rsidRDefault="00453D4B" w:rsidP="00453D4B">
                  <w:pPr>
                    <w:widowControl w:val="0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225" w:type="dxa"/>
                </w:tcPr>
                <w:p w14:paraId="6E7516C6" w14:textId="1CF7A723" w:rsidR="00462A30" w:rsidRPr="00462A30" w:rsidRDefault="00462A30" w:rsidP="00453D4B">
                  <w:pPr>
                    <w:widowControl w:val="0"/>
                    <w:jc w:val="center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462A30">
                    <w:rPr>
                      <w:i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14:paraId="342A1157" w14:textId="289B721A" w:rsidR="00453D4B" w:rsidRPr="00CC7127" w:rsidRDefault="00453D4B" w:rsidP="00453D4B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CC7127">
                    <w:rPr>
                      <w:i/>
                      <w:sz w:val="24"/>
                      <w:szCs w:val="24"/>
                    </w:rPr>
                    <w:t>Tp.Hồ</w:t>
                  </w:r>
                  <w:proofErr w:type="spellEnd"/>
                  <w:proofErr w:type="gramEnd"/>
                  <w:r w:rsidRPr="00CC7127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7127">
                    <w:rPr>
                      <w:i/>
                      <w:sz w:val="24"/>
                      <w:szCs w:val="24"/>
                    </w:rPr>
                    <w:t>Chí</w:t>
                  </w:r>
                  <w:proofErr w:type="spellEnd"/>
                  <w:r w:rsidRPr="00CC7127">
                    <w:rPr>
                      <w:i/>
                      <w:sz w:val="24"/>
                      <w:szCs w:val="24"/>
                    </w:rPr>
                    <w:t xml:space="preserve"> Minh, </w:t>
                  </w:r>
                  <w:proofErr w:type="spellStart"/>
                  <w:r w:rsidRPr="00CC7127">
                    <w:rPr>
                      <w:i/>
                      <w:sz w:val="24"/>
                      <w:szCs w:val="24"/>
                    </w:rPr>
                    <w:t>ngày</w:t>
                  </w:r>
                  <w:proofErr w:type="spellEnd"/>
                  <w:r w:rsidRPr="00CC7127">
                    <w:rPr>
                      <w:i/>
                      <w:sz w:val="24"/>
                      <w:szCs w:val="24"/>
                    </w:rPr>
                    <w:t xml:space="preserve"> {date} </w:t>
                  </w:r>
                  <w:proofErr w:type="spellStart"/>
                  <w:r w:rsidRPr="00CC7127">
                    <w:rPr>
                      <w:i/>
                      <w:sz w:val="24"/>
                      <w:szCs w:val="24"/>
                    </w:rPr>
                    <w:t>tháng</w:t>
                  </w:r>
                  <w:proofErr w:type="spellEnd"/>
                  <w:r w:rsidRPr="00CC7127">
                    <w:rPr>
                      <w:i/>
                      <w:sz w:val="24"/>
                      <w:szCs w:val="24"/>
                    </w:rPr>
                    <w:t xml:space="preserve"> {month} </w:t>
                  </w:r>
                  <w:proofErr w:type="spellStart"/>
                  <w:r w:rsidRPr="00CC7127">
                    <w:rPr>
                      <w:i/>
                      <w:sz w:val="24"/>
                      <w:szCs w:val="24"/>
                    </w:rPr>
                    <w:t>năm</w:t>
                  </w:r>
                  <w:proofErr w:type="spellEnd"/>
                  <w:r w:rsidRPr="00CC7127">
                    <w:rPr>
                      <w:i/>
                      <w:sz w:val="24"/>
                      <w:szCs w:val="24"/>
                    </w:rPr>
                    <w:t xml:space="preserve"> {year}</w:t>
                  </w:r>
                </w:p>
                <w:p w14:paraId="4CE80B0D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rFonts w:ascii="Times New Roman Bold" w:eastAsia="Times New Roman" w:hAnsi="Times New Roman Bold"/>
                      <w:b/>
                      <w:spacing w:val="-10"/>
                      <w:sz w:val="24"/>
                      <w:szCs w:val="24"/>
                    </w:rPr>
                    <w:t xml:space="preserve">NGƯỜI </w:t>
                  </w:r>
                  <w:r w:rsidRPr="00CC7127">
                    <w:rPr>
                      <w:b/>
                      <w:sz w:val="24"/>
                      <w:szCs w:val="24"/>
                    </w:rPr>
                    <w:t>ĐẠI DIỆN THEO PHÁP LUẬT/</w:t>
                  </w:r>
                </w:p>
                <w:p w14:paraId="7CFCC065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076DD842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1C0E0F4E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CC7127">
                    <w:rPr>
                      <w:i/>
                      <w:sz w:val="24"/>
                      <w:szCs w:val="24"/>
                    </w:rPr>
                    <w:t>Ký</w:t>
                  </w:r>
                  <w:proofErr w:type="spellEnd"/>
                  <w:r w:rsidRPr="00CC7127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7127">
                    <w:rPr>
                      <w:i/>
                      <w:sz w:val="24"/>
                      <w:szCs w:val="24"/>
                    </w:rPr>
                    <w:t>và</w:t>
                  </w:r>
                  <w:proofErr w:type="spellEnd"/>
                  <w:r w:rsidRPr="00CC7127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7127">
                    <w:rPr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CC7127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7127">
                    <w:rPr>
                      <w:i/>
                      <w:sz w:val="24"/>
                      <w:szCs w:val="24"/>
                    </w:rPr>
                    <w:t>họ</w:t>
                  </w:r>
                  <w:proofErr w:type="spellEnd"/>
                  <w:r w:rsidRPr="00CC7127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C7127">
                    <w:rPr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CC7127">
                    <w:rPr>
                      <w:i/>
                      <w:sz w:val="24"/>
                      <w:szCs w:val="24"/>
                    </w:rPr>
                    <w:t>)</w:t>
                  </w:r>
                  <w:r w:rsidRPr="00CC7127">
                    <w:rPr>
                      <w:rStyle w:val="FootnoteAnchor"/>
                      <w:i/>
                      <w:sz w:val="24"/>
                      <w:szCs w:val="24"/>
                    </w:rPr>
                    <w:footnoteReference w:id="4"/>
                  </w:r>
                </w:p>
                <w:p w14:paraId="626DE712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2D467F2C" w14:textId="77777777" w:rsidR="00453D4B" w:rsidRPr="00CC7127" w:rsidRDefault="00453D4B" w:rsidP="00453D4B">
                  <w:pPr>
                    <w:widowControl w:val="0"/>
                    <w:ind w:left="-18"/>
                    <w:jc w:val="center"/>
                    <w:rPr>
                      <w:sz w:val="24"/>
                      <w:szCs w:val="24"/>
                    </w:rPr>
                  </w:pPr>
                </w:p>
                <w:p w14:paraId="04898877" w14:textId="77777777" w:rsidR="00453D4B" w:rsidRDefault="00453D4B" w:rsidP="00453D4B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2B44E9AA" w14:textId="77777777" w:rsidR="00453D4B" w:rsidRPr="00CC7127" w:rsidRDefault="00453D4B" w:rsidP="00453D4B">
                  <w:pPr>
                    <w:widowControl w:val="0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0DC4ED96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56DB4A44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35BCE414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CC7127">
                    <w:rPr>
                      <w:iCs/>
                      <w:sz w:val="24"/>
                      <w:szCs w:val="24"/>
                    </w:rPr>
                    <w:t>create_company_approve_origin_person_name</w:t>
                  </w:r>
                  <w:proofErr w:type="spellEnd"/>
                  <w:r w:rsidRPr="00CC7127">
                    <w:rPr>
                      <w:iCs/>
                      <w:sz w:val="24"/>
                      <w:szCs w:val="24"/>
                    </w:rPr>
                    <w:t xml:space="preserve"> | upper}</w:t>
                  </w:r>
                </w:p>
                <w:p w14:paraId="2A8690C9" w14:textId="77777777" w:rsidR="00453D4B" w:rsidRDefault="00453D4B" w:rsidP="00453D4B">
                  <w:pPr>
                    <w:widowControl w:val="0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9F6FE29" w14:textId="77777777" w:rsidR="0054332A" w:rsidRDefault="0054332A">
            <w:pPr>
              <w:widowControl w:val="0"/>
              <w:rPr>
                <w:rFonts w:eastAsia="Calibri"/>
              </w:rPr>
            </w:pPr>
          </w:p>
        </w:tc>
      </w:tr>
    </w:tbl>
    <w:p w14:paraId="4FE3258B" w14:textId="77777777" w:rsidR="0054332A" w:rsidRDefault="0054332A"/>
    <w:sectPr w:rsidR="0054332A" w:rsidSect="006D799F">
      <w:footerReference w:type="default" r:id="rId6"/>
      <w:pgSz w:w="16838" w:h="11906" w:orient="landscape"/>
      <w:pgMar w:top="851" w:right="851" w:bottom="1077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73C00" w14:textId="77777777" w:rsidR="00232415" w:rsidRDefault="00232415">
      <w:r>
        <w:separator/>
      </w:r>
    </w:p>
  </w:endnote>
  <w:endnote w:type="continuationSeparator" w:id="0">
    <w:p w14:paraId="7A6BFEEA" w14:textId="77777777" w:rsidR="00232415" w:rsidRDefault="0023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F9A3" w14:textId="77777777" w:rsidR="0054332A" w:rsidRDefault="0054332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C8312" w14:textId="77777777" w:rsidR="00232415" w:rsidRDefault="00232415">
      <w:pPr>
        <w:rPr>
          <w:sz w:val="12"/>
        </w:rPr>
      </w:pPr>
      <w:r>
        <w:separator/>
      </w:r>
    </w:p>
  </w:footnote>
  <w:footnote w:type="continuationSeparator" w:id="0">
    <w:p w14:paraId="7483CE9A" w14:textId="77777777" w:rsidR="00232415" w:rsidRDefault="00232415">
      <w:pPr>
        <w:rPr>
          <w:sz w:val="12"/>
        </w:rPr>
      </w:pPr>
      <w:r>
        <w:continuationSeparator/>
      </w:r>
    </w:p>
  </w:footnote>
  <w:footnote w:id="1">
    <w:p w14:paraId="7EDFABB5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Áp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dụng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Chủ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sở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hữu</w:t>
      </w:r>
      <w:proofErr w:type="spellEnd"/>
      <w:r w:rsidRPr="00DA7E10">
        <w:rPr>
          <w:sz w:val="16"/>
          <w:szCs w:val="16"/>
        </w:rPr>
        <w:t>/</w:t>
      </w:r>
      <w:proofErr w:type="spellStart"/>
      <w:r w:rsidRPr="00DA7E10">
        <w:rPr>
          <w:sz w:val="16"/>
          <w:szCs w:val="16"/>
        </w:rPr>
        <w:t>Thành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viên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công</w:t>
      </w:r>
      <w:proofErr w:type="spellEnd"/>
      <w:r w:rsidRPr="00DA7E10">
        <w:rPr>
          <w:sz w:val="16"/>
          <w:szCs w:val="16"/>
        </w:rPr>
        <w:t xml:space="preserve"> ty TNHH/</w:t>
      </w:r>
      <w:proofErr w:type="spellStart"/>
      <w:r w:rsidRPr="00DA7E10">
        <w:rPr>
          <w:sz w:val="16"/>
          <w:szCs w:val="16"/>
        </w:rPr>
        <w:t>Cổ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sáng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lập</w:t>
      </w:r>
      <w:proofErr w:type="spellEnd"/>
      <w:r w:rsidRPr="00DA7E10">
        <w:rPr>
          <w:sz w:val="16"/>
          <w:szCs w:val="16"/>
        </w:rPr>
        <w:t>/</w:t>
      </w:r>
      <w:proofErr w:type="spellStart"/>
      <w:r w:rsidRPr="00DA7E10">
        <w:rPr>
          <w:sz w:val="16"/>
          <w:szCs w:val="16"/>
        </w:rPr>
        <w:t>Cổ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là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nhà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đầu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tư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nước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ngoài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là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tổ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chức</w:t>
      </w:r>
      <w:proofErr w:type="spellEnd"/>
      <w:r w:rsidRPr="00DA7E10">
        <w:rPr>
          <w:sz w:val="16"/>
          <w:szCs w:val="16"/>
        </w:rPr>
        <w:t xml:space="preserve">. </w:t>
      </w:r>
      <w:proofErr w:type="spellStart"/>
      <w:r w:rsidRPr="00DA7E10">
        <w:rPr>
          <w:sz w:val="16"/>
          <w:szCs w:val="16"/>
        </w:rPr>
        <w:t>Doanh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nghiệp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lựa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chọn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kê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khai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pháp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luật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hoặc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uỷ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quyền</w:t>
      </w:r>
      <w:proofErr w:type="spellEnd"/>
      <w:r w:rsidRPr="00DA7E10">
        <w:rPr>
          <w:sz w:val="16"/>
          <w:szCs w:val="16"/>
        </w:rPr>
        <w:t>.</w:t>
      </w:r>
    </w:p>
  </w:footnote>
  <w:footnote w:id="2">
    <w:p w14:paraId="65CB36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phải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kê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khai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đối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với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trường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hợp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kê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khai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pháp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luật</w:t>
      </w:r>
      <w:proofErr w:type="spellEnd"/>
      <w:r w:rsidRPr="00DA7E10">
        <w:rPr>
          <w:sz w:val="16"/>
          <w:szCs w:val="16"/>
        </w:rPr>
        <w:t>.</w:t>
      </w:r>
    </w:p>
  </w:footnote>
  <w:footnote w:id="3">
    <w:p w14:paraId="3FF91D3C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được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kê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khai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thông</w:t>
      </w:r>
      <w:proofErr w:type="spellEnd"/>
      <w:r w:rsidRPr="00DA7E10">
        <w:rPr>
          <w:sz w:val="16"/>
          <w:szCs w:val="16"/>
        </w:rPr>
        <w:t xml:space="preserve"> tin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vào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 xml:space="preserve">. </w:t>
      </w:r>
    </w:p>
    <w:p w14:paraId="52E3685A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uỷ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quyền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thay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đổi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bắt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buộc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phải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vào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>.</w:t>
      </w:r>
    </w:p>
    <w:p w14:paraId="792731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proofErr w:type="spellStart"/>
      <w:r w:rsidRPr="00DA7E10">
        <w:rPr>
          <w:sz w:val="16"/>
          <w:szCs w:val="16"/>
        </w:rPr>
        <w:t>Trường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hợp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đăng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>/</w:t>
      </w:r>
      <w:proofErr w:type="spellStart"/>
      <w:r w:rsidRPr="00DA7E10">
        <w:rPr>
          <w:sz w:val="16"/>
          <w:szCs w:val="16"/>
        </w:rPr>
        <w:t>thông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báo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thay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đổi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nội</w:t>
      </w:r>
      <w:proofErr w:type="spellEnd"/>
      <w:r w:rsidRPr="00DA7E10">
        <w:rPr>
          <w:sz w:val="16"/>
          <w:szCs w:val="16"/>
        </w:rPr>
        <w:t xml:space="preserve"> dung </w:t>
      </w:r>
      <w:proofErr w:type="spellStart"/>
      <w:r w:rsidRPr="00DA7E10">
        <w:rPr>
          <w:sz w:val="16"/>
          <w:szCs w:val="16"/>
        </w:rPr>
        <w:t>đăng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doanh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nghiệp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quyết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định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của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Tòa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án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hoặc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Trọng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tài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thì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không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chữ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>.</w:t>
      </w:r>
    </w:p>
  </w:footnote>
  <w:footnote w:id="4">
    <w:p w14:paraId="018C0B68" w14:textId="77777777" w:rsidR="00453D4B" w:rsidRPr="00DA7E10" w:rsidRDefault="00453D4B" w:rsidP="00453D4B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-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pháp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luật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của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doanh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nghiệp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trực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tiếp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vào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 xml:space="preserve">. </w:t>
      </w:r>
    </w:p>
    <w:p w14:paraId="749E487B" w14:textId="77777777" w:rsidR="00453D4B" w:rsidRPr="00DA7E10" w:rsidRDefault="00453D4B" w:rsidP="00453D4B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 xml:space="preserve">- </w:t>
      </w:r>
      <w:proofErr w:type="spellStart"/>
      <w:r w:rsidRPr="00DA7E10">
        <w:rPr>
          <w:sz w:val="16"/>
          <w:szCs w:val="16"/>
        </w:rPr>
        <w:t>Trường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hợp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đăng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chuyển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đổi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loại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hình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doanh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nghiệp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đồng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đăng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thay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đổi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đại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theo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pháp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luật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thì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Chủ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tịch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công</w:t>
      </w:r>
      <w:proofErr w:type="spellEnd"/>
      <w:r w:rsidRPr="00DA7E10">
        <w:rPr>
          <w:sz w:val="16"/>
          <w:szCs w:val="16"/>
        </w:rPr>
        <w:t xml:space="preserve"> ty/</w:t>
      </w:r>
      <w:proofErr w:type="spellStart"/>
      <w:r w:rsidRPr="00DA7E10">
        <w:rPr>
          <w:sz w:val="16"/>
          <w:szCs w:val="16"/>
        </w:rPr>
        <w:t>Chủ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tịch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Hội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đồng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thành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viên</w:t>
      </w:r>
      <w:proofErr w:type="spellEnd"/>
      <w:r w:rsidRPr="00DA7E10">
        <w:rPr>
          <w:sz w:val="16"/>
          <w:szCs w:val="16"/>
        </w:rPr>
        <w:t>/</w:t>
      </w:r>
      <w:proofErr w:type="spellStart"/>
      <w:r w:rsidRPr="00DA7E10">
        <w:rPr>
          <w:sz w:val="16"/>
          <w:szCs w:val="16"/>
        </w:rPr>
        <w:t>Chủ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tịch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Hội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đồng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quản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trị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của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công</w:t>
      </w:r>
      <w:proofErr w:type="spellEnd"/>
      <w:r w:rsidRPr="00DA7E10">
        <w:rPr>
          <w:sz w:val="16"/>
          <w:szCs w:val="16"/>
        </w:rPr>
        <w:t xml:space="preserve"> ty </w:t>
      </w:r>
      <w:proofErr w:type="spellStart"/>
      <w:r w:rsidRPr="00DA7E10">
        <w:rPr>
          <w:sz w:val="16"/>
          <w:szCs w:val="16"/>
        </w:rPr>
        <w:t>sau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chuyển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đổi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trực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tiếp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vào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 xml:space="preserve">. </w:t>
      </w:r>
    </w:p>
    <w:p w14:paraId="774F7D42" w14:textId="77777777" w:rsidR="00453D4B" w:rsidRPr="00DA7E10" w:rsidRDefault="00453D4B" w:rsidP="00453D4B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 xml:space="preserve">- </w:t>
      </w:r>
      <w:proofErr w:type="spellStart"/>
      <w:r w:rsidRPr="00DA7E10">
        <w:rPr>
          <w:sz w:val="16"/>
          <w:szCs w:val="16"/>
        </w:rPr>
        <w:t>Trường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hợp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Tòa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án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hoặc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Trọng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tài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chỉ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định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thực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hiện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thủ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tục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đăng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doanh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nghiệp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thì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người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được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chỉ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định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ký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trực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tiếp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vào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phần</w:t>
      </w:r>
      <w:proofErr w:type="spellEnd"/>
      <w:r w:rsidRPr="00DA7E10">
        <w:rPr>
          <w:sz w:val="16"/>
          <w:szCs w:val="16"/>
        </w:rPr>
        <w:t xml:space="preserve"> </w:t>
      </w:r>
      <w:proofErr w:type="spellStart"/>
      <w:r w:rsidRPr="00DA7E10">
        <w:rPr>
          <w:sz w:val="16"/>
          <w:szCs w:val="16"/>
        </w:rPr>
        <w:t>này</w:t>
      </w:r>
      <w:proofErr w:type="spellEnd"/>
      <w:r w:rsidRPr="00DA7E10">
        <w:rPr>
          <w:sz w:val="16"/>
          <w:szCs w:val="16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2A"/>
    <w:rsid w:val="000722BE"/>
    <w:rsid w:val="000A385D"/>
    <w:rsid w:val="000F1270"/>
    <w:rsid w:val="00223BEC"/>
    <w:rsid w:val="00232415"/>
    <w:rsid w:val="00301971"/>
    <w:rsid w:val="00421FBC"/>
    <w:rsid w:val="00453D4B"/>
    <w:rsid w:val="00462A30"/>
    <w:rsid w:val="0049300B"/>
    <w:rsid w:val="0054332A"/>
    <w:rsid w:val="00663331"/>
    <w:rsid w:val="006759A2"/>
    <w:rsid w:val="006D799F"/>
    <w:rsid w:val="008D54FC"/>
    <w:rsid w:val="00977D38"/>
    <w:rsid w:val="009865B5"/>
    <w:rsid w:val="00A50C74"/>
    <w:rsid w:val="00B26662"/>
    <w:rsid w:val="00B36BD3"/>
    <w:rsid w:val="00B7247D"/>
    <w:rsid w:val="00C27DC2"/>
    <w:rsid w:val="00CC7127"/>
    <w:rsid w:val="00D20F38"/>
    <w:rsid w:val="00D53D94"/>
    <w:rsid w:val="00DA7E10"/>
    <w:rsid w:val="00E36666"/>
    <w:rsid w:val="00E45A0C"/>
    <w:rsid w:val="00E46049"/>
    <w:rsid w:val="00E74D99"/>
    <w:rsid w:val="00ED4584"/>
    <w:rsid w:val="00EE1B61"/>
    <w:rsid w:val="00F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44B0E"/>
  <w15:docId w15:val="{64F274D7-050C-E24B-A5FE-01D08BA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88</cp:revision>
  <dcterms:created xsi:type="dcterms:W3CDTF">2021-12-21T04:36:00Z</dcterms:created>
  <dcterms:modified xsi:type="dcterms:W3CDTF">2022-08-05T08:50:00Z</dcterms:modified>
  <dc:language>en-US</dc:language>
</cp:coreProperties>
</file>