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1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833"/>
        <w:gridCol w:w="6682"/>
      </w:tblGrid>
      <w:tr>
        <w:trPr>
          <w:trHeight w:val="946" w:hRule="atLeast"/>
        </w:trPr>
        <w:tc>
          <w:tcPr>
            <w:tcW w:w="3833" w:type="dxa"/>
            <w:tcBorders>
              <w:top w:val="nil"/>
              <w:left w:val="nil"/>
              <w:bottom w:val="nil"/>
              <w:right w:val="nil"/>
            </w:tcBorders>
          </w:tcPr>
          <w:p>
            <w:pPr>
              <w:pStyle w:val="Normal"/>
              <w:widowControl w:val="false"/>
              <w:suppressAutoHyphens w:val="true"/>
              <w:spacing w:lineRule="auto" w:line="240" w:before="0" w:after="120"/>
              <w:ind w:left="0" w:right="0" w:hanging="0"/>
              <w:jc w:val="center"/>
              <w:rPr>
                <w:rFonts w:ascii="Times New Roman" w:hAnsi="Times New Roman" w:eastAsia="Times New Roman"/>
                <w:b/>
                <w:b/>
                <w:bCs/>
                <w:sz w:val="26"/>
                <w:szCs w:val="26"/>
              </w:rPr>
            </w:pPr>
            <w:r>
              <mc:AlternateContent>
                <mc:Choice Requires="wps">
                  <w:drawing>
                    <wp:anchor behindDoc="0" distT="5715" distB="5080" distL="5080" distR="5715" simplePos="0" locked="0" layoutInCell="0" allowOverlap="1" relativeHeight="2" wp14:anchorId="5D201B53">
                      <wp:simplePos x="0" y="0"/>
                      <wp:positionH relativeFrom="column">
                        <wp:posOffset>351790</wp:posOffset>
                      </wp:positionH>
                      <wp:positionV relativeFrom="paragraph">
                        <wp:posOffset>211455</wp:posOffset>
                      </wp:positionV>
                      <wp:extent cx="1294130" cy="635"/>
                      <wp:effectExtent l="5080" t="5715" r="5715" b="5080"/>
                      <wp:wrapNone/>
                      <wp:docPr id="1" name="Straight Arrow Connector 3"/>
                      <a:graphic xmlns:a="http://schemas.openxmlformats.org/drawingml/2006/main">
                        <a:graphicData uri="http://schemas.microsoft.com/office/word/2010/wordprocessingShape">
                          <wps:wsp>
                            <wps:cNvSpPr/>
                            <wps:spPr>
                              <a:xfrm>
                                <a:off x="0" y="0"/>
                                <a:ext cx="12942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 stroked="t" o:allowincell="f" style="position:absolute;margin-left:27.7pt;margin-top:16.65pt;width:101.85pt;height:0pt;mso-wrap-style:none;v-text-anchor:middle" wp14:anchorId="5D201B53" type="_x0000_t32">
                      <v:fill o:detectmouseclick="t" on="false"/>
                      <v:stroke color="black" weight="9360" joinstyle="round" endcap="flat"/>
                      <w10:wrap type="none"/>
                    </v:shape>
                  </w:pict>
                </mc:Fallback>
              </mc:AlternateContent>
            </w:r>
            <w:r>
              <w:rPr>
                <w:rFonts w:eastAsia="Times New Roman" w:cs="Times New Roman" w:ascii="Times New Roman" w:hAnsi="Times New Roman"/>
                <w:b/>
                <w:bCs/>
                <w:kern w:val="0"/>
                <w:sz w:val="26"/>
                <w:szCs w:val="26"/>
                <w:lang w:val="en-US" w:eastAsia="en-US" w:bidi="ar-SA"/>
              </w:rPr>
              <w:t>TÊN DOANH NGHIỆP</w:t>
            </w:r>
          </w:p>
          <w:p>
            <w:pPr>
              <w:pStyle w:val="Normal"/>
              <w:widowControl w:val="false"/>
              <w:suppressAutoHyphens w:val="true"/>
              <w:spacing w:lineRule="auto" w:line="240" w:before="0" w:after="120"/>
              <w:ind w:left="0" w:right="0" w:hanging="0"/>
              <w:jc w:val="center"/>
              <w:rPr>
                <w:rFonts w:ascii="Times New Roman" w:hAnsi="Times New Roman" w:eastAsia="Times New Roman"/>
                <w:sz w:val="26"/>
                <w:szCs w:val="26"/>
              </w:rPr>
            </w:pPr>
            <w:r>
              <w:rPr>
                <w:rFonts w:eastAsia="Times New Roman" w:cs="Times New Roman" w:ascii="Times New Roman" w:hAnsi="Times New Roman"/>
                <w:kern w:val="0"/>
                <w:sz w:val="20"/>
                <w:szCs w:val="26"/>
                <w:lang w:val="en-US" w:eastAsia="en-US" w:bidi="ar-SA"/>
              </w:rPr>
              <mc:AlternateContent>
                <mc:Choice Requires="wps">
                  <w:drawing>
                    <wp:anchor behindDoc="0" distT="5715" distB="5080" distL="5715" distR="5080" simplePos="0" locked="0" layoutInCell="0" allowOverlap="1" relativeHeight="3" wp14:anchorId="302DC277">
                      <wp:simplePos x="0" y="0"/>
                      <wp:positionH relativeFrom="column">
                        <wp:posOffset>3552825</wp:posOffset>
                      </wp:positionH>
                      <wp:positionV relativeFrom="paragraph">
                        <wp:posOffset>167640</wp:posOffset>
                      </wp:positionV>
                      <wp:extent cx="1941195" cy="635"/>
                      <wp:effectExtent l="5715" t="5715" r="5080" b="5080"/>
                      <wp:wrapNone/>
                      <wp:docPr id="2" name="Straight Arrow Connector 2"/>
                      <a:graphic xmlns:a="http://schemas.openxmlformats.org/drawingml/2006/main">
                        <a:graphicData uri="http://schemas.microsoft.com/office/word/2010/wordprocessingShape">
                          <wps:wsp>
                            <wps:cNvSpPr/>
                            <wps:spPr>
                              <a:xfrm>
                                <a:off x="0" y="0"/>
                                <a:ext cx="19411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traight Arrow Connector 2" stroked="t" o:allowincell="f" style="position:absolute;margin-left:279.75pt;margin-top:13.2pt;width:152.8pt;height:0pt;mso-wrap-style:none;v-text-anchor:middle" wp14:anchorId="302DC277" type="_x0000_t32">
                      <v:fill o:detectmouseclick="t" on="false"/>
                      <v:stroke color="black" weight="9360" joinstyle="round" endcap="flat"/>
                      <w10:wrap type="none"/>
                    </v:shape>
                  </w:pict>
                </mc:Fallback>
              </mc:AlternateContent>
            </w:r>
          </w:p>
        </w:tc>
        <w:tc>
          <w:tcPr>
            <w:tcW w:w="6682" w:type="dxa"/>
            <w:tcBorders>
              <w:top w:val="nil"/>
              <w:left w:val="nil"/>
              <w:bottom w:val="nil"/>
              <w:right w:val="nil"/>
            </w:tcBorders>
          </w:tcPr>
          <w:p>
            <w:pPr>
              <w:pStyle w:val="Normal"/>
              <w:widowControl w:val="false"/>
              <w:suppressAutoHyphens w:val="true"/>
              <w:spacing w:lineRule="auto" w:line="240" w:before="0" w:after="0"/>
              <w:ind w:left="0" w:right="0" w:hanging="0"/>
              <w:jc w:val="center"/>
              <w:rPr>
                <w:rFonts w:ascii="Times New Roman" w:hAnsi="Times New Roman" w:eastAsia="Times New Roman"/>
                <w:b/>
                <w:b/>
                <w:bCs/>
                <w:sz w:val="26"/>
                <w:szCs w:val="26"/>
              </w:rPr>
            </w:pPr>
            <w:r>
              <w:rPr>
                <w:rFonts w:eastAsia="Times New Roman" w:cs="Times New Roman" w:ascii="Times New Roman" w:hAnsi="Times New Roman"/>
                <w:b/>
                <w:bCs/>
                <w:kern w:val="0"/>
                <w:sz w:val="26"/>
                <w:szCs w:val="26"/>
                <w:lang w:val="en-US" w:eastAsia="en-US" w:bidi="ar-SA"/>
              </w:rPr>
              <w:t>CỘNG HOÀ XÃ HỘI CHỦ NGHĨA VIỆT NAM</w:t>
            </w:r>
          </w:p>
          <w:p>
            <w:pPr>
              <w:pStyle w:val="Normal"/>
              <w:widowControl w:val="false"/>
              <w:suppressAutoHyphens w:val="true"/>
              <w:spacing w:lineRule="auto" w:line="240" w:before="0" w:after="0"/>
              <w:ind w:left="0" w:right="0" w:hanging="0"/>
              <w:jc w:val="center"/>
              <w:rPr>
                <w:rFonts w:ascii="Times New Roman" w:hAnsi="Times New Roman" w:eastAsia="Times New Roman"/>
                <w:b/>
                <w:b/>
                <w:sz w:val="26"/>
                <w:szCs w:val="26"/>
              </w:rPr>
            </w:pPr>
            <w:r>
              <w:rPr>
                <w:rFonts w:eastAsia="Times New Roman" w:cs="Times New Roman" w:ascii="Times New Roman" w:hAnsi="Times New Roman"/>
                <w:b/>
                <w:kern w:val="0"/>
                <w:sz w:val="28"/>
                <w:szCs w:val="28"/>
                <w:lang w:val="en-US" w:eastAsia="en-US" w:bidi="ar-SA"/>
              </w:rPr>
              <w:t>Độc lập – Tự do – Hạnh phúc</w:t>
            </w:r>
          </w:p>
        </w:tc>
      </w:tr>
      <w:tr>
        <w:trPr>
          <w:trHeight w:val="673" w:hRule="atLeast"/>
        </w:trPr>
        <w:tc>
          <w:tcPr>
            <w:tcW w:w="3833" w:type="dxa"/>
            <w:tcBorders>
              <w:top w:val="nil"/>
              <w:left w:val="nil"/>
              <w:bottom w:val="nil"/>
              <w:right w:val="nil"/>
            </w:tcBorders>
          </w:tcPr>
          <w:p>
            <w:pPr>
              <w:pStyle w:val="Normal"/>
              <w:widowControl w:val="false"/>
              <w:suppressAutoHyphens w:val="true"/>
              <w:spacing w:lineRule="auto" w:line="240" w:before="0" w:after="120"/>
              <w:ind w:left="0" w:right="0" w:hanging="0"/>
              <w:jc w:val="center"/>
              <w:rPr>
                <w:rFonts w:ascii="Times New Roman" w:hAnsi="Times New Roman" w:eastAsia="Times New Roman"/>
                <w:bCs/>
                <w:sz w:val="26"/>
                <w:szCs w:val="26"/>
              </w:rPr>
            </w:pPr>
            <w:r>
              <w:rPr>
                <w:rFonts w:eastAsia="Times New Roman" w:cs="Times New Roman" w:ascii="Times New Roman" w:hAnsi="Times New Roman"/>
                <w:bCs/>
                <w:kern w:val="0"/>
                <w:sz w:val="26"/>
                <w:szCs w:val="26"/>
                <w:lang w:val="en-US" w:eastAsia="en-US" w:bidi="ar-SA"/>
              </w:rPr>
              <w:t>Số: ………../BB-HĐTV</w:t>
            </w:r>
          </w:p>
        </w:tc>
        <w:tc>
          <w:tcPr>
            <w:tcW w:w="6682" w:type="dxa"/>
            <w:tcBorders>
              <w:top w:val="nil"/>
              <w:left w:val="nil"/>
              <w:bottom w:val="nil"/>
              <w:right w:val="nil"/>
            </w:tcBorders>
          </w:tcPr>
          <w:p>
            <w:pPr>
              <w:pStyle w:val="Normal"/>
              <w:widowControl w:val="false"/>
              <w:suppressAutoHyphens w:val="true"/>
              <w:spacing w:lineRule="auto" w:line="240" w:before="0" w:after="0"/>
              <w:ind w:left="0" w:right="0" w:hanging="0"/>
              <w:jc w:val="center"/>
              <w:rPr>
                <w:rFonts w:ascii="Times New Roman" w:hAnsi="Times New Roman" w:eastAsia="Times New Roman"/>
                <w:bCs/>
                <w:i/>
                <w:i/>
                <w:sz w:val="26"/>
                <w:szCs w:val="26"/>
              </w:rPr>
            </w:pPr>
            <w:r>
              <w:rPr>
                <w:rFonts w:eastAsia="Times New Roman" w:cs="Times New Roman" w:ascii="Times New Roman" w:hAnsi="Times New Roman"/>
                <w:bCs/>
                <w:i/>
                <w:kern w:val="0"/>
                <w:sz w:val="26"/>
                <w:szCs w:val="26"/>
                <w:lang w:val="en-US" w:eastAsia="en-US" w:bidi="ar-SA"/>
              </w:rPr>
              <w:t>Tp.Hồ Chí Minh, ngày {date} tháng {month} năm {year}</w:t>
            </w:r>
          </w:p>
        </w:tc>
      </w:tr>
    </w:tbl>
    <w:p>
      <w:pPr>
        <w:pStyle w:val="Normal"/>
        <w:spacing w:lineRule="auto" w:line="240" w:before="0" w:after="120"/>
        <w:ind w:left="0" w:right="0" w:hanging="0"/>
        <w:rPr>
          <w:rFonts w:ascii="Times New Roman" w:hAnsi="Times New Roman" w:eastAsia="Times New Roman"/>
          <w:sz w:val="28"/>
          <w:szCs w:val="28"/>
        </w:rPr>
      </w:pPr>
      <w:r>
        <w:rPr>
          <w:rFonts w:eastAsia="Times New Roman" w:ascii="Times New Roman" w:hAnsi="Times New Roman"/>
          <w:b/>
          <w:bCs/>
          <w:sz w:val="28"/>
          <w:szCs w:val="28"/>
        </w:rPr>
        <w:t xml:space="preserve">                                                     </w:t>
      </w:r>
    </w:p>
    <w:p>
      <w:pPr>
        <w:pStyle w:val="Normal"/>
        <w:numPr>
          <w:ilvl w:val="0"/>
          <w:numId w:val="0"/>
        </w:numPr>
        <w:spacing w:lineRule="auto" w:line="240" w:before="0" w:after="120"/>
        <w:ind w:left="0" w:right="0" w:hanging="0"/>
        <w:jc w:val="center"/>
        <w:outlineLvl w:val="0"/>
        <w:rPr>
          <w:rFonts w:ascii="Times New Roman" w:hAnsi="Times New Roman" w:eastAsia="Times New Roman"/>
          <w:b/>
          <w:b/>
          <w:bCs/>
          <w:sz w:val="28"/>
          <w:szCs w:val="28"/>
        </w:rPr>
      </w:pPr>
      <w:r>
        <w:rPr>
          <w:rFonts w:eastAsia="Times New Roman" w:ascii="Times New Roman" w:hAnsi="Times New Roman"/>
          <w:b/>
          <w:bCs/>
          <w:sz w:val="28"/>
          <w:szCs w:val="28"/>
        </w:rPr>
        <w:t>BIÊN BẢN HỌP CỦA HỘI ĐỒNG THÀNH VIÊN</w:t>
      </w:r>
    </w:p>
    <w:p>
      <w:pPr>
        <w:pStyle w:val="Normal"/>
        <w:numPr>
          <w:ilvl w:val="0"/>
          <w:numId w:val="0"/>
        </w:numPr>
        <w:spacing w:lineRule="auto" w:line="240" w:before="0" w:after="120"/>
        <w:ind w:left="0" w:right="0" w:hanging="0"/>
        <w:jc w:val="center"/>
        <w:outlineLvl w:val="0"/>
        <w:rPr>
          <w:rFonts w:ascii="Times New Roman" w:hAnsi="Times New Roman" w:eastAsia="Times New Roman"/>
          <w:sz w:val="28"/>
          <w:szCs w:val="28"/>
        </w:rPr>
      </w:pPr>
      <w:r>
        <mc:AlternateContent>
          <mc:Choice Requires="wps">
            <w:drawing>
              <wp:anchor behindDoc="0" distT="5715" distB="5080" distL="5080" distR="5715" simplePos="0" locked="0" layoutInCell="0" allowOverlap="1" relativeHeight="4" wp14:anchorId="5CC98F8C">
                <wp:simplePos x="0" y="0"/>
                <wp:positionH relativeFrom="column">
                  <wp:posOffset>2489835</wp:posOffset>
                </wp:positionH>
                <wp:positionV relativeFrom="paragraph">
                  <wp:posOffset>269240</wp:posOffset>
                </wp:positionV>
                <wp:extent cx="1656080" cy="635"/>
                <wp:effectExtent l="5080" t="5715" r="5715" b="5080"/>
                <wp:wrapNone/>
                <wp:docPr id="3" name="Straight Arrow Connector 1"/>
                <a:graphic xmlns:a="http://schemas.openxmlformats.org/drawingml/2006/main">
                  <a:graphicData uri="http://schemas.microsoft.com/office/word/2010/wordprocessingShape">
                    <wps:wsp>
                      <wps:cNvSpPr/>
                      <wps:spPr>
                        <a:xfrm>
                          <a:off x="0" y="0"/>
                          <a:ext cx="16560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traight Arrow Connector 1" stroked="t" o:allowincell="f" style="position:absolute;margin-left:196.05pt;margin-top:21.2pt;width:130.35pt;height:0pt;mso-wrap-style:none;v-text-anchor:middle" wp14:anchorId="5CC98F8C" type="_x0000_t32">
                <v:fill o:detectmouseclick="t" on="false"/>
                <v:stroke color="black" weight="9360" joinstyle="round" endcap="flat"/>
                <w10:wrap type="none"/>
              </v:shape>
            </w:pict>
          </mc:Fallback>
        </mc:AlternateContent>
      </w:r>
      <w:r>
        <w:rPr>
          <w:rFonts w:eastAsia="Times New Roman" w:ascii="Times New Roman" w:hAnsi="Times New Roman"/>
          <w:b/>
          <w:bCs/>
          <w:sz w:val="28"/>
          <w:szCs w:val="28"/>
        </w:rPr>
        <w:t>Về việc tạm ngừng kinh doanh</w:t>
      </w:r>
    </w:p>
    <w:p>
      <w:pPr>
        <w:pStyle w:val="Normal"/>
        <w:spacing w:lineRule="auto" w:line="240" w:before="0" w:after="120"/>
        <w:ind w:left="0" w:right="0" w:hanging="0"/>
        <w:rPr>
          <w:rFonts w:ascii="Times New Roman" w:hAnsi="Times New Roman" w:eastAsia="Times New Roman"/>
          <w:sz w:val="28"/>
          <w:szCs w:val="28"/>
        </w:rPr>
      </w:pPr>
      <w:r>
        <w:rPr>
          <w:rFonts w:eastAsia="Times New Roman" w:ascii="Times New Roman" w:hAnsi="Times New Roman"/>
          <w:sz w:val="28"/>
          <w:szCs w:val="28"/>
        </w:rPr>
        <w:t> </w:t>
      </w:r>
    </w:p>
    <w:p>
      <w:pPr>
        <w:pStyle w:val="Normal"/>
        <w:spacing w:lineRule="auto" w:line="240" w:before="120" w:after="120"/>
        <w:ind w:left="0" w:right="0" w:hanging="0"/>
        <w:rPr/>
      </w:pPr>
      <w:r>
        <w:rPr>
          <w:rFonts w:ascii="Times New Roman" w:hAnsi="Times New Roman"/>
          <w:sz w:val="28"/>
          <w:szCs w:val="28"/>
        </w:rPr>
        <w:t>{pending_approve_company_name | upper}, mã số doanh nghiệp: {pending_approve_mst}, địa chỉ trụ sở chính: {pending_approve_location} tiến hành họp Hội đồng thành viên về việc tạm ngừng kinh doanh theo chương trình như sau:</w:t>
      </w:r>
    </w:p>
    <w:p>
      <w:pPr>
        <w:pStyle w:val="Normal"/>
        <w:spacing w:lineRule="auto" w:line="240" w:before="120" w:after="120"/>
        <w:ind w:left="0" w:right="0" w:hanging="0"/>
        <w:rPr/>
      </w:pPr>
      <w:r>
        <w:rPr>
          <w:rFonts w:ascii="Times New Roman" w:hAnsi="Times New Roman"/>
          <w:sz w:val="28"/>
          <w:szCs w:val="28"/>
        </w:rPr>
        <w:t xml:space="preserve">- Thời gian bắt đầu: </w:t>
      </w:r>
      <w:r>
        <w:rPr>
          <w:rFonts w:eastAsia="Times New Roman" w:ascii="Times New Roman" w:hAnsi="Times New Roman"/>
          <w:sz w:val="28"/>
          <w:szCs w:val="28"/>
        </w:rPr>
        <w:t>vào lúc 10 giờ 00 phút, ngày {date} tháng {month} năm {year}</w:t>
      </w:r>
    </w:p>
    <w:p>
      <w:pPr>
        <w:pStyle w:val="Normal"/>
        <w:spacing w:lineRule="auto" w:line="240" w:before="120" w:after="120"/>
        <w:ind w:left="0" w:right="0" w:hanging="0"/>
        <w:rPr/>
      </w:pPr>
      <w:r>
        <w:rPr>
          <w:rFonts w:eastAsia="Times New Roman" w:ascii="Times New Roman" w:hAnsi="Times New Roman"/>
          <w:sz w:val="28"/>
          <w:szCs w:val="28"/>
        </w:rPr>
        <w:t xml:space="preserve">- Địa điểm họp: địa chỉ </w:t>
      </w:r>
      <w:r>
        <w:rPr>
          <w:rFonts w:ascii="Times New Roman" w:hAnsi="Times New Roman"/>
          <w:sz w:val="28"/>
          <w:szCs w:val="28"/>
        </w:rPr>
        <w:t>{pending_approve_location}</w:t>
      </w:r>
    </w:p>
    <w:p>
      <w:pPr>
        <w:pStyle w:val="Normal"/>
        <w:spacing w:lineRule="auto" w:line="240" w:before="120" w:after="120"/>
        <w:ind w:left="0" w:right="0" w:hanging="0"/>
        <w:rPr/>
      </w:pPr>
      <w:r>
        <w:rPr>
          <w:rFonts w:eastAsia="Times New Roman" w:ascii="Times New Roman" w:hAnsi="Times New Roman"/>
          <w:sz w:val="28"/>
          <w:szCs w:val="28"/>
        </w:rPr>
        <w:t>- Thành phần tham dự:{#pending_approve_contribute_members}</w:t>
      </w:r>
    </w:p>
    <w:p>
      <w:pPr>
        <w:pStyle w:val="Normal"/>
        <w:spacing w:lineRule="auto" w:line="240" w:before="120" w:after="120"/>
        <w:ind w:left="0" w:right="0" w:hanging="0"/>
        <w:rPr/>
      </w:pPr>
      <w:r>
        <w:rPr>
          <w:rFonts w:eastAsia="Times New Roman" w:ascii="Times New Roman" w:hAnsi="Times New Roman"/>
          <w:sz w:val="28"/>
          <w:szCs w:val="28"/>
        </w:rPr>
        <w:t>{index}. Ông/Bà {name | upper} – {#index == 1}Chủ tịch Hội đồng thành viên {/}{#index &gt;1}Thành viên {/}</w:t>
      </w:r>
    </w:p>
    <w:p>
      <w:pPr>
        <w:pStyle w:val="Normal"/>
        <w:spacing w:lineRule="auto" w:line="240" w:before="120" w:after="120"/>
        <w:ind w:left="0" w:right="0" w:hanging="0"/>
        <w:rPr/>
      </w:pPr>
      <w:r>
        <w:rPr>
          <w:rFonts w:eastAsia="Times New Roman" w:ascii="Times New Roman" w:hAnsi="Times New Roman"/>
          <w:sz w:val="28"/>
          <w:szCs w:val="28"/>
        </w:rPr>
        <w:t>Sở hữu phần vốn góp {capital} đồng, chiếm tỷ lệ {capital_percent}% vốn điều lệ</w:t>
      </w:r>
    </w:p>
    <w:p>
      <w:pPr>
        <w:pStyle w:val="Normal"/>
        <w:spacing w:lineRule="auto" w:line="240" w:before="120" w:after="120"/>
        <w:ind w:left="0" w:right="0" w:hanging="0"/>
        <w:rPr/>
      </w:pPr>
      <w:r>
        <w:rPr>
          <w:rFonts w:eastAsia="Times New Roman" w:ascii="Times New Roman" w:hAnsi="Times New Roman"/>
          <w:sz w:val="28"/>
          <w:szCs w:val="28"/>
        </w:rPr>
        <w:t>Giấy chứng nhận phần vốn góp số 0{index}, cấp ngày … tháng … năm …..{/pending_approve_contribute_members}</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 Vắng mặt: 0</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 Chủ tọa cuộc họp: Ông/Bà {pending_approve_contribute_members[0].name | upper}</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 Người ghi biên bản: Ông/Bà {pending_approve_contribute_members[1].name | upper}</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Ông/Bà {pending_approve_contribute_members[0].name | upper} (chủ tọa cuộc họp) tuyên bố việc triệu tập họp Hội đồng thành viên, điều kiện và thể thức tiến hành họp Hội đồng thành viên phù hợp theo quy định của Luật Doanh nghiệp và Điều lệ công ty; số thành viên dự họp đạt 100% vốn điều lệ đủ điều kiện tiến hành họp Hội đồng thành viên.</w:t>
      </w:r>
    </w:p>
    <w:p>
      <w:pPr>
        <w:pStyle w:val="Normal"/>
        <w:spacing w:lineRule="auto" w:line="240" w:before="120" w:after="120"/>
        <w:ind w:left="0" w:right="0" w:firstLine="360"/>
        <w:jc w:val="both"/>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0"/>
        </w:numPr>
        <w:spacing w:lineRule="auto" w:line="240" w:before="120" w:after="120"/>
        <w:ind w:left="0" w:right="0" w:hanging="0"/>
        <w:jc w:val="both"/>
        <w:outlineLvl w:val="0"/>
        <w:rPr>
          <w:rFonts w:ascii="Times New Roman" w:hAnsi="Times New Roman" w:eastAsia="Times New Roman"/>
          <w:b/>
          <w:b/>
          <w:bCs/>
          <w:sz w:val="28"/>
          <w:szCs w:val="28"/>
        </w:rPr>
      </w:pPr>
      <w:r>
        <w:rPr>
          <w:rFonts w:eastAsia="Times New Roman" w:ascii="Times New Roman" w:hAnsi="Times New Roman"/>
          <w:b/>
          <w:bCs/>
          <w:sz w:val="28"/>
          <w:szCs w:val="28"/>
        </w:rPr>
        <w:t xml:space="preserve">A. Nội dung cuộc họp: </w:t>
      </w:r>
    </w:p>
    <w:p>
      <w:pPr>
        <w:pStyle w:val="Normal"/>
        <w:numPr>
          <w:ilvl w:val="0"/>
          <w:numId w:val="0"/>
        </w:numPr>
        <w:spacing w:lineRule="auto" w:line="240" w:before="120" w:after="120"/>
        <w:ind w:left="0" w:right="0" w:hanging="0"/>
        <w:outlineLvl w:val="0"/>
        <w:rPr>
          <w:rFonts w:ascii="Times New Roman" w:hAnsi="Times New Roman" w:eastAsia="Times New Roman"/>
          <w:b/>
          <w:b/>
          <w:bCs/>
          <w:sz w:val="28"/>
          <w:szCs w:val="28"/>
        </w:rPr>
      </w:pPr>
      <w:r>
        <w:rPr>
          <w:rFonts w:eastAsia="Times New Roman" w:ascii="Times New Roman" w:hAnsi="Times New Roman"/>
          <w:bCs/>
          <w:sz w:val="28"/>
          <w:szCs w:val="28"/>
        </w:rPr>
        <w:t>Hội đồng thành viên lấy ý kiến của các thành viên dự họp về việc:</w:t>
      </w:r>
    </w:p>
    <w:p>
      <w:pPr>
        <w:pStyle w:val="Normal"/>
        <w:spacing w:lineRule="auto" w:line="240" w:before="120" w:after="120"/>
        <w:ind w:left="0" w:right="0" w:hanging="0"/>
        <w:rPr>
          <w:rFonts w:ascii="Times New Roman" w:hAnsi="Times New Roman"/>
          <w:sz w:val="28"/>
          <w:szCs w:val="28"/>
        </w:rPr>
      </w:pPr>
      <w:r>
        <w:rPr>
          <w:rFonts w:ascii="Times New Roman" w:hAnsi="Times New Roman"/>
          <w:sz w:val="28"/>
          <w:szCs w:val="28"/>
        </w:rPr>
        <w:t>{#pending_approve_obj == "Toàn bộ công ty"}Tạm ngừng kinh doanh đối với: {pending_approve_company_name | upper}</w:t>
      </w:r>
    </w:p>
    <w:p>
      <w:pPr>
        <w:pStyle w:val="Normal"/>
        <w:spacing w:lineRule="auto" w:line="240" w:before="120" w:after="120"/>
        <w:ind w:left="0" w:right="0" w:hanging="0"/>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{pending_approve_mst}{/}{#pending_approve_obj == "Chi nhánh hoặc Văn phòng đại diện hoặc Địa điểm kinh doanh"}Tạm ngừng kinh doanh đối với: {pending_approve_branch_name | upper}</w:t>
      </w:r>
    </w:p>
    <w:p>
      <w:pPr>
        <w:pStyle w:val="Normal"/>
        <w:spacing w:lineRule="auto" w:line="240" w:before="120" w:after="120"/>
        <w:ind w:left="0" w:right="0" w:hanging="0"/>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{pending_approve_resp_office}{/}</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Thời gian tạm ngừng từ ngày {pending_approve_time_range_start} đến ngày {pending_approve_time_range_end}</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Lý do tạm ngừng kinh doanh: Kinh doanh không đạt hiệu quả.</w:t>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 xml:space="preserve">B. </w:t>
      </w:r>
      <w:r>
        <w:rPr>
          <w:rFonts w:ascii="Times New Roman" w:hAnsi="Times New Roman"/>
          <w:b/>
          <w:sz w:val="28"/>
          <w:szCs w:val="28"/>
        </w:rPr>
        <w:t>Ý</w:t>
      </w:r>
      <w:r>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Pr>
          <w:rFonts w:ascii="Times New Roman" w:hAnsi="Times New Roman"/>
          <w:b/>
          <w:sz w:val="28"/>
          <w:szCs w:val="28"/>
          <w:lang w:val="vi-VN"/>
        </w:rPr>
        <w:t>thành viên</w:t>
      </w:r>
      <w:r>
        <w:rPr>
          <w:rFonts w:ascii="Times New Roman" w:hAnsi="Times New Roman"/>
          <w:b/>
          <w:sz w:val="28"/>
          <w:szCs w:val="28"/>
        </w:rPr>
        <w:t xml:space="preserve"> dự họp</w:t>
      </w:r>
      <w:r>
        <w:rPr>
          <w:rFonts w:eastAsia="Times New Roman" w:ascii="Times New Roman" w:hAnsi="Times New Roman"/>
          <w:b/>
          <w:bCs/>
          <w:sz w:val="28"/>
          <w:szCs w:val="28"/>
        </w:rPr>
        <w:t>:</w:t>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Hoàn toàn đồng ý với việc tạm ngừng kinh doanh tại mục A nêu trên.</w:t>
      </w:r>
    </w:p>
    <w:p>
      <w:pPr>
        <w:pStyle w:val="Normal"/>
        <w:spacing w:lineRule="auto" w:line="240" w:before="120" w:after="120"/>
        <w:ind w:left="0" w:right="0" w:firstLine="27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C. Biểu quyết:</w:t>
      </w:r>
    </w:p>
    <w:p>
      <w:pPr>
        <w:pStyle w:val="Normal"/>
        <w:spacing w:lineRule="auto" w:line="240" w:before="120" w:after="120"/>
        <w:ind w:left="0" w:right="0" w:hanging="0"/>
        <w:rPr>
          <w:rFonts w:ascii="Times New Roman" w:hAnsi="Times New Roman"/>
          <w:sz w:val="28"/>
          <w:szCs w:val="28"/>
        </w:rPr>
      </w:pPr>
      <w:r>
        <w:rPr>
          <w:rFonts w:eastAsia="Times New Roman" w:ascii="Times New Roman" w:hAnsi="Times New Roman"/>
          <w:sz w:val="28"/>
          <w:szCs w:val="28"/>
        </w:rPr>
        <w:t xml:space="preserve">{#pending_approve_contribute_members.length == 2}- </w:t>
      </w:r>
      <w:r>
        <w:rPr>
          <w:rFonts w:ascii="Times New Roman" w:hAnsi="Times New Roman"/>
          <w:sz w:val="28"/>
          <w:szCs w:val="28"/>
          <w:lang w:val="vi-VN"/>
        </w:rPr>
        <w:t>Tổng số phiếu biểu quyết hợp lệ</w:t>
      </w:r>
      <w:r>
        <w:rPr>
          <w:rFonts w:ascii="Times New Roman" w:hAnsi="Times New Roman"/>
          <w:sz w:val="28"/>
          <w:szCs w:val="28"/>
        </w:rPr>
        <w:t>: 2 phiếu{/}</w:t>
      </w:r>
      <w:r>
        <w:rPr>
          <w:rFonts w:eastAsia="Times New Roman" w:ascii="Times New Roman" w:hAnsi="Times New Roman"/>
          <w:sz w:val="28"/>
          <w:szCs w:val="28"/>
        </w:rPr>
        <w:t xml:space="preserve">{#pending_approve_contribute_members.length == 3}- </w:t>
      </w:r>
      <w:r>
        <w:rPr>
          <w:rFonts w:ascii="Times New Roman" w:hAnsi="Times New Roman"/>
          <w:sz w:val="28"/>
          <w:szCs w:val="28"/>
          <w:lang w:val="vi-VN"/>
        </w:rPr>
        <w:t>Tổng số phiếu biểu quyết hợp lệ</w:t>
      </w:r>
      <w:r>
        <w:rPr>
          <w:rFonts w:ascii="Times New Roman" w:hAnsi="Times New Roman"/>
          <w:sz w:val="28"/>
          <w:szCs w:val="28"/>
        </w:rPr>
        <w:t>: 3 phiếu{/}</w:t>
      </w:r>
      <w:r>
        <w:rPr>
          <w:rFonts w:eastAsia="Times New Roman" w:ascii="Times New Roman" w:hAnsi="Times New Roman"/>
          <w:sz w:val="28"/>
          <w:szCs w:val="28"/>
        </w:rPr>
        <w:t xml:space="preserve">{#pending_approve_contribute_members.length == 4}- </w:t>
      </w:r>
      <w:r>
        <w:rPr>
          <w:rFonts w:ascii="Times New Roman" w:hAnsi="Times New Roman"/>
          <w:sz w:val="28"/>
          <w:szCs w:val="28"/>
          <w:lang w:val="vi-VN"/>
        </w:rPr>
        <w:t>Tổng số phiếu biểu quyết hợp lệ</w:t>
      </w:r>
      <w:r>
        <w:rPr>
          <w:rFonts w:ascii="Times New Roman" w:hAnsi="Times New Roman"/>
          <w:sz w:val="28"/>
          <w:szCs w:val="28"/>
        </w:rPr>
        <w:t>: 4 phiếu{/}</w:t>
      </w:r>
      <w:r>
        <w:rPr>
          <w:rFonts w:eastAsia="Times New Roman" w:ascii="Times New Roman" w:hAnsi="Times New Roman"/>
          <w:sz w:val="28"/>
          <w:szCs w:val="28"/>
        </w:rPr>
        <w:t xml:space="preserve">{#pending_approve_contribute_members.length == 5}- </w:t>
      </w:r>
      <w:r>
        <w:rPr>
          <w:rFonts w:ascii="Times New Roman" w:hAnsi="Times New Roman"/>
          <w:sz w:val="28"/>
          <w:szCs w:val="28"/>
          <w:lang w:val="vi-VN"/>
        </w:rPr>
        <w:t>Tổng số phiếu biểu quyết hợp lệ</w:t>
      </w:r>
      <w:r>
        <w:rPr>
          <w:rFonts w:ascii="Times New Roman" w:hAnsi="Times New Roman"/>
          <w:sz w:val="28"/>
          <w:szCs w:val="28"/>
        </w:rPr>
        <w:t>: 5 phiếu{/}</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 xml:space="preserve">- </w:t>
      </w:r>
      <w:r>
        <w:rPr>
          <w:rFonts w:ascii="Times New Roman" w:hAnsi="Times New Roman"/>
          <w:sz w:val="28"/>
          <w:szCs w:val="28"/>
          <w:lang w:val="vi-VN"/>
        </w:rPr>
        <w:t xml:space="preserve">Tổng số phiếu biểu quyết </w:t>
      </w:r>
      <w:r>
        <w:rPr>
          <w:rFonts w:ascii="Times New Roman" w:hAnsi="Times New Roman"/>
          <w:sz w:val="28"/>
          <w:szCs w:val="28"/>
        </w:rPr>
        <w:t xml:space="preserve">không </w:t>
      </w:r>
      <w:r>
        <w:rPr>
          <w:rFonts w:ascii="Times New Roman" w:hAnsi="Times New Roman"/>
          <w:sz w:val="28"/>
          <w:szCs w:val="28"/>
          <w:lang w:val="vi-VN"/>
        </w:rPr>
        <w:t>hợp lệ</w:t>
      </w:r>
      <w:r>
        <w:rPr>
          <w:rFonts w:ascii="Times New Roman" w:hAnsi="Times New Roman"/>
          <w:sz w:val="28"/>
          <w:szCs w:val="28"/>
        </w:rPr>
        <w:t>: 0 phiếu</w:t>
      </w:r>
      <w:r>
        <w:rPr>
          <w:rFonts w:eastAsia="Times New Roman" w:ascii="Times New Roman" w:hAnsi="Times New Roman"/>
          <w:sz w:val="28"/>
          <w:szCs w:val="28"/>
        </w:rPr>
        <w:t xml:space="preserve"> </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 xml:space="preserve">{#pending_approve_contribute_members.length == 2}- </w:t>
      </w:r>
      <w:r>
        <w:rPr>
          <w:rFonts w:ascii="Times New Roman" w:hAnsi="Times New Roman"/>
          <w:sz w:val="28"/>
          <w:szCs w:val="28"/>
          <w:lang w:val="vi-VN"/>
        </w:rPr>
        <w:t xml:space="preserve">Tổng số phiếu </w:t>
      </w:r>
      <w:r>
        <w:rPr>
          <w:rFonts w:ascii="Times New Roman" w:hAnsi="Times New Roman"/>
          <w:sz w:val="28"/>
          <w:szCs w:val="28"/>
        </w:rPr>
        <w:t>tán thành: 2 phiếu{/}</w:t>
      </w:r>
      <w:r>
        <w:rPr>
          <w:rFonts w:eastAsia="Times New Roman" w:ascii="Times New Roman" w:hAnsi="Times New Roman"/>
          <w:sz w:val="28"/>
          <w:szCs w:val="28"/>
        </w:rPr>
        <w:t xml:space="preserve">{#pending_approve_contribute_members.length == 3}- </w:t>
      </w:r>
      <w:r>
        <w:rPr>
          <w:rFonts w:ascii="Times New Roman" w:hAnsi="Times New Roman"/>
          <w:sz w:val="28"/>
          <w:szCs w:val="28"/>
          <w:lang w:val="vi-VN"/>
        </w:rPr>
        <w:t xml:space="preserve">Tổng số phiếu </w:t>
      </w:r>
      <w:r>
        <w:rPr>
          <w:rFonts w:ascii="Times New Roman" w:hAnsi="Times New Roman"/>
          <w:sz w:val="28"/>
          <w:szCs w:val="28"/>
        </w:rPr>
        <w:t>tán thành: 3 phiếu{/}</w:t>
      </w:r>
      <w:r>
        <w:rPr>
          <w:rFonts w:eastAsia="Times New Roman" w:ascii="Times New Roman" w:hAnsi="Times New Roman"/>
          <w:sz w:val="28"/>
          <w:szCs w:val="28"/>
        </w:rPr>
        <w:t xml:space="preserve">{#pending_approve_contribute_members.length == 4}- </w:t>
      </w:r>
      <w:r>
        <w:rPr>
          <w:rFonts w:ascii="Times New Roman" w:hAnsi="Times New Roman"/>
          <w:sz w:val="28"/>
          <w:szCs w:val="28"/>
          <w:lang w:val="vi-VN"/>
        </w:rPr>
        <w:t xml:space="preserve">Tổng số phiếu </w:t>
      </w:r>
      <w:r>
        <w:rPr>
          <w:rFonts w:ascii="Times New Roman" w:hAnsi="Times New Roman"/>
          <w:sz w:val="28"/>
          <w:szCs w:val="28"/>
        </w:rPr>
        <w:t>tán thành: 4 phiếu{/}</w:t>
      </w:r>
      <w:r>
        <w:rPr>
          <w:rFonts w:eastAsia="Times New Roman" w:ascii="Times New Roman" w:hAnsi="Times New Roman"/>
          <w:sz w:val="28"/>
          <w:szCs w:val="28"/>
        </w:rPr>
        <w:t xml:space="preserve">{#pending_approve_contribute_members.length == 5}- </w:t>
      </w:r>
      <w:r>
        <w:rPr>
          <w:rFonts w:ascii="Times New Roman" w:hAnsi="Times New Roman"/>
          <w:sz w:val="28"/>
          <w:szCs w:val="28"/>
          <w:lang w:val="vi-VN"/>
        </w:rPr>
        <w:t xml:space="preserve">Tổng số phiếu </w:t>
      </w:r>
      <w:r>
        <w:rPr>
          <w:rFonts w:ascii="Times New Roman" w:hAnsi="Times New Roman"/>
          <w:sz w:val="28"/>
          <w:szCs w:val="28"/>
        </w:rPr>
        <w:t>tán thành: 5 phiếu{/}</w:t>
      </w:r>
    </w:p>
    <w:p>
      <w:pPr>
        <w:pStyle w:val="Normal"/>
        <w:spacing w:lineRule="auto" w:line="240" w:before="120" w:after="120"/>
        <w:ind w:left="0" w:right="0" w:hanging="0"/>
        <w:rPr>
          <w:rFonts w:ascii="Times New Roman" w:hAnsi="Times New Roman"/>
          <w:sz w:val="28"/>
          <w:szCs w:val="28"/>
        </w:rPr>
      </w:pPr>
      <w:r>
        <w:rPr>
          <w:rFonts w:eastAsia="Times New Roman" w:ascii="Times New Roman" w:hAnsi="Times New Roman"/>
          <w:sz w:val="28"/>
          <w:szCs w:val="28"/>
        </w:rPr>
        <w:t xml:space="preserve">- </w:t>
      </w:r>
      <w:r>
        <w:rPr>
          <w:rFonts w:ascii="Times New Roman" w:hAnsi="Times New Roman"/>
          <w:sz w:val="28"/>
          <w:szCs w:val="28"/>
          <w:lang w:val="vi-VN"/>
        </w:rPr>
        <w:t xml:space="preserve">Tổng số phiếu </w:t>
      </w:r>
      <w:r>
        <w:rPr>
          <w:rFonts w:ascii="Times New Roman" w:hAnsi="Times New Roman"/>
          <w:sz w:val="28"/>
          <w:szCs w:val="28"/>
        </w:rPr>
        <w:t>không tán thành: 0 phiếu</w:t>
      </w:r>
    </w:p>
    <w:p>
      <w:pPr>
        <w:pStyle w:val="Normal"/>
        <w:spacing w:lineRule="auto" w:line="240" w:before="120" w:after="120"/>
        <w:ind w:left="0" w:right="0"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Tổng số phiếu không có ý kiến</w:t>
      </w:r>
      <w:r>
        <w:rPr>
          <w:rFonts w:ascii="Times New Roman" w:hAnsi="Times New Roman"/>
          <w:sz w:val="28"/>
          <w:szCs w:val="28"/>
        </w:rPr>
        <w:t>: 0 phiếu</w:t>
      </w:r>
    </w:p>
    <w:p>
      <w:pPr>
        <w:pStyle w:val="Normal"/>
        <w:spacing w:lineRule="auto" w:line="240" w:before="120" w:after="120"/>
        <w:ind w:left="0" w:right="0" w:firstLine="27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D. Hội đồng thành viên quyết định:</w:t>
      </w:r>
      <w:r>
        <w:rPr>
          <w:rFonts w:eastAsia="Times New Roman" w:ascii="Times New Roman" w:hAnsi="Times New Roman"/>
          <w:sz w:val="28"/>
          <w:szCs w:val="28"/>
        </w:rPr>
        <w:t xml:space="preserve"> </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 Thông qua việc tạm ngừng kinh doanh tại mục A nêu trên với 100% tổng số phiếu biểu quyết tán thành.</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 Giao cho ông/bà {pending_approve_org_person | upper} tiến hành các thủ tục cần thiết theo quy định của pháp luật.</w:t>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120" w:after="120"/>
        <w:ind w:left="0" w:right="0" w:hanging="0"/>
        <w:rPr>
          <w:rFonts w:ascii="Times New Roman" w:hAnsi="Times New Roman" w:eastAsia="Times New Roman"/>
          <w:sz w:val="28"/>
          <w:szCs w:val="28"/>
        </w:rPr>
      </w:pPr>
      <w:r>
        <w:rPr>
          <w:rFonts w:eastAsia="Times New Roman" w:ascii="Times New Roman" w:hAnsi="Times New Roman"/>
          <w:sz w:val="28"/>
          <w:szCs w:val="28"/>
        </w:rPr>
        <w:t>Cuộc họp kết thúc vào lúc 11 giờ 00 phút cùng ngày.</w:t>
      </w:r>
    </w:p>
    <w:p>
      <w:pPr>
        <w:pStyle w:val="Normal"/>
        <w:spacing w:lineRule="auto" w:line="240" w:before="0" w:after="120"/>
        <w:ind w:left="0" w:right="0" w:firstLine="360"/>
        <w:jc w:val="both"/>
        <w:rPr>
          <w:rFonts w:ascii="Times New Roman" w:hAnsi="Times New Roman" w:eastAsia="Times New Roman"/>
          <w:sz w:val="28"/>
          <w:szCs w:val="28"/>
        </w:rPr>
      </w:pPr>
      <w:r>
        <w:rPr>
          <w:rFonts w:eastAsia="Times New Roman" w:ascii="Times New Roman" w:hAnsi="Times New Roman"/>
          <w:sz w:val="28"/>
          <w:szCs w:val="28"/>
        </w:rPr>
      </w:r>
    </w:p>
    <w:tbl>
      <w:tblPr>
        <w:tblStyle w:val="TableGrid"/>
        <w:tblW w:w="1005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5027"/>
        <w:gridCol w:w="5024"/>
      </w:tblGrid>
      <w:tr>
        <w:trPr>
          <w:trHeight w:val="1017" w:hRule="atLeast"/>
        </w:trPr>
        <w:tc>
          <w:tcPr>
            <w:tcW w:w="5027" w:type="dxa"/>
            <w:tcBorders>
              <w:top w:val="nil"/>
              <w:left w:val="nil"/>
              <w:bottom w:val="nil"/>
              <w:right w:val="nil"/>
            </w:tcBorders>
          </w:tcPr>
          <w:p>
            <w:pPr>
              <w:pStyle w:val="Normal"/>
              <w:widowControl w:val="false"/>
              <w:suppressAutoHyphens w:val="true"/>
              <w:spacing w:lineRule="auto" w:line="240" w:before="0" w:after="120"/>
              <w:ind w:left="0" w:right="0" w:hanging="0"/>
              <w:jc w:val="center"/>
              <w:rPr>
                <w:rFonts w:ascii="Times New Roman" w:hAnsi="Times New Roman" w:eastAsia="Times New Roman"/>
                <w:b/>
                <w:b/>
                <w:sz w:val="28"/>
                <w:szCs w:val="28"/>
              </w:rPr>
            </w:pPr>
            <w:r>
              <w:rPr>
                <w:rFonts w:eastAsia="Times New Roman" w:cs="Times New Roman" w:ascii="Times New Roman" w:hAnsi="Times New Roman"/>
                <w:b/>
                <w:kern w:val="0"/>
                <w:sz w:val="28"/>
                <w:szCs w:val="28"/>
                <w:lang w:val="en-US" w:eastAsia="en-US" w:bidi="ar-SA"/>
              </w:rPr>
              <w:t>Người ghi biên bản</w:t>
            </w:r>
          </w:p>
          <w:p>
            <w:pPr>
              <w:pStyle w:val="Normal"/>
              <w:widowControl w:val="false"/>
              <w:suppressAutoHyphens w:val="true"/>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8"/>
                <w:szCs w:val="28"/>
                <w:lang w:val="en-US" w:eastAsia="en-US" w:bidi="ar-SA"/>
              </w:rPr>
              <w:t xml:space="preserve"> </w:t>
            </w:r>
            <w:r>
              <w:rPr>
                <w:rFonts w:eastAsia="Times New Roman" w:cs="Times New Roman" w:ascii="Times New Roman" w:hAnsi="Times New Roman"/>
                <w:i/>
                <w:kern w:val="0"/>
                <w:sz w:val="28"/>
                <w:szCs w:val="28"/>
                <w:lang w:val="en-US" w:eastAsia="en-US" w:bidi="ar-SA"/>
              </w:rPr>
              <w:t>(Ký, ghi rõ họ tên)</w:t>
            </w:r>
          </w:p>
          <w:p>
            <w:pPr>
              <w:pStyle w:val="Normal"/>
              <w:widowControl w:val="false"/>
              <w:suppressAutoHyphens w:val="true"/>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0"/>
                <w:szCs w:val="28"/>
                <w:lang w:val="en-US" w:eastAsia="en-US" w:bidi="ar-SA"/>
              </w:rPr>
            </w:r>
          </w:p>
          <w:p>
            <w:pPr>
              <w:pStyle w:val="Normal"/>
              <w:widowControl w:val="false"/>
              <w:suppressAutoHyphens w:val="true"/>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0"/>
                <w:szCs w:val="28"/>
                <w:lang w:val="en-US" w:eastAsia="en-US" w:bidi="ar-SA"/>
              </w:rPr>
            </w:r>
          </w:p>
          <w:p>
            <w:pPr>
              <w:pStyle w:val="Normal"/>
              <w:widowControl w:val="false"/>
              <w:suppressAutoHyphens w:val="true"/>
              <w:spacing w:lineRule="auto" w:line="240" w:before="0" w:after="120"/>
              <w:ind w:left="0" w:right="0" w:hanging="0"/>
              <w:jc w:val="center"/>
              <w:rPr>
                <w:rFonts w:ascii="Times New Roman" w:hAnsi="Times New Roman" w:eastAsia="Times New Roman"/>
                <w:iCs/>
                <w:sz w:val="28"/>
                <w:szCs w:val="28"/>
              </w:rPr>
            </w:pPr>
            <w:r>
              <w:rPr>
                <w:rFonts w:eastAsia="Times New Roman" w:cs="Times New Roman" w:ascii="Times New Roman" w:hAnsi="Times New Roman"/>
                <w:iCs/>
                <w:kern w:val="0"/>
                <w:sz w:val="28"/>
                <w:szCs w:val="28"/>
                <w:lang w:val="en-US" w:eastAsia="en-US" w:bidi="ar-SA"/>
              </w:rPr>
              <w:t>{pending_approve_contribute_members[1].name | upper}</w:t>
            </w:r>
          </w:p>
        </w:tc>
        <w:tc>
          <w:tcPr>
            <w:tcW w:w="5024" w:type="dxa"/>
            <w:tcBorders>
              <w:top w:val="nil"/>
              <w:left w:val="nil"/>
              <w:bottom w:val="nil"/>
              <w:right w:val="nil"/>
            </w:tcBorders>
          </w:tcPr>
          <w:p>
            <w:pPr>
              <w:pStyle w:val="Normal"/>
              <w:widowControl w:val="false"/>
              <w:suppressAutoHyphens w:val="true"/>
              <w:spacing w:lineRule="auto" w:line="240" w:before="0" w:after="120"/>
              <w:ind w:left="0" w:right="0" w:hanging="0"/>
              <w:jc w:val="center"/>
              <w:rPr>
                <w:rFonts w:ascii="Times New Roman" w:hAnsi="Times New Roman" w:eastAsia="Times New Roman"/>
                <w:b/>
                <w:b/>
                <w:sz w:val="28"/>
                <w:szCs w:val="28"/>
              </w:rPr>
            </w:pPr>
            <w:r>
              <w:rPr>
                <w:rFonts w:eastAsia="Times New Roman" w:cs="Times New Roman" w:ascii="Times New Roman" w:hAnsi="Times New Roman"/>
                <w:b/>
                <w:kern w:val="0"/>
                <w:sz w:val="28"/>
                <w:szCs w:val="28"/>
                <w:lang w:val="en-US" w:eastAsia="en-US" w:bidi="ar-SA"/>
              </w:rPr>
              <w:t>Chủ tọa cuộc họp</w:t>
            </w:r>
          </w:p>
          <w:p>
            <w:pPr>
              <w:pStyle w:val="Normal"/>
              <w:widowControl w:val="false"/>
              <w:suppressAutoHyphens w:val="true"/>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8"/>
                <w:szCs w:val="28"/>
                <w:lang w:val="en-US" w:eastAsia="en-US" w:bidi="ar-SA"/>
              </w:rPr>
              <w:t xml:space="preserve"> </w:t>
            </w:r>
            <w:r>
              <w:rPr>
                <w:rFonts w:eastAsia="Times New Roman" w:cs="Times New Roman" w:ascii="Times New Roman" w:hAnsi="Times New Roman"/>
                <w:i/>
                <w:kern w:val="0"/>
                <w:sz w:val="28"/>
                <w:szCs w:val="28"/>
                <w:lang w:val="en-US" w:eastAsia="en-US" w:bidi="ar-SA"/>
              </w:rPr>
              <w:t>(Ký, ghi rõ họ tên)</w:t>
            </w:r>
          </w:p>
          <w:p>
            <w:pPr>
              <w:pStyle w:val="Normal"/>
              <w:widowControl w:val="false"/>
              <w:suppressAutoHyphens w:val="true"/>
              <w:spacing w:lineRule="auto" w:line="240" w:before="0" w:after="120"/>
              <w:ind w:left="0" w:right="0" w:hanging="0"/>
              <w:jc w:val="center"/>
              <w:rPr>
                <w:rFonts w:ascii="Times New Roman" w:hAnsi="Times New Roman" w:eastAsia="Times New Roman"/>
                <w:b/>
                <w:b/>
                <w:i/>
                <w:i/>
                <w:sz w:val="28"/>
                <w:szCs w:val="28"/>
              </w:rPr>
            </w:pPr>
            <w:r>
              <w:rPr>
                <w:rFonts w:eastAsia="Times New Roman" w:cs="Times New Roman" w:ascii="Times New Roman" w:hAnsi="Times New Roman"/>
                <w:b/>
                <w:i/>
                <w:kern w:val="0"/>
                <w:sz w:val="20"/>
                <w:szCs w:val="28"/>
                <w:lang w:val="en-US" w:eastAsia="en-US" w:bidi="ar-SA"/>
              </w:rPr>
            </w:r>
          </w:p>
          <w:p>
            <w:pPr>
              <w:pStyle w:val="Normal"/>
              <w:widowControl w:val="false"/>
              <w:suppressAutoHyphens w:val="true"/>
              <w:spacing w:lineRule="auto" w:line="240" w:before="0" w:after="120"/>
              <w:ind w:left="0" w:right="0" w:hanging="0"/>
              <w:jc w:val="center"/>
              <w:rPr>
                <w:rFonts w:ascii="Times New Roman" w:hAnsi="Times New Roman" w:eastAsia="Times New Roman"/>
                <w:b/>
                <w:b/>
                <w:i/>
                <w:i/>
                <w:sz w:val="28"/>
                <w:szCs w:val="28"/>
              </w:rPr>
            </w:pPr>
            <w:r>
              <w:rPr>
                <w:rFonts w:eastAsia="Times New Roman" w:cs="Times New Roman" w:ascii="Times New Roman" w:hAnsi="Times New Roman"/>
                <w:b/>
                <w:i/>
                <w:kern w:val="0"/>
                <w:sz w:val="20"/>
                <w:szCs w:val="28"/>
                <w:lang w:val="en-US" w:eastAsia="en-US" w:bidi="ar-SA"/>
              </w:rPr>
            </w:r>
          </w:p>
          <w:p>
            <w:pPr>
              <w:pStyle w:val="Normal"/>
              <w:widowControl w:val="false"/>
              <w:suppressAutoHyphens w:val="true"/>
              <w:spacing w:lineRule="auto" w:line="240" w:before="0" w:after="120"/>
              <w:ind w:left="0" w:right="0" w:hanging="0"/>
              <w:jc w:val="center"/>
              <w:rPr>
                <w:rFonts w:ascii="Times New Roman" w:hAnsi="Times New Roman" w:eastAsia="Times New Roman"/>
                <w:bCs/>
                <w:sz w:val="28"/>
                <w:szCs w:val="28"/>
              </w:rPr>
            </w:pPr>
            <w:r>
              <w:rPr>
                <w:rFonts w:eastAsia="Times New Roman" w:cs="Times New Roman" w:ascii="Times New Roman" w:hAnsi="Times New Roman"/>
                <w:bCs/>
                <w:kern w:val="0"/>
                <w:sz w:val="28"/>
                <w:szCs w:val="28"/>
                <w:lang w:val="en-US" w:eastAsia="en-US" w:bidi="ar-SA"/>
              </w:rPr>
              <w:t>{pending_approve_contribute_members[0].name | upper}</w:t>
            </w:r>
          </w:p>
        </w:tc>
      </w:tr>
    </w:tbl>
    <w:p>
      <w:pPr>
        <w:pStyle w:val="Normal"/>
        <w:spacing w:before="0" w:after="200"/>
        <w:ind w:left="0" w:right="1008" w:hanging="0"/>
        <w:rPr/>
      </w:pPr>
      <w:r>
        <w:rPr/>
      </w:r>
    </w:p>
    <w:sectPr>
      <w:type w:val="nextPage"/>
      <w:pgSz w:w="12240" w:h="15840"/>
      <w:pgMar w:left="964" w:right="964" w:gutter="0" w:header="0" w:top="851" w:footer="0" w:bottom="73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5d62"/>
    <w:pPr>
      <w:widowControl/>
      <w:suppressAutoHyphens w:val="true"/>
      <w:bidi w:val="0"/>
      <w:spacing w:lineRule="auto" w:line="276" w:before="0" w:after="200"/>
      <w:ind w:left="144" w:right="1008" w:hanging="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qFormat/>
    <w:rsid w:val="00510455"/>
    <w:pPr>
      <w:keepNext w:val="true"/>
      <w:spacing w:before="240" w:after="60"/>
      <w:outlineLvl w:val="0"/>
    </w:pPr>
    <w:rPr>
      <w:rFonts w:ascii="Calibri Light" w:hAnsi="Calibri Light" w:eastAsia="Times New Roman"/>
      <w:b/>
      <w:bCs/>
      <w:kern w:val="2"/>
      <w:sz w:val="32"/>
      <w:szCs w:val="32"/>
    </w:rPr>
  </w:style>
  <w:style w:type="character" w:styleId="DefaultParagraphFont" w:default="1">
    <w:name w:val="Default Paragraph Font"/>
    <w:uiPriority w:val="1"/>
    <w:semiHidden/>
    <w:unhideWhenUsed/>
    <w:qFormat/>
    <w:rPr/>
  </w:style>
  <w:style w:type="character" w:styleId="DocumentMapChar" w:customStyle="1">
    <w:name w:val="Document Map Char"/>
    <w:link w:val="DocumentMap"/>
    <w:uiPriority w:val="99"/>
    <w:semiHidden/>
    <w:qFormat/>
    <w:rsid w:val="009573ec"/>
    <w:rPr>
      <w:rFonts w:ascii="Tahoma" w:hAnsi="Tahoma" w:cs="Tahoma"/>
      <w:sz w:val="16"/>
      <w:szCs w:val="16"/>
    </w:rPr>
  </w:style>
  <w:style w:type="character" w:styleId="Heading1Char" w:customStyle="1">
    <w:name w:val="Heading 1 Char"/>
    <w:link w:val="Heading1"/>
    <w:qFormat/>
    <w:rsid w:val="00510455"/>
    <w:rPr>
      <w:rFonts w:ascii="Calibri Light" w:hAnsi="Calibri Light" w:eastAsia="Times New Roman"/>
      <w:b/>
      <w:bCs/>
      <w:kern w:val="2"/>
      <w:sz w:val="32"/>
      <w:szCs w:val="32"/>
    </w:rPr>
  </w:style>
  <w:style w:type="character" w:styleId="BalloonTextChar" w:customStyle="1">
    <w:name w:val="Balloon Text Char"/>
    <w:basedOn w:val="DefaultParagraphFont"/>
    <w:link w:val="BalloonText"/>
    <w:uiPriority w:val="99"/>
    <w:semiHidden/>
    <w:qFormat/>
    <w:rsid w:val="00433227"/>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NormalWeb">
    <w:name w:val="Normal (Web)"/>
    <w:basedOn w:val="Normal"/>
    <w:uiPriority w:val="99"/>
    <w:unhideWhenUsed/>
    <w:qFormat/>
    <w:rsid w:val="00c72bef"/>
    <w:pPr>
      <w:spacing w:lineRule="auto" w:line="240" w:beforeAutospacing="1" w:afterAutospacing="1"/>
      <w:ind w:left="0" w:right="0" w:hanging="0"/>
    </w:pPr>
    <w:rPr>
      <w:rFonts w:ascii="Times New Roman" w:hAnsi="Times New Roman" w:eastAsia="Times New Roman"/>
      <w:sz w:val="24"/>
      <w:szCs w:val="24"/>
    </w:rPr>
  </w:style>
  <w:style w:type="paragraph" w:styleId="ListParagraph">
    <w:name w:val="List Paragraph"/>
    <w:basedOn w:val="Normal"/>
    <w:uiPriority w:val="34"/>
    <w:qFormat/>
    <w:rsid w:val="00887e8b"/>
    <w:pPr>
      <w:spacing w:before="0" w:after="200"/>
      <w:ind w:left="720" w:right="1008" w:hanging="0"/>
      <w:contextualSpacing/>
    </w:pPr>
    <w:rPr/>
  </w:style>
  <w:style w:type="paragraph" w:styleId="DocumentMap">
    <w:name w:val="Document Map"/>
    <w:basedOn w:val="Normal"/>
    <w:link w:val="DocumentMapChar"/>
    <w:uiPriority w:val="99"/>
    <w:semiHidden/>
    <w:unhideWhenUsed/>
    <w:qFormat/>
    <w:rsid w:val="009573ec"/>
    <w:pPr/>
    <w:rPr>
      <w:rFonts w:ascii="Tahoma" w:hAnsi="Tahoma" w:cs="Tahoma"/>
      <w:sz w:val="16"/>
      <w:szCs w:val="16"/>
    </w:rPr>
  </w:style>
  <w:style w:type="paragraph" w:styleId="BalloonText">
    <w:name w:val="Balloon Text"/>
    <w:basedOn w:val="Normal"/>
    <w:link w:val="BalloonTextChar"/>
    <w:uiPriority w:val="99"/>
    <w:semiHidden/>
    <w:unhideWhenUsed/>
    <w:qFormat/>
    <w:rsid w:val="0043322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9385e"/>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2.xml><?xml version="1.0" encoding="utf-8"?>
<ds:datastoreItem xmlns:ds="http://schemas.openxmlformats.org/officeDocument/2006/customXml" ds:itemID="{3507F780-1A9F-4BD7-85E1-EF8D832B2566}">
  <ds:schemaRefs>
    <ds:schemaRef ds:uri="http://schemas.openxmlformats.org/officeDocument/2006/bibliography"/>
  </ds:schemaRefs>
</ds:datastoreItem>
</file>

<file path=customXml/itemProps3.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DC8E84-28D5-453D-B285-1191C2EF10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LibreOffice/7.3.3.2$Windows_X86_64 LibreOffice_project/d1d0ea68f081ee2800a922cac8f79445e4603348</Application>
  <AppVersion>15.0000</AppVersion>
  <Pages>3</Pages>
  <Words>563</Words>
  <Characters>3052</Characters>
  <CharactersWithSpaces>3634</CharactersWithSpaces>
  <Paragraphs>45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2022-06-29T03:21:00Z</dcterms:created>
  <dc:creator>hcm_mainth</dc:creator>
  <dc:description/>
  <dc:language>en-US</dc:language>
  <cp:lastModifiedBy/>
  <cp:lastPrinted>2021-05-08T08:25:00Z</cp:lastPrinted>
  <dcterms:modified xsi:type="dcterms:W3CDTF">2022-07-12T11:11:21Z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