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06109" w14:textId="2042F438" w:rsidR="00D349D8" w:rsidRPr="00947877" w:rsidRDefault="00BE2073" w:rsidP="000C45B4">
      <w:pPr>
        <w:spacing w:before="24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word</w:t>
      </w:r>
      <w:r w:rsidR="00D349D8" w:rsidRPr="00947877">
        <w:rPr>
          <w:rFonts w:asciiTheme="majorBidi" w:hAnsiTheme="majorBidi" w:cstheme="majorBidi"/>
          <w:b/>
          <w:bCs/>
          <w:sz w:val="24"/>
          <w:szCs w:val="24"/>
        </w:rPr>
        <w:t>Microbiological Examination of Nonsterile Products: Microbial Enumeration Tests</w:t>
      </w:r>
    </w:p>
    <w:p w14:paraId="20C73A89" w14:textId="77777777" w:rsidR="00D349D8" w:rsidRPr="00947877" w:rsidRDefault="00D349D8" w:rsidP="009C0DD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47877">
        <w:rPr>
          <w:rFonts w:asciiTheme="majorBidi" w:hAnsiTheme="majorBidi" w:cstheme="majorBidi"/>
          <w:b/>
          <w:bCs/>
          <w:sz w:val="24"/>
          <w:szCs w:val="24"/>
        </w:rPr>
        <w:t xml:space="preserve">Determines the </w:t>
      </w:r>
      <w:r w:rsidR="003F6B94">
        <w:rPr>
          <w:rFonts w:asciiTheme="majorBidi" w:hAnsiTheme="majorBidi" w:cstheme="majorBidi"/>
          <w:b/>
          <w:bCs/>
          <w:sz w:val="24"/>
          <w:szCs w:val="24"/>
        </w:rPr>
        <w:t>T</w:t>
      </w:r>
      <w:r w:rsidRPr="00947877">
        <w:rPr>
          <w:rFonts w:asciiTheme="majorBidi" w:hAnsiTheme="majorBidi" w:cstheme="majorBidi"/>
          <w:b/>
          <w:bCs/>
          <w:sz w:val="24"/>
          <w:szCs w:val="24"/>
        </w:rPr>
        <w:t xml:space="preserve">otal </w:t>
      </w:r>
      <w:r w:rsidR="003F6B94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947877">
        <w:rPr>
          <w:rFonts w:asciiTheme="majorBidi" w:hAnsiTheme="majorBidi" w:cstheme="majorBidi"/>
          <w:b/>
          <w:bCs/>
          <w:sz w:val="24"/>
          <w:szCs w:val="24"/>
        </w:rPr>
        <w:t xml:space="preserve">opulation of </w:t>
      </w:r>
      <w:r w:rsidR="003F6B94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947877">
        <w:rPr>
          <w:rFonts w:asciiTheme="majorBidi" w:hAnsiTheme="majorBidi" w:cstheme="majorBidi"/>
          <w:b/>
          <w:bCs/>
          <w:sz w:val="24"/>
          <w:szCs w:val="24"/>
        </w:rPr>
        <w:t xml:space="preserve">erobic </w:t>
      </w:r>
      <w:r w:rsidR="003F6B94" w:rsidRPr="003F6B94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947877">
        <w:rPr>
          <w:rFonts w:asciiTheme="majorBidi" w:hAnsiTheme="majorBidi" w:cstheme="majorBidi"/>
          <w:b/>
          <w:bCs/>
          <w:sz w:val="24"/>
          <w:szCs w:val="24"/>
        </w:rPr>
        <w:t xml:space="preserve">acteria and </w:t>
      </w:r>
      <w:r w:rsidR="003F6B94">
        <w:rPr>
          <w:rFonts w:asciiTheme="majorBidi" w:hAnsiTheme="majorBidi" w:cstheme="majorBidi"/>
          <w:b/>
          <w:bCs/>
          <w:sz w:val="24"/>
          <w:szCs w:val="24"/>
        </w:rPr>
        <w:t>Y</w:t>
      </w:r>
      <w:r w:rsidRPr="00947877">
        <w:rPr>
          <w:rFonts w:asciiTheme="majorBidi" w:hAnsiTheme="majorBidi" w:cstheme="majorBidi"/>
          <w:b/>
          <w:bCs/>
          <w:sz w:val="24"/>
          <w:szCs w:val="24"/>
        </w:rPr>
        <w:t xml:space="preserve">east and </w:t>
      </w:r>
      <w:r w:rsidR="003F6B94">
        <w:rPr>
          <w:rFonts w:asciiTheme="majorBidi" w:hAnsiTheme="majorBidi" w:cstheme="majorBidi"/>
          <w:b/>
          <w:bCs/>
          <w:sz w:val="24"/>
          <w:szCs w:val="24"/>
        </w:rPr>
        <w:t>M</w:t>
      </w:r>
      <w:r w:rsidRPr="00947877">
        <w:rPr>
          <w:rFonts w:asciiTheme="majorBidi" w:hAnsiTheme="majorBidi" w:cstheme="majorBidi"/>
          <w:b/>
          <w:bCs/>
          <w:sz w:val="24"/>
          <w:szCs w:val="24"/>
        </w:rPr>
        <w:t xml:space="preserve">olds in the </w:t>
      </w:r>
      <w:r w:rsidR="003F6B94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947877">
        <w:rPr>
          <w:rFonts w:asciiTheme="majorBidi" w:hAnsiTheme="majorBidi" w:cstheme="majorBidi"/>
          <w:b/>
          <w:bCs/>
          <w:sz w:val="24"/>
          <w:szCs w:val="24"/>
        </w:rPr>
        <w:t>roduct</w:t>
      </w:r>
      <w:r w:rsidR="002234B2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 w:rsidR="002234B2" w:rsidRPr="002234B2">
        <w:rPr>
          <w:rFonts w:asciiTheme="majorBidi" w:hAnsiTheme="majorBidi" w:cstheme="majorBidi"/>
          <w:b/>
          <w:bCs/>
          <w:sz w:val="24"/>
          <w:szCs w:val="24"/>
        </w:rPr>
        <w:t>Bioburden</w:t>
      </w:r>
      <w:r w:rsidR="002234B2">
        <w:rPr>
          <w:rFonts w:asciiTheme="majorBidi" w:hAnsiTheme="majorBidi" w:cstheme="majorBidi"/>
          <w:b/>
          <w:bCs/>
          <w:sz w:val="24"/>
          <w:szCs w:val="24"/>
        </w:rPr>
        <w:t xml:space="preserve"> test)</w:t>
      </w:r>
    </w:p>
    <w:p w14:paraId="161D7051" w14:textId="77777777" w:rsidR="00A07389" w:rsidRDefault="00A07389" w:rsidP="000C45B4">
      <w:pPr>
        <w:shd w:val="clear" w:color="auto" w:fill="D9D9D9" w:themeFill="background1" w:themeFillShade="D9"/>
        <w:spacing w:after="84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05095">
        <w:rPr>
          <w:rFonts w:asciiTheme="majorBidi" w:hAnsiTheme="majorBidi" w:cstheme="majorBidi"/>
          <w:b/>
          <w:bCs/>
          <w:sz w:val="24"/>
          <w:szCs w:val="24"/>
        </w:rPr>
        <w:t>The cover page is an integral part of this test report</w:t>
      </w:r>
    </w:p>
    <w:p w14:paraId="413BEA0F" w14:textId="6CA4A39F" w:rsidR="00744C96" w:rsidRPr="00FE7165" w:rsidRDefault="00744C96" w:rsidP="00744C9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7165">
        <w:rPr>
          <w:rFonts w:asciiTheme="majorBidi" w:hAnsiTheme="majorBidi" w:cstheme="majorBidi"/>
          <w:b/>
          <w:bCs/>
          <w:sz w:val="24"/>
          <w:szCs w:val="24"/>
        </w:rPr>
        <w:t xml:space="preserve">Sample Receiving Date: </w:t>
      </w:r>
      <w:r w:rsidR="00FB5214" w:rsidRPr="006B54E1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FB5214" w:rsidRPr="006B54E1">
        <w:rPr>
          <w:rFonts w:asciiTheme="majorBidi" w:hAnsiTheme="majorBidi" w:cstheme="majorBidi"/>
          <w:sz w:val="24"/>
          <w:szCs w:val="24"/>
        </w:rPr>
        <w:t>received_date</w:t>
      </w:r>
      <w:proofErr w:type="spellEnd"/>
      <w:r w:rsidR="00FB5214" w:rsidRPr="006B54E1">
        <w:rPr>
          <w:rFonts w:asciiTheme="majorBidi" w:hAnsiTheme="majorBidi" w:cstheme="majorBidi"/>
          <w:sz w:val="24"/>
          <w:szCs w:val="24"/>
        </w:rPr>
        <w:t>}}</w:t>
      </w:r>
    </w:p>
    <w:p w14:paraId="328F154C" w14:textId="276B0CE8" w:rsidR="00744C96" w:rsidRPr="00FE7165" w:rsidRDefault="00744C96" w:rsidP="00744C9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7165">
        <w:rPr>
          <w:rFonts w:asciiTheme="majorBidi" w:hAnsiTheme="majorBidi" w:cstheme="majorBidi"/>
          <w:b/>
          <w:bCs/>
          <w:sz w:val="24"/>
          <w:szCs w:val="24"/>
        </w:rPr>
        <w:t xml:space="preserve">Test Performing Date: </w:t>
      </w:r>
      <w:r w:rsidR="00FB5214" w:rsidRPr="006B54E1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FB5214" w:rsidRPr="006B54E1">
        <w:rPr>
          <w:rFonts w:asciiTheme="majorBidi" w:hAnsiTheme="majorBidi" w:cstheme="majorBidi"/>
          <w:sz w:val="24"/>
          <w:szCs w:val="24"/>
        </w:rPr>
        <w:t>test_performing_date</w:t>
      </w:r>
      <w:proofErr w:type="spellEnd"/>
      <w:r w:rsidR="00FB5214" w:rsidRPr="006B54E1">
        <w:rPr>
          <w:rFonts w:asciiTheme="majorBidi" w:hAnsiTheme="majorBidi" w:cstheme="majorBidi"/>
          <w:sz w:val="24"/>
          <w:szCs w:val="24"/>
        </w:rPr>
        <w:t>}}</w:t>
      </w:r>
    </w:p>
    <w:p w14:paraId="3630C1E7" w14:textId="1F81E868" w:rsidR="00744C96" w:rsidRPr="00FE7165" w:rsidRDefault="00744C96" w:rsidP="00744C9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7165">
        <w:rPr>
          <w:rFonts w:asciiTheme="majorBidi" w:hAnsiTheme="majorBidi" w:cstheme="majorBidi"/>
          <w:b/>
          <w:bCs/>
          <w:sz w:val="24"/>
          <w:szCs w:val="24"/>
        </w:rPr>
        <w:t xml:space="preserve">Issuing Date: </w:t>
      </w:r>
      <w:r w:rsidR="00FB5214" w:rsidRPr="006B54E1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FB5214" w:rsidRPr="006B54E1">
        <w:rPr>
          <w:rFonts w:asciiTheme="majorBidi" w:hAnsiTheme="majorBidi" w:cstheme="majorBidi"/>
          <w:sz w:val="24"/>
          <w:szCs w:val="24"/>
        </w:rPr>
        <w:t>issuing_date</w:t>
      </w:r>
      <w:proofErr w:type="spellEnd"/>
      <w:r w:rsidR="00FB5214" w:rsidRPr="006B54E1">
        <w:rPr>
          <w:rFonts w:asciiTheme="majorBidi" w:hAnsiTheme="majorBidi" w:cstheme="majorBidi"/>
          <w:sz w:val="24"/>
          <w:szCs w:val="24"/>
        </w:rPr>
        <w:t>}}</w:t>
      </w:r>
    </w:p>
    <w:p w14:paraId="7289E07A" w14:textId="282A9974" w:rsidR="00291DDB" w:rsidRPr="00FE7165" w:rsidRDefault="00744C96" w:rsidP="00291DD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7165">
        <w:rPr>
          <w:rFonts w:asciiTheme="majorBidi" w:hAnsiTheme="majorBidi" w:cstheme="majorBidi"/>
          <w:b/>
          <w:bCs/>
          <w:sz w:val="24"/>
          <w:szCs w:val="24"/>
        </w:rPr>
        <w:t xml:space="preserve">Customer Name: </w:t>
      </w:r>
      <w:r w:rsidR="00FB5214" w:rsidRPr="006B54E1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FB5214" w:rsidRPr="006B54E1">
        <w:rPr>
          <w:rFonts w:asciiTheme="majorBidi" w:hAnsiTheme="majorBidi" w:cstheme="majorBidi"/>
          <w:sz w:val="24"/>
          <w:szCs w:val="24"/>
        </w:rPr>
        <w:t>customer_name</w:t>
      </w:r>
      <w:proofErr w:type="spellEnd"/>
      <w:r w:rsidR="00FB5214" w:rsidRPr="006B54E1">
        <w:rPr>
          <w:rFonts w:asciiTheme="majorBidi" w:hAnsiTheme="majorBidi" w:cstheme="majorBidi"/>
          <w:sz w:val="24"/>
          <w:szCs w:val="24"/>
        </w:rPr>
        <w:t>}}</w:t>
      </w:r>
    </w:p>
    <w:p w14:paraId="1F694594" w14:textId="00B8F014" w:rsidR="00291DDB" w:rsidRPr="00FE7165" w:rsidRDefault="00291DDB" w:rsidP="00291DDB">
      <w:pPr>
        <w:spacing w:after="720"/>
        <w:rPr>
          <w:rFonts w:asciiTheme="majorBidi" w:hAnsiTheme="majorBidi" w:cstheme="majorBidi"/>
          <w:b/>
          <w:bCs/>
          <w:sz w:val="24"/>
          <w:szCs w:val="24"/>
        </w:rPr>
      </w:pPr>
      <w:r w:rsidRPr="00FE7165">
        <w:rPr>
          <w:rFonts w:asciiTheme="majorBidi" w:hAnsiTheme="majorBidi" w:cstheme="majorBidi"/>
          <w:b/>
          <w:bCs/>
          <w:sz w:val="24"/>
          <w:szCs w:val="24"/>
        </w:rPr>
        <w:t>Sample condition:</w:t>
      </w:r>
      <w:r w:rsidR="00FB5214" w:rsidRPr="00FE7165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FB5214" w:rsidRPr="00FE7165">
        <w:rPr>
          <w:rFonts w:asciiTheme="majorBidi" w:hAnsiTheme="majorBidi" w:cstheme="majorBidi"/>
          <w:b/>
          <w:bCs/>
          <w:sz w:val="24"/>
          <w:szCs w:val="24"/>
        </w:rPr>
        <w:t>Accepted</w:t>
      </w:r>
    </w:p>
    <w:tbl>
      <w:tblPr>
        <w:tblStyle w:val="PlainTable2"/>
        <w:tblW w:w="9727" w:type="dxa"/>
        <w:tblLook w:val="06A0" w:firstRow="1" w:lastRow="0" w:firstColumn="1" w:lastColumn="0" w:noHBand="1" w:noVBand="1"/>
      </w:tblPr>
      <w:tblGrid>
        <w:gridCol w:w="3278"/>
        <w:gridCol w:w="1942"/>
        <w:gridCol w:w="4507"/>
      </w:tblGrid>
      <w:tr w:rsidR="005827D7" w:rsidRPr="00947877" w14:paraId="333336B4" w14:textId="77777777" w:rsidTr="0000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8" w:type="dxa"/>
            <w:shd w:val="clear" w:color="auto" w:fill="D9D9D9" w:themeFill="background1" w:themeFillShade="D9"/>
          </w:tcPr>
          <w:p w14:paraId="67210E97" w14:textId="77777777" w:rsidR="005827D7" w:rsidRPr="00652170" w:rsidRDefault="005827D7" w:rsidP="00652170">
            <w:pPr>
              <w:spacing w:before="100" w:beforeAutospacing="1"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52170">
              <w:rPr>
                <w:rFonts w:asciiTheme="majorBidi" w:hAnsiTheme="majorBidi" w:cstheme="majorBidi"/>
              </w:rPr>
              <w:t>Product Description</w:t>
            </w:r>
          </w:p>
        </w:tc>
        <w:tc>
          <w:tcPr>
            <w:tcW w:w="1942" w:type="dxa"/>
            <w:shd w:val="clear" w:color="auto" w:fill="D9D9D9" w:themeFill="background1" w:themeFillShade="D9"/>
          </w:tcPr>
          <w:p w14:paraId="7A39A7FE" w14:textId="77777777" w:rsidR="005827D7" w:rsidRPr="00652170" w:rsidRDefault="005827D7" w:rsidP="00652170">
            <w:pPr>
              <w:spacing w:before="100" w:before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652170">
              <w:rPr>
                <w:rFonts w:asciiTheme="majorBidi" w:hAnsiTheme="majorBidi" w:cstheme="majorBidi"/>
              </w:rPr>
              <w:t>Sample ID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10EEC61E" w14:textId="1266385A" w:rsidR="005827D7" w:rsidRPr="00652170" w:rsidRDefault="005827D7" w:rsidP="0065217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652170">
              <w:rPr>
                <w:rFonts w:asciiTheme="majorBidi" w:hAnsiTheme="majorBidi" w:cstheme="majorBidi"/>
              </w:rPr>
              <w:t>Product code</w:t>
            </w:r>
          </w:p>
        </w:tc>
      </w:tr>
      <w:tr w:rsidR="00D71A4D" w:rsidRPr="005827D7" w14:paraId="77C14FFF" w14:textId="77777777" w:rsidTr="00973655">
        <w:trPr>
          <w:trHeight w:val="1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8" w:type="dxa"/>
          </w:tcPr>
          <w:p w14:paraId="4EC66E02" w14:textId="480E6E34" w:rsidR="00D71A4D" w:rsidRPr="006B54E1" w:rsidRDefault="00D71A4D" w:rsidP="00652170">
            <w:pPr>
              <w:spacing w:before="240"/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6B54E1">
              <w:rPr>
                <w:rFonts w:asciiTheme="majorBidi" w:hAnsiTheme="majorBidi" w:cstheme="majorBidi"/>
                <w:b w:val="0"/>
                <w:bCs w:val="0"/>
                <w:color w:val="000000"/>
                <w:sz w:val="24"/>
                <w:szCs w:val="24"/>
              </w:rPr>
              <w:t>&lt;&lt;SAMPLE_INFO_TABLE&gt;&gt;</w:t>
            </w:r>
          </w:p>
        </w:tc>
        <w:tc>
          <w:tcPr>
            <w:tcW w:w="1942" w:type="dxa"/>
          </w:tcPr>
          <w:p w14:paraId="2D771BAB" w14:textId="4E6328BD" w:rsidR="00D71A4D" w:rsidRPr="006B54E1" w:rsidRDefault="00D71A4D" w:rsidP="0065217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6B54E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6B54E1">
              <w:rPr>
                <w:rFonts w:asciiTheme="majorBidi" w:hAnsiTheme="majorBidi" w:cstheme="majorBidi"/>
                <w:sz w:val="24"/>
                <w:szCs w:val="24"/>
              </w:rPr>
              <w:t>sample_id</w:t>
            </w:r>
            <w:proofErr w:type="spellEnd"/>
            <w:r w:rsidRPr="006B54E1"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  <w:tc>
          <w:tcPr>
            <w:tcW w:w="4507" w:type="dxa"/>
          </w:tcPr>
          <w:p w14:paraId="06F9D6DA" w14:textId="77777777" w:rsidR="00D71A4D" w:rsidRPr="006B54E1" w:rsidRDefault="00D71A4D" w:rsidP="001E01EC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6B54E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6B54E1">
              <w:rPr>
                <w:rFonts w:asciiTheme="majorBidi" w:hAnsiTheme="majorBidi" w:cstheme="majorBidi"/>
                <w:sz w:val="24"/>
                <w:szCs w:val="24"/>
              </w:rPr>
              <w:t>sample_batch_no</w:t>
            </w:r>
            <w:proofErr w:type="spellEnd"/>
            <w:r w:rsidRPr="006B54E1"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  <w:p w14:paraId="72531108" w14:textId="39B42DFB" w:rsidR="00D71A4D" w:rsidRPr="006B54E1" w:rsidRDefault="00D71A4D" w:rsidP="001E01EC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6B54E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6B54E1">
              <w:rPr>
                <w:rFonts w:asciiTheme="majorBidi" w:hAnsiTheme="majorBidi" w:cstheme="majorBidi"/>
                <w:sz w:val="24"/>
                <w:szCs w:val="24"/>
              </w:rPr>
              <w:t>reference_no</w:t>
            </w:r>
            <w:proofErr w:type="spellEnd"/>
            <w:r w:rsidRPr="006B54E1"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</w:tbl>
    <w:p w14:paraId="0671E8D0" w14:textId="5061A56F" w:rsidR="00744C96" w:rsidRDefault="002567AD" w:rsidP="002567AD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2EF86E10" w14:textId="77777777" w:rsidR="00744C96" w:rsidRDefault="00744C96" w:rsidP="00360C4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C5413F6" w14:textId="77777777" w:rsidR="00744C96" w:rsidRPr="008F6DCE" w:rsidRDefault="00744C96" w:rsidP="00360C49">
      <w:pPr>
        <w:spacing w:before="720" w:line="360" w:lineRule="auto"/>
        <w:rPr>
          <w:rFonts w:asciiTheme="majorBidi" w:hAnsiTheme="majorBidi" w:cstheme="majorBidi"/>
          <w:sz w:val="24"/>
          <w:szCs w:val="24"/>
          <w:u w:val="single"/>
        </w:rPr>
      </w:pPr>
      <w:r w:rsidRPr="002F2C9B">
        <w:rPr>
          <w:rFonts w:asciiTheme="majorBidi" w:hAnsiTheme="majorBidi" w:cstheme="majorBidi"/>
          <w:b/>
          <w:bCs/>
          <w:sz w:val="24"/>
          <w:szCs w:val="24"/>
          <w:u w:val="single"/>
        </w:rPr>
        <w:t>Test Results</w:t>
      </w:r>
      <w:r w:rsidRPr="002F2C9B">
        <w:rPr>
          <w:rFonts w:asciiTheme="majorBidi" w:hAnsiTheme="majorBidi" w:cstheme="majorBidi"/>
          <w:sz w:val="24"/>
          <w:szCs w:val="24"/>
          <w:u w:val="single"/>
        </w:rPr>
        <w:t>:</w:t>
      </w:r>
    </w:p>
    <w:tbl>
      <w:tblPr>
        <w:tblStyle w:val="TableGrid"/>
        <w:tblW w:w="9522" w:type="dxa"/>
        <w:tblInd w:w="-5" w:type="dxa"/>
        <w:tblLook w:val="04A0" w:firstRow="1" w:lastRow="0" w:firstColumn="1" w:lastColumn="0" w:noHBand="0" w:noVBand="1"/>
      </w:tblPr>
      <w:tblGrid>
        <w:gridCol w:w="2645"/>
        <w:gridCol w:w="3438"/>
        <w:gridCol w:w="3439"/>
      </w:tblGrid>
      <w:tr w:rsidR="00744C96" w14:paraId="05946A3B" w14:textId="77777777" w:rsidTr="0041523D">
        <w:tc>
          <w:tcPr>
            <w:tcW w:w="2610" w:type="dxa"/>
            <w:shd w:val="clear" w:color="auto" w:fill="D9D9D9" w:themeFill="background1" w:themeFillShade="D9"/>
          </w:tcPr>
          <w:p w14:paraId="308E86C1" w14:textId="77777777" w:rsidR="00744C96" w:rsidRPr="00E95049" w:rsidRDefault="00744C96" w:rsidP="00360C49">
            <w:pPr>
              <w:spacing w:before="240"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95049">
              <w:rPr>
                <w:rFonts w:asciiTheme="majorBidi" w:hAnsiTheme="majorBidi" w:cstheme="majorBidi"/>
                <w:b/>
                <w:bCs/>
              </w:rPr>
              <w:t>Sample Identification</w:t>
            </w:r>
          </w:p>
        </w:tc>
        <w:tc>
          <w:tcPr>
            <w:tcW w:w="3456" w:type="dxa"/>
            <w:shd w:val="clear" w:color="auto" w:fill="D9D9D9" w:themeFill="background1" w:themeFillShade="D9"/>
          </w:tcPr>
          <w:p w14:paraId="7F0F6DB5" w14:textId="45469D06" w:rsidR="00744C96" w:rsidRPr="00360C49" w:rsidRDefault="00744C96" w:rsidP="0041523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34CE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Aerobic Microbial Count</w:t>
            </w:r>
            <w:r w:rsidR="00360C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E95049">
              <w:rPr>
                <w:rFonts w:asciiTheme="majorBidi" w:hAnsiTheme="majorBidi" w:cstheme="majorBidi"/>
                <w:b/>
                <w:bCs/>
              </w:rPr>
              <w:t>CFU/ml</w:t>
            </w:r>
          </w:p>
        </w:tc>
        <w:tc>
          <w:tcPr>
            <w:tcW w:w="3456" w:type="dxa"/>
            <w:shd w:val="clear" w:color="auto" w:fill="D9D9D9" w:themeFill="background1" w:themeFillShade="D9"/>
          </w:tcPr>
          <w:p w14:paraId="64E3788B" w14:textId="6B38C12E" w:rsidR="00744C96" w:rsidRPr="00360C49" w:rsidRDefault="00744C96" w:rsidP="0041523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34CE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Combined Yeasts/Molds</w:t>
            </w:r>
            <w:r w:rsidR="00360C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B34CE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Count </w:t>
            </w:r>
            <w:r w:rsidRPr="00E95049">
              <w:rPr>
                <w:rFonts w:asciiTheme="majorBidi" w:hAnsiTheme="majorBidi" w:cstheme="majorBidi"/>
                <w:b/>
                <w:bCs/>
              </w:rPr>
              <w:t>CFU/ml</w:t>
            </w:r>
          </w:p>
        </w:tc>
      </w:tr>
      <w:tr w:rsidR="00744C96" w14:paraId="05F42A14" w14:textId="77777777" w:rsidTr="0041523D">
        <w:trPr>
          <w:trHeight w:val="1115"/>
        </w:trPr>
        <w:tc>
          <w:tcPr>
            <w:tcW w:w="2610" w:type="dxa"/>
          </w:tcPr>
          <w:p w14:paraId="29BC04F8" w14:textId="217D8504" w:rsidR="00744C96" w:rsidRPr="006B54E1" w:rsidRDefault="001E01EC" w:rsidP="008D1EF1">
            <w:pPr>
              <w:spacing w:before="360" w:line="360" w:lineRule="auto"/>
              <w:jc w:val="center"/>
              <w:rPr>
                <w:rFonts w:asciiTheme="majorBidi" w:hAnsiTheme="majorBidi" w:cstheme="majorBidi"/>
                <w:rtl/>
              </w:rPr>
            </w:pPr>
            <w:r w:rsidRPr="006B54E1">
              <w:rPr>
                <w:rFonts w:ascii="-webkit-standard" w:hAnsi="-webkit-standard"/>
                <w:color w:val="000000"/>
                <w:sz w:val="27"/>
                <w:szCs w:val="27"/>
              </w:rPr>
              <w:t>&lt;&lt;RESULT_TABLE&gt;&gt;</w:t>
            </w:r>
          </w:p>
        </w:tc>
        <w:tc>
          <w:tcPr>
            <w:tcW w:w="3456" w:type="dxa"/>
          </w:tcPr>
          <w:p w14:paraId="43614EA8" w14:textId="1E6B195C" w:rsidR="00744C96" w:rsidRPr="006B54E1" w:rsidRDefault="00FB5214" w:rsidP="0041523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54E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6B54E1">
              <w:rPr>
                <w:rFonts w:asciiTheme="majorBidi" w:hAnsiTheme="majorBidi" w:cstheme="majorBidi"/>
                <w:sz w:val="24"/>
                <w:szCs w:val="24"/>
              </w:rPr>
              <w:t>tamc_result</w:t>
            </w:r>
            <w:proofErr w:type="spellEnd"/>
            <w:r w:rsidRPr="006B54E1"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  <w:tc>
          <w:tcPr>
            <w:tcW w:w="3456" w:type="dxa"/>
          </w:tcPr>
          <w:p w14:paraId="50AFDE68" w14:textId="10336295" w:rsidR="00744C96" w:rsidRPr="006B54E1" w:rsidRDefault="00FB5214" w:rsidP="0041523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6B54E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6B54E1">
              <w:rPr>
                <w:rFonts w:asciiTheme="majorBidi" w:hAnsiTheme="majorBidi" w:cstheme="majorBidi"/>
                <w:sz w:val="24"/>
                <w:szCs w:val="24"/>
              </w:rPr>
              <w:t>tymc_result</w:t>
            </w:r>
            <w:proofErr w:type="spellEnd"/>
            <w:r w:rsidRPr="006B54E1"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</w:tbl>
    <w:p w14:paraId="0C27D5DE" w14:textId="77777777" w:rsidR="00744C96" w:rsidRPr="00291DDB" w:rsidRDefault="00744C96" w:rsidP="00291DDB">
      <w:pPr>
        <w:spacing w:before="120" w:after="0" w:line="360" w:lineRule="auto"/>
        <w:jc w:val="both"/>
        <w:rPr>
          <w:rFonts w:asciiTheme="majorBidi" w:hAnsiTheme="majorBidi" w:cstheme="majorBidi"/>
        </w:rPr>
      </w:pPr>
      <w:r w:rsidRPr="00291DDB">
        <w:rPr>
          <w:rFonts w:asciiTheme="majorBidi" w:hAnsiTheme="majorBidi" w:cstheme="majorBidi"/>
        </w:rPr>
        <w:t xml:space="preserve">Acceptance criteria for nonsterile pharmaceutical products based upon the total aerobic microbial count (TAMC) and the total combined yeasts and molds count (TYMC) are given in Table 1. </w:t>
      </w:r>
    </w:p>
    <w:p w14:paraId="6F446710" w14:textId="77777777" w:rsidR="00744C96" w:rsidRPr="00291DDB" w:rsidRDefault="00744C96" w:rsidP="00291DDB">
      <w:pPr>
        <w:spacing w:before="120" w:after="0" w:line="360" w:lineRule="auto"/>
        <w:jc w:val="both"/>
        <w:rPr>
          <w:rFonts w:asciiTheme="majorBidi" w:hAnsiTheme="majorBidi" w:cstheme="majorBidi"/>
        </w:rPr>
      </w:pPr>
      <w:r w:rsidRPr="00291DDB">
        <w:rPr>
          <w:rFonts w:asciiTheme="majorBidi" w:hAnsiTheme="majorBidi" w:cstheme="majorBidi"/>
        </w:rPr>
        <w:t xml:space="preserve">Acceptance criteria are based on </w:t>
      </w:r>
      <w:r w:rsidRPr="00291DDB">
        <w:rPr>
          <w:rFonts w:ascii="Cambria Math" w:hAnsi="Cambria Math" w:cs="Cambria Math"/>
        </w:rPr>
        <w:t>〈</w:t>
      </w:r>
      <w:r w:rsidRPr="00291DDB">
        <w:rPr>
          <w:rFonts w:asciiTheme="majorBidi" w:hAnsiTheme="majorBidi" w:cstheme="majorBidi"/>
        </w:rPr>
        <w:t>1111</w:t>
      </w:r>
      <w:r w:rsidRPr="00291DDB">
        <w:rPr>
          <w:rFonts w:ascii="Cambria Math" w:hAnsi="Cambria Math" w:cs="Cambria Math"/>
        </w:rPr>
        <w:t>〉</w:t>
      </w:r>
      <w:r w:rsidRPr="00291DDB">
        <w:rPr>
          <w:rFonts w:asciiTheme="majorBidi" w:hAnsiTheme="majorBidi" w:cstheme="majorBidi"/>
        </w:rPr>
        <w:t xml:space="preserve"> MICROBIOLOGICAL individual results </w:t>
      </w:r>
    </w:p>
    <w:p w14:paraId="2E32B13D" w14:textId="77777777" w:rsidR="00744C96" w:rsidRPr="00291DDB" w:rsidRDefault="00744C96" w:rsidP="00291DDB">
      <w:pPr>
        <w:spacing w:before="120" w:after="60" w:line="240" w:lineRule="auto"/>
        <w:jc w:val="both"/>
        <w:rPr>
          <w:rFonts w:asciiTheme="majorBidi" w:hAnsiTheme="majorBidi" w:cstheme="majorBidi"/>
        </w:rPr>
      </w:pPr>
      <w:r w:rsidRPr="00291DDB">
        <w:rPr>
          <w:rFonts w:asciiTheme="majorBidi" w:hAnsiTheme="majorBidi" w:cstheme="majorBidi"/>
        </w:rPr>
        <w:t xml:space="preserve">When an acceptance criterion for microbiological quality is prescribed, it is interpreted as follows: </w:t>
      </w:r>
    </w:p>
    <w:p w14:paraId="69C63305" w14:textId="4CC9E777" w:rsidR="00744C96" w:rsidRPr="00291DDB" w:rsidRDefault="00744C96" w:rsidP="00291DDB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Theme="majorBidi" w:hAnsiTheme="majorBidi" w:cstheme="majorBidi"/>
        </w:rPr>
      </w:pPr>
      <w:r w:rsidRPr="00291DDB">
        <w:rPr>
          <w:rFonts w:asciiTheme="majorBidi" w:hAnsiTheme="majorBidi" w:cstheme="majorBidi"/>
        </w:rPr>
        <w:t>10</w:t>
      </w:r>
      <w:r w:rsidRPr="00291DDB">
        <w:rPr>
          <w:rFonts w:asciiTheme="majorBidi" w:hAnsiTheme="majorBidi" w:cstheme="majorBidi"/>
          <w:vertAlign w:val="superscript"/>
        </w:rPr>
        <w:t>1</w:t>
      </w:r>
      <w:r w:rsidRPr="00291DDB">
        <w:rPr>
          <w:rFonts w:asciiTheme="majorBidi" w:hAnsiTheme="majorBidi" w:cstheme="majorBidi"/>
        </w:rPr>
        <w:t xml:space="preserve"> </w:t>
      </w:r>
      <w:proofErr w:type="spellStart"/>
      <w:r w:rsidRPr="00291DDB">
        <w:rPr>
          <w:rFonts w:asciiTheme="majorBidi" w:hAnsiTheme="majorBidi" w:cstheme="majorBidi"/>
        </w:rPr>
        <w:t>cfu</w:t>
      </w:r>
      <w:proofErr w:type="spellEnd"/>
      <w:r w:rsidRPr="00291DDB">
        <w:rPr>
          <w:rFonts w:asciiTheme="majorBidi" w:hAnsiTheme="majorBidi" w:cstheme="majorBidi"/>
        </w:rPr>
        <w:t>: maximum acceptable count = 20</w:t>
      </w:r>
    </w:p>
    <w:p w14:paraId="73A03A0E" w14:textId="78C1A84D" w:rsidR="00744C96" w:rsidRPr="00291DDB" w:rsidRDefault="00744C96" w:rsidP="00291DDB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Theme="majorBidi" w:hAnsiTheme="majorBidi" w:cstheme="majorBidi"/>
        </w:rPr>
      </w:pPr>
      <w:r w:rsidRPr="00291DDB">
        <w:rPr>
          <w:rFonts w:asciiTheme="majorBidi" w:hAnsiTheme="majorBidi" w:cstheme="majorBidi"/>
        </w:rPr>
        <w:t>10</w:t>
      </w:r>
      <w:r w:rsidRPr="00291DDB">
        <w:rPr>
          <w:rFonts w:asciiTheme="majorBidi" w:hAnsiTheme="majorBidi" w:cstheme="majorBidi"/>
          <w:vertAlign w:val="superscript"/>
        </w:rPr>
        <w:t>2</w:t>
      </w:r>
      <w:r w:rsidRPr="00291DDB">
        <w:rPr>
          <w:rFonts w:asciiTheme="majorBidi" w:hAnsiTheme="majorBidi" w:cstheme="majorBidi"/>
        </w:rPr>
        <w:t xml:space="preserve"> </w:t>
      </w:r>
      <w:proofErr w:type="spellStart"/>
      <w:r w:rsidRPr="00291DDB">
        <w:rPr>
          <w:rFonts w:asciiTheme="majorBidi" w:hAnsiTheme="majorBidi" w:cstheme="majorBidi"/>
        </w:rPr>
        <w:t>cfu</w:t>
      </w:r>
      <w:proofErr w:type="spellEnd"/>
      <w:r w:rsidRPr="00291DDB">
        <w:rPr>
          <w:rFonts w:asciiTheme="majorBidi" w:hAnsiTheme="majorBidi" w:cstheme="majorBidi"/>
        </w:rPr>
        <w:t>: maximum acceptable count = 200</w:t>
      </w:r>
    </w:p>
    <w:p w14:paraId="64E012DC" w14:textId="38629DA4" w:rsidR="00744C96" w:rsidRPr="00291DDB" w:rsidRDefault="00744C96" w:rsidP="00291DDB">
      <w:pPr>
        <w:pStyle w:val="ListParagraph"/>
        <w:numPr>
          <w:ilvl w:val="0"/>
          <w:numId w:val="7"/>
        </w:numPr>
        <w:spacing w:after="240" w:line="240" w:lineRule="auto"/>
        <w:jc w:val="both"/>
        <w:rPr>
          <w:rFonts w:asciiTheme="majorBidi" w:hAnsiTheme="majorBidi" w:cstheme="majorBidi"/>
        </w:rPr>
      </w:pPr>
      <w:r w:rsidRPr="00291DDB">
        <w:rPr>
          <w:rFonts w:asciiTheme="majorBidi" w:hAnsiTheme="majorBidi" w:cstheme="majorBidi"/>
        </w:rPr>
        <w:t>10</w:t>
      </w:r>
      <w:r w:rsidRPr="00291DDB">
        <w:rPr>
          <w:rFonts w:asciiTheme="majorBidi" w:hAnsiTheme="majorBidi" w:cstheme="majorBidi"/>
          <w:vertAlign w:val="superscript"/>
        </w:rPr>
        <w:t>3</w:t>
      </w:r>
      <w:r w:rsidRPr="00291DDB">
        <w:rPr>
          <w:rFonts w:asciiTheme="majorBidi" w:hAnsiTheme="majorBidi" w:cstheme="majorBidi"/>
        </w:rPr>
        <w:t xml:space="preserve"> </w:t>
      </w:r>
      <w:proofErr w:type="spellStart"/>
      <w:r w:rsidRPr="00291DDB">
        <w:rPr>
          <w:rFonts w:asciiTheme="majorBidi" w:hAnsiTheme="majorBidi" w:cstheme="majorBidi"/>
        </w:rPr>
        <w:t>cfu</w:t>
      </w:r>
      <w:proofErr w:type="spellEnd"/>
      <w:r w:rsidRPr="00291DDB">
        <w:rPr>
          <w:rFonts w:asciiTheme="majorBidi" w:hAnsiTheme="majorBidi" w:cstheme="majorBidi"/>
        </w:rPr>
        <w:t>: maximum acceptable count = 2000</w:t>
      </w:r>
    </w:p>
    <w:p w14:paraId="034071CB" w14:textId="77777777" w:rsidR="00744C96" w:rsidRPr="00291DDB" w:rsidRDefault="00744C96" w:rsidP="00291DDB">
      <w:pPr>
        <w:jc w:val="both"/>
        <w:rPr>
          <w:rFonts w:asciiTheme="majorBidi" w:hAnsiTheme="majorBidi" w:cstheme="majorBidi"/>
        </w:rPr>
      </w:pPr>
      <w:r w:rsidRPr="00291DDB">
        <w:rPr>
          <w:rFonts w:asciiTheme="majorBidi" w:hAnsiTheme="majorBidi" w:cstheme="majorBidi"/>
        </w:rPr>
        <w:t>Table 1: Acceptance Criteria for Microbiological Quality of Nonsterile Substances for Pharmaceutical Use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605"/>
        <w:gridCol w:w="3420"/>
        <w:gridCol w:w="3420"/>
      </w:tblGrid>
      <w:tr w:rsidR="00744C96" w:rsidRPr="00B34CED" w14:paraId="26524A06" w14:textId="77777777" w:rsidTr="0041523D">
        <w:tc>
          <w:tcPr>
            <w:tcW w:w="2605" w:type="dxa"/>
            <w:shd w:val="clear" w:color="auto" w:fill="D9D9D9" w:themeFill="background1" w:themeFillShade="D9"/>
          </w:tcPr>
          <w:p w14:paraId="5A5A337D" w14:textId="77777777" w:rsidR="00744C96" w:rsidRPr="00360C49" w:rsidRDefault="00744C96" w:rsidP="00352B7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420" w:type="dxa"/>
            <w:shd w:val="clear" w:color="auto" w:fill="D9D9D9" w:themeFill="background1" w:themeFillShade="D9"/>
          </w:tcPr>
          <w:p w14:paraId="51762BD6" w14:textId="77777777" w:rsidR="00744C96" w:rsidRPr="00360C49" w:rsidRDefault="00744C96" w:rsidP="0041523D">
            <w:pPr>
              <w:spacing w:before="4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60C49">
              <w:rPr>
                <w:rFonts w:asciiTheme="majorBidi" w:hAnsiTheme="majorBidi" w:cstheme="majorBidi"/>
                <w:b/>
                <w:bCs/>
              </w:rPr>
              <w:t>Total Aerobic Microbial Count</w:t>
            </w:r>
          </w:p>
          <w:p w14:paraId="3D7C9107" w14:textId="77777777" w:rsidR="00744C96" w:rsidRPr="00360C49" w:rsidRDefault="00744C96" w:rsidP="00352B7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60C49">
              <w:rPr>
                <w:rFonts w:asciiTheme="majorBidi" w:hAnsiTheme="majorBidi" w:cstheme="majorBidi"/>
                <w:b/>
                <w:bCs/>
              </w:rPr>
              <w:t>(</w:t>
            </w:r>
            <w:proofErr w:type="spellStart"/>
            <w:r w:rsidRPr="00360C49">
              <w:rPr>
                <w:rFonts w:asciiTheme="majorBidi" w:hAnsiTheme="majorBidi" w:cstheme="majorBidi"/>
                <w:b/>
                <w:bCs/>
              </w:rPr>
              <w:t>cfu</w:t>
            </w:r>
            <w:proofErr w:type="spellEnd"/>
            <w:r w:rsidRPr="00360C49">
              <w:rPr>
                <w:rFonts w:asciiTheme="majorBidi" w:hAnsiTheme="majorBidi" w:cstheme="majorBidi"/>
                <w:b/>
                <w:bCs/>
              </w:rPr>
              <w:t xml:space="preserve">/g or </w:t>
            </w:r>
            <w:proofErr w:type="spellStart"/>
            <w:r w:rsidRPr="00360C49">
              <w:rPr>
                <w:rFonts w:asciiTheme="majorBidi" w:hAnsiTheme="majorBidi" w:cstheme="majorBidi"/>
                <w:b/>
                <w:bCs/>
              </w:rPr>
              <w:t>cfu</w:t>
            </w:r>
            <w:proofErr w:type="spellEnd"/>
            <w:r w:rsidRPr="00360C49">
              <w:rPr>
                <w:rFonts w:asciiTheme="majorBidi" w:hAnsiTheme="majorBidi" w:cstheme="majorBidi"/>
                <w:b/>
                <w:bCs/>
              </w:rPr>
              <w:t>/ml)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 w14:paraId="6ED47CAD" w14:textId="77777777" w:rsidR="00744C96" w:rsidRPr="00360C49" w:rsidRDefault="00744C96" w:rsidP="0041523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60C49">
              <w:rPr>
                <w:rFonts w:asciiTheme="majorBidi" w:hAnsiTheme="majorBidi" w:cstheme="majorBidi"/>
                <w:b/>
                <w:bCs/>
              </w:rPr>
              <w:t xml:space="preserve">Total Combined Yeasts/Molds Count </w:t>
            </w:r>
          </w:p>
          <w:p w14:paraId="68BFEF75" w14:textId="77777777" w:rsidR="00744C96" w:rsidRPr="00360C49" w:rsidRDefault="00744C96" w:rsidP="0041523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60C49">
              <w:rPr>
                <w:rFonts w:asciiTheme="majorBidi" w:hAnsiTheme="majorBidi" w:cstheme="majorBidi"/>
                <w:b/>
                <w:bCs/>
              </w:rPr>
              <w:t>(</w:t>
            </w:r>
            <w:proofErr w:type="spellStart"/>
            <w:r w:rsidRPr="00360C49">
              <w:rPr>
                <w:rFonts w:asciiTheme="majorBidi" w:hAnsiTheme="majorBidi" w:cstheme="majorBidi"/>
                <w:b/>
                <w:bCs/>
              </w:rPr>
              <w:t>cfu</w:t>
            </w:r>
            <w:proofErr w:type="spellEnd"/>
            <w:r w:rsidRPr="00360C49">
              <w:rPr>
                <w:rFonts w:asciiTheme="majorBidi" w:hAnsiTheme="majorBidi" w:cstheme="majorBidi"/>
                <w:b/>
                <w:bCs/>
              </w:rPr>
              <w:t xml:space="preserve">/g or </w:t>
            </w:r>
            <w:proofErr w:type="spellStart"/>
            <w:r w:rsidRPr="00360C49">
              <w:rPr>
                <w:rFonts w:asciiTheme="majorBidi" w:hAnsiTheme="majorBidi" w:cstheme="majorBidi"/>
                <w:b/>
                <w:bCs/>
              </w:rPr>
              <w:t>cfu</w:t>
            </w:r>
            <w:proofErr w:type="spellEnd"/>
            <w:r w:rsidRPr="00360C49">
              <w:rPr>
                <w:rFonts w:asciiTheme="majorBidi" w:hAnsiTheme="majorBidi" w:cstheme="majorBidi"/>
                <w:b/>
                <w:bCs/>
              </w:rPr>
              <w:t>/ml)</w:t>
            </w:r>
          </w:p>
        </w:tc>
      </w:tr>
      <w:tr w:rsidR="00744C96" w:rsidRPr="00B34CED" w14:paraId="3E4BC857" w14:textId="77777777" w:rsidTr="0041523D">
        <w:tc>
          <w:tcPr>
            <w:tcW w:w="2605" w:type="dxa"/>
          </w:tcPr>
          <w:p w14:paraId="3DEE9EF2" w14:textId="77777777" w:rsidR="00744C96" w:rsidRPr="00360C49" w:rsidRDefault="00744C96" w:rsidP="0041523D">
            <w:pPr>
              <w:spacing w:before="40" w:after="4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60C49">
              <w:rPr>
                <w:rFonts w:asciiTheme="majorBidi" w:hAnsiTheme="majorBidi" w:cstheme="majorBidi"/>
                <w:b/>
                <w:bCs/>
              </w:rPr>
              <w:t>Substance for Pharmaceutical Use</w:t>
            </w:r>
          </w:p>
        </w:tc>
        <w:tc>
          <w:tcPr>
            <w:tcW w:w="3420" w:type="dxa"/>
          </w:tcPr>
          <w:p w14:paraId="75437E48" w14:textId="77777777" w:rsidR="00744C96" w:rsidRPr="00360C49" w:rsidRDefault="00744C96" w:rsidP="00360C49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60C49">
              <w:rPr>
                <w:rFonts w:asciiTheme="majorBidi" w:hAnsiTheme="majorBidi" w:cstheme="majorBidi"/>
                <w:b/>
                <w:bCs/>
              </w:rPr>
              <w:t>10</w:t>
            </w:r>
            <w:r w:rsidRPr="00360C49">
              <w:rPr>
                <w:rFonts w:asciiTheme="majorBidi" w:hAnsiTheme="majorBidi" w:cstheme="majorBidi"/>
                <w:b/>
                <w:bCs/>
                <w:vertAlign w:val="superscript"/>
              </w:rPr>
              <w:t>3</w:t>
            </w:r>
          </w:p>
        </w:tc>
        <w:tc>
          <w:tcPr>
            <w:tcW w:w="3420" w:type="dxa"/>
          </w:tcPr>
          <w:p w14:paraId="5EB419B9" w14:textId="77777777" w:rsidR="00744C96" w:rsidRPr="00360C49" w:rsidRDefault="00744C96" w:rsidP="00360C49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60C49">
              <w:rPr>
                <w:rFonts w:asciiTheme="majorBidi" w:hAnsiTheme="majorBidi" w:cstheme="majorBidi"/>
                <w:b/>
                <w:bCs/>
              </w:rPr>
              <w:t>10</w:t>
            </w:r>
            <w:r w:rsidRPr="00360C49">
              <w:rPr>
                <w:rFonts w:asciiTheme="majorBidi" w:hAnsiTheme="majorBidi" w:cstheme="majorBidi"/>
                <w:b/>
                <w:bCs/>
                <w:vertAlign w:val="superscript"/>
              </w:rPr>
              <w:t>2</w:t>
            </w:r>
          </w:p>
        </w:tc>
      </w:tr>
    </w:tbl>
    <w:p w14:paraId="7C518E4A" w14:textId="77777777" w:rsidR="00744C96" w:rsidRPr="00291DDB" w:rsidRDefault="00744C96" w:rsidP="00744C96">
      <w:pPr>
        <w:rPr>
          <w:rFonts w:asciiTheme="majorBidi" w:hAnsiTheme="majorBidi" w:cstheme="majorBidi"/>
        </w:rPr>
      </w:pPr>
      <w:r w:rsidRPr="00291DDB">
        <w:rPr>
          <w:rFonts w:asciiTheme="majorBidi" w:hAnsiTheme="majorBidi" w:cstheme="majorBidi"/>
        </w:rPr>
        <w:t xml:space="preserve">Reference:  </w:t>
      </w:r>
      <w:r w:rsidRPr="00291DDB">
        <w:rPr>
          <w:rFonts w:ascii="Cambria Math" w:hAnsi="Cambria Math" w:cs="Cambria Math"/>
        </w:rPr>
        <w:t>〈</w:t>
      </w:r>
      <w:r w:rsidRPr="00291DDB">
        <w:rPr>
          <w:rFonts w:asciiTheme="majorBidi" w:hAnsiTheme="majorBidi" w:cstheme="majorBidi"/>
        </w:rPr>
        <w:t>1111</w:t>
      </w:r>
      <w:r w:rsidRPr="00291DDB">
        <w:rPr>
          <w:rFonts w:ascii="Cambria Math" w:hAnsi="Cambria Math" w:cs="Cambria Math"/>
        </w:rPr>
        <w:t>〉</w:t>
      </w:r>
      <w:r w:rsidRPr="00291DDB">
        <w:rPr>
          <w:rFonts w:asciiTheme="majorBidi" w:hAnsiTheme="majorBidi" w:cstheme="majorBidi"/>
        </w:rPr>
        <w:t xml:space="preserve"> Microbiological Examination / General Information</w:t>
      </w:r>
    </w:p>
    <w:p w14:paraId="63C3FAC4" w14:textId="2F84A2CF" w:rsidR="00291DDB" w:rsidRPr="00291DDB" w:rsidRDefault="00291DDB" w:rsidP="00291DDB">
      <w:pPr>
        <w:spacing w:before="60" w:after="20"/>
        <w:rPr>
          <w:rFonts w:ascii="Traditional Arabic" w:hAnsi="Traditional Arabic" w:cs="Traditional Arabic"/>
          <w:b/>
          <w:bCs/>
          <w:color w:val="4B4B4B"/>
        </w:rPr>
      </w:pPr>
      <w:r w:rsidRPr="00291DDB">
        <w:rPr>
          <w:rFonts w:ascii="Traditional Arabic" w:hAnsi="Traditional Arabic" w:cs="Traditional Arabic"/>
          <w:b/>
          <w:bCs/>
          <w:color w:val="4B4B4B"/>
        </w:rPr>
        <w:t>Test Method:</w:t>
      </w:r>
    </w:p>
    <w:p w14:paraId="1129BC1B" w14:textId="09222537" w:rsidR="00291DDB" w:rsidRPr="00291DDB" w:rsidRDefault="00291DDB" w:rsidP="00291DDB">
      <w:pPr>
        <w:spacing w:after="0"/>
        <w:jc w:val="both"/>
        <w:rPr>
          <w:rFonts w:asciiTheme="majorBidi" w:hAnsiTheme="majorBidi" w:cstheme="majorBidi"/>
          <w:sz w:val="20"/>
          <w:szCs w:val="20"/>
        </w:rPr>
      </w:pPr>
      <w:r w:rsidRPr="00291DDB">
        <w:rPr>
          <w:rFonts w:asciiTheme="majorBidi" w:hAnsiTheme="majorBidi" w:cstheme="majorBidi"/>
          <w:sz w:val="20"/>
          <w:szCs w:val="20"/>
        </w:rPr>
        <w:t xml:space="preserve">ISO 11737-1 Sterilization of health care products – Microbiological methods – Part 1: Determination of the population of microorganisms on product, and USP </w:t>
      </w:r>
      <w:r w:rsidRPr="00291DDB">
        <w:rPr>
          <w:rFonts w:ascii="Cambria Math" w:hAnsi="Cambria Math" w:cs="Cambria Math"/>
          <w:sz w:val="20"/>
          <w:szCs w:val="20"/>
        </w:rPr>
        <w:t>〈</w:t>
      </w:r>
      <w:r w:rsidRPr="00291DDB">
        <w:rPr>
          <w:rFonts w:asciiTheme="majorBidi" w:hAnsiTheme="majorBidi" w:cstheme="majorBidi"/>
          <w:sz w:val="20"/>
          <w:szCs w:val="20"/>
        </w:rPr>
        <w:t>61</w:t>
      </w:r>
      <w:r w:rsidRPr="00291DDB">
        <w:rPr>
          <w:rFonts w:ascii="Cambria Math" w:hAnsi="Cambria Math" w:cs="Cambria Math"/>
          <w:sz w:val="20"/>
          <w:szCs w:val="20"/>
        </w:rPr>
        <w:t>〉</w:t>
      </w:r>
      <w:r w:rsidRPr="00291DDB">
        <w:rPr>
          <w:rFonts w:asciiTheme="majorBidi" w:hAnsiTheme="majorBidi" w:cstheme="majorBidi"/>
          <w:sz w:val="20"/>
          <w:szCs w:val="20"/>
        </w:rPr>
        <w:t xml:space="preserve"> "Bioburden" or "Microbial Limits" test.</w:t>
      </w:r>
    </w:p>
    <w:p w14:paraId="4962EE33" w14:textId="3F26415D" w:rsidR="00071F07" w:rsidRPr="007B2375" w:rsidRDefault="00214879" w:rsidP="000C45B4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133D5E">
        <w:rPr>
          <w:rFonts w:asciiTheme="majorBidi" w:hAnsiTheme="majorBidi" w:cstheme="majorBidi"/>
          <w:b/>
          <w:bCs/>
          <w:color w:val="000000"/>
          <w:sz w:val="24"/>
          <w:szCs w:val="24"/>
        </w:rPr>
        <w:t>End of Report</w:t>
      </w:r>
    </w:p>
    <w:sectPr w:rsidR="00071F07" w:rsidRPr="007B2375" w:rsidSect="00291D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172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EC1E1" w14:textId="77777777" w:rsidR="00443F2B" w:rsidRDefault="00443F2B" w:rsidP="00384E26">
      <w:pPr>
        <w:spacing w:after="0" w:line="240" w:lineRule="auto"/>
      </w:pPr>
      <w:r>
        <w:separator/>
      </w:r>
    </w:p>
  </w:endnote>
  <w:endnote w:type="continuationSeparator" w:id="0">
    <w:p w14:paraId="5ACBCFD2" w14:textId="77777777" w:rsidR="00443F2B" w:rsidRDefault="00443F2B" w:rsidP="00384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Libre Franklin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AC941" w14:textId="77777777" w:rsidR="00985267" w:rsidRDefault="00985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563" w:type="dxa"/>
      <w:tblInd w:w="-28" w:type="dxa"/>
      <w:tblLook w:val="04A0" w:firstRow="1" w:lastRow="0" w:firstColumn="1" w:lastColumn="0" w:noHBand="0" w:noVBand="1"/>
    </w:tblPr>
    <w:tblGrid>
      <w:gridCol w:w="23"/>
      <w:gridCol w:w="2880"/>
      <w:gridCol w:w="188"/>
      <w:gridCol w:w="2692"/>
      <w:gridCol w:w="415"/>
      <w:gridCol w:w="3365"/>
    </w:tblGrid>
    <w:tr w:rsidR="000C45B4" w:rsidRPr="000C45B4" w14:paraId="29BB112C" w14:textId="77777777" w:rsidTr="00291DDB">
      <w:trPr>
        <w:gridBefore w:val="1"/>
        <w:gridAfter w:val="2"/>
        <w:wBefore w:w="23" w:type="dxa"/>
        <w:wAfter w:w="3780" w:type="dxa"/>
        <w:trHeight w:val="720"/>
      </w:trPr>
      <w:tc>
        <w:tcPr>
          <w:tcW w:w="2880" w:type="dxa"/>
        </w:tcPr>
        <w:p w14:paraId="4FCC13DE" w14:textId="77777777" w:rsidR="000C45B4" w:rsidRPr="000C45B4" w:rsidRDefault="000C45B4" w:rsidP="000C45B4">
          <w:pPr>
            <w:autoSpaceDE w:val="0"/>
            <w:autoSpaceDN w:val="0"/>
            <w:adjustRightInd w:val="0"/>
            <w:spacing w:before="60" w:after="60"/>
            <w:ind w:left="180" w:hanging="180"/>
            <w:jc w:val="both"/>
            <w:rPr>
              <w:rFonts w:ascii="Times New Roman" w:eastAsia="Times New Roman" w:hAnsi="Times New Roman" w:cs="Traditional Arabic"/>
              <w:b/>
              <w:bCs/>
              <w:sz w:val="24"/>
              <w:szCs w:val="24"/>
              <w:lang w:eastAsia="ar-SA"/>
            </w:rPr>
          </w:pPr>
          <w:r w:rsidRPr="000C45B4">
            <w:rPr>
              <w:rFonts w:ascii="Times New Roman" w:eastAsia="Times New Roman" w:hAnsi="Times New Roman" w:cs="Traditional Arabic"/>
              <w:b/>
              <w:bCs/>
              <w:sz w:val="24"/>
              <w:szCs w:val="24"/>
              <w:lang w:eastAsia="ar-SA"/>
            </w:rPr>
            <w:t>Technical manager</w:t>
          </w:r>
        </w:p>
        <w:p w14:paraId="632319F1" w14:textId="77777777" w:rsidR="000C45B4" w:rsidRPr="000C45B4" w:rsidRDefault="000C45B4" w:rsidP="000C45B4">
          <w:pPr>
            <w:autoSpaceDE w:val="0"/>
            <w:autoSpaceDN w:val="0"/>
            <w:adjustRightInd w:val="0"/>
            <w:spacing w:before="60" w:after="60"/>
            <w:ind w:left="180" w:hanging="180"/>
            <w:jc w:val="both"/>
            <w:rPr>
              <w:rFonts w:ascii="Times New Roman" w:eastAsia="Times New Roman" w:hAnsi="Times New Roman" w:cs="Traditional Arabic"/>
              <w:b/>
              <w:bCs/>
              <w:sz w:val="24"/>
              <w:szCs w:val="24"/>
              <w:lang w:eastAsia="ar-SA"/>
            </w:rPr>
          </w:pPr>
          <w:r w:rsidRPr="000C45B4">
            <w:rPr>
              <w:rFonts w:ascii="Times New Roman" w:eastAsia="Times New Roman" w:hAnsi="Times New Roman" w:cs="Traditional Arabic"/>
              <w:b/>
              <w:bCs/>
              <w:sz w:val="24"/>
              <w:szCs w:val="24"/>
              <w:lang w:eastAsia="ar-SA"/>
            </w:rPr>
            <w:t>Sign and Date</w:t>
          </w:r>
        </w:p>
      </w:tc>
      <w:tc>
        <w:tcPr>
          <w:tcW w:w="2880" w:type="dxa"/>
          <w:gridSpan w:val="2"/>
        </w:tcPr>
        <w:p w14:paraId="54A71AC6" w14:textId="77777777" w:rsidR="000C45B4" w:rsidRPr="000C45B4" w:rsidRDefault="000C45B4" w:rsidP="000C45B4">
          <w:pPr>
            <w:autoSpaceDE w:val="0"/>
            <w:autoSpaceDN w:val="0"/>
            <w:adjustRightInd w:val="0"/>
            <w:spacing w:before="60" w:after="60"/>
            <w:rPr>
              <w:rFonts w:ascii="Times New Roman" w:eastAsia="Times New Roman" w:hAnsi="Times New Roman" w:cs="Traditional Arabic"/>
              <w:b/>
              <w:bCs/>
              <w:sz w:val="24"/>
              <w:szCs w:val="24"/>
              <w:lang w:eastAsia="ar-SA"/>
            </w:rPr>
          </w:pPr>
        </w:p>
      </w:tc>
    </w:tr>
    <w:tr w:rsidR="000C45B4" w:rsidRPr="000C45B4" w14:paraId="5A38BED8" w14:textId="77777777" w:rsidTr="00291DDB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trHeight w:val="288"/>
      </w:trPr>
      <w:tc>
        <w:tcPr>
          <w:tcW w:w="3091" w:type="dxa"/>
          <w:gridSpan w:val="3"/>
          <w:tcBorders>
            <w:bottom w:val="thinThickSmallGap" w:sz="24" w:space="0" w:color="808080"/>
          </w:tcBorders>
        </w:tcPr>
        <w:p w14:paraId="5EC6C07C" w14:textId="77777777" w:rsidR="000C45B4" w:rsidRPr="000C45B4" w:rsidRDefault="000C45B4" w:rsidP="00291DDB">
          <w:pPr>
            <w:shd w:val="clear" w:color="auto" w:fill="FFFFFF"/>
            <w:spacing w:before="240" w:after="40"/>
            <w:rPr>
              <w:rFonts w:ascii="Libre Franklin" w:eastAsia="Times New Roman" w:hAnsi="Libre Franklin" w:cs="Times New Roman"/>
              <w:color w:val="333333"/>
              <w:sz w:val="16"/>
              <w:szCs w:val="16"/>
            </w:rPr>
          </w:pPr>
          <w:r w:rsidRPr="000C45B4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instrText xml:space="preserve"> PAGE </w:instrText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1</w:t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0C45B4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of </w:t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instrText xml:space="preserve"> NUMPAGES  </w:instrText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2</w:t>
          </w:r>
          <w:r w:rsidRPr="000C45B4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  <w:tc>
        <w:tcPr>
          <w:tcW w:w="3107" w:type="dxa"/>
          <w:gridSpan w:val="2"/>
          <w:tcBorders>
            <w:bottom w:val="thinThickSmallGap" w:sz="24" w:space="0" w:color="808080"/>
          </w:tcBorders>
        </w:tcPr>
        <w:p w14:paraId="09D32F30" w14:textId="77777777" w:rsidR="000C45B4" w:rsidRPr="000C45B4" w:rsidRDefault="000C45B4" w:rsidP="000C45B4">
          <w:pPr>
            <w:widowControl w:val="0"/>
            <w:tabs>
              <w:tab w:val="center" w:pos="4153"/>
              <w:tab w:val="right" w:pos="8306"/>
            </w:tabs>
            <w:autoSpaceDE w:val="0"/>
            <w:autoSpaceDN w:val="0"/>
            <w:adjustRightInd w:val="0"/>
            <w:rPr>
              <w:rFonts w:ascii="Times New Roman" w:eastAsia="Times New Roman" w:hAnsi="Times New Roman" w:cs="Traditional Arabic"/>
              <w:sz w:val="26"/>
              <w:szCs w:val="36"/>
              <w:lang w:eastAsia="ar-SA"/>
            </w:rPr>
          </w:pPr>
        </w:p>
      </w:tc>
      <w:tc>
        <w:tcPr>
          <w:tcW w:w="3365" w:type="dxa"/>
          <w:tcBorders>
            <w:bottom w:val="thinThickSmallGap" w:sz="24" w:space="0" w:color="808080"/>
          </w:tcBorders>
        </w:tcPr>
        <w:p w14:paraId="5D6DAA15" w14:textId="334BE882" w:rsidR="000C45B4" w:rsidRPr="00B860F3" w:rsidRDefault="000C45B4" w:rsidP="000C45B4">
          <w:pPr>
            <w:pStyle w:val="Footer"/>
            <w:tabs>
              <w:tab w:val="clear" w:pos="4680"/>
              <w:tab w:val="clear" w:pos="9360"/>
              <w:tab w:val="left" w:pos="2070"/>
            </w:tabs>
            <w:jc w:val="right"/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</w:pPr>
          <w:r w:rsidRPr="00B860F3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QC12011.0</w:t>
          </w:r>
          <w:r w:rsidR="00985267" w:rsidRPr="00B860F3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1</w:t>
          </w:r>
        </w:p>
        <w:p w14:paraId="19B89BAB" w14:textId="7E6CB512" w:rsidR="000C45B4" w:rsidRPr="000C45B4" w:rsidRDefault="00985267" w:rsidP="000C45B4">
          <w:pPr>
            <w:pStyle w:val="Footer"/>
            <w:tabs>
              <w:tab w:val="clear" w:pos="4680"/>
              <w:tab w:val="clear" w:pos="9360"/>
              <w:tab w:val="left" w:pos="2070"/>
            </w:tabs>
            <w:jc w:val="right"/>
          </w:pPr>
          <w:r w:rsidRPr="00B860F3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01</w:t>
          </w:r>
          <w:r w:rsidR="000C45B4" w:rsidRPr="00B860F3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/</w:t>
          </w:r>
          <w:r w:rsidRPr="00B860F3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01</w:t>
          </w:r>
          <w:r w:rsidR="000C45B4" w:rsidRPr="00B860F3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/202</w:t>
          </w:r>
          <w:r w:rsidRPr="00B860F3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6</w:t>
          </w:r>
        </w:p>
      </w:tc>
    </w:tr>
    <w:tr w:rsidR="000C45B4" w:rsidRPr="000C45B4" w14:paraId="76C96060" w14:textId="77777777" w:rsidTr="00291DDB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c>
        <w:tcPr>
          <w:tcW w:w="3091" w:type="dxa"/>
          <w:gridSpan w:val="3"/>
          <w:tcBorders>
            <w:top w:val="thinThickSmallGap" w:sz="24" w:space="0" w:color="808080"/>
          </w:tcBorders>
        </w:tcPr>
        <w:p w14:paraId="4DFE487F" w14:textId="77777777" w:rsidR="000C45B4" w:rsidRPr="000C45B4" w:rsidRDefault="000C45B4" w:rsidP="000C45B4">
          <w:pPr>
            <w:shd w:val="clear" w:color="auto" w:fill="FFFFFF"/>
            <w:spacing w:before="60"/>
            <w:contextualSpacing/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</w:pPr>
          <w:r w:rsidRPr="000C45B4"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  <w:t>Amman -Jordan</w:t>
          </w:r>
        </w:p>
        <w:p w14:paraId="2F301CC9" w14:textId="77777777" w:rsidR="000C45B4" w:rsidRPr="000C45B4" w:rsidRDefault="000C45B4" w:rsidP="000C45B4">
          <w:pPr>
            <w:shd w:val="clear" w:color="auto" w:fill="FFFFFF"/>
            <w:spacing w:before="60"/>
            <w:contextualSpacing/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</w:pPr>
          <w:r w:rsidRPr="000C45B4"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  <w:t xml:space="preserve">Postal </w:t>
          </w:r>
          <w:proofErr w:type="gramStart"/>
          <w:r w:rsidRPr="000C45B4"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  <w:t>code :</w:t>
          </w:r>
          <w:proofErr w:type="gramEnd"/>
          <w:r w:rsidRPr="000C45B4"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  <w:t xml:space="preserve"> 11814</w:t>
          </w:r>
        </w:p>
      </w:tc>
      <w:tc>
        <w:tcPr>
          <w:tcW w:w="3107" w:type="dxa"/>
          <w:gridSpan w:val="2"/>
          <w:tcBorders>
            <w:top w:val="thinThickSmallGap" w:sz="24" w:space="0" w:color="808080"/>
          </w:tcBorders>
        </w:tcPr>
        <w:p w14:paraId="63CD0D08" w14:textId="77777777" w:rsidR="000C45B4" w:rsidRPr="000C45B4" w:rsidRDefault="000C45B4" w:rsidP="000C45B4">
          <w:pPr>
            <w:shd w:val="clear" w:color="auto" w:fill="FFFFFF"/>
            <w:spacing w:before="120"/>
            <w:jc w:val="center"/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</w:pPr>
          <w:r w:rsidRPr="000C45B4"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  <w:t>Fax: +962 6 5829665</w:t>
          </w:r>
        </w:p>
      </w:tc>
      <w:tc>
        <w:tcPr>
          <w:tcW w:w="3365" w:type="dxa"/>
          <w:tcBorders>
            <w:top w:val="thinThickSmallGap" w:sz="24" w:space="0" w:color="808080"/>
          </w:tcBorders>
        </w:tcPr>
        <w:p w14:paraId="4C79C6B8" w14:textId="77777777" w:rsidR="000C45B4" w:rsidRPr="000C45B4" w:rsidRDefault="000C45B4" w:rsidP="000C45B4">
          <w:pPr>
            <w:shd w:val="clear" w:color="auto" w:fill="FFFFFF"/>
            <w:spacing w:before="120"/>
            <w:jc w:val="right"/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</w:pPr>
          <w:r w:rsidRPr="000C45B4">
            <w:rPr>
              <w:rFonts w:ascii="Libre Franklin" w:eastAsia="Times New Roman" w:hAnsi="Libre Franklin" w:cs="Times New Roman"/>
              <w:i/>
              <w:iCs/>
              <w:color w:val="333333"/>
              <w:sz w:val="16"/>
              <w:szCs w:val="16"/>
            </w:rPr>
            <w:t>Tel: +962 6 5829658</w:t>
          </w:r>
        </w:p>
      </w:tc>
    </w:tr>
  </w:tbl>
  <w:p w14:paraId="1D16229E" w14:textId="77777777" w:rsidR="00384E26" w:rsidRDefault="00384E26" w:rsidP="00360C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9C897" w14:textId="77777777" w:rsidR="00985267" w:rsidRDefault="00985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1FA4B" w14:textId="77777777" w:rsidR="00443F2B" w:rsidRDefault="00443F2B" w:rsidP="00384E26">
      <w:pPr>
        <w:spacing w:after="0" w:line="240" w:lineRule="auto"/>
      </w:pPr>
      <w:r>
        <w:separator/>
      </w:r>
    </w:p>
  </w:footnote>
  <w:footnote w:type="continuationSeparator" w:id="0">
    <w:p w14:paraId="5ADBE5D7" w14:textId="77777777" w:rsidR="00443F2B" w:rsidRDefault="00443F2B" w:rsidP="00384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D5534" w14:textId="77777777" w:rsidR="00985267" w:rsidRDefault="009852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4B025" w14:textId="4E679D75" w:rsidR="00384E26" w:rsidRPr="000C45B4" w:rsidRDefault="00384E26" w:rsidP="00291DDB">
    <w:pPr>
      <w:tabs>
        <w:tab w:val="left" w:pos="3225"/>
      </w:tabs>
      <w:spacing w:after="840"/>
      <w:jc w:val="right"/>
      <w:rPr>
        <w:rFonts w:asciiTheme="majorBidi" w:hAnsiTheme="majorBidi" w:cstheme="majorBidi"/>
        <w:b/>
        <w:bCs/>
        <w:noProof/>
        <w:sz w:val="32"/>
        <w:szCs w:val="32"/>
        <w:lang w:bidi="ar-JO"/>
      </w:rPr>
    </w:pPr>
    <w:r w:rsidRPr="00F1687E">
      <w:rPr>
        <w:rFonts w:hint="cs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46A2176" wp14:editId="46DDB227">
          <wp:simplePos x="0" y="0"/>
          <wp:positionH relativeFrom="column">
            <wp:posOffset>-57785</wp:posOffset>
          </wp:positionH>
          <wp:positionV relativeFrom="paragraph">
            <wp:posOffset>-421005</wp:posOffset>
          </wp:positionV>
          <wp:extent cx="2194560" cy="932452"/>
          <wp:effectExtent l="0" t="0" r="0" b="1270"/>
          <wp:wrapThrough wrapText="bothSides">
            <wp:wrapPolygon edited="0">
              <wp:start x="0" y="0"/>
              <wp:lineTo x="0" y="21188"/>
              <wp:lineTo x="21375" y="21188"/>
              <wp:lineTo x="21375" y="0"/>
              <wp:lineTo x="0" y="0"/>
            </wp:wrapPolygon>
          </wp:wrapThrough>
          <wp:docPr id="292575282" name="Picture 292575282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logo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6268" r="35539" b="23962"/>
                  <a:stretch/>
                </pic:blipFill>
                <pic:spPr bwMode="auto">
                  <a:xfrm>
                    <a:off x="0" y="0"/>
                    <a:ext cx="2194560" cy="9324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693E">
      <w:rPr>
        <w:rFonts w:asciiTheme="majorBidi" w:hAnsiTheme="majorBidi" w:cstheme="majorBidi" w:hint="cs"/>
        <w:b/>
        <w:bCs/>
        <w:noProof/>
        <w:sz w:val="32"/>
        <w:szCs w:val="32"/>
        <w:rtl/>
      </w:rPr>
      <w:t>الاقليمي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</w:rPr>
      <w:t xml:space="preserve">ة 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  <w:lang w:bidi="ar-JO"/>
      </w:rPr>
      <w:t>للصناعات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</w:rPr>
      <w:t xml:space="preserve"> الطبية و المخبرية</w:t>
    </w:r>
    <w:r w:rsidRPr="001A693E">
      <w:rPr>
        <w:rFonts w:asciiTheme="majorBidi" w:hAnsiTheme="majorBidi" w:cstheme="majorBidi" w:hint="cs"/>
        <w:b/>
        <w:bCs/>
        <w:noProof/>
        <w:sz w:val="32"/>
        <w:szCs w:val="32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F5F3D" w14:textId="77777777" w:rsidR="00985267" w:rsidRDefault="0098526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VK9OSDAgEE7tm" int2:id="jGNjI22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32A1"/>
    <w:multiLevelType w:val="hybridMultilevel"/>
    <w:tmpl w:val="73868082"/>
    <w:lvl w:ilvl="0" w:tplc="7F5C58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E0EE8"/>
    <w:multiLevelType w:val="hybridMultilevel"/>
    <w:tmpl w:val="1F10047C"/>
    <w:lvl w:ilvl="0" w:tplc="0896C9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827E8"/>
    <w:multiLevelType w:val="hybridMultilevel"/>
    <w:tmpl w:val="8C0E7BD4"/>
    <w:lvl w:ilvl="0" w:tplc="0896C9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B5A0A"/>
    <w:multiLevelType w:val="hybridMultilevel"/>
    <w:tmpl w:val="EE50F9AA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4447B"/>
    <w:multiLevelType w:val="hybridMultilevel"/>
    <w:tmpl w:val="C25031C8"/>
    <w:lvl w:ilvl="0" w:tplc="0AF4858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 w:val="0"/>
        <w:bCs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D3782"/>
    <w:multiLevelType w:val="hybridMultilevel"/>
    <w:tmpl w:val="8068B1E4"/>
    <w:lvl w:ilvl="0" w:tplc="0896C99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5B2AF1"/>
    <w:multiLevelType w:val="hybridMultilevel"/>
    <w:tmpl w:val="08C6EE54"/>
    <w:lvl w:ilvl="0" w:tplc="FA46F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849573">
    <w:abstractNumId w:val="4"/>
  </w:num>
  <w:num w:numId="2" w16cid:durableId="1700424531">
    <w:abstractNumId w:val="2"/>
  </w:num>
  <w:num w:numId="3" w16cid:durableId="1524516804">
    <w:abstractNumId w:val="5"/>
  </w:num>
  <w:num w:numId="4" w16cid:durableId="1410614918">
    <w:abstractNumId w:val="0"/>
  </w:num>
  <w:num w:numId="5" w16cid:durableId="969745843">
    <w:abstractNumId w:val="6"/>
  </w:num>
  <w:num w:numId="6" w16cid:durableId="952903959">
    <w:abstractNumId w:val="1"/>
  </w:num>
  <w:num w:numId="7" w16cid:durableId="1941908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50"/>
    <w:rsid w:val="00002CE8"/>
    <w:rsid w:val="00003612"/>
    <w:rsid w:val="000059EF"/>
    <w:rsid w:val="00006F4E"/>
    <w:rsid w:val="00031715"/>
    <w:rsid w:val="0003265F"/>
    <w:rsid w:val="00032980"/>
    <w:rsid w:val="00041A60"/>
    <w:rsid w:val="00045FF6"/>
    <w:rsid w:val="0005107A"/>
    <w:rsid w:val="000563E4"/>
    <w:rsid w:val="00064FD3"/>
    <w:rsid w:val="00071F07"/>
    <w:rsid w:val="00075676"/>
    <w:rsid w:val="00076B36"/>
    <w:rsid w:val="0008015E"/>
    <w:rsid w:val="000831B1"/>
    <w:rsid w:val="00084EFF"/>
    <w:rsid w:val="00090F49"/>
    <w:rsid w:val="00092805"/>
    <w:rsid w:val="00096E85"/>
    <w:rsid w:val="000A561D"/>
    <w:rsid w:val="000B3F8E"/>
    <w:rsid w:val="000C0A81"/>
    <w:rsid w:val="000C45B4"/>
    <w:rsid w:val="000D309B"/>
    <w:rsid w:val="000F73AB"/>
    <w:rsid w:val="00103738"/>
    <w:rsid w:val="001253B0"/>
    <w:rsid w:val="00125F9C"/>
    <w:rsid w:val="00131207"/>
    <w:rsid w:val="00143272"/>
    <w:rsid w:val="00146971"/>
    <w:rsid w:val="001509C5"/>
    <w:rsid w:val="00155839"/>
    <w:rsid w:val="00165B6E"/>
    <w:rsid w:val="00173B25"/>
    <w:rsid w:val="00191B00"/>
    <w:rsid w:val="001A4AB9"/>
    <w:rsid w:val="001A71B6"/>
    <w:rsid w:val="001D08AF"/>
    <w:rsid w:val="001D2FD0"/>
    <w:rsid w:val="001E01EC"/>
    <w:rsid w:val="001E0928"/>
    <w:rsid w:val="001E2BC4"/>
    <w:rsid w:val="001E5270"/>
    <w:rsid w:val="001E6473"/>
    <w:rsid w:val="00214879"/>
    <w:rsid w:val="00216609"/>
    <w:rsid w:val="00221A3A"/>
    <w:rsid w:val="002234B2"/>
    <w:rsid w:val="00223613"/>
    <w:rsid w:val="00235260"/>
    <w:rsid w:val="002436E9"/>
    <w:rsid w:val="002465C2"/>
    <w:rsid w:val="00250FED"/>
    <w:rsid w:val="0025271C"/>
    <w:rsid w:val="002567AD"/>
    <w:rsid w:val="00262D38"/>
    <w:rsid w:val="002814AA"/>
    <w:rsid w:val="00282EAD"/>
    <w:rsid w:val="00291DDB"/>
    <w:rsid w:val="002A4DE7"/>
    <w:rsid w:val="002A74DD"/>
    <w:rsid w:val="002B38C5"/>
    <w:rsid w:val="002C0A7B"/>
    <w:rsid w:val="002C7860"/>
    <w:rsid w:val="002D3841"/>
    <w:rsid w:val="002E013D"/>
    <w:rsid w:val="002E1313"/>
    <w:rsid w:val="002E4343"/>
    <w:rsid w:val="002E69DF"/>
    <w:rsid w:val="002F1356"/>
    <w:rsid w:val="00305BAF"/>
    <w:rsid w:val="003076B8"/>
    <w:rsid w:val="00324C5E"/>
    <w:rsid w:val="00332BCE"/>
    <w:rsid w:val="00334846"/>
    <w:rsid w:val="00356F00"/>
    <w:rsid w:val="00360543"/>
    <w:rsid w:val="00360C49"/>
    <w:rsid w:val="00363036"/>
    <w:rsid w:val="0036311E"/>
    <w:rsid w:val="00365C6A"/>
    <w:rsid w:val="00370FCC"/>
    <w:rsid w:val="00373D03"/>
    <w:rsid w:val="00384E26"/>
    <w:rsid w:val="003858AF"/>
    <w:rsid w:val="0038765E"/>
    <w:rsid w:val="00391E91"/>
    <w:rsid w:val="003964DF"/>
    <w:rsid w:val="003A03CB"/>
    <w:rsid w:val="003A545E"/>
    <w:rsid w:val="003B4D73"/>
    <w:rsid w:val="003B50DA"/>
    <w:rsid w:val="003C7C78"/>
    <w:rsid w:val="003D1955"/>
    <w:rsid w:val="003D5240"/>
    <w:rsid w:val="003F0989"/>
    <w:rsid w:val="003F353B"/>
    <w:rsid w:val="003F6B94"/>
    <w:rsid w:val="004077FC"/>
    <w:rsid w:val="00407A3B"/>
    <w:rsid w:val="0041523D"/>
    <w:rsid w:val="00425717"/>
    <w:rsid w:val="00427B09"/>
    <w:rsid w:val="00443F2B"/>
    <w:rsid w:val="00452B92"/>
    <w:rsid w:val="00462F00"/>
    <w:rsid w:val="00465A5F"/>
    <w:rsid w:val="00465BEA"/>
    <w:rsid w:val="00467878"/>
    <w:rsid w:val="00474875"/>
    <w:rsid w:val="00475E4C"/>
    <w:rsid w:val="0048099E"/>
    <w:rsid w:val="00480D2A"/>
    <w:rsid w:val="0049134F"/>
    <w:rsid w:val="00491397"/>
    <w:rsid w:val="00493DEF"/>
    <w:rsid w:val="004973FA"/>
    <w:rsid w:val="004B446B"/>
    <w:rsid w:val="004B6708"/>
    <w:rsid w:val="004D0F3D"/>
    <w:rsid w:val="004D2255"/>
    <w:rsid w:val="004D4AEC"/>
    <w:rsid w:val="004F1DE1"/>
    <w:rsid w:val="004F2EA2"/>
    <w:rsid w:val="00502BC6"/>
    <w:rsid w:val="005128FE"/>
    <w:rsid w:val="00520F18"/>
    <w:rsid w:val="00531586"/>
    <w:rsid w:val="0053775C"/>
    <w:rsid w:val="00542886"/>
    <w:rsid w:val="005470FD"/>
    <w:rsid w:val="00555064"/>
    <w:rsid w:val="00557462"/>
    <w:rsid w:val="00581EA0"/>
    <w:rsid w:val="005827D7"/>
    <w:rsid w:val="00583647"/>
    <w:rsid w:val="00590CB9"/>
    <w:rsid w:val="0059645B"/>
    <w:rsid w:val="005A0400"/>
    <w:rsid w:val="005A15B1"/>
    <w:rsid w:val="005A588C"/>
    <w:rsid w:val="005D3497"/>
    <w:rsid w:val="005F5E58"/>
    <w:rsid w:val="0062182B"/>
    <w:rsid w:val="00621D89"/>
    <w:rsid w:val="006332E9"/>
    <w:rsid w:val="00640A5B"/>
    <w:rsid w:val="00650FB5"/>
    <w:rsid w:val="00652170"/>
    <w:rsid w:val="006679D6"/>
    <w:rsid w:val="00670B42"/>
    <w:rsid w:val="00671026"/>
    <w:rsid w:val="006738C0"/>
    <w:rsid w:val="00675FDB"/>
    <w:rsid w:val="00680C47"/>
    <w:rsid w:val="00690D51"/>
    <w:rsid w:val="00693BC9"/>
    <w:rsid w:val="006B54E1"/>
    <w:rsid w:val="006D0851"/>
    <w:rsid w:val="006D701E"/>
    <w:rsid w:val="006E25E0"/>
    <w:rsid w:val="006F6117"/>
    <w:rsid w:val="006F6984"/>
    <w:rsid w:val="00705BD7"/>
    <w:rsid w:val="00707637"/>
    <w:rsid w:val="00710E63"/>
    <w:rsid w:val="00711E11"/>
    <w:rsid w:val="0071497F"/>
    <w:rsid w:val="00717808"/>
    <w:rsid w:val="007330BB"/>
    <w:rsid w:val="00744C96"/>
    <w:rsid w:val="00760C93"/>
    <w:rsid w:val="00772806"/>
    <w:rsid w:val="007A2B27"/>
    <w:rsid w:val="007B2375"/>
    <w:rsid w:val="007B54F7"/>
    <w:rsid w:val="007B6DA6"/>
    <w:rsid w:val="007C6F89"/>
    <w:rsid w:val="007C7D97"/>
    <w:rsid w:val="007D45AD"/>
    <w:rsid w:val="007E4F60"/>
    <w:rsid w:val="007E5508"/>
    <w:rsid w:val="007F0D66"/>
    <w:rsid w:val="007F46F3"/>
    <w:rsid w:val="00800A10"/>
    <w:rsid w:val="00800E1A"/>
    <w:rsid w:val="0080217C"/>
    <w:rsid w:val="00802ECD"/>
    <w:rsid w:val="008038EF"/>
    <w:rsid w:val="00803E1F"/>
    <w:rsid w:val="0080409B"/>
    <w:rsid w:val="0080689E"/>
    <w:rsid w:val="00814592"/>
    <w:rsid w:val="008147F8"/>
    <w:rsid w:val="008201D9"/>
    <w:rsid w:val="008226CA"/>
    <w:rsid w:val="00826292"/>
    <w:rsid w:val="0082759F"/>
    <w:rsid w:val="008301C4"/>
    <w:rsid w:val="00834D1F"/>
    <w:rsid w:val="00837F83"/>
    <w:rsid w:val="00844CA2"/>
    <w:rsid w:val="008452D6"/>
    <w:rsid w:val="00854F58"/>
    <w:rsid w:val="00861320"/>
    <w:rsid w:val="00870D83"/>
    <w:rsid w:val="00872BD1"/>
    <w:rsid w:val="008B5904"/>
    <w:rsid w:val="008B6550"/>
    <w:rsid w:val="008C00D3"/>
    <w:rsid w:val="008D1EF1"/>
    <w:rsid w:val="008D3E32"/>
    <w:rsid w:val="009104AC"/>
    <w:rsid w:val="0091720E"/>
    <w:rsid w:val="00924013"/>
    <w:rsid w:val="00942397"/>
    <w:rsid w:val="00946E7F"/>
    <w:rsid w:val="00947877"/>
    <w:rsid w:val="00956893"/>
    <w:rsid w:val="00960C8E"/>
    <w:rsid w:val="009728B1"/>
    <w:rsid w:val="00985267"/>
    <w:rsid w:val="009931A8"/>
    <w:rsid w:val="00993510"/>
    <w:rsid w:val="0099492E"/>
    <w:rsid w:val="009A3317"/>
    <w:rsid w:val="009A7319"/>
    <w:rsid w:val="009B6709"/>
    <w:rsid w:val="009C0DD3"/>
    <w:rsid w:val="009C7112"/>
    <w:rsid w:val="009D082E"/>
    <w:rsid w:val="009D2018"/>
    <w:rsid w:val="009E0488"/>
    <w:rsid w:val="009E6599"/>
    <w:rsid w:val="009F30ED"/>
    <w:rsid w:val="009F5C6B"/>
    <w:rsid w:val="009F5D48"/>
    <w:rsid w:val="009F6E7D"/>
    <w:rsid w:val="00A06D4E"/>
    <w:rsid w:val="00A07389"/>
    <w:rsid w:val="00A12FD6"/>
    <w:rsid w:val="00A16756"/>
    <w:rsid w:val="00A20857"/>
    <w:rsid w:val="00A23455"/>
    <w:rsid w:val="00A23C2A"/>
    <w:rsid w:val="00A244E0"/>
    <w:rsid w:val="00A31970"/>
    <w:rsid w:val="00A35C74"/>
    <w:rsid w:val="00A42D82"/>
    <w:rsid w:val="00A50AC0"/>
    <w:rsid w:val="00A62885"/>
    <w:rsid w:val="00A65210"/>
    <w:rsid w:val="00A673D9"/>
    <w:rsid w:val="00A674B3"/>
    <w:rsid w:val="00A76F2E"/>
    <w:rsid w:val="00A83187"/>
    <w:rsid w:val="00A90067"/>
    <w:rsid w:val="00AA226A"/>
    <w:rsid w:val="00AC0711"/>
    <w:rsid w:val="00AC19B5"/>
    <w:rsid w:val="00AE5DF2"/>
    <w:rsid w:val="00AF1D80"/>
    <w:rsid w:val="00AF4E9A"/>
    <w:rsid w:val="00AF7E6D"/>
    <w:rsid w:val="00B0381F"/>
    <w:rsid w:val="00B0606F"/>
    <w:rsid w:val="00B0773B"/>
    <w:rsid w:val="00B12D62"/>
    <w:rsid w:val="00B31B56"/>
    <w:rsid w:val="00B34CED"/>
    <w:rsid w:val="00B35601"/>
    <w:rsid w:val="00B535FA"/>
    <w:rsid w:val="00B54B09"/>
    <w:rsid w:val="00B62F7A"/>
    <w:rsid w:val="00B659DD"/>
    <w:rsid w:val="00B71A9E"/>
    <w:rsid w:val="00B7437A"/>
    <w:rsid w:val="00B74B00"/>
    <w:rsid w:val="00B764D6"/>
    <w:rsid w:val="00B80773"/>
    <w:rsid w:val="00B85FBB"/>
    <w:rsid w:val="00B860F3"/>
    <w:rsid w:val="00B90A5A"/>
    <w:rsid w:val="00B9183A"/>
    <w:rsid w:val="00BA032E"/>
    <w:rsid w:val="00BA0932"/>
    <w:rsid w:val="00BA14DC"/>
    <w:rsid w:val="00BB24BC"/>
    <w:rsid w:val="00BB324D"/>
    <w:rsid w:val="00BB5EDC"/>
    <w:rsid w:val="00BC1E7B"/>
    <w:rsid w:val="00BD245C"/>
    <w:rsid w:val="00BD74CA"/>
    <w:rsid w:val="00BE2073"/>
    <w:rsid w:val="00BE5D03"/>
    <w:rsid w:val="00BF3400"/>
    <w:rsid w:val="00BF743F"/>
    <w:rsid w:val="00C06F27"/>
    <w:rsid w:val="00C1160D"/>
    <w:rsid w:val="00C12E40"/>
    <w:rsid w:val="00C47F06"/>
    <w:rsid w:val="00C7611B"/>
    <w:rsid w:val="00C91185"/>
    <w:rsid w:val="00C9591B"/>
    <w:rsid w:val="00C95DC9"/>
    <w:rsid w:val="00CA5B70"/>
    <w:rsid w:val="00CA753F"/>
    <w:rsid w:val="00CB26BD"/>
    <w:rsid w:val="00CB3463"/>
    <w:rsid w:val="00CC3518"/>
    <w:rsid w:val="00CC6494"/>
    <w:rsid w:val="00CC7664"/>
    <w:rsid w:val="00CD35AF"/>
    <w:rsid w:val="00CD47B4"/>
    <w:rsid w:val="00D05169"/>
    <w:rsid w:val="00D21419"/>
    <w:rsid w:val="00D21C02"/>
    <w:rsid w:val="00D25274"/>
    <w:rsid w:val="00D3389A"/>
    <w:rsid w:val="00D349D8"/>
    <w:rsid w:val="00D46628"/>
    <w:rsid w:val="00D4793D"/>
    <w:rsid w:val="00D51C45"/>
    <w:rsid w:val="00D57705"/>
    <w:rsid w:val="00D57D53"/>
    <w:rsid w:val="00D624C0"/>
    <w:rsid w:val="00D652AF"/>
    <w:rsid w:val="00D65315"/>
    <w:rsid w:val="00D71A4D"/>
    <w:rsid w:val="00D804A9"/>
    <w:rsid w:val="00D808D0"/>
    <w:rsid w:val="00D80DF2"/>
    <w:rsid w:val="00D84636"/>
    <w:rsid w:val="00D85C88"/>
    <w:rsid w:val="00D86088"/>
    <w:rsid w:val="00D91611"/>
    <w:rsid w:val="00D92E9D"/>
    <w:rsid w:val="00D92F28"/>
    <w:rsid w:val="00DC1B62"/>
    <w:rsid w:val="00DC2959"/>
    <w:rsid w:val="00DE6161"/>
    <w:rsid w:val="00DE6793"/>
    <w:rsid w:val="00DF7DC5"/>
    <w:rsid w:val="00E00293"/>
    <w:rsid w:val="00E003B9"/>
    <w:rsid w:val="00E008B5"/>
    <w:rsid w:val="00E0399C"/>
    <w:rsid w:val="00E078C9"/>
    <w:rsid w:val="00E231D1"/>
    <w:rsid w:val="00E26985"/>
    <w:rsid w:val="00E27FC1"/>
    <w:rsid w:val="00E317C6"/>
    <w:rsid w:val="00E32659"/>
    <w:rsid w:val="00E51129"/>
    <w:rsid w:val="00E51B9A"/>
    <w:rsid w:val="00E54F42"/>
    <w:rsid w:val="00E57EDB"/>
    <w:rsid w:val="00E6443D"/>
    <w:rsid w:val="00E649E0"/>
    <w:rsid w:val="00E84721"/>
    <w:rsid w:val="00E8626E"/>
    <w:rsid w:val="00EB0D94"/>
    <w:rsid w:val="00EC08EC"/>
    <w:rsid w:val="00EC1313"/>
    <w:rsid w:val="00EC306A"/>
    <w:rsid w:val="00EC3176"/>
    <w:rsid w:val="00EC4705"/>
    <w:rsid w:val="00EC48F3"/>
    <w:rsid w:val="00EE06C7"/>
    <w:rsid w:val="00EE0BEA"/>
    <w:rsid w:val="00EE3D9B"/>
    <w:rsid w:val="00EE4147"/>
    <w:rsid w:val="00EE62F3"/>
    <w:rsid w:val="00EF4E6C"/>
    <w:rsid w:val="00F00392"/>
    <w:rsid w:val="00F007EB"/>
    <w:rsid w:val="00F017EF"/>
    <w:rsid w:val="00F02525"/>
    <w:rsid w:val="00F13CC2"/>
    <w:rsid w:val="00F221E7"/>
    <w:rsid w:val="00F31622"/>
    <w:rsid w:val="00F34CED"/>
    <w:rsid w:val="00F875C9"/>
    <w:rsid w:val="00F90D72"/>
    <w:rsid w:val="00F93900"/>
    <w:rsid w:val="00FB02EB"/>
    <w:rsid w:val="00FB400C"/>
    <w:rsid w:val="00FB51D4"/>
    <w:rsid w:val="00FB5214"/>
    <w:rsid w:val="00FB6FB9"/>
    <w:rsid w:val="00FD1DD0"/>
    <w:rsid w:val="00FD21B5"/>
    <w:rsid w:val="00FD7C19"/>
    <w:rsid w:val="00FE27A2"/>
    <w:rsid w:val="00FE7165"/>
    <w:rsid w:val="00FF7DE6"/>
    <w:rsid w:val="03B7B2D3"/>
    <w:rsid w:val="03CEE665"/>
    <w:rsid w:val="04A6E481"/>
    <w:rsid w:val="0521DE4D"/>
    <w:rsid w:val="055D0BDF"/>
    <w:rsid w:val="0593FEEF"/>
    <w:rsid w:val="06FA99EA"/>
    <w:rsid w:val="080592B5"/>
    <w:rsid w:val="08501BC3"/>
    <w:rsid w:val="088CA659"/>
    <w:rsid w:val="0902E0CA"/>
    <w:rsid w:val="0A3D03DD"/>
    <w:rsid w:val="0C6DF015"/>
    <w:rsid w:val="0E8BE642"/>
    <w:rsid w:val="0F14C69F"/>
    <w:rsid w:val="0F470F73"/>
    <w:rsid w:val="0FC3429E"/>
    <w:rsid w:val="10378BD8"/>
    <w:rsid w:val="106C3D89"/>
    <w:rsid w:val="10B30C41"/>
    <w:rsid w:val="119B2DF0"/>
    <w:rsid w:val="11DC9975"/>
    <w:rsid w:val="124A047B"/>
    <w:rsid w:val="13720DE2"/>
    <w:rsid w:val="1553792A"/>
    <w:rsid w:val="1595CBAD"/>
    <w:rsid w:val="166CE011"/>
    <w:rsid w:val="16CBC22D"/>
    <w:rsid w:val="1703B023"/>
    <w:rsid w:val="17366145"/>
    <w:rsid w:val="17BB95E1"/>
    <w:rsid w:val="1829A989"/>
    <w:rsid w:val="18C20154"/>
    <w:rsid w:val="1CE0074F"/>
    <w:rsid w:val="1F23C124"/>
    <w:rsid w:val="21006A4C"/>
    <w:rsid w:val="21D29E81"/>
    <w:rsid w:val="21FDEE2F"/>
    <w:rsid w:val="228025DD"/>
    <w:rsid w:val="2296424C"/>
    <w:rsid w:val="2310A60C"/>
    <w:rsid w:val="23A34153"/>
    <w:rsid w:val="25E5CEEE"/>
    <w:rsid w:val="269B5C60"/>
    <w:rsid w:val="27CDAB69"/>
    <w:rsid w:val="289D2033"/>
    <w:rsid w:val="28F22B70"/>
    <w:rsid w:val="291FDF16"/>
    <w:rsid w:val="2A2AAAD9"/>
    <w:rsid w:val="2B67F881"/>
    <w:rsid w:val="2BD2760D"/>
    <w:rsid w:val="2C675C25"/>
    <w:rsid w:val="2DEBE43A"/>
    <w:rsid w:val="2E0B016B"/>
    <w:rsid w:val="2E1BF4F1"/>
    <w:rsid w:val="2E4A8DBA"/>
    <w:rsid w:val="2F1FD529"/>
    <w:rsid w:val="2F520118"/>
    <w:rsid w:val="2FD0141C"/>
    <w:rsid w:val="30237E46"/>
    <w:rsid w:val="302D60B8"/>
    <w:rsid w:val="314CF459"/>
    <w:rsid w:val="32FC5547"/>
    <w:rsid w:val="3307B9C9"/>
    <w:rsid w:val="333D9296"/>
    <w:rsid w:val="33666D2B"/>
    <w:rsid w:val="343D28F6"/>
    <w:rsid w:val="3474A0B4"/>
    <w:rsid w:val="3477E630"/>
    <w:rsid w:val="35423D2F"/>
    <w:rsid w:val="3587A672"/>
    <w:rsid w:val="3663A404"/>
    <w:rsid w:val="3670E66B"/>
    <w:rsid w:val="374C84E4"/>
    <w:rsid w:val="38A54203"/>
    <w:rsid w:val="39486BF0"/>
    <w:rsid w:val="3B3ED099"/>
    <w:rsid w:val="3C0422D5"/>
    <w:rsid w:val="3C721D92"/>
    <w:rsid w:val="3C73DDF9"/>
    <w:rsid w:val="3E875858"/>
    <w:rsid w:val="3ED762E3"/>
    <w:rsid w:val="402B9574"/>
    <w:rsid w:val="40C5B5BD"/>
    <w:rsid w:val="411A2A27"/>
    <w:rsid w:val="4129812C"/>
    <w:rsid w:val="43BD4F53"/>
    <w:rsid w:val="4422C62B"/>
    <w:rsid w:val="44363246"/>
    <w:rsid w:val="44C2ADFE"/>
    <w:rsid w:val="480B86C2"/>
    <w:rsid w:val="48A32E12"/>
    <w:rsid w:val="49ABE04D"/>
    <w:rsid w:val="4D179E70"/>
    <w:rsid w:val="4D3EE4DE"/>
    <w:rsid w:val="5088E26A"/>
    <w:rsid w:val="50B6B833"/>
    <w:rsid w:val="51B29010"/>
    <w:rsid w:val="51EE75CB"/>
    <w:rsid w:val="52DF89AE"/>
    <w:rsid w:val="53F61194"/>
    <w:rsid w:val="540B6785"/>
    <w:rsid w:val="55CD4A7E"/>
    <w:rsid w:val="55ED8FDF"/>
    <w:rsid w:val="592E2DE6"/>
    <w:rsid w:val="59BBEA11"/>
    <w:rsid w:val="5AFD04D2"/>
    <w:rsid w:val="5C40C040"/>
    <w:rsid w:val="5E3A28A5"/>
    <w:rsid w:val="5F23588A"/>
    <w:rsid w:val="603930E3"/>
    <w:rsid w:val="61BBB359"/>
    <w:rsid w:val="631565B2"/>
    <w:rsid w:val="636C7D8E"/>
    <w:rsid w:val="64386EF4"/>
    <w:rsid w:val="65343280"/>
    <w:rsid w:val="65AAD260"/>
    <w:rsid w:val="65F3F513"/>
    <w:rsid w:val="68869AEF"/>
    <w:rsid w:val="68C6CCC0"/>
    <w:rsid w:val="6920DB3C"/>
    <w:rsid w:val="69C661D2"/>
    <w:rsid w:val="6A760CF7"/>
    <w:rsid w:val="6B77028D"/>
    <w:rsid w:val="6CFB5464"/>
    <w:rsid w:val="6EE45F60"/>
    <w:rsid w:val="6F427FA1"/>
    <w:rsid w:val="70B3BD24"/>
    <w:rsid w:val="721D3413"/>
    <w:rsid w:val="74D6A51C"/>
    <w:rsid w:val="74FA0E57"/>
    <w:rsid w:val="7510B656"/>
    <w:rsid w:val="78F33E48"/>
    <w:rsid w:val="7A654CEA"/>
    <w:rsid w:val="7BD536DB"/>
    <w:rsid w:val="7C7B7FF1"/>
    <w:rsid w:val="7E6BDE6F"/>
    <w:rsid w:val="7E7ED0BE"/>
    <w:rsid w:val="7EB69871"/>
    <w:rsid w:val="7F4B7571"/>
    <w:rsid w:val="7F609DE6"/>
    <w:rsid w:val="7FEDB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76AA8"/>
  <w15:docId w15:val="{53D1A4EB-5ACA-4BF2-9C3C-EE09A08F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7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32E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064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244E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D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D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4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E26"/>
  </w:style>
  <w:style w:type="paragraph" w:styleId="Footer">
    <w:name w:val="footer"/>
    <w:basedOn w:val="Normal"/>
    <w:link w:val="FooterChar"/>
    <w:uiPriority w:val="99"/>
    <w:unhideWhenUsed/>
    <w:rsid w:val="00384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E26"/>
  </w:style>
  <w:style w:type="character" w:styleId="Strong">
    <w:name w:val="Strong"/>
    <w:basedOn w:val="DefaultParagraphFont"/>
    <w:uiPriority w:val="22"/>
    <w:qFormat/>
    <w:rsid w:val="007B2375"/>
    <w:rPr>
      <w:b/>
      <w:bCs/>
    </w:rPr>
  </w:style>
  <w:style w:type="paragraph" w:styleId="BodyTextIndent2">
    <w:name w:val="Body Text Indent 2"/>
    <w:basedOn w:val="Normal"/>
    <w:link w:val="BodyTextIndent2Char"/>
    <w:uiPriority w:val="99"/>
    <w:unhideWhenUsed/>
    <w:rsid w:val="007B2375"/>
    <w:pPr>
      <w:bidi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B2375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Caption">
    <w:name w:val="caption"/>
    <w:basedOn w:val="Normal"/>
    <w:next w:val="Normal"/>
    <w:uiPriority w:val="35"/>
    <w:unhideWhenUsed/>
    <w:qFormat/>
    <w:rsid w:val="007B2375"/>
    <w:pPr>
      <w:bidi/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5">
    <w:name w:val="Plain Table 5"/>
    <w:basedOn w:val="TableNormal"/>
    <w:uiPriority w:val="45"/>
    <w:rsid w:val="0065217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521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6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F05A2-B180-4ECB-9BC4-0B5C287E3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haneen bosta</cp:lastModifiedBy>
  <cp:revision>12</cp:revision>
  <cp:lastPrinted>2026-01-20T06:56:00Z</cp:lastPrinted>
  <dcterms:created xsi:type="dcterms:W3CDTF">2026-02-08T06:32:00Z</dcterms:created>
  <dcterms:modified xsi:type="dcterms:W3CDTF">2026-03-05T16:45:00Z</dcterms:modified>
</cp:coreProperties>
</file>