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CE9C1" w14:textId="3FF0FB68" w:rsidR="00B703F2" w:rsidRDefault="00070B15" w:rsidP="00FC41DB">
      <w:pPr>
        <w:pStyle w:val="Heading2"/>
      </w:pPr>
      <w:r w:rsidRPr="00D3302B">
        <w:t>Haneen Salem Dwaib</w:t>
      </w:r>
      <w:r w:rsidR="00E56EA5">
        <w:t xml:space="preserve">, </w:t>
      </w:r>
      <w:r w:rsidR="00E56EA5" w:rsidRPr="008B4D7B">
        <w:t>BSc, MPH, PhD</w:t>
      </w:r>
    </w:p>
    <w:p w14:paraId="1AE99209" w14:textId="77777777" w:rsidR="001E46DF" w:rsidRDefault="001E46DF" w:rsidP="00800A57">
      <w:pPr>
        <w:pStyle w:val="Name"/>
        <w:jc w:val="lowKashida"/>
        <w:rPr>
          <w:rFonts w:asciiTheme="minorHAnsi" w:hAnsiTheme="minorHAnsi" w:cstheme="minorHAnsi"/>
          <w:sz w:val="24"/>
        </w:rPr>
      </w:pPr>
    </w:p>
    <w:tbl>
      <w:tblPr>
        <w:tblStyle w:val="PlainTable2"/>
        <w:tblW w:w="0" w:type="auto"/>
        <w:tblInd w:w="5" w:type="dxa"/>
        <w:tblLook w:val="04A0" w:firstRow="1" w:lastRow="0" w:firstColumn="1" w:lastColumn="0" w:noHBand="0" w:noVBand="1"/>
      </w:tblPr>
      <w:tblGrid>
        <w:gridCol w:w="3397"/>
        <w:gridCol w:w="5593"/>
      </w:tblGrid>
      <w:tr w:rsidR="001E46DF" w14:paraId="5DE67A0C" w14:textId="77777777" w:rsidTr="00B07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0BFC952" w14:textId="671A231F" w:rsidR="001E46DF" w:rsidRPr="00447BCB" w:rsidRDefault="001E46DF" w:rsidP="00800A57">
            <w:pPr>
              <w:pStyle w:val="Name"/>
              <w:ind w:left="0"/>
              <w:jc w:val="lowKashida"/>
              <w:rPr>
                <w:rFonts w:asciiTheme="minorHAnsi" w:hAnsiTheme="minorHAnsi" w:cstheme="minorHAnsi"/>
                <w:b/>
                <w:bCs w:val="0"/>
                <w:sz w:val="22"/>
                <w:szCs w:val="22"/>
              </w:rPr>
            </w:pPr>
            <w:r w:rsidRPr="00447BCB">
              <w:rPr>
                <w:rFonts w:asciiTheme="minorHAnsi" w:hAnsiTheme="minorHAnsi" w:cstheme="minorHAnsi"/>
                <w:b/>
                <w:bCs w:val="0"/>
                <w:sz w:val="22"/>
                <w:szCs w:val="22"/>
              </w:rPr>
              <w:t>Mobile</w:t>
            </w:r>
            <w:r w:rsidR="00DF6F24" w:rsidRPr="00447BCB">
              <w:rPr>
                <w:rFonts w:asciiTheme="minorHAnsi" w:hAnsiTheme="minorHAnsi" w:cstheme="minorHAnsi"/>
                <w:b/>
                <w:bCs w:val="0"/>
                <w:sz w:val="22"/>
                <w:szCs w:val="22"/>
              </w:rPr>
              <w:t>/</w:t>
            </w:r>
            <w:proofErr w:type="spellStart"/>
            <w:r w:rsidR="00DF6F24" w:rsidRPr="00447BCB">
              <w:rPr>
                <w:rFonts w:asciiTheme="minorHAnsi" w:hAnsiTheme="minorHAnsi" w:cstheme="minorHAnsi"/>
                <w:b/>
                <w:bCs w:val="0"/>
                <w:sz w:val="22"/>
                <w:szCs w:val="22"/>
              </w:rPr>
              <w:t>Whatsapp</w:t>
            </w:r>
            <w:proofErr w:type="spellEnd"/>
          </w:p>
        </w:tc>
        <w:tc>
          <w:tcPr>
            <w:tcW w:w="5593" w:type="dxa"/>
          </w:tcPr>
          <w:p w14:paraId="2814C5B2" w14:textId="3EB5C859" w:rsidR="001E46DF" w:rsidRPr="00447BCB" w:rsidRDefault="001E46DF" w:rsidP="00800A57">
            <w:pPr>
              <w:pStyle w:val="Name"/>
              <w:ind w:left="0"/>
              <w:jc w:val="lowKashida"/>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47BCB">
              <w:rPr>
                <w:rFonts w:asciiTheme="minorHAnsi" w:hAnsiTheme="minorHAnsi" w:cstheme="minorHAnsi"/>
                <w:sz w:val="22"/>
                <w:szCs w:val="22"/>
              </w:rPr>
              <w:t>+970-56600</w:t>
            </w:r>
            <w:r w:rsidR="00B076E9">
              <w:rPr>
                <w:rFonts w:asciiTheme="minorHAnsi" w:hAnsiTheme="minorHAnsi" w:cstheme="minorHAnsi"/>
                <w:sz w:val="22"/>
                <w:szCs w:val="22"/>
              </w:rPr>
              <w:t>1231</w:t>
            </w:r>
            <w:r w:rsidRPr="00447BCB">
              <w:rPr>
                <w:rFonts w:asciiTheme="minorHAnsi" w:hAnsiTheme="minorHAnsi" w:cstheme="minorHAnsi"/>
                <w:sz w:val="22"/>
                <w:szCs w:val="22"/>
              </w:rPr>
              <w:t xml:space="preserve"> </w:t>
            </w:r>
          </w:p>
          <w:p w14:paraId="289B039E" w14:textId="12176F48" w:rsidR="001E46DF" w:rsidRPr="00447BCB" w:rsidRDefault="001E46DF" w:rsidP="00800A57">
            <w:pPr>
              <w:pStyle w:val="Name"/>
              <w:ind w:left="0"/>
              <w:jc w:val="lowKashida"/>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r w:rsidR="001E46DF" w14:paraId="580D2201" w14:textId="77777777" w:rsidTr="00B07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FF57204" w14:textId="4D82272D" w:rsidR="001E46DF" w:rsidRPr="00447BCB" w:rsidRDefault="001E46DF" w:rsidP="00800A57">
            <w:pPr>
              <w:pStyle w:val="Name"/>
              <w:ind w:left="0"/>
              <w:jc w:val="lowKashida"/>
              <w:rPr>
                <w:rFonts w:asciiTheme="minorHAnsi" w:hAnsiTheme="minorHAnsi" w:cstheme="minorHAnsi"/>
                <w:b/>
                <w:bCs w:val="0"/>
                <w:sz w:val="22"/>
                <w:szCs w:val="22"/>
              </w:rPr>
            </w:pPr>
            <w:r w:rsidRPr="00447BCB">
              <w:rPr>
                <w:rFonts w:asciiTheme="minorHAnsi" w:hAnsiTheme="minorHAnsi" w:cstheme="minorHAnsi"/>
                <w:b/>
                <w:bCs w:val="0"/>
                <w:sz w:val="22"/>
                <w:szCs w:val="22"/>
              </w:rPr>
              <w:t xml:space="preserve">Professional email </w:t>
            </w:r>
          </w:p>
        </w:tc>
        <w:tc>
          <w:tcPr>
            <w:tcW w:w="5593" w:type="dxa"/>
          </w:tcPr>
          <w:p w14:paraId="0CE3A005" w14:textId="7B80D4D9" w:rsidR="001E46DF" w:rsidRPr="00447BCB" w:rsidRDefault="001E46DF" w:rsidP="001E46DF">
            <w:pPr>
              <w:pStyle w:val="Name"/>
              <w:jc w:val="lowKashida"/>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47BCB">
              <w:rPr>
                <w:rFonts w:asciiTheme="minorHAnsi" w:hAnsiTheme="minorHAnsi" w:cstheme="minorHAnsi"/>
                <w:sz w:val="22"/>
                <w:szCs w:val="22"/>
              </w:rPr>
              <w:t xml:space="preserve">h   </w:t>
            </w:r>
            <w:r w:rsidR="00DF6F24" w:rsidRPr="00447BCB">
              <w:rPr>
                <w:rFonts w:asciiTheme="minorHAnsi" w:hAnsiTheme="minorHAnsi" w:cstheme="minorHAnsi"/>
                <w:sz w:val="22"/>
                <w:szCs w:val="22"/>
              </w:rPr>
              <w:t xml:space="preserve">Primary </w:t>
            </w:r>
            <w:hyperlink r:id="rId7" w:history="1">
              <w:r w:rsidR="00DF6F24" w:rsidRPr="00447BCB">
                <w:rPr>
                  <w:rStyle w:val="Hyperlink"/>
                  <w:rFonts w:asciiTheme="minorHAnsi" w:hAnsiTheme="minorHAnsi" w:cstheme="minorHAnsi"/>
                  <w:sz w:val="22"/>
                  <w:szCs w:val="22"/>
                </w:rPr>
                <w:t>haneen.dwaib@paluniv.edu.ps</w:t>
              </w:r>
            </w:hyperlink>
            <w:r w:rsidRPr="00447BCB">
              <w:rPr>
                <w:rFonts w:asciiTheme="minorHAnsi" w:hAnsiTheme="minorHAnsi" w:cstheme="minorHAnsi"/>
                <w:sz w:val="22"/>
                <w:szCs w:val="22"/>
              </w:rPr>
              <w:t xml:space="preserve"> </w:t>
            </w:r>
          </w:p>
          <w:p w14:paraId="5211CB8F" w14:textId="25976EB9" w:rsidR="001E46DF" w:rsidRPr="00447BCB" w:rsidRDefault="001E46DF" w:rsidP="001E46DF">
            <w:pPr>
              <w:pStyle w:val="Name"/>
              <w:jc w:val="lowKashida"/>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447BCB">
              <w:rPr>
                <w:rFonts w:asciiTheme="minorHAnsi" w:hAnsiTheme="minorHAnsi" w:cstheme="minorHAnsi"/>
                <w:sz w:val="22"/>
                <w:szCs w:val="22"/>
              </w:rPr>
              <w:t xml:space="preserve">      </w:t>
            </w:r>
            <w:r w:rsidR="00DF6F24" w:rsidRPr="00447BCB">
              <w:rPr>
                <w:rFonts w:asciiTheme="minorHAnsi" w:hAnsiTheme="minorHAnsi" w:cstheme="minorHAnsi"/>
                <w:sz w:val="22"/>
                <w:szCs w:val="22"/>
              </w:rPr>
              <w:t xml:space="preserve">Secondary </w:t>
            </w:r>
            <w:r w:rsidRPr="00447BCB">
              <w:rPr>
                <w:rFonts w:asciiTheme="minorHAnsi" w:hAnsiTheme="minorHAnsi" w:cstheme="minorHAnsi"/>
                <w:sz w:val="22"/>
                <w:szCs w:val="22"/>
              </w:rPr>
              <w:t xml:space="preserve"> </w:t>
            </w:r>
            <w:hyperlink r:id="rId8" w:history="1">
              <w:r w:rsidR="00B076E9" w:rsidRPr="006A5424">
                <w:rPr>
                  <w:rStyle w:val="Hyperlink"/>
                  <w:rFonts w:asciiTheme="minorHAnsi" w:hAnsiTheme="minorHAnsi" w:cstheme="minorHAnsi"/>
                  <w:sz w:val="22"/>
                  <w:szCs w:val="22"/>
                </w:rPr>
                <w:t>haneen.dwaib@gmailcom</w:t>
              </w:r>
            </w:hyperlink>
            <w:r w:rsidR="00B076E9">
              <w:rPr>
                <w:rFonts w:asciiTheme="minorHAnsi" w:hAnsiTheme="minorHAnsi" w:cstheme="minorHAnsi"/>
                <w:sz w:val="22"/>
                <w:szCs w:val="22"/>
              </w:rPr>
              <w:t xml:space="preserve"> </w:t>
            </w:r>
            <w:r w:rsidRPr="00447BCB">
              <w:rPr>
                <w:rFonts w:asciiTheme="minorHAnsi" w:hAnsiTheme="minorHAnsi" w:cstheme="minorHAnsi"/>
                <w:sz w:val="22"/>
                <w:szCs w:val="22"/>
              </w:rPr>
              <w:t xml:space="preserve"> </w:t>
            </w:r>
          </w:p>
          <w:p w14:paraId="7623D772" w14:textId="77777777" w:rsidR="001E46DF" w:rsidRPr="00447BCB" w:rsidRDefault="001E46DF" w:rsidP="001E46DF">
            <w:pPr>
              <w:pStyle w:val="Name"/>
              <w:jc w:val="lowKashida"/>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p>
        </w:tc>
      </w:tr>
      <w:tr w:rsidR="001E46DF" w14:paraId="53838725" w14:textId="77777777" w:rsidTr="00B076E9">
        <w:trPr>
          <w:trHeight w:val="401"/>
        </w:trPr>
        <w:tc>
          <w:tcPr>
            <w:cnfStyle w:val="001000000000" w:firstRow="0" w:lastRow="0" w:firstColumn="1" w:lastColumn="0" w:oddVBand="0" w:evenVBand="0" w:oddHBand="0" w:evenHBand="0" w:firstRowFirstColumn="0" w:firstRowLastColumn="0" w:lastRowFirstColumn="0" w:lastRowLastColumn="0"/>
            <w:tcW w:w="3397" w:type="dxa"/>
          </w:tcPr>
          <w:p w14:paraId="356B8782" w14:textId="77777777" w:rsidR="001E46DF" w:rsidRPr="00447BCB" w:rsidRDefault="001E46DF" w:rsidP="00800A57">
            <w:pPr>
              <w:pStyle w:val="Name"/>
              <w:ind w:left="0"/>
              <w:jc w:val="lowKashida"/>
              <w:rPr>
                <w:rFonts w:asciiTheme="minorHAnsi" w:hAnsiTheme="minorHAnsi" w:cstheme="minorHAnsi"/>
                <w:b/>
                <w:bCs w:val="0"/>
                <w:sz w:val="22"/>
                <w:szCs w:val="22"/>
              </w:rPr>
            </w:pPr>
            <w:r w:rsidRPr="00447BCB">
              <w:rPr>
                <w:rFonts w:asciiTheme="minorHAnsi" w:hAnsiTheme="minorHAnsi" w:cstheme="minorHAnsi"/>
                <w:b/>
                <w:bCs w:val="0"/>
                <w:sz w:val="22"/>
                <w:szCs w:val="22"/>
              </w:rPr>
              <w:t>LINKEDIN</w:t>
            </w:r>
          </w:p>
          <w:p w14:paraId="0ADE684B" w14:textId="7D2FFF8C" w:rsidR="001E46DF" w:rsidRPr="00447BCB" w:rsidRDefault="001E46DF" w:rsidP="00800A57">
            <w:pPr>
              <w:pStyle w:val="Name"/>
              <w:ind w:left="0"/>
              <w:jc w:val="lowKashida"/>
              <w:rPr>
                <w:rFonts w:asciiTheme="minorHAnsi" w:hAnsiTheme="minorHAnsi" w:cstheme="minorHAnsi"/>
                <w:b/>
                <w:bCs w:val="0"/>
                <w:sz w:val="22"/>
                <w:szCs w:val="22"/>
              </w:rPr>
            </w:pPr>
          </w:p>
        </w:tc>
        <w:tc>
          <w:tcPr>
            <w:tcW w:w="5593" w:type="dxa"/>
          </w:tcPr>
          <w:p w14:paraId="1153B641" w14:textId="0F49EFD8" w:rsidR="001E46DF" w:rsidRPr="00447BCB" w:rsidRDefault="00000000" w:rsidP="00800A57">
            <w:pPr>
              <w:pStyle w:val="Name"/>
              <w:ind w:left="0"/>
              <w:jc w:val="lowKashida"/>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hyperlink r:id="rId9" w:history="1">
              <w:r w:rsidR="001E46DF" w:rsidRPr="00447BCB">
                <w:rPr>
                  <w:rStyle w:val="Hyperlink"/>
                  <w:rFonts w:asciiTheme="minorHAnsi" w:hAnsiTheme="minorHAnsi" w:cstheme="minorHAnsi"/>
                  <w:sz w:val="22"/>
                  <w:szCs w:val="22"/>
                </w:rPr>
                <w:t>Haneen Dwaib</w:t>
              </w:r>
            </w:hyperlink>
          </w:p>
        </w:tc>
      </w:tr>
      <w:tr w:rsidR="001E46DF" w14:paraId="0416A9ED" w14:textId="77777777" w:rsidTr="00B076E9">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397" w:type="dxa"/>
          </w:tcPr>
          <w:p w14:paraId="67A1EAA4" w14:textId="4B020A12" w:rsidR="001E46DF" w:rsidRPr="00447BCB" w:rsidRDefault="001E46DF" w:rsidP="001E46DF">
            <w:pPr>
              <w:pStyle w:val="Name"/>
              <w:ind w:left="0"/>
              <w:jc w:val="lowKashida"/>
              <w:rPr>
                <w:rFonts w:asciiTheme="minorHAnsi" w:hAnsiTheme="minorHAnsi" w:cstheme="minorHAnsi"/>
                <w:b/>
                <w:bCs w:val="0"/>
                <w:sz w:val="22"/>
                <w:szCs w:val="22"/>
              </w:rPr>
            </w:pPr>
            <w:r w:rsidRPr="00447BCB">
              <w:rPr>
                <w:rFonts w:asciiTheme="minorHAnsi" w:hAnsiTheme="minorHAnsi" w:cstheme="minorHAnsi"/>
                <w:b/>
                <w:bCs w:val="0"/>
                <w:sz w:val="22"/>
                <w:szCs w:val="22"/>
              </w:rPr>
              <w:t>RESEARCHGATE</w:t>
            </w:r>
          </w:p>
        </w:tc>
        <w:tc>
          <w:tcPr>
            <w:tcW w:w="5593" w:type="dxa"/>
          </w:tcPr>
          <w:p w14:paraId="49B37184" w14:textId="2324725E" w:rsidR="001E46DF" w:rsidRPr="00447BCB" w:rsidRDefault="00000000" w:rsidP="00447BCB">
            <w:pPr>
              <w:pStyle w:val="Name"/>
              <w:ind w:left="0"/>
              <w:jc w:val="lowKashida"/>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FF"/>
                <w:sz w:val="22"/>
                <w:szCs w:val="22"/>
                <w:u w:val="single"/>
              </w:rPr>
            </w:pPr>
            <w:hyperlink r:id="rId10" w:history="1">
              <w:r w:rsidR="001E46DF" w:rsidRPr="00447BCB">
                <w:rPr>
                  <w:rStyle w:val="Hyperlink"/>
                  <w:rFonts w:asciiTheme="minorHAnsi" w:hAnsiTheme="minorHAnsi" w:cstheme="minorHAnsi"/>
                  <w:sz w:val="22"/>
                  <w:szCs w:val="22"/>
                </w:rPr>
                <w:t>H</w:t>
              </w:r>
              <w:r w:rsidR="001E46DF" w:rsidRPr="00447BCB">
                <w:rPr>
                  <w:rStyle w:val="Hyperlink"/>
                  <w:rFonts w:asciiTheme="minorHAnsi" w:hAnsiTheme="minorHAnsi" w:cstheme="minorHAnsi"/>
                  <w:sz w:val="22"/>
                  <w:szCs w:val="22"/>
                </w:rPr>
                <w:t>a</w:t>
              </w:r>
              <w:r w:rsidR="001E46DF" w:rsidRPr="00447BCB">
                <w:rPr>
                  <w:rStyle w:val="Hyperlink"/>
                  <w:rFonts w:asciiTheme="minorHAnsi" w:hAnsiTheme="minorHAnsi" w:cstheme="minorHAnsi"/>
                  <w:sz w:val="22"/>
                  <w:szCs w:val="22"/>
                </w:rPr>
                <w:t>neen S. Dwaib</w:t>
              </w:r>
            </w:hyperlink>
          </w:p>
        </w:tc>
      </w:tr>
      <w:tr w:rsidR="00B076E9" w:rsidRPr="00447BCB" w14:paraId="7ADC7C0B" w14:textId="77777777" w:rsidTr="00B076E9">
        <w:trPr>
          <w:trHeight w:val="503"/>
        </w:trPr>
        <w:tc>
          <w:tcPr>
            <w:cnfStyle w:val="001000000000" w:firstRow="0" w:lastRow="0" w:firstColumn="1" w:lastColumn="0" w:oddVBand="0" w:evenVBand="0" w:oddHBand="0" w:evenHBand="0" w:firstRowFirstColumn="0" w:firstRowLastColumn="0" w:lastRowFirstColumn="0" w:lastRowLastColumn="0"/>
            <w:tcW w:w="3397" w:type="dxa"/>
          </w:tcPr>
          <w:p w14:paraId="11D1674D" w14:textId="52A2AA15" w:rsidR="00B076E9" w:rsidRPr="00447BCB" w:rsidRDefault="00B076E9" w:rsidP="00367EA7">
            <w:pPr>
              <w:pStyle w:val="Name"/>
              <w:ind w:left="0"/>
              <w:jc w:val="lowKashida"/>
              <w:rPr>
                <w:rFonts w:asciiTheme="minorHAnsi" w:hAnsiTheme="minorHAnsi" w:cstheme="minorHAnsi"/>
                <w:b/>
                <w:bCs w:val="0"/>
                <w:sz w:val="22"/>
                <w:szCs w:val="22"/>
              </w:rPr>
            </w:pPr>
            <w:r>
              <w:rPr>
                <w:rFonts w:asciiTheme="minorHAnsi" w:hAnsiTheme="minorHAnsi" w:cstheme="minorHAnsi"/>
                <w:b/>
                <w:bCs w:val="0"/>
                <w:sz w:val="22"/>
                <w:szCs w:val="22"/>
              </w:rPr>
              <w:t xml:space="preserve">UNESCO Virtual Science Museum </w:t>
            </w:r>
          </w:p>
        </w:tc>
        <w:tc>
          <w:tcPr>
            <w:tcW w:w="5593" w:type="dxa"/>
          </w:tcPr>
          <w:p w14:paraId="2974A4A1" w14:textId="6AD70819" w:rsidR="00B076E9" w:rsidRPr="00447BCB" w:rsidRDefault="00B076E9" w:rsidP="00367EA7">
            <w:pPr>
              <w:pStyle w:val="Name"/>
              <w:ind w:left="0"/>
              <w:jc w:val="lowKashida"/>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FF"/>
                <w:sz w:val="22"/>
                <w:szCs w:val="22"/>
                <w:u w:val="single"/>
              </w:rPr>
            </w:pPr>
            <w:hyperlink r:id="rId11" w:history="1">
              <w:r w:rsidRPr="00B076E9">
                <w:rPr>
                  <w:rStyle w:val="Hyperlink"/>
                  <w:rFonts w:asciiTheme="minorHAnsi" w:hAnsiTheme="minorHAnsi" w:cstheme="minorHAnsi"/>
                  <w:sz w:val="22"/>
                  <w:szCs w:val="22"/>
                </w:rPr>
                <w:t>https://www.un</w:t>
              </w:r>
              <w:r w:rsidRPr="00B076E9">
                <w:rPr>
                  <w:rStyle w:val="Hyperlink"/>
                  <w:rFonts w:asciiTheme="minorHAnsi" w:hAnsiTheme="minorHAnsi" w:cstheme="minorHAnsi"/>
                  <w:sz w:val="22"/>
                  <w:szCs w:val="22"/>
                </w:rPr>
                <w:t>e</w:t>
              </w:r>
              <w:r w:rsidRPr="00B076E9">
                <w:rPr>
                  <w:rStyle w:val="Hyperlink"/>
                  <w:rFonts w:asciiTheme="minorHAnsi" w:hAnsiTheme="minorHAnsi" w:cstheme="minorHAnsi"/>
                  <w:sz w:val="22"/>
                  <w:szCs w:val="22"/>
                </w:rPr>
                <w:t>sco.org/en/virtual-science-museum/women-science/haneen-dwaib?hub=196669</w:t>
              </w:r>
            </w:hyperlink>
          </w:p>
        </w:tc>
      </w:tr>
    </w:tbl>
    <w:p w14:paraId="1C4600F6" w14:textId="63B0F4E5" w:rsidR="00FD0A78" w:rsidRPr="001E46DF" w:rsidRDefault="00FD0A78" w:rsidP="00447BCB">
      <w:pPr>
        <w:pStyle w:val="Name"/>
        <w:ind w:left="0"/>
        <w:jc w:val="lowKashida"/>
        <w:rPr>
          <w:rFonts w:asciiTheme="minorHAnsi" w:hAnsiTheme="minorHAnsi" w:cstheme="minorHAnsi"/>
          <w:sz w:val="24"/>
        </w:rPr>
      </w:pPr>
      <w:r>
        <w:rPr>
          <w:rFonts w:asciiTheme="minorHAnsi" w:hAnsiTheme="minorHAnsi" w:cstheme="minorHAnsi"/>
          <w:sz w:val="24"/>
        </w:rPr>
        <w:t xml:space="preserve">                                </w:t>
      </w:r>
    </w:p>
    <w:p w14:paraId="0997F046" w14:textId="3C17FC59" w:rsidR="00FD0A78" w:rsidRPr="007F0FFB" w:rsidRDefault="00FD0A78" w:rsidP="00FD0A78">
      <w:pPr>
        <w:pStyle w:val="Heading1"/>
        <w:jc w:val="lowKashida"/>
        <w:rPr>
          <w:rFonts w:asciiTheme="minorHAnsi" w:hAnsiTheme="minorHAnsi" w:cstheme="minorHAnsi"/>
          <w:sz w:val="28"/>
          <w:szCs w:val="28"/>
        </w:rPr>
      </w:pPr>
      <w:r w:rsidRPr="007F0FFB">
        <w:rPr>
          <w:rFonts w:asciiTheme="minorHAnsi" w:hAnsiTheme="minorHAnsi" w:cstheme="minorHAnsi"/>
          <w:sz w:val="28"/>
          <w:szCs w:val="28"/>
        </w:rPr>
        <w:t>Objective</w:t>
      </w:r>
    </w:p>
    <w:p w14:paraId="56CDC32E" w14:textId="6EE15E8E" w:rsidR="00FD0A78" w:rsidRPr="001E46DF" w:rsidRDefault="00FD0A78" w:rsidP="00FD0A78">
      <w:pPr>
        <w:pStyle w:val="Name"/>
        <w:ind w:left="0"/>
        <w:jc w:val="lowKashida"/>
        <w:rPr>
          <w:rFonts w:asciiTheme="minorHAnsi" w:hAnsiTheme="minorHAnsi" w:cstheme="minorHAnsi"/>
          <w:sz w:val="24"/>
        </w:rPr>
      </w:pPr>
      <w:r>
        <w:rPr>
          <w:rFonts w:asciiTheme="minorHAnsi" w:hAnsiTheme="minorHAnsi" w:cstheme="minorHAnsi"/>
          <w:sz w:val="24"/>
        </w:rPr>
        <w:t xml:space="preserve">                                             </w:t>
      </w:r>
    </w:p>
    <w:p w14:paraId="0A875220" w14:textId="77777777" w:rsidR="00447BCB" w:rsidRPr="00447BCB" w:rsidRDefault="00447BCB" w:rsidP="00447BCB">
      <w:pPr>
        <w:rPr>
          <w:rFonts w:asciiTheme="minorHAnsi" w:hAnsiTheme="minorHAnsi" w:cstheme="minorHAnsi"/>
        </w:rPr>
      </w:pPr>
      <w:r w:rsidRPr="00447BCB">
        <w:rPr>
          <w:rFonts w:asciiTheme="minorHAnsi" w:hAnsiTheme="minorHAnsi" w:cstheme="minorHAnsi"/>
          <w:color w:val="0D0D0D"/>
          <w:shd w:val="clear" w:color="auto" w:fill="FFFFFF"/>
        </w:rPr>
        <w:t>Driven and accomplished academic professional with a strong background in biomedical research, particularly in cardiovascular health and adipose tissue inflammation. I am seeking to apply my expertise to advance innovative research, develop effective solutions, and contribute to education initiatives in the interdisciplinary fields of clinical nutrition and pharmacology. My goal is to make meaningful contributions to scientific advancements that positively impact public health and patient care.</w:t>
      </w:r>
    </w:p>
    <w:p w14:paraId="16CE065B" w14:textId="5784044E" w:rsidR="00510833" w:rsidRPr="001E46DF" w:rsidRDefault="001E46DF" w:rsidP="001E46DF">
      <w:pPr>
        <w:pStyle w:val="Name"/>
        <w:jc w:val="lowKashida"/>
        <w:rPr>
          <w:rFonts w:asciiTheme="minorHAnsi" w:hAnsiTheme="minorHAnsi" w:cstheme="minorHAnsi"/>
          <w:sz w:val="24"/>
        </w:rPr>
      </w:pPr>
      <w:r>
        <w:rPr>
          <w:rFonts w:asciiTheme="minorHAnsi" w:hAnsiTheme="minorHAnsi" w:cstheme="minorHAnsi"/>
          <w:sz w:val="24"/>
        </w:rPr>
        <w:t xml:space="preserve">                                                 </w:t>
      </w:r>
    </w:p>
    <w:p w14:paraId="2165DC48" w14:textId="77777777" w:rsidR="00510833" w:rsidRPr="007F0FFB" w:rsidRDefault="00510833" w:rsidP="007F0FFB">
      <w:pPr>
        <w:pStyle w:val="Heading1"/>
        <w:pBdr>
          <w:bottom w:val="single" w:sz="4" w:space="0" w:color="auto"/>
        </w:pBdr>
        <w:jc w:val="lowKashida"/>
        <w:rPr>
          <w:rFonts w:asciiTheme="minorHAnsi" w:hAnsiTheme="minorHAnsi" w:cstheme="minorHAnsi"/>
          <w:sz w:val="28"/>
          <w:szCs w:val="28"/>
        </w:rPr>
      </w:pPr>
      <w:r w:rsidRPr="007F0FFB">
        <w:rPr>
          <w:rFonts w:asciiTheme="minorHAnsi" w:hAnsiTheme="minorHAnsi" w:cstheme="minorHAnsi"/>
          <w:sz w:val="28"/>
          <w:szCs w:val="28"/>
        </w:rPr>
        <w:t xml:space="preserve">Academic Qualification </w:t>
      </w:r>
    </w:p>
    <w:p w14:paraId="044A27DB" w14:textId="678C243E" w:rsidR="00510833" w:rsidRPr="007F0FFB" w:rsidRDefault="00510833" w:rsidP="007F0FFB">
      <w:pPr>
        <w:pStyle w:val="ListParagraph"/>
        <w:numPr>
          <w:ilvl w:val="0"/>
          <w:numId w:val="37"/>
        </w:numPr>
        <w:tabs>
          <w:tab w:val="left" w:pos="720"/>
          <w:tab w:val="left" w:pos="7684"/>
        </w:tabs>
        <w:jc w:val="both"/>
        <w:rPr>
          <w:rFonts w:asciiTheme="minorHAnsi" w:hAnsiTheme="minorHAnsi" w:cstheme="minorHAnsi"/>
        </w:rPr>
      </w:pPr>
      <w:r w:rsidRPr="007F0FFB">
        <w:rPr>
          <w:rFonts w:asciiTheme="minorHAnsi" w:hAnsiTheme="minorHAnsi" w:cstheme="minorHAnsi"/>
          <w:b/>
        </w:rPr>
        <w:t xml:space="preserve">PhD in </w:t>
      </w:r>
      <w:r w:rsidRPr="007F0FFB">
        <w:rPr>
          <w:rFonts w:asciiTheme="minorHAnsi" w:hAnsiTheme="minorHAnsi" w:cstheme="minorHAnsi"/>
        </w:rPr>
        <w:t xml:space="preserve">Biomedical science                                                                    </w:t>
      </w:r>
      <w:r w:rsidR="003E2286" w:rsidRPr="007F0FFB">
        <w:rPr>
          <w:rFonts w:asciiTheme="minorHAnsi" w:hAnsiTheme="minorHAnsi" w:cstheme="minorHAnsi"/>
        </w:rPr>
        <w:t xml:space="preserve">                    </w:t>
      </w:r>
    </w:p>
    <w:p w14:paraId="2BE7BFB2" w14:textId="77777777" w:rsidR="00510833" w:rsidRDefault="00510833" w:rsidP="007F0FFB">
      <w:pPr>
        <w:tabs>
          <w:tab w:val="left" w:pos="720"/>
          <w:tab w:val="left" w:pos="7684"/>
        </w:tabs>
        <w:ind w:left="720"/>
        <w:jc w:val="both"/>
        <w:rPr>
          <w:rFonts w:asciiTheme="minorHAnsi" w:hAnsiTheme="minorHAnsi" w:cstheme="minorHAnsi"/>
        </w:rPr>
      </w:pPr>
      <w:r w:rsidRPr="005F6B70">
        <w:rPr>
          <w:rFonts w:asciiTheme="minorHAnsi" w:hAnsiTheme="minorHAnsi" w:cstheme="minorHAnsi"/>
        </w:rPr>
        <w:t xml:space="preserve">American university of Beirut, Faculty of Medicine  </w:t>
      </w:r>
    </w:p>
    <w:p w14:paraId="74B1DFE9" w14:textId="77777777" w:rsidR="00510833" w:rsidRPr="005F6B70" w:rsidRDefault="00510833" w:rsidP="007F0FFB">
      <w:pPr>
        <w:tabs>
          <w:tab w:val="left" w:pos="720"/>
          <w:tab w:val="left" w:pos="7684"/>
        </w:tabs>
        <w:ind w:left="720"/>
        <w:jc w:val="both"/>
        <w:rPr>
          <w:rFonts w:asciiTheme="minorHAnsi" w:hAnsiTheme="minorHAnsi" w:cstheme="minorHAnsi"/>
        </w:rPr>
      </w:pPr>
      <w:r>
        <w:rPr>
          <w:rFonts w:asciiTheme="minorHAnsi" w:hAnsiTheme="minorHAnsi" w:cstheme="minorHAnsi"/>
        </w:rPr>
        <w:t>Beirut/Lebanon</w:t>
      </w:r>
      <w:r w:rsidRPr="005F6B70">
        <w:rPr>
          <w:rFonts w:asciiTheme="minorHAnsi" w:hAnsiTheme="minorHAnsi" w:cstheme="minorHAnsi"/>
        </w:rPr>
        <w:t xml:space="preserve">                                      </w:t>
      </w:r>
    </w:p>
    <w:p w14:paraId="743C6F49" w14:textId="77777777" w:rsidR="007F0FFB" w:rsidRPr="007F0FFB" w:rsidRDefault="007F0FFB" w:rsidP="007F0FFB">
      <w:pPr>
        <w:tabs>
          <w:tab w:val="left" w:pos="720"/>
          <w:tab w:val="left" w:pos="7684"/>
        </w:tabs>
        <w:ind w:left="720"/>
        <w:jc w:val="both"/>
        <w:rPr>
          <w:rFonts w:asciiTheme="minorHAnsi" w:hAnsiTheme="minorHAnsi" w:cstheme="minorHAnsi"/>
        </w:rPr>
      </w:pPr>
      <w:r w:rsidRPr="007F0FFB">
        <w:rPr>
          <w:rFonts w:asciiTheme="minorHAnsi" w:hAnsiTheme="minorHAnsi" w:cstheme="minorHAnsi"/>
        </w:rPr>
        <w:t>2017-2022</w:t>
      </w:r>
    </w:p>
    <w:p w14:paraId="66E7DC16" w14:textId="77777777" w:rsidR="00510833" w:rsidRPr="005F6B70" w:rsidRDefault="00510833" w:rsidP="007F0FFB">
      <w:pPr>
        <w:tabs>
          <w:tab w:val="left" w:pos="720"/>
          <w:tab w:val="left" w:pos="7684"/>
        </w:tabs>
        <w:ind w:left="720"/>
        <w:rPr>
          <w:rFonts w:asciiTheme="minorHAnsi" w:hAnsiTheme="minorHAnsi" w:cstheme="minorHAnsi"/>
        </w:rPr>
      </w:pPr>
      <w:r w:rsidRPr="005F6B70">
        <w:rPr>
          <w:rFonts w:asciiTheme="minorHAnsi" w:hAnsiTheme="minorHAnsi" w:cstheme="minorHAnsi"/>
        </w:rPr>
        <w:t xml:space="preserve">            </w:t>
      </w:r>
    </w:p>
    <w:p w14:paraId="67F32E4D" w14:textId="0D8D6E8C" w:rsidR="00510833" w:rsidRPr="007F0FFB" w:rsidRDefault="00510833" w:rsidP="007F0FFB">
      <w:pPr>
        <w:ind w:left="720"/>
        <w:rPr>
          <w:b/>
          <w:bCs/>
        </w:rPr>
      </w:pPr>
      <w:r w:rsidRPr="007F0FFB">
        <w:rPr>
          <w:rFonts w:asciiTheme="minorHAnsi" w:hAnsiTheme="minorHAnsi" w:cstheme="minorHAnsi"/>
          <w:b/>
          <w:bCs/>
        </w:rPr>
        <w:t xml:space="preserve">Title: </w:t>
      </w:r>
      <w:r w:rsidRPr="007F0FFB">
        <w:rPr>
          <w:rFonts w:asciiTheme="minorHAnsi" w:hAnsiTheme="minorHAnsi" w:cstheme="minorHAnsi"/>
          <w:b/>
          <w:bCs/>
          <w:color w:val="000000"/>
          <w:bdr w:val="none" w:sz="0" w:space="0" w:color="auto" w:frame="1"/>
        </w:rPr>
        <w:t>“The impact of dietary interventions on cardiovascular dysfunction and adipose</w:t>
      </w:r>
      <w:r w:rsidR="007F0FFB" w:rsidRPr="007F0FFB">
        <w:rPr>
          <w:rFonts w:asciiTheme="minorHAnsi" w:hAnsiTheme="minorHAnsi" w:cstheme="minorHAnsi"/>
          <w:b/>
          <w:bCs/>
          <w:color w:val="000000"/>
          <w:bdr w:val="none" w:sz="0" w:space="0" w:color="auto" w:frame="1"/>
        </w:rPr>
        <w:t xml:space="preserve"> </w:t>
      </w:r>
      <w:r w:rsidRPr="007F0FFB">
        <w:rPr>
          <w:rFonts w:asciiTheme="minorHAnsi" w:hAnsiTheme="minorHAnsi" w:cstheme="minorHAnsi"/>
          <w:b/>
          <w:bCs/>
          <w:color w:val="000000"/>
          <w:bdr w:val="none" w:sz="0" w:space="0" w:color="auto" w:frame="1"/>
        </w:rPr>
        <w:t>tissue inflammation in non-obese prediabetic rats”</w:t>
      </w:r>
      <w:r w:rsidRPr="007F0FFB">
        <w:rPr>
          <w:rFonts w:ascii="Arial" w:hAnsi="Arial" w:cs="Arial"/>
          <w:b/>
          <w:bCs/>
          <w:color w:val="000000"/>
          <w:sz w:val="36"/>
          <w:szCs w:val="36"/>
          <w:bdr w:val="none" w:sz="0" w:space="0" w:color="auto" w:frame="1"/>
        </w:rPr>
        <w:t> </w:t>
      </w:r>
    </w:p>
    <w:p w14:paraId="16FDE252" w14:textId="77777777" w:rsidR="007F0FFB" w:rsidRPr="007F0FFB" w:rsidRDefault="007F0FFB" w:rsidP="007F0FFB">
      <w:pPr>
        <w:ind w:left="720"/>
        <w:rPr>
          <w:rFonts w:asciiTheme="minorHAnsi" w:hAnsiTheme="minorHAnsi" w:cstheme="minorHAnsi"/>
          <w:b/>
          <w:bCs/>
        </w:rPr>
      </w:pPr>
    </w:p>
    <w:p w14:paraId="0F47FC91" w14:textId="05D6A829" w:rsidR="00510833" w:rsidRPr="005F6B70" w:rsidRDefault="00510833" w:rsidP="007F0FFB">
      <w:pPr>
        <w:ind w:left="720"/>
        <w:rPr>
          <w:rFonts w:asciiTheme="minorHAnsi" w:hAnsiTheme="minorHAnsi" w:cstheme="minorHAnsi"/>
        </w:rPr>
      </w:pPr>
      <w:r w:rsidRPr="005F6B70">
        <w:rPr>
          <w:rFonts w:asciiTheme="minorHAnsi" w:hAnsiTheme="minorHAnsi" w:cstheme="minorHAnsi"/>
        </w:rPr>
        <w:t xml:space="preserve">Advisors: </w:t>
      </w:r>
      <w:r>
        <w:rPr>
          <w:rFonts w:asciiTheme="minorHAnsi" w:hAnsiTheme="minorHAnsi" w:cstheme="minorHAnsi"/>
        </w:rPr>
        <w:t xml:space="preserve">Dr. </w:t>
      </w:r>
      <w:r w:rsidRPr="005F6B70">
        <w:rPr>
          <w:rFonts w:asciiTheme="minorHAnsi" w:hAnsiTheme="minorHAnsi" w:cstheme="minorHAnsi"/>
        </w:rPr>
        <w:t xml:space="preserve">Ahmad El Yazbi, </w:t>
      </w:r>
      <w:r>
        <w:rPr>
          <w:rFonts w:asciiTheme="minorHAnsi" w:hAnsiTheme="minorHAnsi" w:cstheme="minorHAnsi"/>
        </w:rPr>
        <w:t xml:space="preserve">Dr. </w:t>
      </w:r>
      <w:r w:rsidRPr="005F6B70">
        <w:rPr>
          <w:rFonts w:asciiTheme="minorHAnsi" w:hAnsiTheme="minorHAnsi" w:cstheme="minorHAnsi"/>
        </w:rPr>
        <w:t xml:space="preserve">Omar Obeid </w:t>
      </w:r>
    </w:p>
    <w:p w14:paraId="23806130" w14:textId="77777777" w:rsidR="007F0FFB" w:rsidRDefault="007F0FFB" w:rsidP="007F0FFB">
      <w:pPr>
        <w:ind w:left="720"/>
        <w:rPr>
          <w:rFonts w:asciiTheme="minorHAnsi" w:hAnsiTheme="minorHAnsi" w:cstheme="minorHAnsi"/>
        </w:rPr>
      </w:pPr>
    </w:p>
    <w:p w14:paraId="3DD520AF" w14:textId="78924119" w:rsidR="00510833" w:rsidRPr="005F6B70" w:rsidRDefault="00510833" w:rsidP="007F0FFB">
      <w:pPr>
        <w:ind w:left="720"/>
        <w:rPr>
          <w:rFonts w:asciiTheme="minorHAnsi" w:hAnsiTheme="minorHAnsi" w:cstheme="minorHAnsi"/>
        </w:rPr>
      </w:pPr>
      <w:r w:rsidRPr="005F6B70">
        <w:rPr>
          <w:rFonts w:asciiTheme="minorHAnsi" w:hAnsiTheme="minorHAnsi" w:cstheme="minorHAnsi"/>
        </w:rPr>
        <w:t xml:space="preserve">My thesis work </w:t>
      </w:r>
      <w:r w:rsidR="00BA1F96">
        <w:rPr>
          <w:rFonts w:asciiTheme="minorHAnsi" w:hAnsiTheme="minorHAnsi" w:cstheme="minorHAnsi"/>
        </w:rPr>
        <w:t xml:space="preserve">was </w:t>
      </w:r>
      <w:r w:rsidRPr="005F6B70">
        <w:rPr>
          <w:rFonts w:asciiTheme="minorHAnsi" w:hAnsiTheme="minorHAnsi" w:cstheme="minorHAnsi"/>
        </w:rPr>
        <w:t>between the departments of Pharmacology and Nutrition.</w:t>
      </w:r>
      <w:r w:rsidR="007F0FFB" w:rsidRPr="007F0FFB">
        <w:rPr>
          <w:rFonts w:asciiTheme="minorHAnsi" w:hAnsiTheme="minorHAnsi" w:cstheme="minorHAnsi"/>
        </w:rPr>
        <w:t xml:space="preserve"> </w:t>
      </w:r>
      <w:r w:rsidR="007F0FFB">
        <w:rPr>
          <w:rFonts w:asciiTheme="minorHAnsi" w:hAnsiTheme="minorHAnsi" w:cstheme="minorHAnsi"/>
        </w:rPr>
        <w:t>As</w:t>
      </w:r>
      <w:r w:rsidR="007F0FFB" w:rsidRPr="005F6B70">
        <w:rPr>
          <w:rFonts w:asciiTheme="minorHAnsi" w:hAnsiTheme="minorHAnsi" w:cstheme="minorHAnsi"/>
        </w:rPr>
        <w:t xml:space="preserve"> part of an integrated program in biomedical sciences</w:t>
      </w:r>
      <w:r w:rsidR="007F0FFB">
        <w:rPr>
          <w:rFonts w:asciiTheme="minorHAnsi" w:hAnsiTheme="minorHAnsi" w:cstheme="minorHAnsi"/>
        </w:rPr>
        <w:t xml:space="preserve"> at </w:t>
      </w:r>
      <w:r w:rsidR="007F0FFB" w:rsidRPr="005F6B70">
        <w:rPr>
          <w:rFonts w:asciiTheme="minorHAnsi" w:hAnsiTheme="minorHAnsi" w:cstheme="minorHAnsi"/>
        </w:rPr>
        <w:t>the faculty of medicine at AUB</w:t>
      </w:r>
      <w:r w:rsidR="007F0FFB">
        <w:rPr>
          <w:rFonts w:asciiTheme="minorHAnsi" w:hAnsiTheme="minorHAnsi" w:cstheme="minorHAnsi"/>
        </w:rPr>
        <w:t xml:space="preserve">. </w:t>
      </w:r>
    </w:p>
    <w:p w14:paraId="06CF60F2" w14:textId="77777777" w:rsidR="00510833" w:rsidRPr="005F6B70" w:rsidRDefault="00510833" w:rsidP="007F0FFB">
      <w:pPr>
        <w:jc w:val="lowKashida"/>
        <w:rPr>
          <w:rFonts w:asciiTheme="minorHAnsi" w:hAnsiTheme="minorHAnsi" w:cstheme="minorHAnsi"/>
        </w:rPr>
      </w:pPr>
    </w:p>
    <w:p w14:paraId="76F1ECAC" w14:textId="1C5189C7" w:rsidR="007F0FFB" w:rsidRPr="007F0FFB" w:rsidRDefault="00510833" w:rsidP="007F0FFB">
      <w:pPr>
        <w:pStyle w:val="ListParagraph"/>
        <w:numPr>
          <w:ilvl w:val="0"/>
          <w:numId w:val="37"/>
        </w:numPr>
        <w:jc w:val="lowKashida"/>
        <w:rPr>
          <w:rFonts w:asciiTheme="minorHAnsi" w:hAnsiTheme="minorHAnsi" w:cstheme="minorHAnsi"/>
        </w:rPr>
      </w:pPr>
      <w:proofErr w:type="spellStart"/>
      <w:r w:rsidRPr="007F0FFB">
        <w:rPr>
          <w:rFonts w:asciiTheme="minorHAnsi" w:hAnsiTheme="minorHAnsi" w:cstheme="minorHAnsi"/>
          <w:b/>
        </w:rPr>
        <w:t>Masters</w:t>
      </w:r>
      <w:proofErr w:type="spellEnd"/>
      <w:r w:rsidRPr="007F0FFB">
        <w:rPr>
          <w:rFonts w:asciiTheme="minorHAnsi" w:hAnsiTheme="minorHAnsi" w:cstheme="minorHAnsi"/>
          <w:b/>
        </w:rPr>
        <w:t xml:space="preserve"> degree</w:t>
      </w:r>
      <w:r w:rsidRPr="007F0FFB">
        <w:rPr>
          <w:rFonts w:asciiTheme="minorHAnsi" w:hAnsiTheme="minorHAnsi" w:cstheme="minorHAnsi"/>
        </w:rPr>
        <w:t xml:space="preserve">: Community and Public Health, Birzeit University,              </w:t>
      </w:r>
    </w:p>
    <w:p w14:paraId="4C878EFE" w14:textId="77777777" w:rsidR="007F0FFB" w:rsidRDefault="00510833" w:rsidP="007F0FFB">
      <w:pPr>
        <w:ind w:firstLine="720"/>
        <w:jc w:val="lowKashida"/>
        <w:rPr>
          <w:rFonts w:asciiTheme="minorHAnsi" w:hAnsiTheme="minorHAnsi" w:cstheme="minorHAnsi"/>
        </w:rPr>
      </w:pPr>
      <w:r w:rsidRPr="005F6B70">
        <w:rPr>
          <w:rFonts w:asciiTheme="minorHAnsi" w:hAnsiTheme="minorHAnsi" w:cstheme="minorHAnsi"/>
        </w:rPr>
        <w:t>Ramallah</w:t>
      </w:r>
      <w:r>
        <w:rPr>
          <w:rFonts w:asciiTheme="minorHAnsi" w:hAnsiTheme="minorHAnsi" w:cstheme="minorHAnsi"/>
        </w:rPr>
        <w:t>/</w:t>
      </w:r>
      <w:r w:rsidRPr="005F6B70">
        <w:rPr>
          <w:rFonts w:asciiTheme="minorHAnsi" w:hAnsiTheme="minorHAnsi" w:cstheme="minorHAnsi"/>
        </w:rPr>
        <w:t>Palestine</w:t>
      </w:r>
    </w:p>
    <w:p w14:paraId="5CC6E506" w14:textId="0785818A" w:rsidR="00510833" w:rsidRPr="005F6B70" w:rsidRDefault="007F0FFB" w:rsidP="007F0FFB">
      <w:pPr>
        <w:ind w:left="720"/>
        <w:jc w:val="lowKashida"/>
        <w:rPr>
          <w:rFonts w:asciiTheme="minorHAnsi" w:hAnsiTheme="minorHAnsi" w:cstheme="minorHAnsi"/>
        </w:rPr>
      </w:pPr>
      <w:r w:rsidRPr="007F0FFB">
        <w:rPr>
          <w:rFonts w:asciiTheme="minorHAnsi" w:hAnsiTheme="minorHAnsi" w:cstheme="minorHAnsi"/>
        </w:rPr>
        <w:t>2013-2015</w:t>
      </w:r>
      <w:r>
        <w:rPr>
          <w:rFonts w:asciiTheme="minorHAnsi" w:hAnsiTheme="minorHAnsi" w:cstheme="minorHAnsi"/>
        </w:rPr>
        <w:t xml:space="preserve">   </w:t>
      </w:r>
      <w:r w:rsidR="00510833" w:rsidRPr="005F6B70">
        <w:rPr>
          <w:rFonts w:asciiTheme="minorHAnsi" w:hAnsiTheme="minorHAnsi" w:cstheme="minorHAnsi"/>
        </w:rPr>
        <w:br/>
      </w:r>
      <w:r w:rsidR="00510833" w:rsidRPr="007F0FFB">
        <w:rPr>
          <w:rFonts w:asciiTheme="minorHAnsi" w:hAnsiTheme="minorHAnsi" w:cstheme="minorHAnsi"/>
          <w:b/>
          <w:bCs/>
        </w:rPr>
        <w:t>Very Good</w:t>
      </w:r>
    </w:p>
    <w:p w14:paraId="554D1176" w14:textId="77777777" w:rsidR="00510833" w:rsidRPr="005F6B70" w:rsidRDefault="00510833" w:rsidP="007F0FFB">
      <w:pPr>
        <w:ind w:left="720"/>
        <w:jc w:val="lowKashida"/>
        <w:rPr>
          <w:rFonts w:asciiTheme="minorHAnsi" w:hAnsiTheme="minorHAnsi" w:cstheme="minorHAnsi"/>
        </w:rPr>
      </w:pPr>
    </w:p>
    <w:p w14:paraId="08A3C67E" w14:textId="7A705804" w:rsidR="00510833" w:rsidRPr="007F0FFB" w:rsidRDefault="00510833" w:rsidP="007F0FFB">
      <w:pPr>
        <w:pStyle w:val="ListParagraph"/>
        <w:numPr>
          <w:ilvl w:val="0"/>
          <w:numId w:val="37"/>
        </w:numPr>
        <w:jc w:val="lowKashida"/>
        <w:rPr>
          <w:rFonts w:asciiTheme="minorHAnsi" w:hAnsiTheme="minorHAnsi" w:cstheme="minorHAnsi"/>
        </w:rPr>
      </w:pPr>
      <w:r w:rsidRPr="007F0FFB">
        <w:rPr>
          <w:rFonts w:asciiTheme="minorHAnsi" w:hAnsiTheme="minorHAnsi" w:cstheme="minorHAnsi"/>
          <w:b/>
        </w:rPr>
        <w:t>Bachelors degree</w:t>
      </w:r>
      <w:r w:rsidRPr="007F0FFB">
        <w:rPr>
          <w:rFonts w:asciiTheme="minorHAnsi" w:hAnsiTheme="minorHAnsi" w:cstheme="minorHAnsi"/>
        </w:rPr>
        <w:t xml:space="preserve">: Nutrition and Dietetics, Minor in Psychology,                            </w:t>
      </w:r>
    </w:p>
    <w:p w14:paraId="0E029576" w14:textId="77777777" w:rsidR="00510833" w:rsidRPr="005F6B70" w:rsidRDefault="00510833" w:rsidP="007F0FFB">
      <w:pPr>
        <w:ind w:firstLine="720"/>
        <w:jc w:val="lowKashida"/>
        <w:rPr>
          <w:rFonts w:asciiTheme="minorHAnsi" w:hAnsiTheme="minorHAnsi" w:cstheme="minorHAnsi"/>
        </w:rPr>
      </w:pPr>
      <w:r w:rsidRPr="005F6B70">
        <w:rPr>
          <w:rFonts w:asciiTheme="minorHAnsi" w:hAnsiTheme="minorHAnsi" w:cstheme="minorHAnsi"/>
        </w:rPr>
        <w:t xml:space="preserve">Birzeit University, </w:t>
      </w:r>
    </w:p>
    <w:p w14:paraId="2E55D33A" w14:textId="77777777" w:rsidR="007F0FFB" w:rsidRDefault="00510833" w:rsidP="007F0FFB">
      <w:pPr>
        <w:ind w:left="360" w:firstLine="360"/>
        <w:jc w:val="lowKashida"/>
        <w:rPr>
          <w:rFonts w:asciiTheme="minorHAnsi" w:hAnsiTheme="minorHAnsi" w:cstheme="minorHAnsi"/>
        </w:rPr>
      </w:pPr>
      <w:r w:rsidRPr="005F6B70">
        <w:rPr>
          <w:rFonts w:asciiTheme="minorHAnsi" w:hAnsiTheme="minorHAnsi" w:cstheme="minorHAnsi"/>
        </w:rPr>
        <w:t>Ramallah</w:t>
      </w:r>
      <w:r>
        <w:rPr>
          <w:rFonts w:asciiTheme="minorHAnsi" w:hAnsiTheme="minorHAnsi" w:cstheme="minorHAnsi"/>
        </w:rPr>
        <w:t>/</w:t>
      </w:r>
      <w:r w:rsidRPr="005F6B70">
        <w:rPr>
          <w:rFonts w:asciiTheme="minorHAnsi" w:hAnsiTheme="minorHAnsi" w:cstheme="minorHAnsi"/>
        </w:rPr>
        <w:t>Palestine</w:t>
      </w:r>
    </w:p>
    <w:p w14:paraId="60B877BA" w14:textId="77777777" w:rsidR="007F0FFB" w:rsidRDefault="007F0FFB" w:rsidP="007F0FFB">
      <w:pPr>
        <w:ind w:firstLine="720"/>
        <w:jc w:val="lowKashida"/>
        <w:rPr>
          <w:rFonts w:asciiTheme="minorHAnsi" w:hAnsiTheme="minorHAnsi" w:cstheme="minorHAnsi"/>
        </w:rPr>
      </w:pPr>
      <w:r w:rsidRPr="007F0FFB">
        <w:rPr>
          <w:rFonts w:asciiTheme="minorHAnsi" w:hAnsiTheme="minorHAnsi" w:cstheme="minorHAnsi"/>
        </w:rPr>
        <w:t>2008-2012</w:t>
      </w:r>
    </w:p>
    <w:p w14:paraId="0A4A5D8F" w14:textId="21DF6845" w:rsidR="00510833" w:rsidRPr="005F6B70" w:rsidRDefault="00510833" w:rsidP="005A5E10">
      <w:pPr>
        <w:ind w:firstLine="720"/>
        <w:jc w:val="lowKashida"/>
        <w:rPr>
          <w:rFonts w:asciiTheme="minorHAnsi" w:hAnsiTheme="minorHAnsi" w:cstheme="minorHAnsi"/>
        </w:rPr>
      </w:pPr>
      <w:r w:rsidRPr="007F0FFB">
        <w:rPr>
          <w:rFonts w:asciiTheme="minorHAnsi" w:hAnsiTheme="minorHAnsi" w:cstheme="minorHAnsi"/>
          <w:b/>
          <w:bCs/>
        </w:rPr>
        <w:lastRenderedPageBreak/>
        <w:t>Distinctio</w:t>
      </w:r>
      <w:r w:rsidR="005A5E10">
        <w:rPr>
          <w:rFonts w:asciiTheme="minorHAnsi" w:hAnsiTheme="minorHAnsi" w:cstheme="minorHAnsi"/>
          <w:b/>
          <w:bCs/>
        </w:rPr>
        <w:t>n</w:t>
      </w:r>
    </w:p>
    <w:p w14:paraId="61F3ED1F" w14:textId="60EFF69B" w:rsidR="00510833" w:rsidRPr="007F0FFB" w:rsidRDefault="00510833" w:rsidP="007F0FFB">
      <w:pPr>
        <w:pStyle w:val="ListParagraph"/>
        <w:numPr>
          <w:ilvl w:val="0"/>
          <w:numId w:val="37"/>
        </w:numPr>
        <w:jc w:val="lowKashida"/>
        <w:rPr>
          <w:rFonts w:asciiTheme="minorHAnsi" w:hAnsiTheme="minorHAnsi" w:cstheme="minorHAnsi"/>
        </w:rPr>
      </w:pPr>
      <w:r w:rsidRPr="007F0FFB">
        <w:rPr>
          <w:rFonts w:asciiTheme="minorHAnsi" w:hAnsiTheme="minorHAnsi" w:cstheme="minorHAnsi"/>
          <w:b/>
        </w:rPr>
        <w:t>Subjects allied to Science</w:t>
      </w:r>
      <w:r w:rsidRPr="007F0FFB">
        <w:rPr>
          <w:rFonts w:asciiTheme="minorHAnsi" w:hAnsiTheme="minorHAnsi" w:cstheme="minorHAnsi"/>
        </w:rPr>
        <w:t xml:space="preserve"> (chemistry, biology, physics, mathematics)                    </w:t>
      </w:r>
    </w:p>
    <w:p w14:paraId="65DCA49D" w14:textId="77777777" w:rsidR="00510833" w:rsidRPr="005F6B70" w:rsidRDefault="00510833" w:rsidP="007F0FFB">
      <w:pPr>
        <w:ind w:firstLine="720"/>
        <w:jc w:val="lowKashida"/>
        <w:rPr>
          <w:rFonts w:asciiTheme="minorHAnsi" w:hAnsiTheme="minorHAnsi" w:cstheme="minorHAnsi"/>
        </w:rPr>
      </w:pPr>
      <w:r w:rsidRPr="005F6B70">
        <w:rPr>
          <w:rFonts w:asciiTheme="minorHAnsi" w:hAnsiTheme="minorHAnsi" w:cstheme="minorHAnsi"/>
        </w:rPr>
        <w:t xml:space="preserve">Al </w:t>
      </w:r>
      <w:proofErr w:type="spellStart"/>
      <w:r w:rsidRPr="005F6B70">
        <w:rPr>
          <w:rFonts w:asciiTheme="minorHAnsi" w:hAnsiTheme="minorHAnsi" w:cstheme="minorHAnsi"/>
        </w:rPr>
        <w:t>Ta’amra</w:t>
      </w:r>
      <w:proofErr w:type="spellEnd"/>
      <w:r w:rsidRPr="005F6B70">
        <w:rPr>
          <w:rFonts w:asciiTheme="minorHAnsi" w:hAnsiTheme="minorHAnsi" w:cstheme="minorHAnsi"/>
        </w:rPr>
        <w:t xml:space="preserve"> Secondary School for Girls, </w:t>
      </w:r>
    </w:p>
    <w:p w14:paraId="230BF7E2" w14:textId="77777777" w:rsidR="007F0FFB" w:rsidRDefault="00510833" w:rsidP="007F0FFB">
      <w:pPr>
        <w:ind w:firstLine="720"/>
        <w:jc w:val="lowKashida"/>
        <w:rPr>
          <w:rFonts w:asciiTheme="minorHAnsi" w:hAnsiTheme="minorHAnsi" w:cstheme="minorHAnsi"/>
        </w:rPr>
      </w:pPr>
      <w:r w:rsidRPr="005F6B70">
        <w:rPr>
          <w:rFonts w:asciiTheme="minorHAnsi" w:hAnsiTheme="minorHAnsi" w:cstheme="minorHAnsi"/>
        </w:rPr>
        <w:t>Bethlehem</w:t>
      </w:r>
      <w:r>
        <w:rPr>
          <w:rFonts w:asciiTheme="minorHAnsi" w:hAnsiTheme="minorHAnsi" w:cstheme="minorHAnsi"/>
        </w:rPr>
        <w:t>/</w:t>
      </w:r>
      <w:r w:rsidRPr="005F6B70">
        <w:rPr>
          <w:rFonts w:asciiTheme="minorHAnsi" w:hAnsiTheme="minorHAnsi" w:cstheme="minorHAnsi"/>
        </w:rPr>
        <w:t>Palestine</w:t>
      </w:r>
    </w:p>
    <w:p w14:paraId="363F504E" w14:textId="77777777" w:rsidR="007F0FFB" w:rsidRDefault="007F0FFB" w:rsidP="007F0FFB">
      <w:pPr>
        <w:ind w:firstLine="720"/>
        <w:jc w:val="lowKashida"/>
        <w:rPr>
          <w:rFonts w:asciiTheme="minorHAnsi" w:hAnsiTheme="minorHAnsi" w:cstheme="minorHAnsi"/>
        </w:rPr>
      </w:pPr>
      <w:r w:rsidRPr="007F0FFB">
        <w:rPr>
          <w:rFonts w:asciiTheme="minorHAnsi" w:hAnsiTheme="minorHAnsi" w:cstheme="minorHAnsi"/>
        </w:rPr>
        <w:t>2007-2008</w:t>
      </w:r>
    </w:p>
    <w:p w14:paraId="58932E58" w14:textId="23BD7507" w:rsidR="00510833" w:rsidRPr="00510833" w:rsidRDefault="00510833" w:rsidP="007F0FFB">
      <w:pPr>
        <w:ind w:firstLine="720"/>
        <w:jc w:val="lowKashida"/>
        <w:rPr>
          <w:rFonts w:asciiTheme="minorHAnsi" w:hAnsiTheme="minorHAnsi" w:cstheme="minorHAnsi"/>
        </w:rPr>
      </w:pPr>
      <w:r w:rsidRPr="007F0FFB">
        <w:rPr>
          <w:rFonts w:asciiTheme="minorHAnsi" w:hAnsiTheme="minorHAnsi" w:cstheme="minorHAnsi"/>
          <w:b/>
          <w:bCs/>
        </w:rPr>
        <w:t>High distinction</w:t>
      </w:r>
    </w:p>
    <w:p w14:paraId="350E9418" w14:textId="77777777" w:rsidR="005F6B70" w:rsidRPr="005F6B70" w:rsidRDefault="005F6B70" w:rsidP="00800A57">
      <w:pPr>
        <w:pStyle w:val="Heading1"/>
        <w:jc w:val="lowKashida"/>
        <w:rPr>
          <w:rFonts w:asciiTheme="minorHAnsi" w:hAnsiTheme="minorHAnsi" w:cstheme="minorHAnsi"/>
          <w:szCs w:val="24"/>
        </w:rPr>
      </w:pPr>
    </w:p>
    <w:p w14:paraId="0030DCFD" w14:textId="6BB077CA" w:rsidR="00A90527" w:rsidRPr="007F0FFB" w:rsidRDefault="00510833" w:rsidP="00800A57">
      <w:pPr>
        <w:pStyle w:val="Heading1"/>
        <w:jc w:val="lowKashida"/>
        <w:rPr>
          <w:rFonts w:asciiTheme="minorHAnsi" w:hAnsiTheme="minorHAnsi" w:cstheme="minorHAnsi"/>
          <w:sz w:val="28"/>
          <w:szCs w:val="28"/>
        </w:rPr>
      </w:pPr>
      <w:r w:rsidRPr="007F0FFB">
        <w:rPr>
          <w:rFonts w:asciiTheme="minorHAnsi" w:hAnsiTheme="minorHAnsi" w:cstheme="minorHAnsi"/>
          <w:sz w:val="28"/>
          <w:szCs w:val="28"/>
        </w:rPr>
        <w:t xml:space="preserve">Work experience </w:t>
      </w:r>
    </w:p>
    <w:p w14:paraId="0197247C" w14:textId="1CD82C82" w:rsidR="005A5E10" w:rsidRDefault="005A5E10" w:rsidP="005A5E10">
      <w:pPr>
        <w:rPr>
          <w:rFonts w:asciiTheme="minorHAnsi" w:hAnsiTheme="minorHAnsi" w:cstheme="minorHAnsi"/>
          <w:b/>
          <w:bCs/>
        </w:rPr>
      </w:pPr>
      <w:r>
        <w:rPr>
          <w:rFonts w:asciiTheme="minorHAnsi" w:hAnsiTheme="minorHAnsi" w:cstheme="minorHAnsi"/>
          <w:b/>
          <w:bCs/>
        </w:rPr>
        <w:t>Maternity Leave (</w:t>
      </w:r>
      <w:r w:rsidR="00626735">
        <w:rPr>
          <w:rFonts w:asciiTheme="minorHAnsi" w:hAnsiTheme="minorHAnsi" w:cstheme="minorHAnsi"/>
          <w:b/>
          <w:bCs/>
        </w:rPr>
        <w:t>September 2024</w:t>
      </w:r>
      <w:r>
        <w:rPr>
          <w:rFonts w:asciiTheme="minorHAnsi" w:hAnsiTheme="minorHAnsi" w:cstheme="minorHAnsi"/>
          <w:b/>
          <w:bCs/>
        </w:rPr>
        <w:t xml:space="preserve"> </w:t>
      </w:r>
      <w:r w:rsidR="00626735">
        <w:rPr>
          <w:rFonts w:asciiTheme="minorHAnsi" w:hAnsiTheme="minorHAnsi" w:cstheme="minorHAnsi"/>
          <w:b/>
          <w:bCs/>
        </w:rPr>
        <w:t xml:space="preserve">– February 2025) </w:t>
      </w:r>
    </w:p>
    <w:p w14:paraId="78E49B46" w14:textId="77777777" w:rsidR="005A5E10" w:rsidRDefault="005A5E10" w:rsidP="005A5E10">
      <w:pPr>
        <w:rPr>
          <w:rFonts w:asciiTheme="minorHAnsi" w:hAnsiTheme="minorHAnsi" w:cstheme="minorHAnsi"/>
          <w:b/>
          <w:bCs/>
        </w:rPr>
      </w:pPr>
    </w:p>
    <w:p w14:paraId="30392972" w14:textId="7222B249" w:rsidR="006B03B8" w:rsidRDefault="006B03B8" w:rsidP="007F0FFB">
      <w:pPr>
        <w:pStyle w:val="ListParagraph"/>
        <w:numPr>
          <w:ilvl w:val="0"/>
          <w:numId w:val="36"/>
        </w:numPr>
        <w:rPr>
          <w:rFonts w:asciiTheme="minorHAnsi" w:hAnsiTheme="minorHAnsi" w:cstheme="minorHAnsi"/>
          <w:b/>
          <w:bCs/>
        </w:rPr>
      </w:pPr>
      <w:r>
        <w:rPr>
          <w:rFonts w:asciiTheme="minorHAnsi" w:hAnsiTheme="minorHAnsi" w:cstheme="minorHAnsi"/>
          <w:b/>
          <w:bCs/>
        </w:rPr>
        <w:t xml:space="preserve">Associate Editor </w:t>
      </w:r>
    </w:p>
    <w:p w14:paraId="381E9FF8" w14:textId="45915D2B" w:rsidR="006B03B8" w:rsidRDefault="006B03B8" w:rsidP="006B03B8">
      <w:pPr>
        <w:pStyle w:val="ListParagraph"/>
        <w:ind w:left="360"/>
        <w:rPr>
          <w:rFonts w:asciiTheme="minorHAnsi" w:hAnsiTheme="minorHAnsi" w:cstheme="minorHAnsi"/>
        </w:rPr>
      </w:pPr>
      <w:r>
        <w:rPr>
          <w:rFonts w:asciiTheme="minorHAnsi" w:hAnsiTheme="minorHAnsi" w:cstheme="minorHAnsi"/>
        </w:rPr>
        <w:t>Pharmacological Research Reports (PREREP)</w:t>
      </w:r>
    </w:p>
    <w:p w14:paraId="74B009D1" w14:textId="51BC32A4" w:rsidR="006B03B8" w:rsidRDefault="006B03B8" w:rsidP="006B03B8">
      <w:pPr>
        <w:pStyle w:val="ListParagraph"/>
        <w:ind w:left="360"/>
        <w:rPr>
          <w:rFonts w:asciiTheme="minorHAnsi" w:hAnsiTheme="minorHAnsi" w:cstheme="minorHAnsi"/>
        </w:rPr>
      </w:pPr>
      <w:r>
        <w:rPr>
          <w:rFonts w:asciiTheme="minorHAnsi" w:hAnsiTheme="minorHAnsi" w:cstheme="minorHAnsi"/>
        </w:rPr>
        <w:t xml:space="preserve">Elsevier Foundation </w:t>
      </w:r>
    </w:p>
    <w:p w14:paraId="3BEF8C8E" w14:textId="236FB38A" w:rsidR="006B03B8" w:rsidRDefault="006B03B8" w:rsidP="006B03B8">
      <w:pPr>
        <w:pStyle w:val="ListParagraph"/>
        <w:ind w:left="360"/>
        <w:rPr>
          <w:rFonts w:asciiTheme="minorHAnsi" w:hAnsiTheme="minorHAnsi" w:cstheme="minorHAnsi"/>
        </w:rPr>
      </w:pPr>
      <w:r>
        <w:rPr>
          <w:rFonts w:asciiTheme="minorHAnsi" w:hAnsiTheme="minorHAnsi" w:cstheme="minorHAnsi"/>
        </w:rPr>
        <w:t>2025- Current</w:t>
      </w:r>
    </w:p>
    <w:p w14:paraId="0F477DE4" w14:textId="77777777" w:rsidR="006B03B8" w:rsidRPr="006B03B8" w:rsidRDefault="006B03B8" w:rsidP="006B03B8">
      <w:pPr>
        <w:pStyle w:val="ListParagraph"/>
        <w:ind w:left="360"/>
        <w:rPr>
          <w:rFonts w:asciiTheme="minorHAnsi" w:hAnsiTheme="minorHAnsi" w:cstheme="minorHAnsi"/>
        </w:rPr>
      </w:pPr>
    </w:p>
    <w:p w14:paraId="7BA28B84" w14:textId="55AB85CF" w:rsidR="007F0FFB" w:rsidRPr="007F0FFB" w:rsidRDefault="0098512E" w:rsidP="007F0FFB">
      <w:pPr>
        <w:pStyle w:val="ListParagraph"/>
        <w:numPr>
          <w:ilvl w:val="0"/>
          <w:numId w:val="36"/>
        </w:numPr>
        <w:rPr>
          <w:rFonts w:asciiTheme="minorHAnsi" w:hAnsiTheme="minorHAnsi" w:cstheme="minorHAnsi"/>
          <w:b/>
          <w:bCs/>
        </w:rPr>
      </w:pPr>
      <w:r>
        <w:rPr>
          <w:rFonts w:asciiTheme="minorHAnsi" w:hAnsiTheme="minorHAnsi" w:cstheme="minorHAnsi"/>
          <w:b/>
          <w:bCs/>
        </w:rPr>
        <w:t xml:space="preserve">Junior Faculty </w:t>
      </w:r>
    </w:p>
    <w:p w14:paraId="25CF3BB1" w14:textId="77777777"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Department of Clinical Nutrition and Dietetics  </w:t>
      </w:r>
    </w:p>
    <w:p w14:paraId="04A3F63B" w14:textId="77777777" w:rsidR="007F0FFB" w:rsidRDefault="007F0FFB" w:rsidP="007F0FFB">
      <w:pPr>
        <w:rPr>
          <w:rFonts w:asciiTheme="minorHAnsi" w:hAnsiTheme="minorHAnsi" w:cstheme="minorHAnsi"/>
        </w:rPr>
      </w:pPr>
      <w:r w:rsidRPr="007F0FFB">
        <w:rPr>
          <w:rFonts w:asciiTheme="minorHAnsi" w:hAnsiTheme="minorHAnsi" w:cstheme="minorHAnsi"/>
        </w:rPr>
        <w:t xml:space="preserve">  Faculty of Allied Health Professions</w:t>
      </w:r>
    </w:p>
    <w:p w14:paraId="1A31CF24" w14:textId="2129E863" w:rsidR="007F0FFB" w:rsidRPr="007F0FFB" w:rsidRDefault="007F0FFB" w:rsidP="007F0FFB">
      <w:pPr>
        <w:rPr>
          <w:rFonts w:asciiTheme="minorHAnsi" w:hAnsiTheme="minorHAnsi" w:cstheme="minorHAnsi"/>
        </w:rPr>
      </w:pPr>
      <w:r>
        <w:rPr>
          <w:rFonts w:asciiTheme="minorHAnsi" w:hAnsiTheme="minorHAnsi" w:cstheme="minorHAnsi"/>
        </w:rPr>
        <w:t xml:space="preserve"> </w:t>
      </w:r>
      <w:r w:rsidRPr="007F0FFB">
        <w:rPr>
          <w:rFonts w:asciiTheme="minorHAnsi" w:hAnsiTheme="minorHAnsi" w:cstheme="minorHAnsi"/>
        </w:rPr>
        <w:t xml:space="preserve"> Palestine </w:t>
      </w:r>
      <w:proofErr w:type="spellStart"/>
      <w:r w:rsidRPr="007F0FFB">
        <w:rPr>
          <w:rFonts w:asciiTheme="minorHAnsi" w:hAnsiTheme="minorHAnsi" w:cstheme="minorHAnsi"/>
        </w:rPr>
        <w:t>Ahliya</w:t>
      </w:r>
      <w:proofErr w:type="spellEnd"/>
      <w:r w:rsidRPr="007F0FFB">
        <w:rPr>
          <w:rFonts w:asciiTheme="minorHAnsi" w:hAnsiTheme="minorHAnsi" w:cstheme="minorHAnsi"/>
        </w:rPr>
        <w:t xml:space="preserve"> University  </w:t>
      </w:r>
    </w:p>
    <w:p w14:paraId="03E469C1" w14:textId="77777777"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Bethlehem, Palestine  </w:t>
      </w:r>
    </w:p>
    <w:p w14:paraId="6CB9C423" w14:textId="71C2D345"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2022-current</w:t>
      </w:r>
    </w:p>
    <w:p w14:paraId="2DA6674E" w14:textId="77777777" w:rsidR="007F0FFB" w:rsidRPr="007F0FFB" w:rsidRDefault="007F0FFB" w:rsidP="007F0FFB">
      <w:pPr>
        <w:rPr>
          <w:rFonts w:asciiTheme="minorHAnsi" w:hAnsiTheme="minorHAnsi" w:cstheme="minorHAnsi"/>
        </w:rPr>
      </w:pPr>
    </w:p>
    <w:p w14:paraId="63D5E716" w14:textId="7501FB38" w:rsidR="007F0FFB" w:rsidRPr="007F0FFB" w:rsidRDefault="007F0FFB" w:rsidP="007F0FFB">
      <w:pPr>
        <w:pStyle w:val="ListParagraph"/>
        <w:numPr>
          <w:ilvl w:val="0"/>
          <w:numId w:val="36"/>
        </w:numPr>
        <w:rPr>
          <w:rFonts w:asciiTheme="minorHAnsi" w:hAnsiTheme="minorHAnsi" w:cstheme="minorHAnsi"/>
          <w:b/>
          <w:bCs/>
        </w:rPr>
      </w:pPr>
      <w:r w:rsidRPr="007F0FFB">
        <w:rPr>
          <w:rFonts w:asciiTheme="minorHAnsi" w:hAnsiTheme="minorHAnsi" w:cstheme="minorHAnsi"/>
          <w:b/>
          <w:bCs/>
        </w:rPr>
        <w:t xml:space="preserve">PhD Training in Biomedical Sciences </w:t>
      </w:r>
    </w:p>
    <w:p w14:paraId="6F6A01C8" w14:textId="77777777" w:rsidR="007F0FFB" w:rsidRDefault="007F0FFB" w:rsidP="007F0FFB">
      <w:pPr>
        <w:rPr>
          <w:rFonts w:asciiTheme="minorHAnsi" w:hAnsiTheme="minorHAnsi" w:cstheme="minorHAnsi"/>
        </w:rPr>
      </w:pPr>
      <w:r w:rsidRPr="007F0FFB">
        <w:rPr>
          <w:rFonts w:asciiTheme="minorHAnsi" w:hAnsiTheme="minorHAnsi" w:cstheme="minorHAnsi"/>
        </w:rPr>
        <w:t xml:space="preserve"> Faculty of Medicine </w:t>
      </w:r>
    </w:p>
    <w:p w14:paraId="690BC62B" w14:textId="07F33233" w:rsidR="007F0FFB" w:rsidRDefault="007F0FFB" w:rsidP="007F0FFB">
      <w:pPr>
        <w:rPr>
          <w:rFonts w:asciiTheme="minorHAnsi" w:hAnsiTheme="minorHAnsi" w:cstheme="minorHAnsi"/>
        </w:rPr>
      </w:pPr>
      <w:r>
        <w:rPr>
          <w:rFonts w:asciiTheme="minorHAnsi" w:hAnsiTheme="minorHAnsi" w:cstheme="minorHAnsi"/>
        </w:rPr>
        <w:t xml:space="preserve"> </w:t>
      </w:r>
      <w:r w:rsidRPr="007F0FFB">
        <w:rPr>
          <w:rFonts w:asciiTheme="minorHAnsi" w:hAnsiTheme="minorHAnsi" w:cstheme="minorHAnsi"/>
        </w:rPr>
        <w:t xml:space="preserve">AUB </w:t>
      </w:r>
    </w:p>
    <w:p w14:paraId="200F2956" w14:textId="03BE3F75" w:rsidR="007F0FFB" w:rsidRPr="007F0FFB" w:rsidRDefault="007F0FFB" w:rsidP="007F0FFB">
      <w:pPr>
        <w:rPr>
          <w:rFonts w:asciiTheme="minorHAnsi" w:hAnsiTheme="minorHAnsi" w:cstheme="minorHAnsi"/>
        </w:rPr>
      </w:pPr>
      <w:r>
        <w:rPr>
          <w:rFonts w:asciiTheme="minorHAnsi" w:hAnsiTheme="minorHAnsi" w:cstheme="minorHAnsi"/>
        </w:rPr>
        <w:t xml:space="preserve"> </w:t>
      </w:r>
      <w:r w:rsidRPr="007F0FFB">
        <w:rPr>
          <w:rFonts w:asciiTheme="minorHAnsi" w:hAnsiTheme="minorHAnsi" w:cstheme="minorHAnsi"/>
        </w:rPr>
        <w:t xml:space="preserve">Beirut, Lebanon  </w:t>
      </w:r>
    </w:p>
    <w:p w14:paraId="00B182C4" w14:textId="427E8455"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2017-2022</w:t>
      </w:r>
    </w:p>
    <w:p w14:paraId="34F2475C" w14:textId="77777777" w:rsidR="007F0FFB" w:rsidRPr="007F0FFB" w:rsidRDefault="007F0FFB" w:rsidP="007F0FFB">
      <w:pPr>
        <w:rPr>
          <w:rFonts w:asciiTheme="minorHAnsi" w:hAnsiTheme="minorHAnsi" w:cstheme="minorHAnsi"/>
        </w:rPr>
      </w:pPr>
    </w:p>
    <w:p w14:paraId="4DA86A11" w14:textId="77E71771" w:rsidR="007F0FFB" w:rsidRPr="007F0FFB" w:rsidRDefault="007F0FFB" w:rsidP="007F0FFB">
      <w:pPr>
        <w:pStyle w:val="ListParagraph"/>
        <w:numPr>
          <w:ilvl w:val="0"/>
          <w:numId w:val="36"/>
        </w:numPr>
        <w:rPr>
          <w:rFonts w:asciiTheme="minorHAnsi" w:hAnsiTheme="minorHAnsi" w:cstheme="minorHAnsi"/>
          <w:b/>
          <w:bCs/>
        </w:rPr>
      </w:pPr>
      <w:r w:rsidRPr="007F0FFB">
        <w:rPr>
          <w:rFonts w:asciiTheme="minorHAnsi" w:hAnsiTheme="minorHAnsi" w:cstheme="minorHAnsi"/>
          <w:b/>
          <w:bCs/>
        </w:rPr>
        <w:t xml:space="preserve">Public Health Administrative  </w:t>
      </w:r>
    </w:p>
    <w:p w14:paraId="12B0FEF8" w14:textId="77777777"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w:t>
      </w:r>
      <w:r>
        <w:rPr>
          <w:rFonts w:asciiTheme="minorHAnsi" w:hAnsiTheme="minorHAnsi" w:cstheme="minorHAnsi"/>
        </w:rPr>
        <w:t xml:space="preserve"> </w:t>
      </w:r>
      <w:r w:rsidRPr="007F0FFB">
        <w:rPr>
          <w:rFonts w:asciiTheme="minorHAnsi" w:hAnsiTheme="minorHAnsi" w:cstheme="minorHAnsi"/>
        </w:rPr>
        <w:t xml:space="preserve">School Health Directorate  </w:t>
      </w:r>
    </w:p>
    <w:p w14:paraId="27FCA492" w14:textId="349577D5" w:rsidR="007F0FFB" w:rsidRDefault="007F0FFB" w:rsidP="007F0FFB">
      <w:pPr>
        <w:rPr>
          <w:rFonts w:asciiTheme="minorHAnsi" w:hAnsiTheme="minorHAnsi" w:cstheme="minorHAnsi"/>
        </w:rPr>
      </w:pPr>
      <w:r>
        <w:rPr>
          <w:rFonts w:asciiTheme="minorHAnsi" w:hAnsiTheme="minorHAnsi" w:cstheme="minorHAnsi"/>
        </w:rPr>
        <w:t xml:space="preserve">  </w:t>
      </w:r>
      <w:r w:rsidRPr="007F0FFB">
        <w:rPr>
          <w:rFonts w:asciiTheme="minorHAnsi" w:hAnsiTheme="minorHAnsi" w:cstheme="minorHAnsi"/>
        </w:rPr>
        <w:t>Ministry of Education</w:t>
      </w:r>
    </w:p>
    <w:p w14:paraId="1DC9A8B7" w14:textId="3F1F9D0B"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w:t>
      </w:r>
      <w:r>
        <w:rPr>
          <w:rFonts w:asciiTheme="minorHAnsi" w:hAnsiTheme="minorHAnsi" w:cstheme="minorHAnsi"/>
        </w:rPr>
        <w:t xml:space="preserve"> </w:t>
      </w:r>
      <w:r w:rsidRPr="007F0FFB">
        <w:rPr>
          <w:rFonts w:asciiTheme="minorHAnsi" w:hAnsiTheme="minorHAnsi" w:cstheme="minorHAnsi"/>
        </w:rPr>
        <w:t xml:space="preserve">Ramallah, Palestine  </w:t>
      </w:r>
    </w:p>
    <w:p w14:paraId="5C5A3DD5" w14:textId="3AD88BD5"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w:t>
      </w:r>
      <w:r>
        <w:rPr>
          <w:rFonts w:asciiTheme="minorHAnsi" w:hAnsiTheme="minorHAnsi" w:cstheme="minorHAnsi"/>
        </w:rPr>
        <w:t xml:space="preserve"> </w:t>
      </w:r>
      <w:r w:rsidRPr="007F0FFB">
        <w:rPr>
          <w:rFonts w:asciiTheme="minorHAnsi" w:hAnsiTheme="minorHAnsi" w:cstheme="minorHAnsi"/>
        </w:rPr>
        <w:t>2016-2017</w:t>
      </w:r>
    </w:p>
    <w:p w14:paraId="0D030DEB" w14:textId="77777777" w:rsidR="007F0FFB" w:rsidRPr="007F0FFB" w:rsidRDefault="007F0FFB" w:rsidP="007F0FFB">
      <w:pPr>
        <w:rPr>
          <w:rFonts w:asciiTheme="minorHAnsi" w:hAnsiTheme="minorHAnsi" w:cstheme="minorHAnsi"/>
        </w:rPr>
      </w:pPr>
    </w:p>
    <w:p w14:paraId="4939954F" w14:textId="77715F5F" w:rsidR="007F0FFB" w:rsidRPr="007F0FFB" w:rsidRDefault="007F0FFB" w:rsidP="007F0FFB">
      <w:pPr>
        <w:pStyle w:val="ListParagraph"/>
        <w:numPr>
          <w:ilvl w:val="0"/>
          <w:numId w:val="36"/>
        </w:numPr>
        <w:rPr>
          <w:rFonts w:asciiTheme="minorHAnsi" w:hAnsiTheme="minorHAnsi" w:cstheme="minorHAnsi"/>
          <w:b/>
          <w:bCs/>
        </w:rPr>
      </w:pPr>
      <w:r w:rsidRPr="007F0FFB">
        <w:rPr>
          <w:rFonts w:asciiTheme="minorHAnsi" w:hAnsiTheme="minorHAnsi" w:cstheme="minorHAnsi"/>
          <w:b/>
          <w:bCs/>
        </w:rPr>
        <w:t>Clinical Dietitian (Part time)</w:t>
      </w:r>
    </w:p>
    <w:p w14:paraId="4121E698" w14:textId="77777777"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Working Health Committees  </w:t>
      </w:r>
    </w:p>
    <w:p w14:paraId="4C982877" w14:textId="77777777"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Beit </w:t>
      </w:r>
      <w:proofErr w:type="spellStart"/>
      <w:r w:rsidRPr="007F0FFB">
        <w:rPr>
          <w:rFonts w:asciiTheme="minorHAnsi" w:hAnsiTheme="minorHAnsi" w:cstheme="minorHAnsi"/>
        </w:rPr>
        <w:t>Sahour</w:t>
      </w:r>
      <w:proofErr w:type="spellEnd"/>
      <w:r w:rsidRPr="007F0FFB">
        <w:rPr>
          <w:rFonts w:asciiTheme="minorHAnsi" w:hAnsiTheme="minorHAnsi" w:cstheme="minorHAnsi"/>
        </w:rPr>
        <w:t xml:space="preserve">, Palestine  </w:t>
      </w:r>
    </w:p>
    <w:p w14:paraId="04552F81" w14:textId="67888686"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2014-2017</w:t>
      </w:r>
    </w:p>
    <w:p w14:paraId="530C2C46" w14:textId="77777777" w:rsidR="007F0FFB" w:rsidRPr="007F0FFB" w:rsidRDefault="007F0FFB" w:rsidP="007F0FFB">
      <w:pPr>
        <w:rPr>
          <w:rFonts w:asciiTheme="minorHAnsi" w:hAnsiTheme="minorHAnsi" w:cstheme="minorHAnsi"/>
          <w:b/>
          <w:bCs/>
        </w:rPr>
      </w:pPr>
    </w:p>
    <w:p w14:paraId="1A95F29C" w14:textId="6CFBD0E7" w:rsidR="007F0FFB" w:rsidRPr="007F0FFB" w:rsidRDefault="007F0FFB" w:rsidP="007F0FFB">
      <w:pPr>
        <w:pStyle w:val="ListParagraph"/>
        <w:numPr>
          <w:ilvl w:val="0"/>
          <w:numId w:val="36"/>
        </w:numPr>
        <w:rPr>
          <w:rFonts w:asciiTheme="minorHAnsi" w:hAnsiTheme="minorHAnsi" w:cstheme="minorHAnsi"/>
          <w:b/>
          <w:bCs/>
        </w:rPr>
      </w:pPr>
      <w:r w:rsidRPr="007F0FFB">
        <w:rPr>
          <w:rFonts w:asciiTheme="minorHAnsi" w:hAnsiTheme="minorHAnsi" w:cstheme="minorHAnsi"/>
          <w:b/>
          <w:bCs/>
        </w:rPr>
        <w:t xml:space="preserve">Head, Founder &amp; Clinical Dietitian </w:t>
      </w:r>
    </w:p>
    <w:p w14:paraId="150B4D0D" w14:textId="371C6670" w:rsidR="007F0FFB" w:rsidRPr="007F0FFB" w:rsidRDefault="007F0FFB" w:rsidP="007F0FFB">
      <w:pPr>
        <w:rPr>
          <w:rFonts w:asciiTheme="minorHAnsi" w:hAnsiTheme="minorHAnsi" w:cstheme="minorHAnsi"/>
        </w:rPr>
      </w:pPr>
      <w:r>
        <w:rPr>
          <w:rFonts w:asciiTheme="minorHAnsi" w:hAnsiTheme="minorHAnsi" w:cstheme="minorHAnsi"/>
          <w:b/>
          <w:bCs/>
        </w:rPr>
        <w:t xml:space="preserve">  </w:t>
      </w:r>
      <w:r w:rsidRPr="007F0FFB">
        <w:rPr>
          <w:rFonts w:asciiTheme="minorHAnsi" w:hAnsiTheme="minorHAnsi" w:cstheme="minorHAnsi"/>
        </w:rPr>
        <w:t xml:space="preserve">Clinical Nutrition and Dietetics Department  </w:t>
      </w:r>
    </w:p>
    <w:p w14:paraId="6D97BA78" w14:textId="5FC4E538"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Bethlehem Arab Society for Rehabilitation </w:t>
      </w:r>
      <w:r>
        <w:rPr>
          <w:rFonts w:asciiTheme="minorHAnsi" w:hAnsiTheme="minorHAnsi" w:cstheme="minorHAnsi"/>
        </w:rPr>
        <w:t>(BASR)</w:t>
      </w:r>
    </w:p>
    <w:p w14:paraId="70D98A1F" w14:textId="77777777"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Beit Jala, Palestine  </w:t>
      </w:r>
    </w:p>
    <w:p w14:paraId="6494C344" w14:textId="26081085"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w:t>
      </w:r>
      <w:r>
        <w:rPr>
          <w:rFonts w:asciiTheme="minorHAnsi" w:hAnsiTheme="minorHAnsi" w:cstheme="minorHAnsi"/>
        </w:rPr>
        <w:t xml:space="preserve"> </w:t>
      </w:r>
      <w:r w:rsidRPr="007F0FFB">
        <w:rPr>
          <w:rFonts w:asciiTheme="minorHAnsi" w:hAnsiTheme="minorHAnsi" w:cstheme="minorHAnsi"/>
        </w:rPr>
        <w:t>2012-2016</w:t>
      </w:r>
    </w:p>
    <w:p w14:paraId="311A6D33" w14:textId="77777777" w:rsidR="007F0FFB" w:rsidRPr="007F0FFB" w:rsidRDefault="007F0FFB" w:rsidP="007F0FFB">
      <w:pPr>
        <w:rPr>
          <w:rFonts w:asciiTheme="minorHAnsi" w:hAnsiTheme="minorHAnsi" w:cstheme="minorHAnsi"/>
        </w:rPr>
      </w:pPr>
    </w:p>
    <w:p w14:paraId="5DDC0F7F" w14:textId="210F73A1" w:rsidR="007F0FFB" w:rsidRPr="007F0FFB" w:rsidRDefault="007F0FFB" w:rsidP="007F0FFB">
      <w:pPr>
        <w:pStyle w:val="ListParagraph"/>
        <w:numPr>
          <w:ilvl w:val="0"/>
          <w:numId w:val="36"/>
        </w:numPr>
        <w:rPr>
          <w:rFonts w:asciiTheme="minorHAnsi" w:hAnsiTheme="minorHAnsi" w:cstheme="minorHAnsi"/>
          <w:b/>
          <w:bCs/>
        </w:rPr>
      </w:pPr>
      <w:r w:rsidRPr="007F0FFB">
        <w:rPr>
          <w:rFonts w:asciiTheme="minorHAnsi" w:hAnsiTheme="minorHAnsi" w:cstheme="minorHAnsi"/>
          <w:b/>
          <w:bCs/>
        </w:rPr>
        <w:t xml:space="preserve">Nutrition Community </w:t>
      </w:r>
      <w:proofErr w:type="gramStart"/>
      <w:r w:rsidRPr="007F0FFB">
        <w:rPr>
          <w:rFonts w:asciiTheme="minorHAnsi" w:hAnsiTheme="minorHAnsi" w:cstheme="minorHAnsi"/>
          <w:b/>
          <w:bCs/>
        </w:rPr>
        <w:t>Trainer  (</w:t>
      </w:r>
      <w:proofErr w:type="gramEnd"/>
      <w:r w:rsidRPr="007F0FFB">
        <w:rPr>
          <w:rFonts w:asciiTheme="minorHAnsi" w:hAnsiTheme="minorHAnsi" w:cstheme="minorHAnsi"/>
          <w:b/>
          <w:bCs/>
        </w:rPr>
        <w:t>Part time)</w:t>
      </w:r>
    </w:p>
    <w:p w14:paraId="5E4B7066" w14:textId="77777777" w:rsidR="007F0FFB" w:rsidRPr="007F0FFB" w:rsidRDefault="007F0FFB" w:rsidP="007F0FFB">
      <w:pPr>
        <w:rPr>
          <w:rFonts w:asciiTheme="minorHAnsi" w:hAnsiTheme="minorHAnsi" w:cstheme="minorHAnsi"/>
        </w:rPr>
      </w:pPr>
      <w:r w:rsidRPr="007F0FFB">
        <w:rPr>
          <w:rFonts w:asciiTheme="minorHAnsi" w:hAnsiTheme="minorHAnsi" w:cstheme="minorHAnsi"/>
        </w:rPr>
        <w:lastRenderedPageBreak/>
        <w:t xml:space="preserve">  </w:t>
      </w:r>
      <w:proofErr w:type="spellStart"/>
      <w:r w:rsidRPr="007F0FFB">
        <w:rPr>
          <w:rFonts w:asciiTheme="minorHAnsi" w:hAnsiTheme="minorHAnsi" w:cstheme="minorHAnsi"/>
        </w:rPr>
        <w:t>Juzoor</w:t>
      </w:r>
      <w:proofErr w:type="spellEnd"/>
      <w:r w:rsidRPr="007F0FFB">
        <w:rPr>
          <w:rFonts w:asciiTheme="minorHAnsi" w:hAnsiTheme="minorHAnsi" w:cstheme="minorHAnsi"/>
        </w:rPr>
        <w:t xml:space="preserve"> Foundation  </w:t>
      </w:r>
    </w:p>
    <w:p w14:paraId="0F23DD2A" w14:textId="77777777" w:rsidR="007F0FFB" w:rsidRPr="007F0FFB" w:rsidRDefault="007F0FFB" w:rsidP="007F0FFB">
      <w:pPr>
        <w:rPr>
          <w:rFonts w:asciiTheme="minorHAnsi" w:hAnsiTheme="minorHAnsi" w:cstheme="minorHAnsi"/>
        </w:rPr>
      </w:pPr>
      <w:r w:rsidRPr="007F0FFB">
        <w:rPr>
          <w:rFonts w:asciiTheme="minorHAnsi" w:hAnsiTheme="minorHAnsi" w:cstheme="minorHAnsi"/>
        </w:rPr>
        <w:t xml:space="preserve">  Ramallah, Palestine  </w:t>
      </w:r>
    </w:p>
    <w:p w14:paraId="7A1779BF" w14:textId="50CB5B26" w:rsidR="007F0FFB" w:rsidRPr="007F0FFB" w:rsidRDefault="007F0FFB" w:rsidP="007F0FFB">
      <w:pPr>
        <w:jc w:val="lowKashida"/>
        <w:rPr>
          <w:rFonts w:asciiTheme="minorHAnsi" w:hAnsiTheme="minorHAnsi" w:cstheme="minorHAnsi"/>
        </w:rPr>
      </w:pPr>
      <w:r w:rsidRPr="007F0FFB">
        <w:rPr>
          <w:rFonts w:asciiTheme="minorHAnsi" w:hAnsiTheme="minorHAnsi" w:cstheme="minorHAnsi"/>
        </w:rPr>
        <w:t xml:space="preserve">  2011-2013</w:t>
      </w:r>
    </w:p>
    <w:p w14:paraId="71A68168" w14:textId="77777777" w:rsidR="007F0FFB" w:rsidRDefault="007F0FFB" w:rsidP="007F0FFB">
      <w:pPr>
        <w:pStyle w:val="Heading1"/>
        <w:jc w:val="lowKashida"/>
        <w:rPr>
          <w:rFonts w:asciiTheme="minorHAnsi" w:hAnsiTheme="minorHAnsi" w:cstheme="minorHAnsi"/>
          <w:szCs w:val="24"/>
        </w:rPr>
      </w:pPr>
    </w:p>
    <w:p w14:paraId="1BBF57B6" w14:textId="77777777" w:rsidR="007F0FFB" w:rsidRPr="007F0FFB" w:rsidRDefault="007F0FFB" w:rsidP="007F0FFB">
      <w:pPr>
        <w:pStyle w:val="Heading1"/>
        <w:ind w:left="0"/>
        <w:jc w:val="lowKashida"/>
        <w:rPr>
          <w:rFonts w:asciiTheme="minorHAnsi" w:hAnsiTheme="minorHAnsi" w:cstheme="minorHAnsi"/>
          <w:sz w:val="28"/>
          <w:szCs w:val="28"/>
        </w:rPr>
      </w:pPr>
      <w:r w:rsidRPr="007F0FFB">
        <w:rPr>
          <w:rFonts w:asciiTheme="minorHAnsi" w:hAnsiTheme="minorHAnsi" w:cstheme="minorHAnsi"/>
          <w:sz w:val="28"/>
          <w:szCs w:val="28"/>
        </w:rPr>
        <w:t xml:space="preserve">Grants and Awards </w:t>
      </w:r>
    </w:p>
    <w:p w14:paraId="1694AE5F" w14:textId="77777777" w:rsidR="007F0FFB" w:rsidRDefault="007F0FFB" w:rsidP="007F0FFB">
      <w:pPr>
        <w:jc w:val="lowKashida"/>
        <w:rPr>
          <w:rFonts w:asciiTheme="minorHAnsi" w:hAnsiTheme="minorHAnsi" w:cstheme="minorHAnsi"/>
          <w:b/>
          <w:bCs/>
        </w:rPr>
      </w:pPr>
    </w:p>
    <w:p w14:paraId="60F23067" w14:textId="77777777" w:rsidR="007F0FFB" w:rsidRPr="007F0FFB" w:rsidRDefault="007F0FFB" w:rsidP="007F0FFB">
      <w:pPr>
        <w:pStyle w:val="ListParagraph"/>
        <w:numPr>
          <w:ilvl w:val="0"/>
          <w:numId w:val="35"/>
        </w:numPr>
        <w:jc w:val="lowKashida"/>
        <w:rPr>
          <w:rFonts w:asciiTheme="minorHAnsi" w:hAnsiTheme="minorHAnsi" w:cstheme="minorHAnsi"/>
          <w:b/>
          <w:bCs/>
        </w:rPr>
      </w:pPr>
      <w:r w:rsidRPr="007F0FFB">
        <w:rPr>
          <w:rFonts w:asciiTheme="minorHAnsi" w:hAnsiTheme="minorHAnsi" w:cstheme="minorHAnsi"/>
          <w:b/>
          <w:bCs/>
        </w:rPr>
        <w:t xml:space="preserve">Statistical Genomic Summer Course (funded by OWSD)                                                  </w:t>
      </w:r>
    </w:p>
    <w:p w14:paraId="4637BA9B" w14:textId="77777777" w:rsidR="007F0FFB" w:rsidRPr="007F0FFB" w:rsidRDefault="007F0FFB" w:rsidP="007F0FFB">
      <w:pPr>
        <w:jc w:val="lowKashida"/>
        <w:rPr>
          <w:rFonts w:asciiTheme="minorHAnsi" w:hAnsiTheme="minorHAnsi" w:cstheme="minorHAnsi"/>
        </w:rPr>
      </w:pPr>
      <w:r w:rsidRPr="007F0FFB">
        <w:rPr>
          <w:rFonts w:asciiTheme="minorHAnsi" w:hAnsiTheme="minorHAnsi" w:cstheme="minorHAnsi"/>
        </w:rPr>
        <w:t xml:space="preserve">University of Oxford </w:t>
      </w:r>
    </w:p>
    <w:p w14:paraId="62FEA852" w14:textId="77777777" w:rsidR="007F0FFB" w:rsidRPr="007F0FFB" w:rsidRDefault="007F0FFB" w:rsidP="007F0FFB">
      <w:pPr>
        <w:jc w:val="lowKashida"/>
        <w:rPr>
          <w:rFonts w:asciiTheme="minorHAnsi" w:hAnsiTheme="minorHAnsi" w:cstheme="minorHAnsi"/>
        </w:rPr>
      </w:pPr>
      <w:r w:rsidRPr="007F0FFB">
        <w:rPr>
          <w:rFonts w:asciiTheme="minorHAnsi" w:hAnsiTheme="minorHAnsi" w:cstheme="minorHAnsi"/>
        </w:rPr>
        <w:t>Oxford, UK</w:t>
      </w:r>
    </w:p>
    <w:p w14:paraId="5E8C2DB9" w14:textId="77777777" w:rsidR="007F0FFB" w:rsidRDefault="007F0FFB" w:rsidP="007F0FFB">
      <w:pPr>
        <w:jc w:val="lowKashida"/>
        <w:rPr>
          <w:rFonts w:asciiTheme="minorHAnsi" w:hAnsiTheme="minorHAnsi" w:cstheme="minorHAnsi"/>
          <w:b/>
          <w:bCs/>
        </w:rPr>
      </w:pPr>
      <w:r>
        <w:rPr>
          <w:rFonts w:asciiTheme="minorHAnsi" w:hAnsiTheme="minorHAnsi" w:cstheme="minorHAnsi"/>
          <w:b/>
          <w:bCs/>
        </w:rPr>
        <w:t>2023</w:t>
      </w:r>
    </w:p>
    <w:p w14:paraId="42C30D8A" w14:textId="77777777" w:rsidR="007F0FFB" w:rsidRDefault="007F0FFB" w:rsidP="007F0FFB">
      <w:pPr>
        <w:jc w:val="lowKashida"/>
        <w:rPr>
          <w:rFonts w:asciiTheme="minorHAnsi" w:hAnsiTheme="minorHAnsi" w:cstheme="minorHAnsi"/>
          <w:b/>
          <w:bCs/>
        </w:rPr>
      </w:pPr>
    </w:p>
    <w:p w14:paraId="4FEB4039" w14:textId="77777777" w:rsidR="007F0FFB" w:rsidRPr="007F0FFB" w:rsidRDefault="007F0FFB" w:rsidP="007F0FFB">
      <w:pPr>
        <w:pStyle w:val="ListParagraph"/>
        <w:numPr>
          <w:ilvl w:val="0"/>
          <w:numId w:val="35"/>
        </w:numPr>
        <w:jc w:val="lowKashida"/>
        <w:rPr>
          <w:rFonts w:asciiTheme="minorHAnsi" w:hAnsiTheme="minorHAnsi" w:cstheme="minorHAnsi"/>
          <w:b/>
          <w:bCs/>
        </w:rPr>
      </w:pPr>
      <w:r w:rsidRPr="007F0FFB">
        <w:rPr>
          <w:rFonts w:asciiTheme="minorHAnsi" w:hAnsiTheme="minorHAnsi" w:cstheme="minorHAnsi"/>
          <w:b/>
          <w:bCs/>
        </w:rPr>
        <w:t xml:space="preserve">Travel grant  </w:t>
      </w:r>
    </w:p>
    <w:p w14:paraId="0F0BA36D" w14:textId="77777777" w:rsidR="007F0FFB" w:rsidRPr="00D24240" w:rsidRDefault="007F0FFB" w:rsidP="007F0FFB">
      <w:pPr>
        <w:jc w:val="lowKashida"/>
        <w:rPr>
          <w:rFonts w:asciiTheme="minorHAnsi" w:hAnsiTheme="minorHAnsi" w:cstheme="minorHAnsi"/>
          <w:b/>
          <w:bCs/>
        </w:rPr>
      </w:pPr>
      <w:r w:rsidRPr="00D24240">
        <w:rPr>
          <w:rFonts w:asciiTheme="minorHAnsi" w:hAnsiTheme="minorHAnsi" w:cstheme="minorHAnsi"/>
        </w:rPr>
        <w:t xml:space="preserve">American Society of Pharmacology Experimental Therapeutics </w:t>
      </w:r>
      <w:r>
        <w:rPr>
          <w:rFonts w:asciiTheme="minorHAnsi" w:hAnsiTheme="minorHAnsi" w:cstheme="minorHAnsi"/>
        </w:rPr>
        <w:t>(ASPET)</w:t>
      </w:r>
      <w:r w:rsidRPr="00D24240">
        <w:rPr>
          <w:rFonts w:asciiTheme="minorHAnsi" w:hAnsiTheme="minorHAnsi" w:cstheme="minorHAnsi"/>
        </w:rPr>
        <w:t>2023</w:t>
      </w:r>
      <w:r w:rsidRPr="00D24240">
        <w:rPr>
          <w:rFonts w:asciiTheme="minorHAnsi" w:hAnsiTheme="minorHAnsi" w:cstheme="minorHAnsi"/>
          <w:b/>
          <w:bCs/>
        </w:rPr>
        <w:t xml:space="preserve">                       </w:t>
      </w:r>
    </w:p>
    <w:p w14:paraId="4C894278" w14:textId="77777777" w:rsidR="007F0FFB" w:rsidRDefault="007F0FFB" w:rsidP="007F0FFB">
      <w:pPr>
        <w:jc w:val="lowKashida"/>
        <w:rPr>
          <w:rFonts w:asciiTheme="minorHAnsi" w:hAnsiTheme="minorHAnsi" w:cstheme="minorHAnsi"/>
        </w:rPr>
      </w:pPr>
      <w:r w:rsidRPr="00D24240">
        <w:rPr>
          <w:rFonts w:asciiTheme="minorHAnsi" w:hAnsiTheme="minorHAnsi" w:cstheme="minorHAnsi"/>
        </w:rPr>
        <w:t>St, Louis, MO, USA</w:t>
      </w:r>
    </w:p>
    <w:p w14:paraId="48C7E66F" w14:textId="77777777" w:rsidR="007F0FFB" w:rsidRPr="00D24240" w:rsidRDefault="007F0FFB" w:rsidP="007F0FFB">
      <w:pPr>
        <w:jc w:val="lowKashida"/>
        <w:rPr>
          <w:rFonts w:asciiTheme="minorHAnsi" w:hAnsiTheme="minorHAnsi" w:cstheme="minorHAnsi"/>
        </w:rPr>
      </w:pPr>
      <w:r w:rsidRPr="00D24240">
        <w:rPr>
          <w:rFonts w:asciiTheme="minorHAnsi" w:hAnsiTheme="minorHAnsi" w:cstheme="minorHAnsi"/>
          <w:b/>
          <w:bCs/>
        </w:rPr>
        <w:t>2023</w:t>
      </w:r>
    </w:p>
    <w:p w14:paraId="37E01F4B" w14:textId="77777777" w:rsidR="007F0FFB" w:rsidRDefault="007F0FFB" w:rsidP="007F0FFB">
      <w:pPr>
        <w:jc w:val="lowKashida"/>
        <w:rPr>
          <w:rFonts w:asciiTheme="minorHAnsi" w:hAnsiTheme="minorHAnsi" w:cstheme="minorHAnsi"/>
          <w:b/>
          <w:bCs/>
        </w:rPr>
      </w:pPr>
    </w:p>
    <w:p w14:paraId="2C1D5A76" w14:textId="77777777" w:rsidR="007F0FFB" w:rsidRPr="007F0FFB" w:rsidRDefault="007F0FFB" w:rsidP="007F0FFB">
      <w:pPr>
        <w:pStyle w:val="ListParagraph"/>
        <w:numPr>
          <w:ilvl w:val="0"/>
          <w:numId w:val="35"/>
        </w:numPr>
        <w:jc w:val="lowKashida"/>
        <w:rPr>
          <w:rFonts w:asciiTheme="minorHAnsi" w:hAnsiTheme="minorHAnsi" w:cstheme="minorHAnsi"/>
          <w:b/>
          <w:bCs/>
        </w:rPr>
      </w:pPr>
      <w:r w:rsidRPr="007F0FFB">
        <w:rPr>
          <w:rFonts w:asciiTheme="minorHAnsi" w:hAnsiTheme="minorHAnsi" w:cstheme="minorHAnsi"/>
          <w:b/>
          <w:bCs/>
        </w:rPr>
        <w:t>1</w:t>
      </w:r>
      <w:r w:rsidRPr="007F0FFB">
        <w:rPr>
          <w:rFonts w:asciiTheme="minorHAnsi" w:hAnsiTheme="minorHAnsi" w:cstheme="minorHAnsi"/>
          <w:b/>
          <w:bCs/>
          <w:vertAlign w:val="superscript"/>
        </w:rPr>
        <w:t>st</w:t>
      </w:r>
      <w:r w:rsidRPr="007F0FFB">
        <w:rPr>
          <w:rFonts w:asciiTheme="minorHAnsi" w:hAnsiTheme="minorHAnsi" w:cstheme="minorHAnsi"/>
          <w:b/>
          <w:bCs/>
        </w:rPr>
        <w:t xml:space="preserve"> </w:t>
      </w:r>
      <w:proofErr w:type="gramStart"/>
      <w:r w:rsidRPr="007F0FFB">
        <w:rPr>
          <w:rFonts w:asciiTheme="minorHAnsi" w:hAnsiTheme="minorHAnsi" w:cstheme="minorHAnsi"/>
          <w:b/>
          <w:bCs/>
        </w:rPr>
        <w:t>place ,</w:t>
      </w:r>
      <w:proofErr w:type="gramEnd"/>
      <w:r w:rsidRPr="007F0FFB">
        <w:rPr>
          <w:rFonts w:asciiTheme="minorHAnsi" w:hAnsiTheme="minorHAnsi" w:cstheme="minorHAnsi"/>
          <w:b/>
          <w:bCs/>
        </w:rPr>
        <w:t xml:space="preserve"> best oral presentation competition , </w:t>
      </w:r>
    </w:p>
    <w:p w14:paraId="7D242F04" w14:textId="77777777" w:rsidR="007F0FFB" w:rsidRDefault="007F0FFB" w:rsidP="007F0FFB">
      <w:pPr>
        <w:jc w:val="lowKashida"/>
        <w:rPr>
          <w:rFonts w:asciiTheme="minorHAnsi" w:hAnsiTheme="minorHAnsi" w:cstheme="minorHAnsi"/>
          <w:b/>
          <w:bCs/>
        </w:rPr>
      </w:pPr>
      <w:r>
        <w:rPr>
          <w:rFonts w:asciiTheme="minorHAnsi" w:hAnsiTheme="minorHAnsi" w:cstheme="minorHAnsi"/>
          <w:b/>
          <w:bCs/>
        </w:rPr>
        <w:t>division of cardiovascular pharmacology</w:t>
      </w:r>
    </w:p>
    <w:p w14:paraId="702C9799" w14:textId="77777777" w:rsidR="007F0FFB" w:rsidRPr="00D24240" w:rsidRDefault="007F0FFB" w:rsidP="007F0FFB">
      <w:pPr>
        <w:jc w:val="lowKashida"/>
        <w:rPr>
          <w:rFonts w:asciiTheme="minorHAnsi" w:hAnsiTheme="minorHAnsi" w:cstheme="minorHAnsi"/>
          <w:b/>
          <w:bCs/>
        </w:rPr>
      </w:pPr>
      <w:r w:rsidRPr="00D24240">
        <w:rPr>
          <w:rFonts w:asciiTheme="minorHAnsi" w:hAnsiTheme="minorHAnsi" w:cstheme="minorHAnsi"/>
        </w:rPr>
        <w:t>American Society of Pharmacology Experimental Therapeutics 2023</w:t>
      </w:r>
      <w:r w:rsidRPr="00D24240">
        <w:rPr>
          <w:rFonts w:asciiTheme="minorHAnsi" w:hAnsiTheme="minorHAnsi" w:cstheme="minorHAnsi"/>
          <w:b/>
          <w:bCs/>
        </w:rPr>
        <w:t xml:space="preserve">                       </w:t>
      </w:r>
    </w:p>
    <w:p w14:paraId="79C0BF31" w14:textId="77777777" w:rsidR="007F0FFB" w:rsidRPr="00D24240" w:rsidRDefault="007F0FFB" w:rsidP="007F0FFB">
      <w:pPr>
        <w:jc w:val="lowKashida"/>
        <w:rPr>
          <w:rFonts w:asciiTheme="minorHAnsi" w:hAnsiTheme="minorHAnsi" w:cstheme="minorHAnsi"/>
        </w:rPr>
      </w:pPr>
      <w:r w:rsidRPr="00D24240">
        <w:rPr>
          <w:rFonts w:asciiTheme="minorHAnsi" w:hAnsiTheme="minorHAnsi" w:cstheme="minorHAnsi"/>
        </w:rPr>
        <w:t>St, Louis, MO, USA</w:t>
      </w:r>
    </w:p>
    <w:p w14:paraId="7273A951" w14:textId="77777777" w:rsidR="007F0FFB" w:rsidRPr="00D24240" w:rsidRDefault="007F0FFB" w:rsidP="007F0FFB">
      <w:pPr>
        <w:jc w:val="lowKashida"/>
        <w:rPr>
          <w:rFonts w:asciiTheme="minorHAnsi" w:hAnsiTheme="minorHAnsi" w:cstheme="minorHAnsi"/>
          <w:b/>
          <w:bCs/>
        </w:rPr>
      </w:pPr>
      <w:r w:rsidRPr="00D24240">
        <w:rPr>
          <w:rFonts w:asciiTheme="minorHAnsi" w:hAnsiTheme="minorHAnsi" w:cstheme="minorHAnsi"/>
          <w:b/>
          <w:bCs/>
        </w:rPr>
        <w:t>2023</w:t>
      </w:r>
    </w:p>
    <w:p w14:paraId="5A3385A1" w14:textId="77777777" w:rsidR="007F0FFB" w:rsidRDefault="007F0FFB" w:rsidP="007F0FFB">
      <w:pPr>
        <w:jc w:val="lowKashida"/>
        <w:rPr>
          <w:rFonts w:asciiTheme="minorHAnsi" w:hAnsiTheme="minorHAnsi" w:cstheme="minorHAnsi"/>
          <w:b/>
          <w:bCs/>
        </w:rPr>
      </w:pPr>
    </w:p>
    <w:p w14:paraId="059A5F69" w14:textId="77777777" w:rsidR="007F0FFB" w:rsidRPr="007F0FFB" w:rsidRDefault="007F0FFB" w:rsidP="007F0FFB">
      <w:pPr>
        <w:pStyle w:val="ListParagraph"/>
        <w:numPr>
          <w:ilvl w:val="0"/>
          <w:numId w:val="35"/>
        </w:numPr>
        <w:jc w:val="lowKashida"/>
        <w:rPr>
          <w:rFonts w:asciiTheme="minorHAnsi" w:hAnsiTheme="minorHAnsi" w:cstheme="minorHAnsi"/>
          <w:b/>
          <w:bCs/>
        </w:rPr>
      </w:pPr>
      <w:r w:rsidRPr="007F0FFB">
        <w:rPr>
          <w:rFonts w:asciiTheme="minorHAnsi" w:hAnsiTheme="minorHAnsi" w:cstheme="minorHAnsi"/>
          <w:b/>
          <w:bCs/>
        </w:rPr>
        <w:t>2</w:t>
      </w:r>
      <w:r w:rsidRPr="007F0FFB">
        <w:rPr>
          <w:rFonts w:asciiTheme="minorHAnsi" w:hAnsiTheme="minorHAnsi" w:cstheme="minorHAnsi"/>
          <w:b/>
          <w:bCs/>
          <w:vertAlign w:val="superscript"/>
        </w:rPr>
        <w:t>nd</w:t>
      </w:r>
      <w:r w:rsidRPr="007F0FFB">
        <w:rPr>
          <w:rFonts w:asciiTheme="minorHAnsi" w:hAnsiTheme="minorHAnsi" w:cstheme="minorHAnsi"/>
          <w:b/>
          <w:bCs/>
        </w:rPr>
        <w:t xml:space="preserve"> </w:t>
      </w:r>
      <w:proofErr w:type="gramStart"/>
      <w:r w:rsidRPr="007F0FFB">
        <w:rPr>
          <w:rFonts w:asciiTheme="minorHAnsi" w:hAnsiTheme="minorHAnsi" w:cstheme="minorHAnsi"/>
          <w:b/>
          <w:bCs/>
        </w:rPr>
        <w:t>place ,</w:t>
      </w:r>
      <w:proofErr w:type="gramEnd"/>
      <w:r w:rsidRPr="007F0FFB">
        <w:rPr>
          <w:rFonts w:asciiTheme="minorHAnsi" w:hAnsiTheme="minorHAnsi" w:cstheme="minorHAnsi"/>
          <w:b/>
          <w:bCs/>
        </w:rPr>
        <w:t xml:space="preserve"> best poster presentation competition , </w:t>
      </w:r>
    </w:p>
    <w:p w14:paraId="0E4B0488" w14:textId="77777777" w:rsidR="007F0FFB" w:rsidRDefault="007F0FFB" w:rsidP="007F0FFB">
      <w:pPr>
        <w:jc w:val="lowKashida"/>
        <w:rPr>
          <w:rFonts w:asciiTheme="minorHAnsi" w:hAnsiTheme="minorHAnsi" w:cstheme="minorHAnsi"/>
          <w:b/>
          <w:bCs/>
        </w:rPr>
      </w:pPr>
      <w:r>
        <w:rPr>
          <w:rFonts w:asciiTheme="minorHAnsi" w:hAnsiTheme="minorHAnsi" w:cstheme="minorHAnsi"/>
          <w:b/>
          <w:bCs/>
        </w:rPr>
        <w:t>division of cardiovascular pharmacology</w:t>
      </w:r>
    </w:p>
    <w:p w14:paraId="6EF99086" w14:textId="77777777" w:rsidR="007F0FFB" w:rsidRPr="00D24240" w:rsidRDefault="007F0FFB" w:rsidP="007F0FFB">
      <w:pPr>
        <w:jc w:val="lowKashida"/>
        <w:rPr>
          <w:rFonts w:asciiTheme="minorHAnsi" w:hAnsiTheme="minorHAnsi" w:cstheme="minorHAnsi"/>
          <w:b/>
          <w:bCs/>
        </w:rPr>
      </w:pPr>
      <w:r w:rsidRPr="00D24240">
        <w:rPr>
          <w:rFonts w:asciiTheme="minorHAnsi" w:hAnsiTheme="minorHAnsi" w:cstheme="minorHAnsi"/>
        </w:rPr>
        <w:t>American Society of Pharmacology Experimental Therapeutics 2023</w:t>
      </w:r>
      <w:r w:rsidRPr="00D24240">
        <w:rPr>
          <w:rFonts w:asciiTheme="minorHAnsi" w:hAnsiTheme="minorHAnsi" w:cstheme="minorHAnsi"/>
          <w:b/>
          <w:bCs/>
        </w:rPr>
        <w:t xml:space="preserve">                       </w:t>
      </w:r>
    </w:p>
    <w:p w14:paraId="772A4A94" w14:textId="77777777" w:rsidR="007F0FFB" w:rsidRDefault="007F0FFB" w:rsidP="007F0FFB">
      <w:pPr>
        <w:jc w:val="lowKashida"/>
        <w:rPr>
          <w:rFonts w:asciiTheme="minorHAnsi" w:hAnsiTheme="minorHAnsi" w:cstheme="minorHAnsi"/>
        </w:rPr>
      </w:pPr>
      <w:r w:rsidRPr="00D24240">
        <w:rPr>
          <w:rFonts w:asciiTheme="minorHAnsi" w:hAnsiTheme="minorHAnsi" w:cstheme="minorHAnsi"/>
        </w:rPr>
        <w:t>St, Louis, MO, USA</w:t>
      </w:r>
    </w:p>
    <w:p w14:paraId="2C7C112B" w14:textId="77777777" w:rsidR="007F0FFB" w:rsidRPr="00D24240" w:rsidRDefault="007F0FFB" w:rsidP="007F0FFB">
      <w:pPr>
        <w:jc w:val="lowKashida"/>
        <w:rPr>
          <w:rFonts w:asciiTheme="minorHAnsi" w:hAnsiTheme="minorHAnsi" w:cstheme="minorHAnsi"/>
        </w:rPr>
      </w:pPr>
      <w:r w:rsidRPr="00D24240">
        <w:rPr>
          <w:rFonts w:asciiTheme="minorHAnsi" w:hAnsiTheme="minorHAnsi" w:cstheme="minorHAnsi"/>
          <w:b/>
          <w:bCs/>
        </w:rPr>
        <w:t>2023</w:t>
      </w:r>
    </w:p>
    <w:p w14:paraId="2EAB6CC6" w14:textId="77777777" w:rsidR="007F0FFB" w:rsidRDefault="007F0FFB" w:rsidP="007F0FFB">
      <w:pPr>
        <w:jc w:val="lowKashida"/>
        <w:rPr>
          <w:rFonts w:asciiTheme="minorHAnsi" w:hAnsiTheme="minorHAnsi" w:cstheme="minorHAnsi"/>
          <w:b/>
          <w:bCs/>
        </w:rPr>
      </w:pPr>
    </w:p>
    <w:p w14:paraId="0178ACB8" w14:textId="77777777" w:rsidR="007F0FFB" w:rsidRPr="007F0FFB" w:rsidRDefault="007F0FFB" w:rsidP="007F0FFB">
      <w:pPr>
        <w:pStyle w:val="ListParagraph"/>
        <w:numPr>
          <w:ilvl w:val="0"/>
          <w:numId w:val="35"/>
        </w:numPr>
        <w:jc w:val="lowKashida"/>
        <w:rPr>
          <w:rFonts w:asciiTheme="minorHAnsi" w:hAnsiTheme="minorHAnsi" w:cstheme="minorHAnsi"/>
          <w:b/>
          <w:bCs/>
        </w:rPr>
      </w:pPr>
      <w:r w:rsidRPr="007F0FFB">
        <w:rPr>
          <w:rFonts w:asciiTheme="minorHAnsi" w:hAnsiTheme="minorHAnsi" w:cstheme="minorHAnsi"/>
          <w:b/>
          <w:bCs/>
        </w:rPr>
        <w:t xml:space="preserve">Award for Early Career Woman Scientist in the Global South </w:t>
      </w:r>
    </w:p>
    <w:p w14:paraId="0D86B895" w14:textId="77777777" w:rsidR="007F0FFB" w:rsidRPr="007F0FFB" w:rsidRDefault="007F0FFB" w:rsidP="007F0FFB">
      <w:pPr>
        <w:jc w:val="lowKashida"/>
        <w:rPr>
          <w:rFonts w:asciiTheme="minorHAnsi" w:hAnsiTheme="minorHAnsi" w:cstheme="minorHAnsi"/>
        </w:rPr>
      </w:pPr>
      <w:r w:rsidRPr="007F0FFB">
        <w:rPr>
          <w:rFonts w:asciiTheme="minorHAnsi" w:hAnsiTheme="minorHAnsi" w:cstheme="minorHAnsi"/>
        </w:rPr>
        <w:t>The Elsevier Foundation / UNESCO</w:t>
      </w:r>
    </w:p>
    <w:p w14:paraId="0463E647" w14:textId="77777777" w:rsidR="007F0FFB" w:rsidRDefault="007F0FFB" w:rsidP="007F0FFB">
      <w:pPr>
        <w:jc w:val="lowKashida"/>
        <w:rPr>
          <w:rFonts w:asciiTheme="minorHAnsi" w:hAnsiTheme="minorHAnsi" w:cstheme="minorHAnsi"/>
          <w:b/>
          <w:bCs/>
        </w:rPr>
      </w:pPr>
      <w:r>
        <w:rPr>
          <w:rFonts w:asciiTheme="minorHAnsi" w:hAnsiTheme="minorHAnsi" w:cstheme="minorHAnsi"/>
          <w:b/>
          <w:bCs/>
        </w:rPr>
        <w:t>2023</w:t>
      </w:r>
    </w:p>
    <w:p w14:paraId="0785EEFA" w14:textId="77777777" w:rsidR="007F0FFB" w:rsidRDefault="007F0FFB" w:rsidP="007F0FFB">
      <w:pPr>
        <w:jc w:val="lowKashida"/>
        <w:rPr>
          <w:rFonts w:asciiTheme="minorHAnsi" w:hAnsiTheme="minorHAnsi" w:cstheme="minorHAnsi"/>
          <w:b/>
          <w:bCs/>
        </w:rPr>
      </w:pPr>
    </w:p>
    <w:p w14:paraId="382D98FE" w14:textId="77777777" w:rsidR="007F0FFB" w:rsidRPr="007F0FFB" w:rsidRDefault="007F0FFB" w:rsidP="007F0FFB">
      <w:pPr>
        <w:pStyle w:val="ListParagraph"/>
        <w:numPr>
          <w:ilvl w:val="0"/>
          <w:numId w:val="35"/>
        </w:numPr>
        <w:jc w:val="lowKashida"/>
        <w:rPr>
          <w:rFonts w:asciiTheme="minorHAnsi" w:hAnsiTheme="minorHAnsi" w:cstheme="minorHAnsi"/>
          <w:b/>
          <w:bCs/>
        </w:rPr>
      </w:pPr>
      <w:r w:rsidRPr="007F0FFB">
        <w:rPr>
          <w:rFonts w:asciiTheme="minorHAnsi" w:hAnsiTheme="minorHAnsi" w:cstheme="minorHAnsi"/>
          <w:b/>
          <w:bCs/>
        </w:rPr>
        <w:t xml:space="preserve">Paul Dudley White international scholar award                                                      </w:t>
      </w:r>
    </w:p>
    <w:p w14:paraId="485311E4" w14:textId="77777777" w:rsidR="007F0FFB" w:rsidRDefault="007F0FFB" w:rsidP="007F0FFB">
      <w:pPr>
        <w:jc w:val="lowKashida"/>
        <w:rPr>
          <w:rFonts w:asciiTheme="minorHAnsi" w:hAnsiTheme="minorHAnsi" w:cstheme="minorHAnsi"/>
        </w:rPr>
      </w:pPr>
      <w:r w:rsidRPr="001012CE">
        <w:rPr>
          <w:rFonts w:asciiTheme="minorHAnsi" w:hAnsiTheme="minorHAnsi" w:cstheme="minorHAnsi"/>
        </w:rPr>
        <w:t>Chicago, IL, USA</w:t>
      </w:r>
    </w:p>
    <w:p w14:paraId="35E2303F" w14:textId="77777777" w:rsidR="007F0FFB" w:rsidRDefault="007F0FFB" w:rsidP="007F0FFB">
      <w:pPr>
        <w:jc w:val="lowKashida"/>
        <w:rPr>
          <w:rFonts w:asciiTheme="minorHAnsi" w:hAnsiTheme="minorHAnsi" w:cstheme="minorHAnsi"/>
          <w:b/>
          <w:bCs/>
        </w:rPr>
      </w:pPr>
      <w:r>
        <w:rPr>
          <w:rFonts w:asciiTheme="minorHAnsi" w:hAnsiTheme="minorHAnsi" w:cstheme="minorHAnsi"/>
          <w:b/>
          <w:bCs/>
        </w:rPr>
        <w:t>2022</w:t>
      </w:r>
    </w:p>
    <w:p w14:paraId="4161A140" w14:textId="77777777" w:rsidR="007F0FFB" w:rsidRDefault="007F0FFB" w:rsidP="007F0FFB">
      <w:pPr>
        <w:jc w:val="lowKashida"/>
        <w:rPr>
          <w:rFonts w:asciiTheme="minorHAnsi" w:hAnsiTheme="minorHAnsi" w:cstheme="minorHAnsi"/>
          <w:b/>
          <w:bCs/>
        </w:rPr>
      </w:pPr>
    </w:p>
    <w:p w14:paraId="5973EF36" w14:textId="77777777" w:rsidR="007F0FFB" w:rsidRPr="007F0FFB" w:rsidRDefault="007F0FFB" w:rsidP="007F0FFB">
      <w:pPr>
        <w:pStyle w:val="ListParagraph"/>
        <w:numPr>
          <w:ilvl w:val="0"/>
          <w:numId w:val="35"/>
        </w:numPr>
        <w:jc w:val="lowKashida"/>
        <w:rPr>
          <w:rFonts w:asciiTheme="minorHAnsi" w:hAnsiTheme="minorHAnsi" w:cstheme="minorHAnsi"/>
          <w:b/>
          <w:bCs/>
        </w:rPr>
      </w:pPr>
      <w:proofErr w:type="spellStart"/>
      <w:r w:rsidRPr="007F0FFB">
        <w:rPr>
          <w:rFonts w:asciiTheme="minorHAnsi" w:hAnsiTheme="minorHAnsi" w:cstheme="minorHAnsi"/>
          <w:b/>
          <w:bCs/>
        </w:rPr>
        <w:t>L’Oreal</w:t>
      </w:r>
      <w:proofErr w:type="spellEnd"/>
      <w:r w:rsidRPr="007F0FFB">
        <w:rPr>
          <w:rFonts w:asciiTheme="minorHAnsi" w:hAnsiTheme="minorHAnsi" w:cstheme="minorHAnsi"/>
          <w:b/>
          <w:bCs/>
        </w:rPr>
        <w:t xml:space="preserve">-UNESCO For Women in Science                                                                </w:t>
      </w:r>
    </w:p>
    <w:p w14:paraId="4FACD816" w14:textId="77777777" w:rsidR="007F0FFB" w:rsidRDefault="007F0FFB" w:rsidP="007F0FFB">
      <w:pPr>
        <w:jc w:val="lowKashida"/>
        <w:rPr>
          <w:rFonts w:asciiTheme="minorHAnsi" w:hAnsiTheme="minorHAnsi" w:cstheme="minorHAnsi"/>
          <w:b/>
          <w:bCs/>
        </w:rPr>
      </w:pPr>
      <w:r w:rsidRPr="009F16AC">
        <w:rPr>
          <w:rFonts w:asciiTheme="minorHAnsi" w:hAnsiTheme="minorHAnsi" w:cstheme="minorHAnsi"/>
          <w:b/>
          <w:bCs/>
        </w:rPr>
        <w:t xml:space="preserve">Levant Young Talents </w:t>
      </w:r>
      <w:proofErr w:type="spellStart"/>
      <w:r w:rsidRPr="009F16AC">
        <w:rPr>
          <w:rFonts w:asciiTheme="minorHAnsi" w:hAnsiTheme="minorHAnsi" w:cstheme="minorHAnsi"/>
          <w:b/>
          <w:bCs/>
        </w:rPr>
        <w:t>Programme</w:t>
      </w:r>
      <w:proofErr w:type="spellEnd"/>
    </w:p>
    <w:p w14:paraId="34EAAC4B" w14:textId="77777777" w:rsidR="007F0FFB" w:rsidRPr="00AD3C11" w:rsidRDefault="007F0FFB" w:rsidP="007F0FFB">
      <w:pPr>
        <w:jc w:val="lowKashida"/>
        <w:rPr>
          <w:rFonts w:asciiTheme="minorHAnsi" w:hAnsiTheme="minorHAnsi" w:cstheme="minorHAnsi"/>
        </w:rPr>
      </w:pPr>
      <w:r w:rsidRPr="00AD3C11">
        <w:rPr>
          <w:rFonts w:asciiTheme="minorHAnsi" w:hAnsiTheme="minorHAnsi" w:cstheme="minorHAnsi"/>
        </w:rPr>
        <w:t xml:space="preserve">For Doctoral Research </w:t>
      </w:r>
    </w:p>
    <w:p w14:paraId="29E08D18" w14:textId="77777777" w:rsidR="007F0FFB" w:rsidRPr="009F16AC" w:rsidRDefault="007F0FFB" w:rsidP="007F0FFB">
      <w:pPr>
        <w:jc w:val="lowKashida"/>
        <w:rPr>
          <w:rFonts w:asciiTheme="minorHAnsi" w:hAnsiTheme="minorHAnsi" w:cstheme="minorHAnsi"/>
        </w:rPr>
      </w:pPr>
      <w:r>
        <w:rPr>
          <w:rFonts w:asciiTheme="minorHAnsi" w:hAnsiTheme="minorHAnsi" w:cstheme="minorHAnsi"/>
        </w:rPr>
        <w:t>Paris</w:t>
      </w:r>
      <w:r w:rsidRPr="00B51072">
        <w:rPr>
          <w:rFonts w:asciiTheme="minorHAnsi" w:hAnsiTheme="minorHAnsi" w:cstheme="minorHAnsi"/>
        </w:rPr>
        <w:t xml:space="preserve">, </w:t>
      </w:r>
      <w:r>
        <w:rPr>
          <w:rFonts w:asciiTheme="minorHAnsi" w:hAnsiTheme="minorHAnsi" w:cstheme="minorHAnsi"/>
        </w:rPr>
        <w:t>France</w:t>
      </w:r>
    </w:p>
    <w:p w14:paraId="26918F03" w14:textId="77777777" w:rsidR="007F0FFB" w:rsidRDefault="007F0FFB" w:rsidP="007F0FFB">
      <w:pPr>
        <w:jc w:val="lowKashida"/>
        <w:rPr>
          <w:rFonts w:asciiTheme="minorHAnsi" w:hAnsiTheme="minorHAnsi" w:cstheme="minorHAnsi"/>
          <w:b/>
          <w:bCs/>
        </w:rPr>
      </w:pPr>
      <w:r w:rsidRPr="009F16AC">
        <w:rPr>
          <w:rFonts w:asciiTheme="minorHAnsi" w:hAnsiTheme="minorHAnsi" w:cstheme="minorHAnsi"/>
          <w:b/>
          <w:bCs/>
        </w:rPr>
        <w:t>2020</w:t>
      </w:r>
    </w:p>
    <w:p w14:paraId="39282FE5" w14:textId="77777777" w:rsidR="007F0FFB" w:rsidRDefault="007F0FFB" w:rsidP="007F0FFB">
      <w:pPr>
        <w:jc w:val="lowKashida"/>
        <w:rPr>
          <w:rFonts w:asciiTheme="minorHAnsi" w:hAnsiTheme="minorHAnsi" w:cstheme="minorHAnsi"/>
          <w:b/>
          <w:bCs/>
        </w:rPr>
      </w:pPr>
    </w:p>
    <w:p w14:paraId="55C23ACF" w14:textId="77777777" w:rsidR="007F0FFB" w:rsidRPr="007F0FFB" w:rsidRDefault="007F0FFB" w:rsidP="007F0FFB">
      <w:pPr>
        <w:pStyle w:val="ListParagraph"/>
        <w:numPr>
          <w:ilvl w:val="0"/>
          <w:numId w:val="35"/>
        </w:numPr>
        <w:jc w:val="lowKashida"/>
        <w:rPr>
          <w:rFonts w:asciiTheme="minorHAnsi" w:hAnsiTheme="minorHAnsi" w:cstheme="minorHAnsi"/>
          <w:b/>
          <w:bCs/>
        </w:rPr>
      </w:pPr>
      <w:r w:rsidRPr="007F0FFB">
        <w:rPr>
          <w:rFonts w:asciiTheme="minorHAnsi" w:hAnsiTheme="minorHAnsi" w:cstheme="minorHAnsi"/>
          <w:b/>
          <w:bCs/>
        </w:rPr>
        <w:t xml:space="preserve">Erasmus+ Mobility,                                                                                                    </w:t>
      </w:r>
    </w:p>
    <w:p w14:paraId="1756F024" w14:textId="77777777" w:rsidR="007F0FFB" w:rsidRPr="00B51072" w:rsidRDefault="007F0FFB" w:rsidP="007F0FFB">
      <w:pPr>
        <w:jc w:val="lowKashida"/>
        <w:rPr>
          <w:rFonts w:asciiTheme="minorHAnsi" w:hAnsiTheme="minorHAnsi" w:cstheme="minorHAnsi"/>
        </w:rPr>
      </w:pPr>
      <w:r w:rsidRPr="00B51072">
        <w:rPr>
          <w:rFonts w:asciiTheme="minorHAnsi" w:hAnsiTheme="minorHAnsi" w:cstheme="minorHAnsi"/>
        </w:rPr>
        <w:t xml:space="preserve">Neuropharmacology Lab/ University of </w:t>
      </w:r>
      <w:proofErr w:type="spellStart"/>
      <w:r w:rsidRPr="00B51072">
        <w:rPr>
          <w:rFonts w:asciiTheme="minorHAnsi" w:hAnsiTheme="minorHAnsi" w:cstheme="minorHAnsi"/>
        </w:rPr>
        <w:t>Pompeu</w:t>
      </w:r>
      <w:proofErr w:type="spellEnd"/>
      <w:r w:rsidRPr="00B51072">
        <w:rPr>
          <w:rFonts w:asciiTheme="minorHAnsi" w:hAnsiTheme="minorHAnsi" w:cstheme="minorHAnsi"/>
        </w:rPr>
        <w:t xml:space="preserve"> </w:t>
      </w:r>
      <w:proofErr w:type="spellStart"/>
      <w:r w:rsidRPr="00B51072">
        <w:rPr>
          <w:rFonts w:asciiTheme="minorHAnsi" w:hAnsiTheme="minorHAnsi" w:cstheme="minorHAnsi"/>
        </w:rPr>
        <w:t>Fabra</w:t>
      </w:r>
      <w:proofErr w:type="spellEnd"/>
      <w:r w:rsidRPr="00B51072">
        <w:rPr>
          <w:rFonts w:asciiTheme="minorHAnsi" w:hAnsiTheme="minorHAnsi" w:cstheme="minorHAnsi"/>
        </w:rPr>
        <w:t xml:space="preserve"> </w:t>
      </w:r>
    </w:p>
    <w:p w14:paraId="7D475FDA" w14:textId="77777777" w:rsidR="007F0FFB" w:rsidRPr="00B51072" w:rsidRDefault="007F0FFB" w:rsidP="007F0FFB">
      <w:pPr>
        <w:jc w:val="lowKashida"/>
        <w:rPr>
          <w:rFonts w:asciiTheme="minorHAnsi" w:hAnsiTheme="minorHAnsi" w:cstheme="minorHAnsi"/>
        </w:rPr>
      </w:pPr>
      <w:r w:rsidRPr="00B51072">
        <w:rPr>
          <w:rFonts w:asciiTheme="minorHAnsi" w:hAnsiTheme="minorHAnsi" w:cstheme="minorHAnsi"/>
        </w:rPr>
        <w:t>Barcelona, Spain</w:t>
      </w:r>
    </w:p>
    <w:p w14:paraId="3635390A" w14:textId="77777777" w:rsidR="007F0FFB" w:rsidRDefault="007F0FFB" w:rsidP="007F0FFB">
      <w:pPr>
        <w:jc w:val="lowKashida"/>
        <w:rPr>
          <w:rFonts w:asciiTheme="minorHAnsi" w:hAnsiTheme="minorHAnsi" w:cstheme="minorHAnsi"/>
          <w:b/>
          <w:bCs/>
        </w:rPr>
      </w:pPr>
      <w:r>
        <w:rPr>
          <w:rFonts w:asciiTheme="minorHAnsi" w:hAnsiTheme="minorHAnsi" w:cstheme="minorHAnsi"/>
          <w:b/>
          <w:bCs/>
        </w:rPr>
        <w:t>2020</w:t>
      </w:r>
    </w:p>
    <w:p w14:paraId="32D9FE70" w14:textId="12AFE6B3" w:rsidR="007F0FFB" w:rsidRDefault="007F0FFB" w:rsidP="007F0FFB">
      <w:pPr>
        <w:jc w:val="lowKashida"/>
        <w:rPr>
          <w:rFonts w:asciiTheme="minorHAnsi" w:hAnsiTheme="minorHAnsi" w:cstheme="minorHAnsi"/>
          <w:b/>
          <w:bCs/>
        </w:rPr>
      </w:pPr>
    </w:p>
    <w:p w14:paraId="01322D62" w14:textId="7D03BF98" w:rsidR="005A5E10" w:rsidRDefault="005A5E10" w:rsidP="007F0FFB">
      <w:pPr>
        <w:jc w:val="lowKashida"/>
        <w:rPr>
          <w:rFonts w:asciiTheme="minorHAnsi" w:hAnsiTheme="minorHAnsi" w:cstheme="minorHAnsi"/>
          <w:b/>
          <w:bCs/>
        </w:rPr>
      </w:pPr>
    </w:p>
    <w:p w14:paraId="13DA36DD" w14:textId="77777777" w:rsidR="005A5E10" w:rsidRDefault="005A5E10" w:rsidP="007F0FFB">
      <w:pPr>
        <w:jc w:val="lowKashida"/>
        <w:rPr>
          <w:rFonts w:asciiTheme="minorHAnsi" w:hAnsiTheme="minorHAnsi" w:cstheme="minorHAnsi"/>
          <w:b/>
          <w:bCs/>
        </w:rPr>
      </w:pPr>
    </w:p>
    <w:p w14:paraId="7002E54D" w14:textId="77777777" w:rsidR="007F0FFB" w:rsidRPr="007F0FFB" w:rsidRDefault="007F0FFB" w:rsidP="007F0FFB">
      <w:pPr>
        <w:pStyle w:val="ListParagraph"/>
        <w:numPr>
          <w:ilvl w:val="0"/>
          <w:numId w:val="35"/>
        </w:numPr>
        <w:jc w:val="lowKashida"/>
        <w:rPr>
          <w:rFonts w:asciiTheme="minorHAnsi" w:hAnsiTheme="minorHAnsi" w:cstheme="minorHAnsi"/>
        </w:rPr>
      </w:pPr>
      <w:r w:rsidRPr="007F0FFB">
        <w:rPr>
          <w:rFonts w:asciiTheme="minorHAnsi" w:hAnsiTheme="minorHAnsi" w:cstheme="minorHAnsi"/>
          <w:b/>
          <w:bCs/>
        </w:rPr>
        <w:t>International community health Full scholarship,</w:t>
      </w:r>
      <w:r w:rsidRPr="007F0FFB">
        <w:rPr>
          <w:rFonts w:asciiTheme="minorHAnsi" w:hAnsiTheme="minorHAnsi" w:cstheme="minorHAnsi"/>
        </w:rPr>
        <w:t xml:space="preserve">                                                  </w:t>
      </w:r>
      <w:r w:rsidRPr="007F0FFB">
        <w:rPr>
          <w:rFonts w:asciiTheme="minorHAnsi" w:hAnsiTheme="minorHAnsi" w:cstheme="minorHAnsi"/>
          <w:b/>
          <w:bCs/>
        </w:rPr>
        <w:t xml:space="preserve"> </w:t>
      </w:r>
    </w:p>
    <w:p w14:paraId="3A23BA47" w14:textId="77777777" w:rsidR="007F0FFB" w:rsidRPr="005F6B70" w:rsidRDefault="007F0FFB" w:rsidP="007F0FFB">
      <w:pPr>
        <w:jc w:val="lowKashida"/>
        <w:rPr>
          <w:rFonts w:asciiTheme="minorHAnsi" w:hAnsiTheme="minorHAnsi" w:cstheme="minorHAnsi"/>
        </w:rPr>
      </w:pPr>
      <w:r w:rsidRPr="005F6B70">
        <w:rPr>
          <w:rFonts w:asciiTheme="minorHAnsi" w:hAnsiTheme="minorHAnsi" w:cstheme="minorHAnsi"/>
        </w:rPr>
        <w:t xml:space="preserve">International summer school/ university of Oslo, </w:t>
      </w:r>
    </w:p>
    <w:p w14:paraId="07AE00A6" w14:textId="77777777" w:rsidR="007F0FFB" w:rsidRDefault="007F0FFB" w:rsidP="007F0FFB">
      <w:pPr>
        <w:jc w:val="lowKashida"/>
        <w:rPr>
          <w:rFonts w:asciiTheme="minorHAnsi" w:hAnsiTheme="minorHAnsi" w:cstheme="minorHAnsi"/>
        </w:rPr>
      </w:pPr>
      <w:r w:rsidRPr="005F6B70">
        <w:rPr>
          <w:rFonts w:asciiTheme="minorHAnsi" w:hAnsiTheme="minorHAnsi" w:cstheme="minorHAnsi"/>
        </w:rPr>
        <w:t xml:space="preserve">Oslo, Norway </w:t>
      </w:r>
    </w:p>
    <w:p w14:paraId="395BA564" w14:textId="77777777" w:rsidR="007F0FFB" w:rsidRPr="005F6B70" w:rsidRDefault="007F0FFB" w:rsidP="007F0FFB">
      <w:pPr>
        <w:jc w:val="lowKashida"/>
        <w:rPr>
          <w:rFonts w:asciiTheme="minorHAnsi" w:hAnsiTheme="minorHAnsi" w:cstheme="minorHAnsi"/>
        </w:rPr>
      </w:pPr>
      <w:r w:rsidRPr="005F6B70">
        <w:rPr>
          <w:rFonts w:asciiTheme="minorHAnsi" w:hAnsiTheme="minorHAnsi" w:cstheme="minorHAnsi"/>
          <w:b/>
          <w:bCs/>
        </w:rPr>
        <w:t>2017</w:t>
      </w:r>
    </w:p>
    <w:p w14:paraId="0BE4B2F1" w14:textId="77777777" w:rsidR="007F0FFB" w:rsidRPr="005F6B70" w:rsidRDefault="007F0FFB" w:rsidP="007F0FFB">
      <w:pPr>
        <w:jc w:val="lowKashida"/>
        <w:rPr>
          <w:rFonts w:asciiTheme="minorHAnsi" w:hAnsiTheme="minorHAnsi" w:cstheme="minorHAnsi"/>
        </w:rPr>
      </w:pPr>
    </w:p>
    <w:p w14:paraId="5FB17136" w14:textId="77777777" w:rsidR="007F0FFB" w:rsidRPr="007F0FFB" w:rsidRDefault="007F0FFB" w:rsidP="007F0FFB">
      <w:pPr>
        <w:pStyle w:val="ListParagraph"/>
        <w:numPr>
          <w:ilvl w:val="0"/>
          <w:numId w:val="35"/>
        </w:numPr>
        <w:jc w:val="lowKashida"/>
        <w:rPr>
          <w:rFonts w:asciiTheme="minorHAnsi" w:hAnsiTheme="minorHAnsi" w:cstheme="minorHAnsi"/>
        </w:rPr>
      </w:pPr>
      <w:r w:rsidRPr="007F0FFB">
        <w:rPr>
          <w:rFonts w:asciiTheme="minorHAnsi" w:hAnsiTheme="minorHAnsi" w:cstheme="minorHAnsi"/>
          <w:b/>
          <w:bCs/>
        </w:rPr>
        <w:t>Abel Tasman Research internship</w:t>
      </w:r>
      <w:r w:rsidRPr="007F0FFB">
        <w:rPr>
          <w:rFonts w:asciiTheme="minorHAnsi" w:hAnsiTheme="minorHAnsi" w:cstheme="minorHAnsi"/>
        </w:rPr>
        <w:t xml:space="preserve">,                                                                           </w:t>
      </w:r>
    </w:p>
    <w:p w14:paraId="3550FE28" w14:textId="77777777" w:rsidR="007F0FFB" w:rsidRPr="005F6B70" w:rsidRDefault="007F0FFB" w:rsidP="007F0FFB">
      <w:pPr>
        <w:jc w:val="lowKashida"/>
        <w:rPr>
          <w:rFonts w:asciiTheme="minorHAnsi" w:hAnsiTheme="minorHAnsi" w:cstheme="minorHAnsi"/>
        </w:rPr>
      </w:pPr>
      <w:r w:rsidRPr="005F6B70">
        <w:rPr>
          <w:rFonts w:asciiTheme="minorHAnsi" w:hAnsiTheme="minorHAnsi" w:cstheme="minorHAnsi"/>
        </w:rPr>
        <w:t xml:space="preserve">Department of Pediatrics/University Medical Center Groningen, </w:t>
      </w:r>
    </w:p>
    <w:p w14:paraId="7F3320B1" w14:textId="77777777" w:rsidR="007F0FFB" w:rsidRDefault="007F0FFB" w:rsidP="007F0FFB">
      <w:pPr>
        <w:jc w:val="lowKashida"/>
        <w:rPr>
          <w:rFonts w:asciiTheme="minorHAnsi" w:hAnsiTheme="minorHAnsi" w:cstheme="minorHAnsi"/>
        </w:rPr>
      </w:pPr>
      <w:r w:rsidRPr="005F6B70">
        <w:rPr>
          <w:rFonts w:asciiTheme="minorHAnsi" w:hAnsiTheme="minorHAnsi" w:cstheme="minorHAnsi"/>
        </w:rPr>
        <w:t xml:space="preserve">Groningen, The Netherlands     </w:t>
      </w:r>
    </w:p>
    <w:p w14:paraId="677A102C" w14:textId="554D2FB8" w:rsidR="007F0FFB" w:rsidRDefault="007F0FFB" w:rsidP="007F0FFB">
      <w:pPr>
        <w:jc w:val="lowKashida"/>
        <w:rPr>
          <w:rFonts w:asciiTheme="minorHAnsi" w:hAnsiTheme="minorHAnsi" w:cstheme="minorHAnsi"/>
          <w:b/>
          <w:bCs/>
        </w:rPr>
      </w:pPr>
      <w:r w:rsidRPr="005F6B70">
        <w:rPr>
          <w:rFonts w:asciiTheme="minorHAnsi" w:hAnsiTheme="minorHAnsi" w:cstheme="minorHAnsi"/>
          <w:b/>
          <w:bCs/>
        </w:rPr>
        <w:t>2015</w:t>
      </w:r>
    </w:p>
    <w:p w14:paraId="3FDE35A4" w14:textId="3B7538C2" w:rsidR="004D3EFD" w:rsidRDefault="004D3EFD" w:rsidP="007F0FFB">
      <w:pPr>
        <w:rPr>
          <w:rFonts w:asciiTheme="minorHAnsi" w:hAnsiTheme="minorHAnsi" w:cstheme="minorHAnsi"/>
        </w:rPr>
      </w:pPr>
    </w:p>
    <w:p w14:paraId="1B0F3974" w14:textId="77777777" w:rsidR="007F0FFB" w:rsidRPr="007F0FFB" w:rsidRDefault="007F0FFB" w:rsidP="007F0FFB">
      <w:pPr>
        <w:rPr>
          <w:rFonts w:asciiTheme="minorHAnsi" w:hAnsiTheme="minorHAnsi" w:cstheme="minorHAnsi"/>
        </w:rPr>
      </w:pPr>
    </w:p>
    <w:p w14:paraId="64EB01CA" w14:textId="394A9017" w:rsidR="004D3EFD" w:rsidRPr="005F6B70" w:rsidRDefault="004D3EFD" w:rsidP="004D3EFD">
      <w:pPr>
        <w:pStyle w:val="Heading1"/>
        <w:numPr>
          <w:ilvl w:val="0"/>
          <w:numId w:val="11"/>
        </w:numPr>
        <w:jc w:val="lowKashida"/>
        <w:rPr>
          <w:rFonts w:asciiTheme="minorHAnsi" w:hAnsiTheme="minorHAnsi" w:cstheme="minorHAnsi"/>
          <w:szCs w:val="24"/>
        </w:rPr>
      </w:pPr>
      <w:r>
        <w:rPr>
          <w:rFonts w:asciiTheme="minorHAnsi" w:hAnsiTheme="minorHAnsi" w:cstheme="minorHAnsi"/>
          <w:szCs w:val="24"/>
        </w:rPr>
        <w:t xml:space="preserve"> Conferences</w:t>
      </w:r>
      <w:r w:rsidRPr="005F6B70">
        <w:rPr>
          <w:rFonts w:asciiTheme="minorHAnsi" w:hAnsiTheme="minorHAnsi" w:cstheme="minorHAnsi"/>
          <w:szCs w:val="24"/>
        </w:rPr>
        <w:t xml:space="preserve"> </w:t>
      </w:r>
      <w:r w:rsidR="007F0FFB">
        <w:rPr>
          <w:rFonts w:asciiTheme="minorHAnsi" w:hAnsiTheme="minorHAnsi" w:cstheme="minorHAnsi"/>
          <w:szCs w:val="24"/>
        </w:rPr>
        <w:t>&amp; Seminars</w:t>
      </w:r>
    </w:p>
    <w:p w14:paraId="595ACB63" w14:textId="76064A69" w:rsidR="007F0FFB" w:rsidRDefault="007F0FFB" w:rsidP="007F0FFB">
      <w:pPr>
        <w:rPr>
          <w:rFonts w:ascii="Arial" w:hAnsi="Arial" w:cs="Arial"/>
          <w:color w:val="222222"/>
          <w:sz w:val="20"/>
          <w:szCs w:val="20"/>
          <w:shd w:val="clear" w:color="auto" w:fill="FFFFFF"/>
        </w:rPr>
      </w:pPr>
    </w:p>
    <w:p w14:paraId="6A61A490" w14:textId="0654C97E" w:rsidR="007F0FFB" w:rsidRDefault="007F0FFB" w:rsidP="007F0FFB">
      <w:pPr>
        <w:pStyle w:val="ListParagraph"/>
        <w:numPr>
          <w:ilvl w:val="1"/>
          <w:numId w:val="34"/>
        </w:numPr>
        <w:rPr>
          <w:rFonts w:asciiTheme="majorHAnsi" w:hAnsiTheme="majorHAnsi" w:cstheme="majorHAnsi"/>
          <w:b/>
          <w:bCs/>
          <w:color w:val="222222"/>
          <w:shd w:val="clear" w:color="auto" w:fill="FFFFFF"/>
        </w:rPr>
      </w:pPr>
      <w:r w:rsidRPr="007F0FFB">
        <w:rPr>
          <w:rFonts w:asciiTheme="majorHAnsi" w:hAnsiTheme="majorHAnsi" w:cstheme="majorHAnsi"/>
          <w:b/>
          <w:bCs/>
          <w:color w:val="222222"/>
          <w:shd w:val="clear" w:color="auto" w:fill="FFFFFF"/>
        </w:rPr>
        <w:t>Conferences</w:t>
      </w:r>
    </w:p>
    <w:p w14:paraId="7DC28E8F" w14:textId="2BE3EF19" w:rsidR="00156E84" w:rsidRDefault="00156E84" w:rsidP="00156E84">
      <w:pPr>
        <w:pStyle w:val="ListParagraph"/>
        <w:ind w:left="360"/>
        <w:rPr>
          <w:rFonts w:asciiTheme="majorHAnsi" w:hAnsiTheme="majorHAnsi" w:cstheme="majorHAnsi"/>
          <w:b/>
          <w:bCs/>
          <w:color w:val="222222"/>
          <w:shd w:val="clear" w:color="auto" w:fill="FFFFFF"/>
        </w:rPr>
      </w:pPr>
    </w:p>
    <w:p w14:paraId="68669433" w14:textId="042F601B" w:rsidR="00A66797" w:rsidRPr="00A66797" w:rsidRDefault="00A66797" w:rsidP="00A66797">
      <w:pPr>
        <w:pStyle w:val="ListParagraph"/>
        <w:numPr>
          <w:ilvl w:val="0"/>
          <w:numId w:val="35"/>
        </w:numPr>
        <w:rPr>
          <w:rFonts w:asciiTheme="majorHAnsi" w:hAnsiTheme="majorHAnsi" w:cstheme="majorHAnsi"/>
          <w:b/>
          <w:bCs/>
          <w:color w:val="222222"/>
          <w:shd w:val="clear" w:color="auto" w:fill="FFFFFF"/>
        </w:rPr>
      </w:pPr>
      <w:r>
        <w:rPr>
          <w:rFonts w:asciiTheme="majorHAnsi" w:hAnsiTheme="majorHAnsi" w:cstheme="majorHAnsi"/>
          <w:b/>
          <w:bCs/>
          <w:color w:val="222222"/>
          <w:shd w:val="clear" w:color="auto" w:fill="FFFFFF"/>
        </w:rPr>
        <w:t>7</w:t>
      </w:r>
      <w:r w:rsidRPr="00A66797">
        <w:rPr>
          <w:rFonts w:asciiTheme="majorHAnsi" w:hAnsiTheme="majorHAnsi" w:cstheme="majorHAnsi"/>
          <w:b/>
          <w:bCs/>
          <w:color w:val="222222"/>
          <w:shd w:val="clear" w:color="auto" w:fill="FFFFFF"/>
          <w:vertAlign w:val="superscript"/>
        </w:rPr>
        <w:t>th</w:t>
      </w:r>
      <w:r>
        <w:rPr>
          <w:rFonts w:asciiTheme="majorHAnsi" w:hAnsiTheme="majorHAnsi" w:cstheme="majorHAnsi"/>
          <w:b/>
          <w:bCs/>
          <w:color w:val="222222"/>
          <w:shd w:val="clear" w:color="auto" w:fill="FFFFFF"/>
        </w:rPr>
        <w:t xml:space="preserve"> General </w:t>
      </w:r>
      <w:proofErr w:type="gramStart"/>
      <w:r>
        <w:rPr>
          <w:rFonts w:asciiTheme="majorHAnsi" w:hAnsiTheme="majorHAnsi" w:cstheme="majorHAnsi"/>
          <w:b/>
          <w:bCs/>
          <w:color w:val="222222"/>
          <w:shd w:val="clear" w:color="auto" w:fill="FFFFFF"/>
        </w:rPr>
        <w:t>Assembly :</w:t>
      </w:r>
      <w:proofErr w:type="gramEnd"/>
      <w:r>
        <w:rPr>
          <w:rFonts w:asciiTheme="majorHAnsi" w:hAnsiTheme="majorHAnsi" w:cstheme="majorHAnsi"/>
          <w:b/>
          <w:bCs/>
          <w:color w:val="222222"/>
          <w:shd w:val="clear" w:color="auto" w:fill="FFFFFF"/>
        </w:rPr>
        <w:t xml:space="preserve"> Women . </w:t>
      </w:r>
      <w:proofErr w:type="gramStart"/>
      <w:r>
        <w:rPr>
          <w:rFonts w:asciiTheme="majorHAnsi" w:hAnsiTheme="majorHAnsi" w:cstheme="majorHAnsi"/>
          <w:b/>
          <w:bCs/>
          <w:color w:val="222222"/>
          <w:shd w:val="clear" w:color="auto" w:fill="FFFFFF"/>
        </w:rPr>
        <w:t>Science .</w:t>
      </w:r>
      <w:proofErr w:type="gramEnd"/>
      <w:r>
        <w:rPr>
          <w:rFonts w:asciiTheme="majorHAnsi" w:hAnsiTheme="majorHAnsi" w:cstheme="majorHAnsi"/>
          <w:b/>
          <w:bCs/>
          <w:color w:val="222222"/>
          <w:shd w:val="clear" w:color="auto" w:fill="FFFFFF"/>
        </w:rPr>
        <w:t xml:space="preserve"> Development. Our Conversation </w:t>
      </w:r>
    </w:p>
    <w:p w14:paraId="42505540" w14:textId="7419331F" w:rsidR="00A66797" w:rsidRPr="00A66797" w:rsidRDefault="00A66797" w:rsidP="00A66797">
      <w:pPr>
        <w:ind w:left="360"/>
        <w:rPr>
          <w:rFonts w:asciiTheme="majorHAnsi" w:hAnsiTheme="majorHAnsi" w:cstheme="majorHAnsi"/>
          <w:color w:val="222222"/>
          <w:shd w:val="clear" w:color="auto" w:fill="FFFFFF"/>
        </w:rPr>
      </w:pPr>
      <w:r w:rsidRPr="00A66797">
        <w:rPr>
          <w:rFonts w:asciiTheme="majorHAnsi" w:hAnsiTheme="majorHAnsi" w:cstheme="majorHAnsi"/>
          <w:color w:val="222222"/>
          <w:shd w:val="clear" w:color="auto" w:fill="FFFFFF"/>
        </w:rPr>
        <w:t xml:space="preserve">- </w:t>
      </w:r>
      <w:r>
        <w:rPr>
          <w:rFonts w:asciiTheme="majorHAnsi" w:hAnsiTheme="majorHAnsi" w:cstheme="majorHAnsi"/>
          <w:color w:val="222222"/>
          <w:shd w:val="clear" w:color="auto" w:fill="FFFFFF"/>
        </w:rPr>
        <w:t>Bogota, Colombia</w:t>
      </w:r>
    </w:p>
    <w:p w14:paraId="1EE3413C" w14:textId="77777777" w:rsidR="00A66797" w:rsidRPr="00A66797" w:rsidRDefault="00A66797" w:rsidP="00A66797">
      <w:pPr>
        <w:ind w:left="360"/>
        <w:rPr>
          <w:rFonts w:asciiTheme="majorHAnsi" w:hAnsiTheme="majorHAnsi" w:cstheme="majorHAnsi"/>
          <w:color w:val="222222"/>
          <w:shd w:val="clear" w:color="auto" w:fill="FFFFFF"/>
        </w:rPr>
      </w:pPr>
      <w:r w:rsidRPr="00A66797">
        <w:rPr>
          <w:rFonts w:asciiTheme="majorHAnsi" w:hAnsiTheme="majorHAnsi" w:cstheme="majorHAnsi"/>
          <w:color w:val="222222"/>
          <w:shd w:val="clear" w:color="auto" w:fill="FFFFFF"/>
        </w:rPr>
        <w:t>-2025</w:t>
      </w:r>
    </w:p>
    <w:p w14:paraId="190963F4" w14:textId="77777777" w:rsidR="00A66797" w:rsidRDefault="00A66797" w:rsidP="00A66797">
      <w:pPr>
        <w:pStyle w:val="ListParagraph"/>
        <w:ind w:left="360"/>
        <w:rPr>
          <w:rFonts w:asciiTheme="majorHAnsi" w:hAnsiTheme="majorHAnsi" w:cstheme="majorHAnsi"/>
          <w:b/>
          <w:bCs/>
          <w:color w:val="222222"/>
          <w:shd w:val="clear" w:color="auto" w:fill="FFFFFF"/>
        </w:rPr>
      </w:pPr>
    </w:p>
    <w:p w14:paraId="0A3E9699" w14:textId="4C88126F" w:rsidR="00353881" w:rsidRDefault="00353881" w:rsidP="00156E84">
      <w:pPr>
        <w:pStyle w:val="ListParagraph"/>
        <w:numPr>
          <w:ilvl w:val="0"/>
          <w:numId w:val="35"/>
        </w:numPr>
        <w:rPr>
          <w:rFonts w:asciiTheme="majorHAnsi" w:hAnsiTheme="majorHAnsi" w:cstheme="majorHAnsi"/>
          <w:b/>
          <w:bCs/>
          <w:color w:val="222222"/>
          <w:shd w:val="clear" w:color="auto" w:fill="FFFFFF"/>
        </w:rPr>
      </w:pPr>
      <w:r>
        <w:rPr>
          <w:rFonts w:asciiTheme="majorHAnsi" w:hAnsiTheme="majorHAnsi" w:cstheme="majorHAnsi"/>
          <w:b/>
          <w:bCs/>
          <w:color w:val="222222"/>
          <w:shd w:val="clear" w:color="auto" w:fill="FFFFFF"/>
        </w:rPr>
        <w:t>50</w:t>
      </w:r>
      <w:r w:rsidRPr="00353881">
        <w:rPr>
          <w:rFonts w:asciiTheme="majorHAnsi" w:hAnsiTheme="majorHAnsi" w:cstheme="majorHAnsi"/>
          <w:b/>
          <w:bCs/>
          <w:color w:val="222222"/>
          <w:shd w:val="clear" w:color="auto" w:fill="FFFFFF"/>
          <w:vertAlign w:val="superscript"/>
        </w:rPr>
        <w:t>th</w:t>
      </w:r>
      <w:r>
        <w:rPr>
          <w:rFonts w:asciiTheme="majorHAnsi" w:hAnsiTheme="majorHAnsi" w:cstheme="majorHAnsi"/>
          <w:b/>
          <w:bCs/>
          <w:color w:val="222222"/>
          <w:shd w:val="clear" w:color="auto" w:fill="FFFFFF"/>
        </w:rPr>
        <w:t xml:space="preserve"> Annual Meeting of the Human Biology Association </w:t>
      </w:r>
    </w:p>
    <w:p w14:paraId="5A9EBC0D" w14:textId="36CBC3B8" w:rsidR="00353881" w:rsidRDefault="00353881" w:rsidP="00353881">
      <w:pPr>
        <w:pStyle w:val="ListParagraph"/>
        <w:ind w:left="360"/>
        <w:rPr>
          <w:rFonts w:asciiTheme="minorHAnsi" w:hAnsiTheme="minorHAnsi" w:cstheme="minorHAnsi"/>
          <w:color w:val="222222"/>
          <w:sz w:val="22"/>
          <w:szCs w:val="22"/>
          <w:shd w:val="clear" w:color="auto" w:fill="FFFFFF"/>
        </w:rPr>
      </w:pPr>
      <w:r w:rsidRPr="00B44313">
        <w:rPr>
          <w:rFonts w:asciiTheme="minorHAnsi" w:hAnsiTheme="minorHAnsi" w:cstheme="minorHAnsi"/>
          <w:color w:val="222222"/>
          <w:sz w:val="22"/>
          <w:szCs w:val="22"/>
          <w:shd w:val="clear" w:color="auto" w:fill="FFFFFF"/>
        </w:rPr>
        <w:t xml:space="preserve">- </w:t>
      </w:r>
      <w:r>
        <w:rPr>
          <w:rFonts w:asciiTheme="minorHAnsi" w:hAnsiTheme="minorHAnsi" w:cstheme="minorHAnsi"/>
          <w:color w:val="222222"/>
          <w:sz w:val="22"/>
          <w:szCs w:val="22"/>
          <w:shd w:val="clear" w:color="auto" w:fill="FFFFFF"/>
        </w:rPr>
        <w:t xml:space="preserve">Oral presentation: Sexual Dimorphism of the Fasting Adipose </w:t>
      </w:r>
    </w:p>
    <w:p w14:paraId="422044BB" w14:textId="71F98B6F" w:rsidR="00353881" w:rsidRPr="00353881" w:rsidRDefault="00353881" w:rsidP="00353881">
      <w:pPr>
        <w:pStyle w:val="ListParagraph"/>
        <w:ind w:left="360"/>
        <w:rPr>
          <w:rFonts w:asciiTheme="majorHAnsi" w:hAnsiTheme="majorHAnsi" w:cstheme="majorHAnsi"/>
          <w:color w:val="222222"/>
          <w:shd w:val="clear" w:color="auto" w:fill="FFFFFF"/>
        </w:rPr>
      </w:pPr>
      <w:r w:rsidRPr="00353881">
        <w:rPr>
          <w:rFonts w:asciiTheme="majorHAnsi" w:hAnsiTheme="majorHAnsi" w:cstheme="majorHAnsi"/>
          <w:color w:val="222222"/>
          <w:shd w:val="clear" w:color="auto" w:fill="FFFFFF"/>
        </w:rPr>
        <w:t xml:space="preserve">- Online </w:t>
      </w:r>
    </w:p>
    <w:p w14:paraId="0D67147E" w14:textId="775E7584" w:rsidR="00353881" w:rsidRPr="00353881" w:rsidRDefault="00353881" w:rsidP="00353881">
      <w:pPr>
        <w:pStyle w:val="ListParagraph"/>
        <w:ind w:left="360"/>
        <w:rPr>
          <w:rFonts w:asciiTheme="majorHAnsi" w:hAnsiTheme="majorHAnsi" w:cstheme="majorHAnsi"/>
          <w:color w:val="222222"/>
          <w:shd w:val="clear" w:color="auto" w:fill="FFFFFF"/>
        </w:rPr>
      </w:pPr>
      <w:r w:rsidRPr="00353881">
        <w:rPr>
          <w:rFonts w:asciiTheme="majorHAnsi" w:hAnsiTheme="majorHAnsi" w:cstheme="majorHAnsi"/>
          <w:color w:val="222222"/>
          <w:shd w:val="clear" w:color="auto" w:fill="FFFFFF"/>
        </w:rPr>
        <w:t>- Baltimore, MD, USA</w:t>
      </w:r>
    </w:p>
    <w:p w14:paraId="7DCF445B" w14:textId="28AD917A" w:rsidR="00353881" w:rsidRPr="00353881" w:rsidRDefault="00353881" w:rsidP="00353881">
      <w:pPr>
        <w:pStyle w:val="ListParagraph"/>
        <w:ind w:left="360"/>
        <w:rPr>
          <w:rFonts w:asciiTheme="majorHAnsi" w:hAnsiTheme="majorHAnsi" w:cstheme="majorHAnsi"/>
          <w:color w:val="222222"/>
          <w:shd w:val="clear" w:color="auto" w:fill="FFFFFF"/>
        </w:rPr>
      </w:pPr>
      <w:r w:rsidRPr="00353881">
        <w:rPr>
          <w:rFonts w:asciiTheme="majorHAnsi" w:hAnsiTheme="majorHAnsi" w:cstheme="majorHAnsi"/>
          <w:color w:val="222222"/>
          <w:shd w:val="clear" w:color="auto" w:fill="FFFFFF"/>
        </w:rPr>
        <w:t>-2025</w:t>
      </w:r>
    </w:p>
    <w:p w14:paraId="25B2ADD1" w14:textId="77777777" w:rsidR="00353881" w:rsidRDefault="00353881" w:rsidP="00353881">
      <w:pPr>
        <w:pStyle w:val="ListParagraph"/>
        <w:ind w:left="360"/>
        <w:rPr>
          <w:rFonts w:asciiTheme="majorHAnsi" w:hAnsiTheme="majorHAnsi" w:cstheme="majorHAnsi"/>
          <w:b/>
          <w:bCs/>
          <w:color w:val="222222"/>
          <w:shd w:val="clear" w:color="auto" w:fill="FFFFFF"/>
        </w:rPr>
      </w:pPr>
    </w:p>
    <w:p w14:paraId="5F347E01" w14:textId="76287C89" w:rsidR="00B44313" w:rsidRDefault="00B44313" w:rsidP="00156E84">
      <w:pPr>
        <w:pStyle w:val="ListParagraph"/>
        <w:numPr>
          <w:ilvl w:val="0"/>
          <w:numId w:val="35"/>
        </w:numPr>
        <w:rPr>
          <w:rFonts w:asciiTheme="majorHAnsi" w:hAnsiTheme="majorHAnsi" w:cstheme="majorHAnsi"/>
          <w:b/>
          <w:bCs/>
          <w:color w:val="222222"/>
          <w:shd w:val="clear" w:color="auto" w:fill="FFFFFF"/>
        </w:rPr>
      </w:pPr>
      <w:r>
        <w:rPr>
          <w:rFonts w:asciiTheme="majorHAnsi" w:hAnsiTheme="majorHAnsi" w:cstheme="majorHAnsi"/>
          <w:b/>
          <w:bCs/>
          <w:color w:val="222222"/>
          <w:shd w:val="clear" w:color="auto" w:fill="FFFFFF"/>
        </w:rPr>
        <w:t xml:space="preserve">The Muscat Global Knowledge Dialogue/ International Science Council (ISC) General Assembly </w:t>
      </w:r>
    </w:p>
    <w:p w14:paraId="57991A66" w14:textId="1B365362" w:rsidR="00B44313" w:rsidRPr="00B44313" w:rsidRDefault="00B44313" w:rsidP="00B44313">
      <w:pPr>
        <w:rPr>
          <w:rFonts w:asciiTheme="minorHAnsi" w:hAnsiTheme="minorHAnsi" w:cstheme="minorHAnsi"/>
          <w:color w:val="222222"/>
          <w:sz w:val="22"/>
          <w:szCs w:val="22"/>
          <w:shd w:val="clear" w:color="auto" w:fill="FFFFFF"/>
        </w:rPr>
      </w:pPr>
      <w:r w:rsidRPr="00B44313">
        <w:rPr>
          <w:rFonts w:asciiTheme="minorHAnsi" w:hAnsiTheme="minorHAnsi" w:cstheme="minorHAnsi"/>
          <w:color w:val="222222"/>
          <w:sz w:val="22"/>
          <w:szCs w:val="22"/>
          <w:shd w:val="clear" w:color="auto" w:fill="FFFFFF"/>
        </w:rPr>
        <w:t xml:space="preserve">- </w:t>
      </w:r>
      <w:r>
        <w:rPr>
          <w:rFonts w:asciiTheme="minorHAnsi" w:hAnsiTheme="minorHAnsi" w:cstheme="minorHAnsi"/>
          <w:color w:val="222222"/>
          <w:sz w:val="22"/>
          <w:szCs w:val="22"/>
          <w:shd w:val="clear" w:color="auto" w:fill="FFFFFF"/>
        </w:rPr>
        <w:t xml:space="preserve">OWSD Representative and Participant </w:t>
      </w:r>
    </w:p>
    <w:p w14:paraId="2796926C" w14:textId="04CD7A7E" w:rsidR="00B44313" w:rsidRPr="00B44313" w:rsidRDefault="00B44313" w:rsidP="00B44313">
      <w:pPr>
        <w:rPr>
          <w:rFonts w:asciiTheme="minorHAnsi" w:hAnsiTheme="minorHAnsi" w:cstheme="minorHAnsi"/>
          <w:color w:val="222222"/>
          <w:sz w:val="22"/>
          <w:szCs w:val="22"/>
          <w:shd w:val="clear" w:color="auto" w:fill="FFFFFF"/>
        </w:rPr>
      </w:pPr>
      <w:r w:rsidRPr="00B44313">
        <w:rPr>
          <w:rFonts w:asciiTheme="minorHAnsi" w:hAnsiTheme="minorHAnsi" w:cstheme="minorHAnsi"/>
          <w:color w:val="222222"/>
          <w:sz w:val="22"/>
          <w:szCs w:val="22"/>
          <w:shd w:val="clear" w:color="auto" w:fill="FFFFFF"/>
        </w:rPr>
        <w:t xml:space="preserve">  - </w:t>
      </w:r>
      <w:r>
        <w:rPr>
          <w:rFonts w:asciiTheme="minorHAnsi" w:hAnsiTheme="minorHAnsi" w:cstheme="minorHAnsi"/>
          <w:color w:val="222222"/>
          <w:sz w:val="22"/>
          <w:szCs w:val="22"/>
          <w:shd w:val="clear" w:color="auto" w:fill="FFFFFF"/>
        </w:rPr>
        <w:t xml:space="preserve">Muscat, Oman </w:t>
      </w:r>
    </w:p>
    <w:p w14:paraId="567C0B21" w14:textId="01FC6F49" w:rsidR="00B44313" w:rsidRPr="00B44313" w:rsidRDefault="00B44313" w:rsidP="00B44313">
      <w:pPr>
        <w:rPr>
          <w:rFonts w:asciiTheme="minorHAnsi" w:hAnsiTheme="minorHAnsi" w:cstheme="minorHAnsi"/>
          <w:color w:val="222222"/>
          <w:sz w:val="22"/>
          <w:szCs w:val="22"/>
          <w:shd w:val="clear" w:color="auto" w:fill="FFFFFF"/>
        </w:rPr>
      </w:pPr>
      <w:r w:rsidRPr="00B44313">
        <w:rPr>
          <w:rFonts w:asciiTheme="minorHAnsi" w:hAnsiTheme="minorHAnsi" w:cstheme="minorHAnsi"/>
          <w:color w:val="222222"/>
          <w:sz w:val="22"/>
          <w:szCs w:val="22"/>
          <w:shd w:val="clear" w:color="auto" w:fill="FFFFFF"/>
        </w:rPr>
        <w:t xml:space="preserve">  - 202</w:t>
      </w:r>
      <w:r>
        <w:rPr>
          <w:rFonts w:asciiTheme="minorHAnsi" w:hAnsiTheme="minorHAnsi" w:cstheme="minorHAnsi"/>
          <w:color w:val="222222"/>
          <w:sz w:val="22"/>
          <w:szCs w:val="22"/>
          <w:shd w:val="clear" w:color="auto" w:fill="FFFFFF"/>
        </w:rPr>
        <w:t>5</w:t>
      </w:r>
    </w:p>
    <w:p w14:paraId="44F0B376" w14:textId="52C3031E" w:rsidR="00B44313" w:rsidRDefault="00B44313" w:rsidP="00B44313">
      <w:pPr>
        <w:pStyle w:val="ListParagraph"/>
        <w:ind w:left="360"/>
        <w:rPr>
          <w:rFonts w:asciiTheme="majorHAnsi" w:hAnsiTheme="majorHAnsi" w:cstheme="majorHAnsi"/>
          <w:b/>
          <w:bCs/>
          <w:color w:val="222222"/>
          <w:shd w:val="clear" w:color="auto" w:fill="FFFFFF"/>
        </w:rPr>
      </w:pPr>
    </w:p>
    <w:p w14:paraId="1E5B67B9" w14:textId="77777777" w:rsidR="00353881" w:rsidRDefault="00353881" w:rsidP="00B44313">
      <w:pPr>
        <w:pStyle w:val="ListParagraph"/>
        <w:ind w:left="360"/>
        <w:rPr>
          <w:rFonts w:asciiTheme="majorHAnsi" w:hAnsiTheme="majorHAnsi" w:cstheme="majorHAnsi"/>
          <w:b/>
          <w:bCs/>
          <w:color w:val="222222"/>
          <w:shd w:val="clear" w:color="auto" w:fill="FFFFFF"/>
        </w:rPr>
      </w:pPr>
    </w:p>
    <w:p w14:paraId="62586254" w14:textId="3A4AB5FD" w:rsidR="00156E84" w:rsidRPr="007F0FFB" w:rsidRDefault="00156E84" w:rsidP="00156E84">
      <w:pPr>
        <w:pStyle w:val="ListParagraph"/>
        <w:numPr>
          <w:ilvl w:val="0"/>
          <w:numId w:val="35"/>
        </w:numPr>
        <w:rPr>
          <w:rFonts w:asciiTheme="majorHAnsi" w:hAnsiTheme="majorHAnsi" w:cstheme="majorHAnsi"/>
          <w:b/>
          <w:bCs/>
          <w:color w:val="222222"/>
          <w:shd w:val="clear" w:color="auto" w:fill="FFFFFF"/>
        </w:rPr>
      </w:pPr>
      <w:r>
        <w:rPr>
          <w:rFonts w:asciiTheme="majorHAnsi" w:hAnsiTheme="majorHAnsi" w:cstheme="majorHAnsi"/>
          <w:b/>
          <w:bCs/>
          <w:color w:val="222222"/>
          <w:shd w:val="clear" w:color="auto" w:fill="FFFFFF"/>
        </w:rPr>
        <w:t>ASPET 2024</w:t>
      </w:r>
    </w:p>
    <w:p w14:paraId="0A5409D7" w14:textId="01BA6408" w:rsidR="00156E84" w:rsidRPr="00156E84" w:rsidRDefault="00156E84" w:rsidP="00156E84">
      <w:pPr>
        <w:rPr>
          <w:rFonts w:asciiTheme="majorHAnsi" w:hAnsiTheme="majorHAnsi" w:cstheme="majorHAnsi"/>
          <w:color w:val="222222"/>
          <w:shd w:val="clear" w:color="auto" w:fill="FFFFFF"/>
        </w:rPr>
      </w:pPr>
      <w:r w:rsidRPr="00156E84">
        <w:rPr>
          <w:rFonts w:asciiTheme="minorHAnsi" w:hAnsiTheme="minorHAnsi" w:cstheme="minorHAnsi"/>
          <w:color w:val="222222"/>
          <w:sz w:val="22"/>
          <w:szCs w:val="22"/>
          <w:shd w:val="clear" w:color="auto" w:fill="FFFFFF"/>
        </w:rPr>
        <w:t xml:space="preserve">  - Oral </w:t>
      </w:r>
      <w:proofErr w:type="gramStart"/>
      <w:r w:rsidRPr="00156E84">
        <w:rPr>
          <w:rFonts w:asciiTheme="minorHAnsi" w:hAnsiTheme="minorHAnsi" w:cstheme="minorHAnsi"/>
          <w:color w:val="222222"/>
          <w:sz w:val="22"/>
          <w:szCs w:val="22"/>
          <w:shd w:val="clear" w:color="auto" w:fill="FFFFFF"/>
        </w:rPr>
        <w:t>presentation :</w:t>
      </w:r>
      <w:proofErr w:type="gramEnd"/>
      <w:r w:rsidRPr="00156E84">
        <w:rPr>
          <w:rFonts w:asciiTheme="minorHAnsi" w:hAnsiTheme="minorHAnsi" w:cstheme="minorHAnsi"/>
          <w:color w:val="222222"/>
          <w:sz w:val="22"/>
          <w:szCs w:val="22"/>
          <w:shd w:val="clear" w:color="auto" w:fill="FFFFFF"/>
        </w:rPr>
        <w:t xml:space="preserve"> </w:t>
      </w:r>
      <w:r w:rsidRPr="00156E84">
        <w:rPr>
          <w:rFonts w:asciiTheme="majorHAnsi" w:hAnsiTheme="majorHAnsi" w:cstheme="majorHAnsi"/>
          <w:color w:val="222222"/>
          <w:shd w:val="clear" w:color="auto" w:fill="FFFFFF"/>
        </w:rPr>
        <w:t>Braving unique frontiers</w:t>
      </w:r>
    </w:p>
    <w:p w14:paraId="669C32E3" w14:textId="70C9BA64" w:rsidR="00156E84" w:rsidRPr="00156E84" w:rsidRDefault="00156E84" w:rsidP="00156E84">
      <w:pPr>
        <w:rPr>
          <w:rFonts w:asciiTheme="majorHAnsi" w:hAnsiTheme="majorHAnsi" w:cstheme="majorHAnsi"/>
          <w:color w:val="222222"/>
          <w:shd w:val="clear" w:color="auto" w:fill="FFFFFF"/>
        </w:rPr>
      </w:pPr>
      <w:r w:rsidRPr="00156E84">
        <w:rPr>
          <w:rFonts w:asciiTheme="majorHAnsi" w:hAnsiTheme="majorHAnsi" w:cstheme="majorHAnsi"/>
          <w:color w:val="222222"/>
          <w:shd w:val="clear" w:color="auto" w:fill="FFFFFF"/>
        </w:rPr>
        <w:t xml:space="preserve">  - Chair of a session CVP trainee showcase and awards </w:t>
      </w:r>
    </w:p>
    <w:p w14:paraId="0D632E3E" w14:textId="77777777" w:rsidR="00156E84" w:rsidRPr="00156E84" w:rsidRDefault="00156E84" w:rsidP="00156E84">
      <w:pPr>
        <w:rPr>
          <w:rFonts w:asciiTheme="minorHAnsi" w:hAnsiTheme="minorHAnsi" w:cstheme="minorHAnsi"/>
          <w:color w:val="222222"/>
          <w:sz w:val="22"/>
          <w:szCs w:val="22"/>
          <w:shd w:val="clear" w:color="auto" w:fill="FFFFFF"/>
        </w:rPr>
      </w:pPr>
      <w:r w:rsidRPr="00156E84">
        <w:rPr>
          <w:rFonts w:asciiTheme="minorHAnsi" w:hAnsiTheme="minorHAnsi" w:cstheme="minorHAnsi"/>
          <w:color w:val="222222"/>
          <w:sz w:val="22"/>
          <w:szCs w:val="22"/>
          <w:shd w:val="clear" w:color="auto" w:fill="FFFFFF"/>
        </w:rPr>
        <w:t xml:space="preserve">  - American Society of Pharmacology Experimental Therapeutics (ASPET)</w:t>
      </w:r>
    </w:p>
    <w:p w14:paraId="30F1C2B0" w14:textId="2BA43AD4" w:rsidR="00156E84" w:rsidRPr="00156E84" w:rsidRDefault="00156E84" w:rsidP="00156E84">
      <w:pPr>
        <w:rPr>
          <w:rFonts w:asciiTheme="minorHAnsi" w:hAnsiTheme="minorHAnsi" w:cstheme="minorHAnsi"/>
          <w:color w:val="222222"/>
          <w:sz w:val="22"/>
          <w:szCs w:val="22"/>
          <w:shd w:val="clear" w:color="auto" w:fill="FFFFFF"/>
        </w:rPr>
      </w:pPr>
      <w:r w:rsidRPr="00156E84">
        <w:rPr>
          <w:rFonts w:asciiTheme="minorHAnsi" w:hAnsiTheme="minorHAnsi" w:cstheme="minorHAnsi"/>
          <w:color w:val="222222"/>
          <w:sz w:val="22"/>
          <w:szCs w:val="22"/>
          <w:shd w:val="clear" w:color="auto" w:fill="FFFFFF"/>
        </w:rPr>
        <w:t xml:space="preserve">  - </w:t>
      </w:r>
      <w:proofErr w:type="gramStart"/>
      <w:r>
        <w:rPr>
          <w:rFonts w:asciiTheme="minorHAnsi" w:hAnsiTheme="minorHAnsi" w:cstheme="minorHAnsi"/>
          <w:color w:val="222222"/>
          <w:sz w:val="22"/>
          <w:szCs w:val="22"/>
          <w:shd w:val="clear" w:color="auto" w:fill="FFFFFF"/>
        </w:rPr>
        <w:t xml:space="preserve">Arlington </w:t>
      </w:r>
      <w:r w:rsidRPr="00156E84">
        <w:rPr>
          <w:rFonts w:asciiTheme="minorHAnsi" w:hAnsiTheme="minorHAnsi" w:cstheme="minorHAnsi"/>
          <w:color w:val="222222"/>
          <w:sz w:val="22"/>
          <w:szCs w:val="22"/>
          <w:shd w:val="clear" w:color="auto" w:fill="FFFFFF"/>
        </w:rPr>
        <w:t>,</w:t>
      </w:r>
      <w:proofErr w:type="gramEnd"/>
      <w:r w:rsidRPr="00156E84">
        <w:rPr>
          <w:rFonts w:asciiTheme="minorHAnsi" w:hAnsiTheme="minorHAnsi" w:cstheme="minorHAnsi"/>
          <w:color w:val="222222"/>
          <w:sz w:val="22"/>
          <w:szCs w:val="22"/>
          <w:shd w:val="clear" w:color="auto" w:fill="FFFFFF"/>
        </w:rPr>
        <w:t xml:space="preserve"> </w:t>
      </w:r>
      <w:r>
        <w:rPr>
          <w:rFonts w:asciiTheme="minorHAnsi" w:hAnsiTheme="minorHAnsi" w:cstheme="minorHAnsi"/>
          <w:color w:val="222222"/>
          <w:sz w:val="22"/>
          <w:szCs w:val="22"/>
          <w:shd w:val="clear" w:color="auto" w:fill="FFFFFF"/>
        </w:rPr>
        <w:t>VA</w:t>
      </w:r>
      <w:r w:rsidRPr="00156E84">
        <w:rPr>
          <w:rFonts w:asciiTheme="minorHAnsi" w:hAnsiTheme="minorHAnsi" w:cstheme="minorHAnsi"/>
          <w:color w:val="222222"/>
          <w:sz w:val="22"/>
          <w:szCs w:val="22"/>
          <w:shd w:val="clear" w:color="auto" w:fill="FFFFFF"/>
        </w:rPr>
        <w:t>, USA</w:t>
      </w:r>
    </w:p>
    <w:p w14:paraId="45C69C53" w14:textId="5E6A6378" w:rsidR="00156E84" w:rsidRPr="00156E84" w:rsidRDefault="00156E84" w:rsidP="00156E84">
      <w:pPr>
        <w:rPr>
          <w:rFonts w:asciiTheme="minorHAnsi" w:hAnsiTheme="minorHAnsi" w:cstheme="minorHAnsi"/>
          <w:color w:val="222222"/>
          <w:sz w:val="22"/>
          <w:szCs w:val="22"/>
          <w:shd w:val="clear" w:color="auto" w:fill="FFFFFF"/>
        </w:rPr>
      </w:pPr>
      <w:r w:rsidRPr="00156E84">
        <w:rPr>
          <w:rFonts w:asciiTheme="minorHAnsi" w:hAnsiTheme="minorHAnsi" w:cstheme="minorHAnsi"/>
          <w:color w:val="222222"/>
          <w:sz w:val="22"/>
          <w:szCs w:val="22"/>
          <w:shd w:val="clear" w:color="auto" w:fill="FFFFFF"/>
        </w:rPr>
        <w:t xml:space="preserve">  - 202</w:t>
      </w:r>
      <w:r>
        <w:rPr>
          <w:rFonts w:asciiTheme="minorHAnsi" w:hAnsiTheme="minorHAnsi" w:cstheme="minorHAnsi"/>
          <w:color w:val="222222"/>
          <w:sz w:val="22"/>
          <w:szCs w:val="22"/>
          <w:shd w:val="clear" w:color="auto" w:fill="FFFFFF"/>
        </w:rPr>
        <w:t>4</w:t>
      </w:r>
    </w:p>
    <w:p w14:paraId="5F78AA84" w14:textId="77777777" w:rsidR="007F0FFB" w:rsidRPr="007F0FFB" w:rsidRDefault="007F0FFB" w:rsidP="00156E84">
      <w:pPr>
        <w:pStyle w:val="ListParagraph"/>
        <w:ind w:left="360"/>
        <w:rPr>
          <w:rFonts w:ascii="Arial" w:hAnsi="Arial" w:cs="Arial"/>
          <w:color w:val="222222"/>
          <w:sz w:val="20"/>
          <w:szCs w:val="20"/>
          <w:shd w:val="clear" w:color="auto" w:fill="FFFFFF"/>
        </w:rPr>
      </w:pPr>
    </w:p>
    <w:p w14:paraId="6049A9C4" w14:textId="18485BDA" w:rsidR="007F0FFB" w:rsidRPr="007F0FFB" w:rsidRDefault="007F0FFB" w:rsidP="007F0FFB">
      <w:pPr>
        <w:pStyle w:val="ListParagraph"/>
        <w:numPr>
          <w:ilvl w:val="0"/>
          <w:numId w:val="15"/>
        </w:numPr>
        <w:rPr>
          <w:rFonts w:asciiTheme="minorHAnsi" w:hAnsiTheme="minorHAnsi" w:cstheme="minorHAnsi"/>
          <w:b/>
          <w:bCs/>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Global Food Security</w:t>
      </w:r>
    </w:p>
    <w:p w14:paraId="0502B6FF"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Elsevier Foundation, KU and WUR</w:t>
      </w:r>
    </w:p>
    <w:p w14:paraId="5433129A"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Chair of multiple sessions</w:t>
      </w:r>
    </w:p>
    <w:p w14:paraId="465D801A" w14:textId="25A20502"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- 2024</w:t>
      </w:r>
    </w:p>
    <w:p w14:paraId="18DE025C" w14:textId="77777777" w:rsidR="007F0FFB" w:rsidRPr="007F0FFB" w:rsidRDefault="007F0FFB" w:rsidP="007F0FFB">
      <w:pPr>
        <w:rPr>
          <w:rFonts w:asciiTheme="minorHAnsi" w:hAnsiTheme="minorHAnsi" w:cstheme="minorHAnsi"/>
          <w:color w:val="222222"/>
          <w:sz w:val="22"/>
          <w:szCs w:val="22"/>
          <w:shd w:val="clear" w:color="auto" w:fill="FFFFFF"/>
        </w:rPr>
      </w:pPr>
    </w:p>
    <w:p w14:paraId="180D5565" w14:textId="31039E75" w:rsidR="007F0FFB" w:rsidRPr="007F0FFB" w:rsidRDefault="007F0FFB" w:rsidP="007F0FFB">
      <w:pPr>
        <w:pStyle w:val="ListParagraph"/>
        <w:numPr>
          <w:ilvl w:val="0"/>
          <w:numId w:val="15"/>
        </w:numPr>
        <w:rPr>
          <w:rFonts w:asciiTheme="minorHAnsi" w:hAnsiTheme="minorHAnsi" w:cstheme="minorHAnsi"/>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lastRenderedPageBreak/>
        <w:t>Sexual Dimorphism of the Fasting Adipose: Mitigation of Metabolic and Cardiovascular Dysfunction in a Non-Obese Prediabetic Rat Model</w:t>
      </w:r>
    </w:p>
    <w:p w14:paraId="5291D297"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Poster oral presentation</w:t>
      </w:r>
    </w:p>
    <w:p w14:paraId="3F48CEF6"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American Society of Pharmacology Experimental Therapeutics (ASPET)</w:t>
      </w:r>
    </w:p>
    <w:p w14:paraId="6738809E"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St. Louis, MO, USA</w:t>
      </w:r>
    </w:p>
    <w:p w14:paraId="7DAB11A6" w14:textId="12F6BC92"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- 2023</w:t>
      </w:r>
    </w:p>
    <w:p w14:paraId="26D10EDC" w14:textId="77777777" w:rsidR="007F0FFB" w:rsidRPr="007F0FFB" w:rsidRDefault="007F0FFB" w:rsidP="007F0FFB">
      <w:pPr>
        <w:rPr>
          <w:rFonts w:asciiTheme="minorHAnsi" w:hAnsiTheme="minorHAnsi" w:cstheme="minorHAnsi"/>
          <w:color w:val="222222"/>
          <w:sz w:val="22"/>
          <w:szCs w:val="22"/>
          <w:shd w:val="clear" w:color="auto" w:fill="FFFFFF"/>
        </w:rPr>
      </w:pPr>
    </w:p>
    <w:p w14:paraId="3D33C3A5" w14:textId="4F5342AC" w:rsidR="007F0FFB" w:rsidRPr="007F0FFB" w:rsidRDefault="007F0FFB" w:rsidP="007F0FFB">
      <w:pPr>
        <w:pStyle w:val="ListParagraph"/>
        <w:numPr>
          <w:ilvl w:val="0"/>
          <w:numId w:val="15"/>
        </w:numPr>
        <w:rPr>
          <w:rFonts w:asciiTheme="minorHAnsi" w:hAnsiTheme="minorHAnsi" w:cstheme="minorHAnsi"/>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Sexual Dimorphism of the Fasting Adipose: Mitigation of Metabolic and Cardiovascular Dysfunction in a Non-Obese Prediabetic Rat Model</w:t>
      </w:r>
    </w:p>
    <w:p w14:paraId="05E573DA"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Abstract oral presentation</w:t>
      </w:r>
    </w:p>
    <w:p w14:paraId="4E9A1CAE"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American Society of Pharmacology Experimental Therapeutics (ASPET)</w:t>
      </w:r>
    </w:p>
    <w:p w14:paraId="094B18AE"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St. Louis, MO, USA</w:t>
      </w:r>
    </w:p>
    <w:p w14:paraId="20FE7A0B" w14:textId="7869C735" w:rsid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- 2023</w:t>
      </w:r>
    </w:p>
    <w:p w14:paraId="0D0C4779" w14:textId="77777777" w:rsidR="007F0FFB" w:rsidRDefault="007F0FFB" w:rsidP="007F0FFB">
      <w:pPr>
        <w:rPr>
          <w:rFonts w:asciiTheme="minorHAnsi" w:hAnsiTheme="minorHAnsi" w:cstheme="minorHAnsi"/>
          <w:color w:val="222222"/>
          <w:sz w:val="22"/>
          <w:szCs w:val="22"/>
          <w:shd w:val="clear" w:color="auto" w:fill="FFFFFF"/>
        </w:rPr>
      </w:pPr>
    </w:p>
    <w:p w14:paraId="3C11CAEE" w14:textId="6614C0F1" w:rsidR="007F0FFB" w:rsidRPr="007F0FFB" w:rsidRDefault="007F0FFB" w:rsidP="007F0FFB">
      <w:pPr>
        <w:pStyle w:val="ListParagraph"/>
        <w:numPr>
          <w:ilvl w:val="0"/>
          <w:numId w:val="15"/>
        </w:numPr>
        <w:rPr>
          <w:rFonts w:asciiTheme="minorHAnsi" w:hAnsiTheme="minorHAnsi" w:cstheme="minorHAnsi"/>
          <w:b/>
          <w:bCs/>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The Fasting Adipose Tissue: Sex Differences and the Role of Microbiome</w:t>
      </w:r>
    </w:p>
    <w:p w14:paraId="36C868E5" w14:textId="33881E5C" w:rsidR="007F0FFB" w:rsidRDefault="007F0FFB" w:rsidP="007F0FFB">
      <w:pPr>
        <w:pStyle w:val="ListParagraph"/>
        <w:numPr>
          <w:ilvl w:val="0"/>
          <w:numId w:val="32"/>
        </w:numPr>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 xml:space="preserve">Oral presentation </w:t>
      </w:r>
    </w:p>
    <w:p w14:paraId="16B4874A" w14:textId="37BB8E77" w:rsidR="007F0FFB" w:rsidRPr="007F0FFB" w:rsidRDefault="007F0FFB" w:rsidP="007F0FFB">
      <w:pPr>
        <w:pStyle w:val="ListParagraph"/>
        <w:numPr>
          <w:ilvl w:val="0"/>
          <w:numId w:val="32"/>
        </w:numPr>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 xml:space="preserve">FASEB catalyst conferences: </w:t>
      </w:r>
      <w:r w:rsidRPr="007F0FFB">
        <w:rPr>
          <w:rFonts w:asciiTheme="minorHAnsi" w:hAnsiTheme="minorHAnsi" w:cstheme="minorHAnsi"/>
          <w:color w:val="222222"/>
          <w:sz w:val="22"/>
          <w:szCs w:val="22"/>
          <w:shd w:val="clear" w:color="auto" w:fill="FFFFFF"/>
        </w:rPr>
        <w:t>Adipose Tissue Transduces Dysbiosis to Heart Disease</w:t>
      </w:r>
    </w:p>
    <w:p w14:paraId="453AB9B6" w14:textId="5E6081D5" w:rsidR="007F0FFB" w:rsidRDefault="007F0FFB" w:rsidP="007F0FFB">
      <w:pPr>
        <w:pStyle w:val="ListParagraph"/>
        <w:numPr>
          <w:ilvl w:val="0"/>
          <w:numId w:val="32"/>
        </w:numPr>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Online</w:t>
      </w:r>
    </w:p>
    <w:p w14:paraId="3790D601" w14:textId="2A4A1DE6" w:rsidR="007F0FFB" w:rsidRPr="007F0FFB" w:rsidRDefault="007F0FFB" w:rsidP="007F0FFB">
      <w:pPr>
        <w:pStyle w:val="ListParagraph"/>
        <w:numPr>
          <w:ilvl w:val="0"/>
          <w:numId w:val="32"/>
        </w:numPr>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2023</w:t>
      </w:r>
    </w:p>
    <w:p w14:paraId="5D9CBFA0" w14:textId="77777777" w:rsidR="007F0FFB" w:rsidRPr="007F0FFB" w:rsidRDefault="007F0FFB" w:rsidP="007F0FFB">
      <w:pPr>
        <w:rPr>
          <w:rFonts w:asciiTheme="minorHAnsi" w:hAnsiTheme="minorHAnsi" w:cstheme="minorHAnsi"/>
          <w:color w:val="222222"/>
          <w:sz w:val="22"/>
          <w:szCs w:val="22"/>
          <w:shd w:val="clear" w:color="auto" w:fill="FFFFFF"/>
        </w:rPr>
      </w:pPr>
    </w:p>
    <w:p w14:paraId="61704FD7" w14:textId="42BA391D" w:rsidR="007F0FFB" w:rsidRPr="007F0FFB" w:rsidRDefault="007F0FFB" w:rsidP="007F0FFB">
      <w:pPr>
        <w:pStyle w:val="ListParagraph"/>
        <w:numPr>
          <w:ilvl w:val="0"/>
          <w:numId w:val="15"/>
        </w:numPr>
        <w:rPr>
          <w:rFonts w:asciiTheme="minorHAnsi" w:hAnsiTheme="minorHAnsi" w:cstheme="minorHAnsi"/>
          <w:b/>
          <w:bCs/>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 xml:space="preserve">Differential Perivascular Adipose Response </w:t>
      </w:r>
      <w:proofErr w:type="gramStart"/>
      <w:r w:rsidRPr="007F0FFB">
        <w:rPr>
          <w:rFonts w:asciiTheme="minorHAnsi" w:hAnsiTheme="minorHAnsi" w:cstheme="minorHAnsi"/>
          <w:b/>
          <w:bCs/>
          <w:color w:val="222222"/>
          <w:sz w:val="22"/>
          <w:szCs w:val="22"/>
          <w:shd w:val="clear" w:color="auto" w:fill="FFFFFF"/>
        </w:rPr>
        <w:t>To</w:t>
      </w:r>
      <w:proofErr w:type="gramEnd"/>
      <w:r w:rsidRPr="007F0FFB">
        <w:rPr>
          <w:rFonts w:asciiTheme="minorHAnsi" w:hAnsiTheme="minorHAnsi" w:cstheme="minorHAnsi"/>
          <w:b/>
          <w:bCs/>
          <w:color w:val="222222"/>
          <w:sz w:val="22"/>
          <w:szCs w:val="22"/>
          <w:shd w:val="clear" w:color="auto" w:fill="FFFFFF"/>
        </w:rPr>
        <w:t xml:space="preserve"> Metabolic Challenge Leads To Sexually Dimorphic Cardiovascular Impairment In Early Prediabetes: Possible Role Of Estrogen</w:t>
      </w:r>
    </w:p>
    <w:p w14:paraId="2CB3C878"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Poster oral presentation</w:t>
      </w:r>
    </w:p>
    <w:p w14:paraId="081E6383"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American Heart Association - Scientific Session</w:t>
      </w:r>
    </w:p>
    <w:p w14:paraId="10DC49BF"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Chicago, IL, USA</w:t>
      </w:r>
    </w:p>
    <w:p w14:paraId="6E05DDDB" w14:textId="65657BCB"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- 2022</w:t>
      </w:r>
    </w:p>
    <w:p w14:paraId="721D009C" w14:textId="77777777" w:rsidR="007F0FFB" w:rsidRPr="007F0FFB" w:rsidRDefault="007F0FFB" w:rsidP="007F0FFB">
      <w:pPr>
        <w:rPr>
          <w:rFonts w:asciiTheme="minorHAnsi" w:hAnsiTheme="minorHAnsi" w:cstheme="minorHAnsi"/>
          <w:color w:val="222222"/>
          <w:sz w:val="22"/>
          <w:szCs w:val="22"/>
          <w:shd w:val="clear" w:color="auto" w:fill="FFFFFF"/>
        </w:rPr>
      </w:pPr>
    </w:p>
    <w:p w14:paraId="5DAD49CB" w14:textId="615E3844" w:rsidR="007F0FFB" w:rsidRPr="007F0FFB" w:rsidRDefault="007F0FFB" w:rsidP="007F0FFB">
      <w:pPr>
        <w:pStyle w:val="ListParagraph"/>
        <w:numPr>
          <w:ilvl w:val="1"/>
          <w:numId w:val="9"/>
        </w:numPr>
        <w:rPr>
          <w:rFonts w:asciiTheme="minorHAnsi" w:hAnsiTheme="minorHAnsi" w:cstheme="minorHAnsi"/>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Sexual Dimorphism of Therapeutic Fasting in Mitigating Metabolic and Cardiovascular Dysfunction in a Non-Obese Prediabetic Rat Model: Possible Role of Adipose Dysfunction</w:t>
      </w:r>
    </w:p>
    <w:p w14:paraId="5BF4EAF4"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Abstract oral presentation</w:t>
      </w:r>
    </w:p>
    <w:p w14:paraId="5DE6764B"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American Heart Association - Scientific Session</w:t>
      </w:r>
    </w:p>
    <w:p w14:paraId="6D550B69"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Chicago, IL, USA</w:t>
      </w:r>
    </w:p>
    <w:p w14:paraId="72A3B81F" w14:textId="2A5968A2"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- 2022</w:t>
      </w:r>
    </w:p>
    <w:p w14:paraId="0DDB7C91" w14:textId="77777777" w:rsidR="007F0FFB" w:rsidRPr="007F0FFB" w:rsidRDefault="007F0FFB" w:rsidP="007F0FFB">
      <w:pPr>
        <w:rPr>
          <w:rFonts w:asciiTheme="minorHAnsi" w:hAnsiTheme="minorHAnsi" w:cstheme="minorHAnsi"/>
          <w:color w:val="222222"/>
          <w:sz w:val="22"/>
          <w:szCs w:val="22"/>
          <w:shd w:val="clear" w:color="auto" w:fill="FFFFFF"/>
        </w:rPr>
      </w:pPr>
    </w:p>
    <w:p w14:paraId="38469188" w14:textId="7BC1D98D" w:rsidR="007F0FFB" w:rsidRPr="007F0FFB" w:rsidRDefault="007F0FFB" w:rsidP="007F0FFB">
      <w:pPr>
        <w:pStyle w:val="ListParagraph"/>
        <w:numPr>
          <w:ilvl w:val="1"/>
          <w:numId w:val="9"/>
        </w:numPr>
        <w:rPr>
          <w:rFonts w:asciiTheme="minorHAnsi" w:hAnsiTheme="minorHAnsi" w:cstheme="minorHAnsi"/>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Daily Challenges in the Life of Female Young Scientist: The Story of West Bank</w:t>
      </w:r>
    </w:p>
    <w:p w14:paraId="0649D37E"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Oral presentation</w:t>
      </w:r>
    </w:p>
    <w:p w14:paraId="59434E61"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IBRO, Alamein University</w:t>
      </w:r>
    </w:p>
    <w:p w14:paraId="0622D5A1"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Egypt</w:t>
      </w:r>
    </w:p>
    <w:p w14:paraId="016A34AB" w14:textId="3367ACA9"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- 2022</w:t>
      </w:r>
    </w:p>
    <w:p w14:paraId="627339EB" w14:textId="77777777" w:rsidR="007F0FFB" w:rsidRPr="007F0FFB" w:rsidRDefault="007F0FFB" w:rsidP="007F0FFB">
      <w:pPr>
        <w:rPr>
          <w:rFonts w:asciiTheme="minorHAnsi" w:hAnsiTheme="minorHAnsi" w:cstheme="minorHAnsi"/>
          <w:b/>
          <w:bCs/>
          <w:color w:val="222222"/>
          <w:sz w:val="22"/>
          <w:szCs w:val="22"/>
          <w:shd w:val="clear" w:color="auto" w:fill="FFFFFF"/>
        </w:rPr>
      </w:pPr>
    </w:p>
    <w:p w14:paraId="7981D63E" w14:textId="255C68F8" w:rsidR="007F0FFB" w:rsidRPr="007F0FFB" w:rsidRDefault="007F0FFB" w:rsidP="007F0FFB">
      <w:pPr>
        <w:pStyle w:val="ListParagraph"/>
        <w:numPr>
          <w:ilvl w:val="0"/>
          <w:numId w:val="21"/>
        </w:numPr>
        <w:rPr>
          <w:rFonts w:asciiTheme="minorHAnsi" w:hAnsiTheme="minorHAnsi" w:cstheme="minorHAnsi"/>
          <w:b/>
          <w:bCs/>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 xml:space="preserve">Thermogenic Modulation of Perivascular Adipose Tissue Ameliorates </w:t>
      </w:r>
      <w:proofErr w:type="spellStart"/>
      <w:r w:rsidRPr="007F0FFB">
        <w:rPr>
          <w:rFonts w:asciiTheme="minorHAnsi" w:hAnsiTheme="minorHAnsi" w:cstheme="minorHAnsi"/>
          <w:b/>
          <w:bCs/>
          <w:color w:val="222222"/>
          <w:sz w:val="22"/>
          <w:szCs w:val="22"/>
          <w:shd w:val="clear" w:color="auto" w:fill="FFFFFF"/>
        </w:rPr>
        <w:t>Cardioautonomic</w:t>
      </w:r>
      <w:proofErr w:type="spellEnd"/>
      <w:r w:rsidRPr="007F0FFB">
        <w:rPr>
          <w:rFonts w:asciiTheme="minorHAnsi" w:hAnsiTheme="minorHAnsi" w:cstheme="minorHAnsi"/>
          <w:b/>
          <w:bCs/>
          <w:color w:val="222222"/>
          <w:sz w:val="22"/>
          <w:szCs w:val="22"/>
          <w:shd w:val="clear" w:color="auto" w:fill="FFFFFF"/>
        </w:rPr>
        <w:t xml:space="preserve"> Deterioration in Prediabetes</w:t>
      </w:r>
    </w:p>
    <w:p w14:paraId="05050715"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Abstract published at Circulation Journal</w:t>
      </w:r>
    </w:p>
    <w:p w14:paraId="2CED5C2A" w14:textId="0EBEC60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- 2021</w:t>
      </w:r>
    </w:p>
    <w:p w14:paraId="35AD81A9" w14:textId="77777777" w:rsidR="007F0FFB" w:rsidRPr="007F0FFB" w:rsidRDefault="007F0FFB" w:rsidP="007F0FFB">
      <w:pPr>
        <w:rPr>
          <w:rFonts w:asciiTheme="minorHAnsi" w:hAnsiTheme="minorHAnsi" w:cstheme="minorHAnsi"/>
          <w:color w:val="222222"/>
          <w:sz w:val="22"/>
          <w:szCs w:val="22"/>
          <w:shd w:val="clear" w:color="auto" w:fill="FFFFFF"/>
        </w:rPr>
      </w:pPr>
    </w:p>
    <w:p w14:paraId="5C54024A" w14:textId="1C7FEA88" w:rsidR="007F0FFB" w:rsidRPr="007F0FFB" w:rsidRDefault="007F0FFB" w:rsidP="007F0FFB">
      <w:pPr>
        <w:pStyle w:val="ListParagraph"/>
        <w:numPr>
          <w:ilvl w:val="0"/>
          <w:numId w:val="21"/>
        </w:numPr>
        <w:rPr>
          <w:rFonts w:asciiTheme="minorHAnsi" w:hAnsiTheme="minorHAnsi" w:cstheme="minorHAnsi"/>
          <w:color w:val="FF0000"/>
          <w:sz w:val="22"/>
          <w:szCs w:val="22"/>
          <w:shd w:val="clear" w:color="auto" w:fill="FFFFFF"/>
        </w:rPr>
      </w:pPr>
      <w:r w:rsidRPr="007F0FFB">
        <w:rPr>
          <w:rFonts w:asciiTheme="minorHAnsi" w:hAnsiTheme="minorHAnsi" w:cstheme="minorHAnsi"/>
          <w:b/>
          <w:bCs/>
          <w:color w:val="FF0000"/>
          <w:sz w:val="22"/>
          <w:szCs w:val="22"/>
          <w:shd w:val="clear" w:color="auto" w:fill="FFFFFF"/>
        </w:rPr>
        <w:t>Therapeutic Fasting Mitigates Metabolic and Cardiovascular Stress in Prediabetic Rat Model: Possible Role of Adipose Inflammation</w:t>
      </w:r>
    </w:p>
    <w:p w14:paraId="1DE8BF2E" w14:textId="77777777" w:rsidR="007F0FFB" w:rsidRPr="007F0FFB" w:rsidRDefault="007F0FFB" w:rsidP="007F0FFB">
      <w:pPr>
        <w:rPr>
          <w:rFonts w:asciiTheme="minorHAnsi" w:hAnsiTheme="minorHAnsi" w:cstheme="minorHAnsi"/>
          <w:color w:val="FF0000"/>
          <w:sz w:val="22"/>
          <w:szCs w:val="22"/>
          <w:shd w:val="clear" w:color="auto" w:fill="FFFFFF"/>
        </w:rPr>
      </w:pPr>
      <w:r w:rsidRPr="007F0FFB">
        <w:rPr>
          <w:rFonts w:asciiTheme="minorHAnsi" w:hAnsiTheme="minorHAnsi" w:cstheme="minorHAnsi"/>
          <w:color w:val="FF0000"/>
          <w:sz w:val="22"/>
          <w:szCs w:val="22"/>
          <w:shd w:val="clear" w:color="auto" w:fill="FFFFFF"/>
        </w:rPr>
        <w:t xml:space="preserve">  - Oral and Poster Presentation, Experimental Biology / ASPET</w:t>
      </w:r>
    </w:p>
    <w:p w14:paraId="04FB0994" w14:textId="77777777" w:rsidR="007F0FFB" w:rsidRPr="007F0FFB" w:rsidRDefault="007F0FFB" w:rsidP="007F0FFB">
      <w:pPr>
        <w:rPr>
          <w:rFonts w:asciiTheme="minorHAnsi" w:hAnsiTheme="minorHAnsi" w:cstheme="minorHAnsi"/>
          <w:color w:val="FF0000"/>
          <w:sz w:val="22"/>
          <w:szCs w:val="22"/>
          <w:shd w:val="clear" w:color="auto" w:fill="FFFFFF"/>
        </w:rPr>
      </w:pPr>
      <w:r w:rsidRPr="007F0FFB">
        <w:rPr>
          <w:rFonts w:asciiTheme="minorHAnsi" w:hAnsiTheme="minorHAnsi" w:cstheme="minorHAnsi"/>
          <w:color w:val="FF0000"/>
          <w:sz w:val="22"/>
          <w:szCs w:val="22"/>
          <w:shd w:val="clear" w:color="auto" w:fill="FFFFFF"/>
        </w:rPr>
        <w:t xml:space="preserve">  - San Diego, USA (Canceled due to COVID-19 crisis)</w:t>
      </w:r>
    </w:p>
    <w:p w14:paraId="2DAB1948" w14:textId="45364F74" w:rsidR="007F0FFB" w:rsidRPr="007F0FFB" w:rsidRDefault="007F0FFB" w:rsidP="007F0FFB">
      <w:pPr>
        <w:rPr>
          <w:rFonts w:asciiTheme="minorHAnsi" w:hAnsiTheme="minorHAnsi" w:cstheme="minorHAnsi"/>
          <w:color w:val="FF0000"/>
          <w:sz w:val="22"/>
          <w:szCs w:val="22"/>
          <w:shd w:val="clear" w:color="auto" w:fill="FFFFFF"/>
        </w:rPr>
      </w:pPr>
      <w:r w:rsidRPr="007F0FFB">
        <w:rPr>
          <w:rFonts w:asciiTheme="minorHAnsi" w:hAnsiTheme="minorHAnsi" w:cstheme="minorHAnsi"/>
          <w:color w:val="FF0000"/>
          <w:sz w:val="22"/>
          <w:szCs w:val="22"/>
          <w:shd w:val="clear" w:color="auto" w:fill="FFFFFF"/>
        </w:rPr>
        <w:t xml:space="preserve">  - 2020</w:t>
      </w:r>
    </w:p>
    <w:p w14:paraId="17F5A092" w14:textId="77777777" w:rsidR="007F0FFB" w:rsidRPr="007F0FFB" w:rsidRDefault="007F0FFB" w:rsidP="007F0FFB">
      <w:pPr>
        <w:rPr>
          <w:rFonts w:asciiTheme="minorHAnsi" w:hAnsiTheme="minorHAnsi" w:cstheme="minorHAnsi"/>
          <w:color w:val="FF0000"/>
          <w:sz w:val="22"/>
          <w:szCs w:val="22"/>
          <w:shd w:val="clear" w:color="auto" w:fill="FFFFFF"/>
        </w:rPr>
      </w:pPr>
    </w:p>
    <w:p w14:paraId="451DCA78" w14:textId="6EC8B54E" w:rsidR="007F0FFB" w:rsidRPr="007F0FFB" w:rsidRDefault="007F0FFB" w:rsidP="007F0FFB">
      <w:pPr>
        <w:pStyle w:val="ListParagraph"/>
        <w:numPr>
          <w:ilvl w:val="0"/>
          <w:numId w:val="21"/>
        </w:numPr>
        <w:rPr>
          <w:rFonts w:asciiTheme="minorHAnsi" w:hAnsiTheme="minorHAnsi" w:cstheme="minorHAnsi"/>
          <w:color w:val="FF0000"/>
          <w:sz w:val="22"/>
          <w:szCs w:val="22"/>
          <w:shd w:val="clear" w:color="auto" w:fill="FFFFFF"/>
        </w:rPr>
      </w:pPr>
      <w:r w:rsidRPr="007F0FFB">
        <w:rPr>
          <w:rFonts w:asciiTheme="minorHAnsi" w:hAnsiTheme="minorHAnsi" w:cstheme="minorHAnsi"/>
          <w:b/>
          <w:bCs/>
          <w:color w:val="FF0000"/>
          <w:sz w:val="22"/>
          <w:szCs w:val="22"/>
          <w:shd w:val="clear" w:color="auto" w:fill="FFFFFF"/>
        </w:rPr>
        <w:t>Cardiac Autonomic Neuropathy and Hemodynamic Dysfunction as a Consequence of Mild Hypercaloric Intake: Modification by Phosphate Supplementation</w:t>
      </w:r>
    </w:p>
    <w:p w14:paraId="22ED37BC" w14:textId="77777777" w:rsidR="007F0FFB" w:rsidRPr="007F0FFB" w:rsidRDefault="007F0FFB" w:rsidP="007F0FFB">
      <w:pPr>
        <w:rPr>
          <w:rFonts w:asciiTheme="minorHAnsi" w:hAnsiTheme="minorHAnsi" w:cstheme="minorHAnsi"/>
          <w:color w:val="FF0000"/>
          <w:sz w:val="22"/>
          <w:szCs w:val="22"/>
          <w:shd w:val="clear" w:color="auto" w:fill="FFFFFF"/>
        </w:rPr>
      </w:pPr>
      <w:r w:rsidRPr="007F0FFB">
        <w:rPr>
          <w:rFonts w:asciiTheme="minorHAnsi" w:hAnsiTheme="minorHAnsi" w:cstheme="minorHAnsi"/>
          <w:color w:val="FF0000"/>
          <w:sz w:val="22"/>
          <w:szCs w:val="22"/>
          <w:shd w:val="clear" w:color="auto" w:fill="FFFFFF"/>
        </w:rPr>
        <w:t xml:space="preserve">  - Poster Presentation, Experimental Biology / ASPET</w:t>
      </w:r>
    </w:p>
    <w:p w14:paraId="017FEE7C" w14:textId="77777777" w:rsidR="007F0FFB" w:rsidRPr="007F0FFB" w:rsidRDefault="007F0FFB" w:rsidP="007F0FFB">
      <w:pPr>
        <w:rPr>
          <w:rFonts w:asciiTheme="minorHAnsi" w:hAnsiTheme="minorHAnsi" w:cstheme="minorHAnsi"/>
          <w:color w:val="FF0000"/>
          <w:sz w:val="22"/>
          <w:szCs w:val="22"/>
          <w:shd w:val="clear" w:color="auto" w:fill="FFFFFF"/>
        </w:rPr>
      </w:pPr>
      <w:r w:rsidRPr="007F0FFB">
        <w:rPr>
          <w:rFonts w:asciiTheme="minorHAnsi" w:hAnsiTheme="minorHAnsi" w:cstheme="minorHAnsi"/>
          <w:color w:val="FF0000"/>
          <w:sz w:val="22"/>
          <w:szCs w:val="22"/>
          <w:shd w:val="clear" w:color="auto" w:fill="FFFFFF"/>
        </w:rPr>
        <w:t xml:space="preserve">  - San Diego, USA (Canceled due to COVID-19 crisis)</w:t>
      </w:r>
    </w:p>
    <w:p w14:paraId="23ECAD97" w14:textId="51C6C900" w:rsidR="007F0FFB" w:rsidRPr="007F0FFB" w:rsidRDefault="007F0FFB" w:rsidP="007F0FFB">
      <w:pPr>
        <w:rPr>
          <w:rFonts w:asciiTheme="minorHAnsi" w:hAnsiTheme="minorHAnsi" w:cstheme="minorHAnsi"/>
          <w:color w:val="FF0000"/>
          <w:sz w:val="22"/>
          <w:szCs w:val="22"/>
          <w:shd w:val="clear" w:color="auto" w:fill="FFFFFF"/>
        </w:rPr>
      </w:pPr>
      <w:r w:rsidRPr="007F0FFB">
        <w:rPr>
          <w:rFonts w:asciiTheme="minorHAnsi" w:hAnsiTheme="minorHAnsi" w:cstheme="minorHAnsi"/>
          <w:color w:val="FF0000"/>
          <w:sz w:val="22"/>
          <w:szCs w:val="22"/>
          <w:shd w:val="clear" w:color="auto" w:fill="FFFFFF"/>
        </w:rPr>
        <w:t xml:space="preserve">  - 2020</w:t>
      </w:r>
    </w:p>
    <w:p w14:paraId="49CC4994" w14:textId="77777777" w:rsidR="007F0FFB" w:rsidRPr="007F0FFB" w:rsidRDefault="007F0FFB" w:rsidP="007F0FFB">
      <w:pPr>
        <w:rPr>
          <w:rFonts w:asciiTheme="minorHAnsi" w:hAnsiTheme="minorHAnsi" w:cstheme="minorHAnsi"/>
          <w:color w:val="222222"/>
          <w:sz w:val="22"/>
          <w:szCs w:val="22"/>
          <w:shd w:val="clear" w:color="auto" w:fill="FFFFFF"/>
        </w:rPr>
      </w:pPr>
    </w:p>
    <w:p w14:paraId="3D2FA24C" w14:textId="456EB444" w:rsidR="007F0FFB" w:rsidRPr="007F0FFB" w:rsidRDefault="007F0FFB" w:rsidP="007F0FFB">
      <w:pPr>
        <w:pStyle w:val="ListParagraph"/>
        <w:numPr>
          <w:ilvl w:val="0"/>
          <w:numId w:val="23"/>
        </w:numPr>
        <w:rPr>
          <w:rFonts w:asciiTheme="minorHAnsi" w:hAnsiTheme="minorHAnsi" w:cstheme="minorHAnsi"/>
          <w:b/>
          <w:bCs/>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Therapeutic Fasting Mitigates Metabolic and Cardiovascular Stress in Prediabetic Rat Model: Possible Role of Adipose Inflammation</w:t>
      </w:r>
    </w:p>
    <w:p w14:paraId="45391345" w14:textId="77777777" w:rsid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Poster Presentation, </w:t>
      </w:r>
    </w:p>
    <w:p w14:paraId="67721293" w14:textId="6C5E3AD2" w:rsidR="007F0FFB" w:rsidRPr="007F0FFB" w:rsidRDefault="007F0FFB" w:rsidP="007F0FFB">
      <w:pPr>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 xml:space="preserve">  - </w:t>
      </w:r>
      <w:r w:rsidRPr="007F0FFB">
        <w:rPr>
          <w:rFonts w:asciiTheme="minorHAnsi" w:hAnsiTheme="minorHAnsi" w:cstheme="minorHAnsi"/>
          <w:color w:val="222222"/>
          <w:sz w:val="22"/>
          <w:szCs w:val="22"/>
          <w:shd w:val="clear" w:color="auto" w:fill="FFFFFF"/>
        </w:rPr>
        <w:t>British Pharmacology Society (BPS)</w:t>
      </w:r>
    </w:p>
    <w:p w14:paraId="1E3F90DC" w14:textId="54481519"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w:t>
      </w:r>
      <w:r>
        <w:rPr>
          <w:rFonts w:asciiTheme="minorHAnsi" w:hAnsiTheme="minorHAnsi" w:cstheme="minorHAnsi"/>
          <w:color w:val="222222"/>
          <w:sz w:val="22"/>
          <w:szCs w:val="22"/>
          <w:shd w:val="clear" w:color="auto" w:fill="FFFFFF"/>
        </w:rPr>
        <w:t xml:space="preserve"> </w:t>
      </w:r>
      <w:r w:rsidRPr="007F0FFB">
        <w:rPr>
          <w:rFonts w:asciiTheme="minorHAnsi" w:hAnsiTheme="minorHAnsi" w:cstheme="minorHAnsi"/>
          <w:color w:val="222222"/>
          <w:sz w:val="22"/>
          <w:szCs w:val="22"/>
          <w:shd w:val="clear" w:color="auto" w:fill="FFFFFF"/>
        </w:rPr>
        <w:t>Edinburgh, UK</w:t>
      </w:r>
    </w:p>
    <w:p w14:paraId="07A4FA47" w14:textId="7E66B23A"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- 2019</w:t>
      </w:r>
    </w:p>
    <w:p w14:paraId="5F222BAA" w14:textId="77777777" w:rsidR="007F0FFB" w:rsidRPr="007F0FFB" w:rsidRDefault="007F0FFB" w:rsidP="007F0FFB">
      <w:pPr>
        <w:rPr>
          <w:rFonts w:asciiTheme="minorHAnsi" w:hAnsiTheme="minorHAnsi" w:cstheme="minorHAnsi"/>
          <w:color w:val="222222"/>
          <w:sz w:val="22"/>
          <w:szCs w:val="22"/>
          <w:shd w:val="clear" w:color="auto" w:fill="FFFFFF"/>
        </w:rPr>
      </w:pPr>
    </w:p>
    <w:p w14:paraId="3CF2099A" w14:textId="491155D8" w:rsidR="007F0FFB" w:rsidRPr="007F0FFB" w:rsidRDefault="007F0FFB" w:rsidP="007F0FFB">
      <w:pPr>
        <w:pStyle w:val="ListParagraph"/>
        <w:numPr>
          <w:ilvl w:val="0"/>
          <w:numId w:val="24"/>
        </w:numPr>
        <w:rPr>
          <w:rFonts w:asciiTheme="minorHAnsi" w:hAnsiTheme="minorHAnsi" w:cstheme="minorHAnsi"/>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Cardiac Autonomic Neuropathy and Hemodynamic Dysfunction as a Consequence of Mild Hypercaloric Intake: Modification by Phosphate Supplementation</w:t>
      </w:r>
    </w:p>
    <w:p w14:paraId="64E8A128" w14:textId="77777777" w:rsid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Poster Presentation, </w:t>
      </w:r>
    </w:p>
    <w:p w14:paraId="4B7B7570" w14:textId="77777777" w:rsidR="007F0FFB" w:rsidRPr="007F0FFB" w:rsidRDefault="007F0FFB" w:rsidP="007F0FFB">
      <w:pPr>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 xml:space="preserve">  - </w:t>
      </w:r>
      <w:r w:rsidRPr="007F0FFB">
        <w:rPr>
          <w:rFonts w:asciiTheme="minorHAnsi" w:hAnsiTheme="minorHAnsi" w:cstheme="minorHAnsi"/>
          <w:color w:val="222222"/>
          <w:sz w:val="22"/>
          <w:szCs w:val="22"/>
          <w:shd w:val="clear" w:color="auto" w:fill="FFFFFF"/>
        </w:rPr>
        <w:t>British Pharmacology Society (BPS)</w:t>
      </w:r>
    </w:p>
    <w:p w14:paraId="5A5537D5"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w:t>
      </w:r>
      <w:r>
        <w:rPr>
          <w:rFonts w:asciiTheme="minorHAnsi" w:hAnsiTheme="minorHAnsi" w:cstheme="minorHAnsi"/>
          <w:color w:val="222222"/>
          <w:sz w:val="22"/>
          <w:szCs w:val="22"/>
          <w:shd w:val="clear" w:color="auto" w:fill="FFFFFF"/>
        </w:rPr>
        <w:t xml:space="preserve"> </w:t>
      </w:r>
      <w:r w:rsidRPr="007F0FFB">
        <w:rPr>
          <w:rFonts w:asciiTheme="minorHAnsi" w:hAnsiTheme="minorHAnsi" w:cstheme="minorHAnsi"/>
          <w:color w:val="222222"/>
          <w:sz w:val="22"/>
          <w:szCs w:val="22"/>
          <w:shd w:val="clear" w:color="auto" w:fill="FFFFFF"/>
        </w:rPr>
        <w:t>Edinburgh, UK</w:t>
      </w:r>
    </w:p>
    <w:p w14:paraId="124BC0AC"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- 2019</w:t>
      </w:r>
    </w:p>
    <w:p w14:paraId="24F932E4" w14:textId="7B6821E1" w:rsidR="007F0FFB" w:rsidRPr="007F0FFB" w:rsidRDefault="007F0FFB" w:rsidP="007F0FFB">
      <w:pPr>
        <w:rPr>
          <w:rFonts w:asciiTheme="minorHAnsi" w:hAnsiTheme="minorHAnsi" w:cstheme="minorHAnsi"/>
          <w:color w:val="222222"/>
          <w:sz w:val="22"/>
          <w:szCs w:val="22"/>
          <w:shd w:val="clear" w:color="auto" w:fill="FFFFFF"/>
        </w:rPr>
      </w:pPr>
    </w:p>
    <w:p w14:paraId="072224EE" w14:textId="6A076DB7" w:rsidR="007F0FFB" w:rsidRPr="007F0FFB" w:rsidRDefault="007F0FFB" w:rsidP="007F0FFB">
      <w:pPr>
        <w:pStyle w:val="ListParagraph"/>
        <w:numPr>
          <w:ilvl w:val="0"/>
          <w:numId w:val="24"/>
        </w:numPr>
        <w:rPr>
          <w:rFonts w:asciiTheme="minorHAnsi" w:hAnsiTheme="minorHAnsi" w:cstheme="minorHAnsi"/>
          <w:b/>
          <w:bCs/>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B12 Deficiency Among Palestinian Adolescents</w:t>
      </w:r>
    </w:p>
    <w:p w14:paraId="04DE96C3" w14:textId="77777777" w:rsid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Oral Presentation, </w:t>
      </w:r>
    </w:p>
    <w:p w14:paraId="43EF789B" w14:textId="09F12833" w:rsidR="007F0FFB" w:rsidRPr="007F0FFB" w:rsidRDefault="007F0FFB" w:rsidP="007F0FFB">
      <w:pPr>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 xml:space="preserve">  - </w:t>
      </w:r>
      <w:r w:rsidRPr="007F0FFB">
        <w:rPr>
          <w:rFonts w:asciiTheme="minorHAnsi" w:hAnsiTheme="minorHAnsi" w:cstheme="minorHAnsi"/>
          <w:color w:val="222222"/>
          <w:sz w:val="22"/>
          <w:szCs w:val="22"/>
          <w:shd w:val="clear" w:color="auto" w:fill="FFFFFF"/>
        </w:rPr>
        <w:t>Lancet Health Palestinian Alliance (LPHA) Conference</w:t>
      </w:r>
    </w:p>
    <w:p w14:paraId="54F2AA59"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Amman, Jordan</w:t>
      </w:r>
    </w:p>
    <w:p w14:paraId="7C7E0294" w14:textId="28612C8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- 2019</w:t>
      </w:r>
    </w:p>
    <w:p w14:paraId="0935D756" w14:textId="77777777" w:rsidR="007F0FFB" w:rsidRPr="007F0FFB" w:rsidRDefault="007F0FFB" w:rsidP="007F0FFB">
      <w:pPr>
        <w:rPr>
          <w:rFonts w:asciiTheme="minorHAnsi" w:hAnsiTheme="minorHAnsi" w:cstheme="minorHAnsi"/>
          <w:color w:val="222222"/>
          <w:sz w:val="22"/>
          <w:szCs w:val="22"/>
          <w:shd w:val="clear" w:color="auto" w:fill="FFFFFF"/>
        </w:rPr>
      </w:pPr>
    </w:p>
    <w:p w14:paraId="7192C38C" w14:textId="3AF76084" w:rsidR="007F0FFB" w:rsidRPr="007F0FFB" w:rsidRDefault="007F0FFB" w:rsidP="007F0FFB">
      <w:pPr>
        <w:pStyle w:val="ListParagraph"/>
        <w:numPr>
          <w:ilvl w:val="0"/>
          <w:numId w:val="27"/>
        </w:numPr>
        <w:rPr>
          <w:rFonts w:asciiTheme="minorHAnsi" w:hAnsiTheme="minorHAnsi" w:cstheme="minorHAnsi"/>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Cardiac Autonomic Neuropathy and Hemodynamic Dysfunction as a Consequence of Mild Hypercaloric Intake: Modification by Phosphate Supplementation</w:t>
      </w:r>
    </w:p>
    <w:p w14:paraId="741A0DF2" w14:textId="77777777" w:rsid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Poster Presentation, </w:t>
      </w:r>
    </w:p>
    <w:p w14:paraId="2664D2BD" w14:textId="2507A103" w:rsidR="007F0FFB" w:rsidRPr="007F0FFB" w:rsidRDefault="007F0FFB" w:rsidP="007F0FFB">
      <w:pPr>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 xml:space="preserve">  - </w:t>
      </w:r>
      <w:r w:rsidRPr="007F0FFB">
        <w:rPr>
          <w:rFonts w:asciiTheme="minorHAnsi" w:hAnsiTheme="minorHAnsi" w:cstheme="minorHAnsi"/>
          <w:color w:val="222222"/>
          <w:sz w:val="22"/>
          <w:szCs w:val="22"/>
          <w:shd w:val="clear" w:color="auto" w:fill="FFFFFF"/>
        </w:rPr>
        <w:t>Biomedical Research Day, AUBFM</w:t>
      </w:r>
    </w:p>
    <w:p w14:paraId="04F56053"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Beirut, Lebanon</w:t>
      </w:r>
    </w:p>
    <w:p w14:paraId="547D0474" w14:textId="5A540DF2"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- 2019</w:t>
      </w:r>
    </w:p>
    <w:p w14:paraId="5B20A7BC" w14:textId="77777777" w:rsidR="007F0FFB" w:rsidRPr="007F0FFB" w:rsidRDefault="007F0FFB" w:rsidP="007F0FFB">
      <w:pPr>
        <w:rPr>
          <w:rFonts w:asciiTheme="minorHAnsi" w:hAnsiTheme="minorHAnsi" w:cstheme="minorHAnsi"/>
          <w:color w:val="222222"/>
          <w:sz w:val="22"/>
          <w:szCs w:val="22"/>
          <w:shd w:val="clear" w:color="auto" w:fill="FFFFFF"/>
        </w:rPr>
      </w:pPr>
    </w:p>
    <w:p w14:paraId="0ECFD016" w14:textId="5DC60BE2" w:rsidR="007F0FFB" w:rsidRPr="007F0FFB" w:rsidRDefault="007F0FFB" w:rsidP="007F0FFB">
      <w:pPr>
        <w:pStyle w:val="ListParagraph"/>
        <w:numPr>
          <w:ilvl w:val="0"/>
          <w:numId w:val="29"/>
        </w:numPr>
        <w:rPr>
          <w:rFonts w:asciiTheme="minorHAnsi" w:hAnsiTheme="minorHAnsi" w:cstheme="minorHAnsi"/>
          <w:b/>
          <w:bCs/>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Hunger Strike Among Palestinian Prisoners in Israeli Jails: Health and Nutritional Implications</w:t>
      </w:r>
    </w:p>
    <w:p w14:paraId="7A469B4D" w14:textId="77777777" w:rsid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Oral Presentation, </w:t>
      </w:r>
    </w:p>
    <w:p w14:paraId="556E87F9" w14:textId="6E3DB0E5" w:rsidR="007F0FFB" w:rsidRPr="007F0FFB" w:rsidRDefault="007F0FFB" w:rsidP="007F0FFB">
      <w:pPr>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 xml:space="preserve">  - </w:t>
      </w:r>
      <w:r w:rsidRPr="007F0FFB">
        <w:rPr>
          <w:rFonts w:asciiTheme="minorHAnsi" w:hAnsiTheme="minorHAnsi" w:cstheme="minorHAnsi"/>
          <w:color w:val="222222"/>
          <w:sz w:val="22"/>
          <w:szCs w:val="22"/>
          <w:shd w:val="clear" w:color="auto" w:fill="FFFFFF"/>
        </w:rPr>
        <w:t>Health for All Now Conference by the People’s Health Movement</w:t>
      </w:r>
    </w:p>
    <w:p w14:paraId="0C634D34"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Cape Town, South Africa</w:t>
      </w:r>
    </w:p>
    <w:p w14:paraId="26B08537" w14:textId="69921E5E" w:rsidR="004D3EFD"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- 2012</w:t>
      </w:r>
    </w:p>
    <w:p w14:paraId="49FC9B3F" w14:textId="48B0E989" w:rsidR="007F0FFB" w:rsidRDefault="007F0FFB" w:rsidP="007F0FFB">
      <w:pPr>
        <w:rPr>
          <w:rFonts w:asciiTheme="minorHAnsi" w:hAnsiTheme="minorHAnsi" w:cstheme="minorHAnsi"/>
          <w:color w:val="222222"/>
          <w:sz w:val="22"/>
          <w:szCs w:val="22"/>
          <w:shd w:val="clear" w:color="auto" w:fill="FFFFFF"/>
        </w:rPr>
      </w:pPr>
    </w:p>
    <w:p w14:paraId="45FC0616" w14:textId="77777777" w:rsidR="007F0FFB" w:rsidRPr="007F0FFB" w:rsidRDefault="007F0FFB" w:rsidP="007F0FFB">
      <w:pPr>
        <w:rPr>
          <w:rFonts w:asciiTheme="minorHAnsi" w:hAnsiTheme="minorHAnsi" w:cstheme="minorHAnsi"/>
          <w:color w:val="222222"/>
          <w:sz w:val="22"/>
          <w:szCs w:val="22"/>
          <w:shd w:val="clear" w:color="auto" w:fill="FFFFFF"/>
        </w:rPr>
      </w:pPr>
    </w:p>
    <w:p w14:paraId="7CABDE9C" w14:textId="1999A4EE" w:rsidR="007F0FFB" w:rsidRPr="007F0FFB" w:rsidRDefault="007F0FFB" w:rsidP="007F0FFB">
      <w:pPr>
        <w:pStyle w:val="ListParagraph"/>
        <w:numPr>
          <w:ilvl w:val="1"/>
          <w:numId w:val="34"/>
        </w:numPr>
        <w:rPr>
          <w:rFonts w:asciiTheme="majorHAnsi" w:hAnsiTheme="majorHAnsi" w:cstheme="majorHAnsi"/>
          <w:b/>
          <w:bCs/>
          <w:color w:val="222222"/>
          <w:shd w:val="clear" w:color="auto" w:fill="FFFFFF"/>
        </w:rPr>
      </w:pPr>
      <w:r w:rsidRPr="007F0FFB">
        <w:rPr>
          <w:rFonts w:asciiTheme="majorHAnsi" w:hAnsiTheme="majorHAnsi" w:cstheme="majorHAnsi"/>
          <w:b/>
          <w:bCs/>
          <w:color w:val="222222"/>
          <w:shd w:val="clear" w:color="auto" w:fill="FFFFFF"/>
        </w:rPr>
        <w:t xml:space="preserve"> Seminars</w:t>
      </w:r>
    </w:p>
    <w:p w14:paraId="623B82A6" w14:textId="200FFDA9" w:rsidR="007F0FFB" w:rsidRPr="007F0FFB" w:rsidRDefault="007F0FFB" w:rsidP="007F0FFB">
      <w:pPr>
        <w:rPr>
          <w:rFonts w:asciiTheme="minorHAnsi" w:hAnsiTheme="minorHAnsi" w:cstheme="minorHAnsi"/>
          <w:color w:val="222222"/>
          <w:sz w:val="22"/>
          <w:szCs w:val="22"/>
          <w:shd w:val="clear" w:color="auto" w:fill="FFFFFF"/>
        </w:rPr>
      </w:pPr>
    </w:p>
    <w:p w14:paraId="00058806" w14:textId="1801B6E7" w:rsidR="007F0FFB" w:rsidRPr="007F0FFB" w:rsidRDefault="007F0FFB" w:rsidP="007F0FFB">
      <w:pPr>
        <w:pStyle w:val="ListParagraph"/>
        <w:numPr>
          <w:ilvl w:val="1"/>
          <w:numId w:val="9"/>
        </w:numPr>
        <w:rPr>
          <w:rFonts w:asciiTheme="minorHAnsi" w:hAnsiTheme="minorHAnsi" w:cstheme="minorHAnsi"/>
          <w:b/>
          <w:bCs/>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Sexual Dimorphism of the Fasting Adipose: Mitigation of Metabolic and Cardiovascular Dysfunction in a Non-Obese Prediabetic Rat Model</w:t>
      </w:r>
    </w:p>
    <w:p w14:paraId="6F3FF31E"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Pharmacology Department seminar</w:t>
      </w:r>
    </w:p>
    <w:p w14:paraId="035EB4CC"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Johannes Gutenberg University</w:t>
      </w:r>
    </w:p>
    <w:p w14:paraId="634AB0ED" w14:textId="77777777" w:rsidR="007F0FFB" w:rsidRPr="007F0FFB" w:rsidRDefault="007F0FFB" w:rsidP="007F0FFB">
      <w:pPr>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Mainz, Germany</w:t>
      </w:r>
    </w:p>
    <w:p w14:paraId="4372647D" w14:textId="77777777" w:rsidR="007F0FFB" w:rsidRPr="007F0FFB" w:rsidRDefault="007F0FFB" w:rsidP="007F0FFB">
      <w:pPr>
        <w:rPr>
          <w:rFonts w:ascii="Arial" w:hAnsi="Arial" w:cs="Arial"/>
          <w:color w:val="222222"/>
          <w:sz w:val="20"/>
          <w:szCs w:val="20"/>
          <w:shd w:val="clear" w:color="auto" w:fill="FFFFFF"/>
        </w:rPr>
      </w:pPr>
      <w:r w:rsidRPr="007F0FFB">
        <w:rPr>
          <w:rFonts w:ascii="Arial" w:hAnsi="Arial" w:cs="Arial"/>
          <w:color w:val="222222"/>
          <w:sz w:val="20"/>
          <w:szCs w:val="20"/>
          <w:shd w:val="clear" w:color="auto" w:fill="FFFFFF"/>
        </w:rPr>
        <w:t xml:space="preserve">  - 2023</w:t>
      </w:r>
    </w:p>
    <w:p w14:paraId="208310B1" w14:textId="14D277CA" w:rsidR="007F0FFB" w:rsidRDefault="007F0FFB" w:rsidP="007F0FFB">
      <w:pPr>
        <w:rPr>
          <w:rFonts w:ascii="Arial" w:hAnsi="Arial" w:cs="Arial"/>
          <w:color w:val="222222"/>
          <w:sz w:val="20"/>
          <w:szCs w:val="20"/>
          <w:shd w:val="clear" w:color="auto" w:fill="FFFFFF"/>
        </w:rPr>
      </w:pPr>
    </w:p>
    <w:p w14:paraId="4D43263D" w14:textId="78215533" w:rsidR="007F0FFB" w:rsidRPr="007F0FFB" w:rsidRDefault="007F0FFB" w:rsidP="007F0FFB">
      <w:pPr>
        <w:pStyle w:val="ListParagraph"/>
        <w:numPr>
          <w:ilvl w:val="1"/>
          <w:numId w:val="9"/>
        </w:numPr>
        <w:rPr>
          <w:rFonts w:asciiTheme="minorHAnsi" w:hAnsiTheme="minorHAnsi" w:cstheme="minorHAnsi"/>
          <w:b/>
          <w:bCs/>
          <w:color w:val="222222"/>
          <w:sz w:val="22"/>
          <w:szCs w:val="22"/>
          <w:shd w:val="clear" w:color="auto" w:fill="FFFFFF"/>
        </w:rPr>
      </w:pPr>
      <w:r w:rsidRPr="007F0FFB">
        <w:rPr>
          <w:rFonts w:asciiTheme="minorHAnsi" w:hAnsiTheme="minorHAnsi" w:cstheme="minorHAnsi"/>
          <w:b/>
          <w:bCs/>
          <w:color w:val="222222"/>
          <w:sz w:val="22"/>
          <w:szCs w:val="22"/>
          <w:shd w:val="clear" w:color="auto" w:fill="FFFFFF"/>
        </w:rPr>
        <w:t>The Evil Side of UCP1 in Perivascular Adipose Tissue: Phosphate Repurposing</w:t>
      </w:r>
    </w:p>
    <w:p w14:paraId="3CDE5437" w14:textId="77777777" w:rsidR="007F0FFB" w:rsidRDefault="007F0FFB" w:rsidP="007F0FFB">
      <w:pPr>
        <w:pStyle w:val="ListParagraph"/>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-Seminar series at University of </w:t>
      </w:r>
      <w:proofErr w:type="spellStart"/>
      <w:r w:rsidRPr="007F0FFB">
        <w:rPr>
          <w:rFonts w:asciiTheme="minorHAnsi" w:hAnsiTheme="minorHAnsi" w:cstheme="minorHAnsi"/>
          <w:color w:val="222222"/>
          <w:sz w:val="22"/>
          <w:szCs w:val="22"/>
          <w:shd w:val="clear" w:color="auto" w:fill="FFFFFF"/>
        </w:rPr>
        <w:t>Pompeu</w:t>
      </w:r>
      <w:proofErr w:type="spellEnd"/>
      <w:r w:rsidRPr="007F0FFB">
        <w:rPr>
          <w:rFonts w:asciiTheme="minorHAnsi" w:hAnsiTheme="minorHAnsi" w:cstheme="minorHAnsi"/>
          <w:color w:val="222222"/>
          <w:sz w:val="22"/>
          <w:szCs w:val="22"/>
          <w:shd w:val="clear" w:color="auto" w:fill="FFFFFF"/>
        </w:rPr>
        <w:t xml:space="preserve"> </w:t>
      </w:r>
      <w:proofErr w:type="spellStart"/>
      <w:r w:rsidRPr="007F0FFB">
        <w:rPr>
          <w:rFonts w:asciiTheme="minorHAnsi" w:hAnsiTheme="minorHAnsi" w:cstheme="minorHAnsi"/>
          <w:color w:val="222222"/>
          <w:sz w:val="22"/>
          <w:szCs w:val="22"/>
          <w:shd w:val="clear" w:color="auto" w:fill="FFFFFF"/>
        </w:rPr>
        <w:t>Fabra</w:t>
      </w:r>
      <w:proofErr w:type="spellEnd"/>
      <w:r w:rsidRPr="007F0FFB">
        <w:rPr>
          <w:rFonts w:asciiTheme="minorHAnsi" w:hAnsiTheme="minorHAnsi" w:cstheme="minorHAnsi"/>
          <w:color w:val="222222"/>
          <w:sz w:val="22"/>
          <w:szCs w:val="22"/>
          <w:shd w:val="clear" w:color="auto" w:fill="FFFFFF"/>
        </w:rPr>
        <w:t xml:space="preserve"> </w:t>
      </w:r>
    </w:p>
    <w:p w14:paraId="241ECAF4" w14:textId="42794268" w:rsidR="007F0FFB" w:rsidRPr="007F0FFB" w:rsidRDefault="007F0FFB" w:rsidP="007F0FFB">
      <w:pPr>
        <w:pStyle w:val="ListParagraph"/>
        <w:rPr>
          <w:rFonts w:asciiTheme="minorHAnsi" w:hAnsiTheme="minorHAnsi" w:cstheme="minorHAnsi"/>
          <w:color w:val="222222"/>
          <w:sz w:val="22"/>
          <w:szCs w:val="22"/>
          <w:shd w:val="clear" w:color="auto" w:fill="FFFFFF"/>
        </w:rPr>
      </w:pPr>
      <w:r>
        <w:rPr>
          <w:rFonts w:asciiTheme="minorHAnsi" w:hAnsiTheme="minorHAnsi" w:cstheme="minorHAnsi"/>
          <w:color w:val="222222"/>
          <w:sz w:val="22"/>
          <w:szCs w:val="22"/>
          <w:shd w:val="clear" w:color="auto" w:fill="FFFFFF"/>
        </w:rPr>
        <w:t xml:space="preserve">  - </w:t>
      </w:r>
      <w:r w:rsidRPr="007F0FFB">
        <w:rPr>
          <w:rFonts w:asciiTheme="minorHAnsi" w:hAnsiTheme="minorHAnsi" w:cstheme="minorHAnsi"/>
          <w:color w:val="222222"/>
          <w:sz w:val="22"/>
          <w:szCs w:val="22"/>
          <w:shd w:val="clear" w:color="auto" w:fill="FFFFFF"/>
        </w:rPr>
        <w:t>Barcelona</w:t>
      </w:r>
    </w:p>
    <w:p w14:paraId="67E3AD48" w14:textId="031F00BA" w:rsidR="004D3EFD" w:rsidRPr="007F0FFB" w:rsidRDefault="007F0FFB" w:rsidP="007F0FFB">
      <w:pPr>
        <w:pStyle w:val="ListParagraph"/>
        <w:rPr>
          <w:rFonts w:asciiTheme="minorHAnsi" w:hAnsiTheme="minorHAnsi" w:cstheme="minorHAnsi"/>
          <w:color w:val="222222"/>
          <w:sz w:val="22"/>
          <w:szCs w:val="22"/>
          <w:shd w:val="clear" w:color="auto" w:fill="FFFFFF"/>
        </w:rPr>
      </w:pPr>
      <w:r w:rsidRPr="007F0FFB">
        <w:rPr>
          <w:rFonts w:asciiTheme="minorHAnsi" w:hAnsiTheme="minorHAnsi" w:cstheme="minorHAnsi"/>
          <w:color w:val="222222"/>
          <w:sz w:val="22"/>
          <w:szCs w:val="22"/>
          <w:shd w:val="clear" w:color="auto" w:fill="FFFFFF"/>
        </w:rPr>
        <w:t xml:space="preserve">  - 2021</w:t>
      </w:r>
    </w:p>
    <w:p w14:paraId="141BCE35" w14:textId="77777777" w:rsidR="004D3EFD" w:rsidRDefault="004D3EFD" w:rsidP="005C5AE7">
      <w:pPr>
        <w:jc w:val="lowKashida"/>
        <w:rPr>
          <w:rFonts w:asciiTheme="minorHAnsi" w:hAnsiTheme="minorHAnsi" w:cstheme="minorHAnsi"/>
        </w:rPr>
      </w:pPr>
    </w:p>
    <w:p w14:paraId="0EC1B899" w14:textId="77777777" w:rsidR="00154B6A" w:rsidRDefault="00154B6A" w:rsidP="00CA2BFE"/>
    <w:p w14:paraId="729DA3A0" w14:textId="41A476A5" w:rsidR="00E9544F" w:rsidRPr="005F6B70" w:rsidRDefault="00E9544F" w:rsidP="00E9544F">
      <w:pPr>
        <w:pStyle w:val="Heading1"/>
        <w:jc w:val="lowKashida"/>
        <w:rPr>
          <w:rFonts w:asciiTheme="minorHAnsi" w:hAnsiTheme="minorHAnsi" w:cstheme="minorHAnsi"/>
          <w:szCs w:val="24"/>
        </w:rPr>
      </w:pPr>
      <w:r>
        <w:rPr>
          <w:rFonts w:asciiTheme="minorHAnsi" w:hAnsiTheme="minorHAnsi" w:cstheme="minorHAnsi"/>
          <w:szCs w:val="24"/>
        </w:rPr>
        <w:t>Languages</w:t>
      </w:r>
    </w:p>
    <w:p w14:paraId="249B1CE9" w14:textId="16F3A33D" w:rsidR="00E9544F" w:rsidRDefault="00E9544F" w:rsidP="00E9544F">
      <w:pPr>
        <w:jc w:val="lowKashida"/>
        <w:rPr>
          <w:rFonts w:asciiTheme="minorHAnsi" w:hAnsiTheme="minorHAnsi" w:cstheme="minorHAnsi"/>
          <w:b/>
          <w:bCs/>
        </w:rPr>
      </w:pPr>
      <w:r>
        <w:rPr>
          <w:rFonts w:asciiTheme="minorHAnsi" w:hAnsiTheme="minorHAnsi" w:cstheme="minorHAnsi"/>
          <w:b/>
          <w:bCs/>
        </w:rPr>
        <w:t xml:space="preserve">Arabic: Mother Tongue </w:t>
      </w:r>
    </w:p>
    <w:p w14:paraId="53ADBD97" w14:textId="4697E05C" w:rsidR="00E9544F" w:rsidRDefault="00E9544F" w:rsidP="00E9544F">
      <w:pPr>
        <w:jc w:val="lowKashida"/>
        <w:rPr>
          <w:rFonts w:asciiTheme="minorHAnsi" w:hAnsiTheme="minorHAnsi" w:cstheme="minorHAnsi"/>
          <w:b/>
          <w:bCs/>
        </w:rPr>
      </w:pPr>
      <w:r>
        <w:rPr>
          <w:rFonts w:asciiTheme="minorHAnsi" w:hAnsiTheme="minorHAnsi" w:cstheme="minorHAnsi"/>
          <w:b/>
          <w:bCs/>
        </w:rPr>
        <w:t xml:space="preserve">English: Work Proficiency (Fluent) </w:t>
      </w:r>
    </w:p>
    <w:p w14:paraId="7261A684" w14:textId="7DE27F4A" w:rsidR="00E9544F" w:rsidRDefault="00E9544F" w:rsidP="00E9544F">
      <w:pPr>
        <w:jc w:val="lowKashida"/>
        <w:rPr>
          <w:rFonts w:asciiTheme="minorHAnsi" w:hAnsiTheme="minorHAnsi" w:cstheme="minorHAnsi"/>
          <w:b/>
          <w:bCs/>
        </w:rPr>
      </w:pPr>
      <w:r>
        <w:rPr>
          <w:rFonts w:asciiTheme="minorHAnsi" w:hAnsiTheme="minorHAnsi" w:cstheme="minorHAnsi"/>
          <w:b/>
          <w:bCs/>
        </w:rPr>
        <w:t>Spanish: Intermediate (B1 Level)</w:t>
      </w:r>
    </w:p>
    <w:p w14:paraId="753A3BE1" w14:textId="509331F2" w:rsidR="00D439D9" w:rsidRPr="00E9544F" w:rsidRDefault="00D439D9" w:rsidP="00E9544F">
      <w:pPr>
        <w:jc w:val="lowKashida"/>
        <w:rPr>
          <w:rFonts w:asciiTheme="minorHAnsi" w:hAnsiTheme="minorHAnsi" w:cstheme="minorHAnsi"/>
          <w:b/>
          <w:bCs/>
        </w:rPr>
      </w:pPr>
      <w:r>
        <w:rPr>
          <w:rFonts w:asciiTheme="minorHAnsi" w:hAnsiTheme="minorHAnsi" w:cstheme="minorHAnsi"/>
          <w:b/>
          <w:bCs/>
        </w:rPr>
        <w:t>French: Beginner (A1 level)</w:t>
      </w:r>
    </w:p>
    <w:p w14:paraId="2CC5FE9D" w14:textId="77777777" w:rsidR="00AE04BB" w:rsidRDefault="00AE04BB" w:rsidP="0077671A">
      <w:pPr>
        <w:pStyle w:val="Heading1"/>
        <w:jc w:val="lowKashida"/>
        <w:rPr>
          <w:rFonts w:asciiTheme="minorHAnsi" w:hAnsiTheme="minorHAnsi" w:cstheme="minorHAnsi"/>
        </w:rPr>
      </w:pPr>
    </w:p>
    <w:p w14:paraId="2E48BC00" w14:textId="7331041E" w:rsidR="004363D3" w:rsidRDefault="004363D3" w:rsidP="0077671A">
      <w:pPr>
        <w:pStyle w:val="Heading1"/>
        <w:jc w:val="lowKashida"/>
        <w:rPr>
          <w:rFonts w:asciiTheme="minorHAnsi" w:hAnsiTheme="minorHAnsi" w:cstheme="minorHAnsi"/>
        </w:rPr>
      </w:pPr>
      <w:r>
        <w:rPr>
          <w:rFonts w:asciiTheme="minorHAnsi" w:hAnsiTheme="minorHAnsi" w:cstheme="minorHAnsi"/>
        </w:rPr>
        <w:t xml:space="preserve">Reviewer </w:t>
      </w:r>
    </w:p>
    <w:p w14:paraId="51B9272A" w14:textId="77777777" w:rsidR="005818A2" w:rsidRDefault="004363D3" w:rsidP="004363D3">
      <w:pPr>
        <w:pStyle w:val="ListParagraph"/>
        <w:numPr>
          <w:ilvl w:val="0"/>
          <w:numId w:val="38"/>
        </w:numPr>
      </w:pPr>
      <w:r>
        <w:t>S</w:t>
      </w:r>
      <w:r w:rsidR="005818A2">
        <w:t xml:space="preserve">ummer </w:t>
      </w:r>
      <w:r>
        <w:t>U</w:t>
      </w:r>
      <w:r w:rsidR="005818A2">
        <w:t xml:space="preserve">ndergraduate </w:t>
      </w:r>
      <w:r>
        <w:t>R</w:t>
      </w:r>
      <w:r w:rsidR="005818A2">
        <w:t xml:space="preserve">esearch </w:t>
      </w:r>
      <w:r>
        <w:t>F</w:t>
      </w:r>
      <w:r w:rsidR="005818A2">
        <w:t>ellow</w:t>
      </w:r>
      <w:r>
        <w:t xml:space="preserve"> award with ASPET</w:t>
      </w:r>
    </w:p>
    <w:p w14:paraId="3A77F533" w14:textId="03E930BE" w:rsidR="004363D3" w:rsidRDefault="00B77989" w:rsidP="004363D3">
      <w:pPr>
        <w:pStyle w:val="ListParagraph"/>
        <w:numPr>
          <w:ilvl w:val="0"/>
          <w:numId w:val="38"/>
        </w:numPr>
      </w:pPr>
      <w:r>
        <w:t xml:space="preserve">Graduate awards for </w:t>
      </w:r>
      <w:r w:rsidR="005818A2">
        <w:t xml:space="preserve">the division of cardiovascular </w:t>
      </w:r>
      <w:proofErr w:type="gramStart"/>
      <w:r w:rsidR="005818A2">
        <w:t>pharmacology</w:t>
      </w:r>
      <w:r>
        <w:t xml:space="preserve"> </w:t>
      </w:r>
      <w:r w:rsidR="004363D3">
        <w:t>,</w:t>
      </w:r>
      <w:proofErr w:type="gramEnd"/>
      <w:r w:rsidR="004363D3">
        <w:t xml:space="preserve"> </w:t>
      </w:r>
      <w:r w:rsidR="005818A2">
        <w:t>ASPET</w:t>
      </w:r>
    </w:p>
    <w:p w14:paraId="3E991319" w14:textId="2660EC9F" w:rsidR="004363D3" w:rsidRDefault="004363D3" w:rsidP="00B20F4B">
      <w:pPr>
        <w:pStyle w:val="ListParagraph"/>
        <w:numPr>
          <w:ilvl w:val="0"/>
          <w:numId w:val="38"/>
        </w:numPr>
      </w:pPr>
      <w:r>
        <w:t xml:space="preserve">FAFS award for graduate </w:t>
      </w:r>
      <w:proofErr w:type="gramStart"/>
      <w:r>
        <w:t>excellence ,</w:t>
      </w:r>
      <w:proofErr w:type="gramEnd"/>
      <w:r>
        <w:t xml:space="preserve"> AUB, Lebanon</w:t>
      </w:r>
    </w:p>
    <w:p w14:paraId="0DF25D9D" w14:textId="4F7A77BF" w:rsidR="00C40BE3" w:rsidRDefault="00C40BE3" w:rsidP="00B20F4B">
      <w:pPr>
        <w:pStyle w:val="ListParagraph"/>
        <w:numPr>
          <w:ilvl w:val="0"/>
          <w:numId w:val="38"/>
        </w:numPr>
      </w:pPr>
      <w:proofErr w:type="gramStart"/>
      <w:r>
        <w:t>Elsevier ,</w:t>
      </w:r>
      <w:proofErr w:type="gramEnd"/>
      <w:r>
        <w:t xml:space="preserve"> Multiple Journals </w:t>
      </w:r>
    </w:p>
    <w:p w14:paraId="18CE99BC" w14:textId="2850C3D0" w:rsidR="00C40BE3" w:rsidRDefault="00C40BE3" w:rsidP="00B20F4B">
      <w:pPr>
        <w:pStyle w:val="ListParagraph"/>
        <w:numPr>
          <w:ilvl w:val="0"/>
          <w:numId w:val="38"/>
        </w:numPr>
      </w:pPr>
      <w:r>
        <w:t xml:space="preserve">Springer Nature, Multiple Journals </w:t>
      </w:r>
    </w:p>
    <w:p w14:paraId="3D74CBD8" w14:textId="5E90509F" w:rsidR="00C40BE3" w:rsidRDefault="00C40BE3" w:rsidP="00B20F4B">
      <w:pPr>
        <w:pStyle w:val="ListParagraph"/>
        <w:numPr>
          <w:ilvl w:val="0"/>
          <w:numId w:val="38"/>
        </w:numPr>
      </w:pPr>
      <w:r>
        <w:t xml:space="preserve">MDPI, Multiple Journals </w:t>
      </w:r>
    </w:p>
    <w:p w14:paraId="1CEFB54F" w14:textId="4700E90B" w:rsidR="003416F5" w:rsidRDefault="003416F5" w:rsidP="003416F5">
      <w:pPr>
        <w:pStyle w:val="ListParagraph"/>
        <w:numPr>
          <w:ilvl w:val="0"/>
          <w:numId w:val="38"/>
        </w:numPr>
      </w:pPr>
      <w:r>
        <w:t>JAHA, Journal of the American Heart Association</w:t>
      </w:r>
    </w:p>
    <w:p w14:paraId="08F92058" w14:textId="77777777" w:rsidR="00FC41DB" w:rsidRDefault="00FC41DB" w:rsidP="00FC41DB">
      <w:pPr>
        <w:pStyle w:val="ListParagraph"/>
      </w:pPr>
    </w:p>
    <w:p w14:paraId="08779848" w14:textId="1F69B011" w:rsidR="00FC41DB" w:rsidRDefault="00FC41DB" w:rsidP="00FC41DB">
      <w:pPr>
        <w:pStyle w:val="Heading1"/>
        <w:jc w:val="lowKashida"/>
        <w:rPr>
          <w:rFonts w:asciiTheme="minorHAnsi" w:hAnsiTheme="minorHAnsi" w:cstheme="minorHAnsi"/>
        </w:rPr>
      </w:pPr>
      <w:r>
        <w:rPr>
          <w:rFonts w:asciiTheme="minorHAnsi" w:hAnsiTheme="minorHAnsi" w:cstheme="minorHAnsi"/>
        </w:rPr>
        <w:t xml:space="preserve">Editorial work </w:t>
      </w:r>
    </w:p>
    <w:p w14:paraId="5919E630" w14:textId="45B8BE69" w:rsidR="00FC41DB" w:rsidRPr="00FC41DB" w:rsidRDefault="00FC41DB" w:rsidP="00FC41DB">
      <w:pPr>
        <w:pStyle w:val="ListParagraph"/>
        <w:numPr>
          <w:ilvl w:val="0"/>
          <w:numId w:val="40"/>
        </w:numPr>
        <w:rPr>
          <w:rFonts w:asciiTheme="minorHAnsi" w:hAnsiTheme="minorHAnsi" w:cstheme="minorHAnsi"/>
        </w:rPr>
      </w:pPr>
      <w:r>
        <w:rPr>
          <w:rFonts w:asciiTheme="minorHAnsi" w:hAnsiTheme="minorHAnsi" w:cstheme="minorHAnsi"/>
        </w:rPr>
        <w:t xml:space="preserve">Pharmacological Research Reports (PREREP), </w:t>
      </w:r>
      <w:r w:rsidRPr="00FC41DB">
        <w:rPr>
          <w:rFonts w:asciiTheme="minorHAnsi" w:hAnsiTheme="minorHAnsi" w:cstheme="minorHAnsi"/>
        </w:rPr>
        <w:t xml:space="preserve">Elsevier Foundation </w:t>
      </w:r>
    </w:p>
    <w:p w14:paraId="032F9786" w14:textId="3EC650B7" w:rsidR="00FC41DB" w:rsidRDefault="00FC41DB" w:rsidP="00FC41DB">
      <w:pPr>
        <w:pStyle w:val="ListParagraph"/>
        <w:numPr>
          <w:ilvl w:val="0"/>
          <w:numId w:val="40"/>
        </w:numPr>
      </w:pPr>
      <w:r>
        <w:t xml:space="preserve">Journal of Translational Medicine , Frontiers </w:t>
      </w:r>
    </w:p>
    <w:p w14:paraId="4FEB651D" w14:textId="2DE8931C" w:rsidR="00FC41DB" w:rsidRDefault="00FC41DB" w:rsidP="00FC41DB"/>
    <w:p w14:paraId="60F03C63" w14:textId="29EAF079" w:rsidR="00FC41DB" w:rsidRPr="005F6B70" w:rsidRDefault="00FC41DB" w:rsidP="00FC41DB">
      <w:pPr>
        <w:pStyle w:val="Heading1"/>
        <w:jc w:val="lowKashida"/>
        <w:rPr>
          <w:rFonts w:asciiTheme="minorHAnsi" w:hAnsiTheme="minorHAnsi" w:cstheme="minorHAnsi"/>
          <w:szCs w:val="24"/>
        </w:rPr>
      </w:pPr>
      <w:r>
        <w:rPr>
          <w:rFonts w:asciiTheme="minorHAnsi" w:hAnsiTheme="minorHAnsi" w:cstheme="minorHAnsi"/>
          <w:szCs w:val="24"/>
        </w:rPr>
        <w:t xml:space="preserve">Memberships </w:t>
      </w:r>
    </w:p>
    <w:p w14:paraId="529C639E" w14:textId="02EFADEC" w:rsidR="00DA3E19" w:rsidRDefault="00DA3E19" w:rsidP="00FC41DB">
      <w:pPr>
        <w:pStyle w:val="ListParagraph"/>
        <w:numPr>
          <w:ilvl w:val="0"/>
          <w:numId w:val="39"/>
        </w:numPr>
        <w:jc w:val="lowKashida"/>
        <w:rPr>
          <w:rFonts w:asciiTheme="minorHAnsi" w:hAnsiTheme="minorHAnsi" w:cstheme="minorHAnsi"/>
          <w:b/>
          <w:bCs/>
        </w:rPr>
      </w:pPr>
      <w:r>
        <w:rPr>
          <w:rFonts w:asciiTheme="minorHAnsi" w:hAnsiTheme="minorHAnsi" w:cstheme="minorHAnsi"/>
          <w:b/>
          <w:bCs/>
        </w:rPr>
        <w:t>Women in Nephrology (WIN)</w:t>
      </w:r>
    </w:p>
    <w:p w14:paraId="115254C3" w14:textId="1406594C" w:rsidR="00FC41DB" w:rsidRPr="00FC41DB" w:rsidRDefault="00FC41DB" w:rsidP="00FC41DB">
      <w:pPr>
        <w:pStyle w:val="ListParagraph"/>
        <w:numPr>
          <w:ilvl w:val="0"/>
          <w:numId w:val="39"/>
        </w:numPr>
        <w:jc w:val="lowKashida"/>
        <w:rPr>
          <w:rFonts w:asciiTheme="minorHAnsi" w:hAnsiTheme="minorHAnsi" w:cstheme="minorHAnsi"/>
          <w:b/>
          <w:bCs/>
        </w:rPr>
      </w:pPr>
      <w:r>
        <w:rPr>
          <w:rFonts w:asciiTheme="minorHAnsi" w:hAnsiTheme="minorHAnsi" w:cstheme="minorHAnsi"/>
          <w:b/>
          <w:bCs/>
        </w:rPr>
        <w:t xml:space="preserve">(OWSD)/ UNESCO: </w:t>
      </w:r>
      <w:r w:rsidRPr="00FC41DB">
        <w:rPr>
          <w:rFonts w:asciiTheme="minorHAnsi" w:hAnsiTheme="minorHAnsi" w:cstheme="minorHAnsi"/>
          <w:b/>
          <w:bCs/>
        </w:rPr>
        <w:t xml:space="preserve">Organization for Women in Science in the Developed Countries </w:t>
      </w:r>
    </w:p>
    <w:p w14:paraId="43A6FB32" w14:textId="28ED54D4" w:rsidR="00FC41DB" w:rsidRDefault="00FC41DB" w:rsidP="00FC41DB">
      <w:pPr>
        <w:pStyle w:val="ListParagraph"/>
        <w:numPr>
          <w:ilvl w:val="0"/>
          <w:numId w:val="39"/>
        </w:numPr>
        <w:jc w:val="lowKashida"/>
        <w:rPr>
          <w:rFonts w:asciiTheme="minorHAnsi" w:hAnsiTheme="minorHAnsi" w:cstheme="minorHAnsi"/>
          <w:b/>
          <w:bCs/>
        </w:rPr>
      </w:pPr>
      <w:r>
        <w:rPr>
          <w:rFonts w:asciiTheme="minorHAnsi" w:hAnsiTheme="minorHAnsi" w:cstheme="minorHAnsi"/>
          <w:b/>
          <w:bCs/>
        </w:rPr>
        <w:t xml:space="preserve">ASPET: American Society of Pharmacology and Experimental Therapeutics </w:t>
      </w:r>
    </w:p>
    <w:p w14:paraId="33DC0E2D" w14:textId="343201A9" w:rsidR="00FC41DB" w:rsidRDefault="00FC41DB" w:rsidP="00FC41DB">
      <w:pPr>
        <w:pStyle w:val="ListParagraph"/>
        <w:numPr>
          <w:ilvl w:val="0"/>
          <w:numId w:val="39"/>
        </w:numPr>
        <w:jc w:val="lowKashida"/>
        <w:rPr>
          <w:rFonts w:asciiTheme="minorHAnsi" w:hAnsiTheme="minorHAnsi" w:cstheme="minorHAnsi"/>
          <w:b/>
          <w:bCs/>
        </w:rPr>
      </w:pPr>
      <w:r>
        <w:rPr>
          <w:rFonts w:asciiTheme="minorHAnsi" w:hAnsiTheme="minorHAnsi" w:cstheme="minorHAnsi"/>
          <w:b/>
          <w:bCs/>
        </w:rPr>
        <w:t>AHA: American Heart Association</w:t>
      </w:r>
    </w:p>
    <w:p w14:paraId="7D766E5B" w14:textId="522AA6B2" w:rsidR="00FC41DB" w:rsidRPr="00FC41DB" w:rsidRDefault="00FC41DB" w:rsidP="00FC41DB">
      <w:pPr>
        <w:pStyle w:val="ListParagraph"/>
        <w:numPr>
          <w:ilvl w:val="0"/>
          <w:numId w:val="39"/>
        </w:numPr>
        <w:jc w:val="lowKashida"/>
        <w:rPr>
          <w:rFonts w:asciiTheme="minorHAnsi" w:hAnsiTheme="minorHAnsi" w:cstheme="minorHAnsi"/>
          <w:b/>
          <w:bCs/>
        </w:rPr>
      </w:pPr>
      <w:r>
        <w:rPr>
          <w:rFonts w:asciiTheme="minorHAnsi" w:hAnsiTheme="minorHAnsi" w:cstheme="minorHAnsi"/>
          <w:b/>
          <w:bCs/>
        </w:rPr>
        <w:t>Palestinian syndicate of nutrition and dietetics.</w:t>
      </w:r>
    </w:p>
    <w:p w14:paraId="4E6056D6" w14:textId="77777777" w:rsidR="00FC41DB" w:rsidRDefault="00FC41DB" w:rsidP="00FC41DB"/>
    <w:p w14:paraId="3C351B76" w14:textId="5C6B44D3" w:rsidR="004363D3" w:rsidRDefault="004363D3" w:rsidP="004363D3"/>
    <w:p w14:paraId="1A3C2D05" w14:textId="77777777" w:rsidR="004363D3" w:rsidRPr="004363D3" w:rsidRDefault="004363D3" w:rsidP="004363D3"/>
    <w:p w14:paraId="0F4B83C0" w14:textId="625D3F0D" w:rsidR="0077671A" w:rsidRPr="005F6B70" w:rsidRDefault="0077671A" w:rsidP="0077671A">
      <w:pPr>
        <w:pStyle w:val="Heading1"/>
        <w:jc w:val="lowKashida"/>
        <w:rPr>
          <w:rFonts w:asciiTheme="minorHAnsi" w:hAnsiTheme="minorHAnsi" w:cstheme="minorHAnsi"/>
          <w:szCs w:val="24"/>
        </w:rPr>
      </w:pPr>
      <w:r>
        <w:rPr>
          <w:rFonts w:asciiTheme="minorHAnsi" w:hAnsiTheme="minorHAnsi" w:cstheme="minorHAnsi"/>
        </w:rPr>
        <w:t xml:space="preserve">Links About Me </w:t>
      </w:r>
    </w:p>
    <w:p w14:paraId="5F0A291A" w14:textId="77777777" w:rsidR="0077671A" w:rsidRDefault="0077671A" w:rsidP="0077671A">
      <w:pPr>
        <w:jc w:val="lowKashida"/>
        <w:rPr>
          <w:rFonts w:asciiTheme="minorHAnsi" w:hAnsiTheme="minorHAnsi" w:cstheme="minorHAnsi"/>
          <w:b/>
          <w:bCs/>
        </w:rPr>
      </w:pPr>
    </w:p>
    <w:p w14:paraId="6F4CF0AE" w14:textId="01347A2B" w:rsidR="000E6A20" w:rsidRPr="000E6A20" w:rsidRDefault="00000000" w:rsidP="0077671A">
      <w:pPr>
        <w:pStyle w:val="ListParagraph"/>
        <w:numPr>
          <w:ilvl w:val="0"/>
          <w:numId w:val="8"/>
        </w:numPr>
        <w:jc w:val="lowKashida"/>
        <w:rPr>
          <w:rFonts w:asciiTheme="minorHAnsi" w:hAnsiTheme="minorHAnsi" w:cstheme="minorHAnsi"/>
        </w:rPr>
      </w:pPr>
      <w:hyperlink r:id="rId12" w:history="1">
        <w:r w:rsidR="000E6A20" w:rsidRPr="00B86A31">
          <w:rPr>
            <w:rStyle w:val="Hyperlink"/>
            <w:rFonts w:asciiTheme="minorHAnsi" w:hAnsiTheme="minorHAnsi" w:cstheme="minorHAnsi"/>
          </w:rPr>
          <w:t>https://www.youtube.com/watch?v=vll4dOHy6xQ</w:t>
        </w:r>
      </w:hyperlink>
      <w:r w:rsidR="000E6A20">
        <w:rPr>
          <w:rFonts w:asciiTheme="minorHAnsi" w:hAnsiTheme="minorHAnsi" w:cstheme="minorHAnsi"/>
        </w:rPr>
        <w:t xml:space="preserve"> </w:t>
      </w:r>
    </w:p>
    <w:p w14:paraId="581501F1" w14:textId="2516F2D7" w:rsidR="00284297" w:rsidRDefault="00000000" w:rsidP="0077671A">
      <w:pPr>
        <w:pStyle w:val="ListParagraph"/>
        <w:numPr>
          <w:ilvl w:val="0"/>
          <w:numId w:val="8"/>
        </w:numPr>
        <w:jc w:val="lowKashida"/>
        <w:rPr>
          <w:rFonts w:asciiTheme="minorHAnsi" w:hAnsiTheme="minorHAnsi" w:cstheme="minorHAnsi"/>
        </w:rPr>
      </w:pPr>
      <w:hyperlink r:id="rId13" w:history="1">
        <w:r w:rsidR="000E6A20" w:rsidRPr="00B86A31">
          <w:rPr>
            <w:rStyle w:val="Hyperlink"/>
            <w:rFonts w:asciiTheme="minorHAnsi" w:hAnsiTheme="minorHAnsi" w:cstheme="minorHAnsi"/>
          </w:rPr>
          <w:t>https://owsd.net/news/news-events/2023-owsd-elsevier-foundation-award-winners-announced</w:t>
        </w:r>
      </w:hyperlink>
      <w:r w:rsidR="00284297" w:rsidRPr="00284297">
        <w:rPr>
          <w:rFonts w:asciiTheme="minorHAnsi" w:hAnsiTheme="minorHAnsi" w:cstheme="minorHAnsi"/>
        </w:rPr>
        <w:t xml:space="preserve"> </w:t>
      </w:r>
    </w:p>
    <w:p w14:paraId="700AF311" w14:textId="7B1678B8" w:rsidR="002F3680" w:rsidRPr="00284297" w:rsidRDefault="00000000" w:rsidP="0077671A">
      <w:pPr>
        <w:pStyle w:val="ListParagraph"/>
        <w:numPr>
          <w:ilvl w:val="0"/>
          <w:numId w:val="8"/>
        </w:numPr>
        <w:jc w:val="lowKashida"/>
        <w:rPr>
          <w:rFonts w:asciiTheme="minorHAnsi" w:hAnsiTheme="minorHAnsi" w:cstheme="minorHAnsi"/>
        </w:rPr>
      </w:pPr>
      <w:hyperlink r:id="rId14" w:history="1">
        <w:r w:rsidR="002F3680" w:rsidRPr="00CD58D9">
          <w:rPr>
            <w:rStyle w:val="Hyperlink"/>
            <w:rFonts w:asciiTheme="minorHAnsi" w:hAnsiTheme="minorHAnsi" w:cstheme="minorHAnsi"/>
          </w:rPr>
          <w:t>https://www.newarab.com/features/meet-arab-women-smashing-stereotypes-stem</w:t>
        </w:r>
      </w:hyperlink>
      <w:r w:rsidR="002F3680" w:rsidRPr="002F3680">
        <w:rPr>
          <w:rFonts w:asciiTheme="minorHAnsi" w:hAnsiTheme="minorHAnsi" w:cstheme="minorHAnsi"/>
        </w:rPr>
        <w:t xml:space="preserve"> </w:t>
      </w:r>
    </w:p>
    <w:p w14:paraId="45F0F856" w14:textId="5A16F203" w:rsidR="0077671A" w:rsidRPr="00F52B29" w:rsidRDefault="00000000" w:rsidP="0077671A">
      <w:pPr>
        <w:pStyle w:val="ListParagraph"/>
        <w:numPr>
          <w:ilvl w:val="0"/>
          <w:numId w:val="8"/>
        </w:numPr>
        <w:jc w:val="lowKashida"/>
        <w:rPr>
          <w:rFonts w:asciiTheme="minorHAnsi" w:hAnsiTheme="minorHAnsi" w:cstheme="minorHAnsi"/>
        </w:rPr>
      </w:pPr>
      <w:hyperlink r:id="rId15" w:history="1">
        <w:r w:rsidR="00284297" w:rsidRPr="00CD58D9">
          <w:rPr>
            <w:rStyle w:val="Hyperlink"/>
            <w:rFonts w:asciiTheme="minorHAnsi" w:hAnsiTheme="minorHAnsi" w:cstheme="minorHAnsi"/>
          </w:rPr>
          <w:t>https://en.unesco.org/news/loreal-and-unesco-honor-6-promising-women-scientists-through-their-levant-young-talents</w:t>
        </w:r>
      </w:hyperlink>
      <w:r w:rsidR="0077671A" w:rsidRPr="00F52B29">
        <w:rPr>
          <w:rFonts w:asciiTheme="minorHAnsi" w:hAnsiTheme="minorHAnsi" w:cstheme="minorHAnsi"/>
        </w:rPr>
        <w:t xml:space="preserve"> </w:t>
      </w:r>
    </w:p>
    <w:p w14:paraId="7FD91C3B" w14:textId="070B2734" w:rsidR="007D4F12" w:rsidRPr="00F52B29" w:rsidRDefault="00000000" w:rsidP="0077671A">
      <w:pPr>
        <w:pStyle w:val="ListParagraph"/>
        <w:numPr>
          <w:ilvl w:val="0"/>
          <w:numId w:val="8"/>
        </w:numPr>
        <w:jc w:val="lowKashida"/>
        <w:rPr>
          <w:rFonts w:asciiTheme="minorHAnsi" w:hAnsiTheme="minorHAnsi" w:cstheme="minorHAnsi"/>
        </w:rPr>
      </w:pPr>
      <w:hyperlink r:id="rId16" w:history="1">
        <w:r w:rsidR="0077671A" w:rsidRPr="00F52B29">
          <w:rPr>
            <w:rStyle w:val="Hyperlink"/>
            <w:rFonts w:asciiTheme="minorHAnsi" w:hAnsiTheme="minorHAnsi" w:cstheme="minorHAnsi"/>
          </w:rPr>
          <w:t>https://www.birzeit.edu/en/news/haneen-dwaib-birzeit-university-alumna-wins-award-breakthrough-research-dietary-interventions</w:t>
        </w:r>
      </w:hyperlink>
      <w:r w:rsidR="0077671A" w:rsidRPr="00F52B29">
        <w:rPr>
          <w:rFonts w:asciiTheme="minorHAnsi" w:hAnsiTheme="minorHAnsi" w:cstheme="minorHAnsi"/>
        </w:rPr>
        <w:t xml:space="preserve"> </w:t>
      </w:r>
    </w:p>
    <w:p w14:paraId="6F1A8E52" w14:textId="7867987E" w:rsidR="0077671A" w:rsidRPr="00F52B29" w:rsidRDefault="00000000" w:rsidP="0077671A">
      <w:pPr>
        <w:pStyle w:val="ListParagraph"/>
        <w:numPr>
          <w:ilvl w:val="0"/>
          <w:numId w:val="8"/>
        </w:numPr>
        <w:jc w:val="lowKashida"/>
        <w:rPr>
          <w:rFonts w:asciiTheme="minorHAnsi" w:hAnsiTheme="minorHAnsi" w:cstheme="minorHAnsi"/>
        </w:rPr>
      </w:pPr>
      <w:hyperlink r:id="rId17" w:history="1">
        <w:r w:rsidR="0077671A" w:rsidRPr="00F52B29">
          <w:rPr>
            <w:rStyle w:val="Hyperlink"/>
            <w:rFonts w:asciiTheme="minorHAnsi" w:hAnsiTheme="minorHAnsi" w:cstheme="minorHAnsi"/>
          </w:rPr>
          <w:t>https://www.aub.edu.lb/fafs/news/Pages/2020_lorealunesco.aspx</w:t>
        </w:r>
      </w:hyperlink>
      <w:r w:rsidR="0077671A" w:rsidRPr="00F52B29">
        <w:rPr>
          <w:rFonts w:asciiTheme="minorHAnsi" w:hAnsiTheme="minorHAnsi" w:cstheme="minorHAnsi"/>
        </w:rPr>
        <w:t xml:space="preserve"> </w:t>
      </w:r>
    </w:p>
    <w:p w14:paraId="39520CDD" w14:textId="510A659D" w:rsidR="0077671A" w:rsidRPr="00F52B29" w:rsidRDefault="00000000" w:rsidP="0077671A">
      <w:pPr>
        <w:pStyle w:val="ListParagraph"/>
        <w:numPr>
          <w:ilvl w:val="0"/>
          <w:numId w:val="8"/>
        </w:numPr>
        <w:jc w:val="lowKashida"/>
        <w:rPr>
          <w:rFonts w:asciiTheme="minorHAnsi" w:hAnsiTheme="minorHAnsi" w:cstheme="minorHAnsi"/>
        </w:rPr>
      </w:pPr>
      <w:hyperlink r:id="rId18" w:history="1">
        <w:r w:rsidR="0077671A" w:rsidRPr="00F52B29">
          <w:rPr>
            <w:rStyle w:val="Hyperlink"/>
            <w:rFonts w:asciiTheme="minorHAnsi" w:hAnsiTheme="minorHAnsi" w:cstheme="minorHAnsi"/>
          </w:rPr>
          <w:t>https://www.aub.edu.lb/articles/Pages/Young_AUBites_recognized_globally.aspx</w:t>
        </w:r>
      </w:hyperlink>
      <w:r w:rsidR="0077671A" w:rsidRPr="00F52B29">
        <w:rPr>
          <w:rFonts w:asciiTheme="minorHAnsi" w:hAnsiTheme="minorHAnsi" w:cstheme="minorHAnsi"/>
        </w:rPr>
        <w:t xml:space="preserve"> </w:t>
      </w:r>
    </w:p>
    <w:p w14:paraId="3CDBA309" w14:textId="50BCD895" w:rsidR="0077671A" w:rsidRPr="00FC41DB" w:rsidRDefault="00000000" w:rsidP="00C40BE3">
      <w:pPr>
        <w:pStyle w:val="ListParagraph"/>
        <w:numPr>
          <w:ilvl w:val="0"/>
          <w:numId w:val="8"/>
        </w:numPr>
        <w:jc w:val="lowKashida"/>
        <w:rPr>
          <w:rStyle w:val="Hyperlink"/>
          <w:rFonts w:asciiTheme="minorHAnsi" w:hAnsiTheme="minorHAnsi" w:cstheme="minorHAnsi"/>
          <w:color w:val="auto"/>
          <w:u w:val="none"/>
        </w:rPr>
      </w:pPr>
      <w:hyperlink r:id="rId19" w:history="1">
        <w:r w:rsidR="0077671A" w:rsidRPr="00F52B29">
          <w:rPr>
            <w:rStyle w:val="Hyperlink"/>
            <w:rFonts w:asciiTheme="minorHAnsi" w:hAnsiTheme="minorHAnsi" w:cstheme="minorHAnsi"/>
          </w:rPr>
          <w:t>https://www.augiemirror.com/a-letter-from-bethlehem/</w:t>
        </w:r>
      </w:hyperlink>
    </w:p>
    <w:p w14:paraId="77CDB2C7" w14:textId="1131BB0C" w:rsidR="00FC41DB" w:rsidRPr="00C40BE3" w:rsidRDefault="00000000" w:rsidP="00C40BE3">
      <w:pPr>
        <w:pStyle w:val="ListParagraph"/>
        <w:numPr>
          <w:ilvl w:val="0"/>
          <w:numId w:val="8"/>
        </w:numPr>
        <w:jc w:val="lowKashida"/>
        <w:rPr>
          <w:rFonts w:asciiTheme="minorHAnsi" w:hAnsiTheme="minorHAnsi" w:cstheme="minorHAnsi"/>
        </w:rPr>
      </w:pPr>
      <w:hyperlink r:id="rId20" w:anchor=":~:text=Dr.,health%20and%20adipose%20tissue%20inflammation" w:history="1">
        <w:r w:rsidR="00FC41DB" w:rsidRPr="00ED406C">
          <w:rPr>
            <w:rStyle w:val="Hyperlink"/>
            <w:rFonts w:asciiTheme="minorHAnsi" w:hAnsiTheme="minorHAnsi" w:cstheme="minorHAnsi"/>
          </w:rPr>
          <w:t>https://owsd.net/person/haneen-dwaib#:~:text=Dr.,health%20and%20adipose%20tissue%20inflammation</w:t>
        </w:r>
      </w:hyperlink>
      <w:r w:rsidR="00FC41DB" w:rsidRPr="00FC41DB">
        <w:rPr>
          <w:rFonts w:asciiTheme="minorHAnsi" w:hAnsiTheme="minorHAnsi" w:cstheme="minorHAnsi"/>
        </w:rPr>
        <w:t>.</w:t>
      </w:r>
      <w:r w:rsidR="00FC41DB">
        <w:rPr>
          <w:rFonts w:asciiTheme="minorHAnsi" w:hAnsiTheme="minorHAnsi" w:cstheme="minorHAnsi"/>
        </w:rPr>
        <w:t xml:space="preserve"> </w:t>
      </w:r>
    </w:p>
    <w:sectPr w:rsidR="00FC41DB" w:rsidRPr="00C40BE3" w:rsidSect="001C29E5">
      <w:footerReference w:type="default" r:id="rId21"/>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88C3F" w14:textId="77777777" w:rsidR="003F642F" w:rsidRDefault="003F642F" w:rsidP="005A7565">
      <w:r>
        <w:separator/>
      </w:r>
    </w:p>
  </w:endnote>
  <w:endnote w:type="continuationSeparator" w:id="0">
    <w:p w14:paraId="24CA7C32" w14:textId="77777777" w:rsidR="003F642F" w:rsidRDefault="003F642F"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BAFC" w14:textId="3370D77B" w:rsidR="00E85944" w:rsidRDefault="00070B15" w:rsidP="004725C4">
    <w:pPr>
      <w:pStyle w:val="Footer"/>
      <w:jc w:val="right"/>
    </w:pPr>
    <w:r>
      <w:rPr>
        <w:rStyle w:val="PageNumber"/>
      </w:rPr>
      <w:t>HD</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4081C" w14:textId="77777777" w:rsidR="003F642F" w:rsidRDefault="003F642F" w:rsidP="005A7565">
      <w:r>
        <w:separator/>
      </w:r>
    </w:p>
  </w:footnote>
  <w:footnote w:type="continuationSeparator" w:id="0">
    <w:p w14:paraId="7BBEAEA7" w14:textId="77777777" w:rsidR="003F642F" w:rsidRDefault="003F642F"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5760A2"/>
    <w:multiLevelType w:val="hybridMultilevel"/>
    <w:tmpl w:val="0360DAEE"/>
    <w:lvl w:ilvl="0" w:tplc="362A45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574BE6"/>
    <w:multiLevelType w:val="multilevel"/>
    <w:tmpl w:val="EEA2807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781047C"/>
    <w:multiLevelType w:val="hybridMultilevel"/>
    <w:tmpl w:val="77CE7E7A"/>
    <w:lvl w:ilvl="0" w:tplc="225EF9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D02E0"/>
    <w:multiLevelType w:val="hybridMultilevel"/>
    <w:tmpl w:val="BA0AA7A0"/>
    <w:lvl w:ilvl="0" w:tplc="11AEA0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A23357"/>
    <w:multiLevelType w:val="hybridMultilevel"/>
    <w:tmpl w:val="BD062E08"/>
    <w:lvl w:ilvl="0" w:tplc="225EF9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0313C"/>
    <w:multiLevelType w:val="hybridMultilevel"/>
    <w:tmpl w:val="4FAE2C0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8A36EB"/>
    <w:multiLevelType w:val="hybridMultilevel"/>
    <w:tmpl w:val="A752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4431D6"/>
    <w:multiLevelType w:val="multilevel"/>
    <w:tmpl w:val="1CBCDC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900BDE"/>
    <w:multiLevelType w:val="multilevel"/>
    <w:tmpl w:val="C97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E5B08"/>
    <w:multiLevelType w:val="hybridMultilevel"/>
    <w:tmpl w:val="639CB10A"/>
    <w:lvl w:ilvl="0" w:tplc="3C923100">
      <w:start w:val="1"/>
      <w:numFmt w:val="decimal"/>
      <w:lvlText w:val="%1."/>
      <w:lvlJc w:val="left"/>
      <w:pPr>
        <w:ind w:left="502" w:hanging="360"/>
      </w:pPr>
      <w:rPr>
        <w:rFonts w:ascii="Arial" w:hAnsi="Arial" w:cs="Arial" w:hint="default"/>
        <w:color w:val="222222"/>
        <w:sz w:val="20"/>
      </w:rPr>
    </w:lvl>
    <w:lvl w:ilvl="1" w:tplc="04090001">
      <w:start w:val="1"/>
      <w:numFmt w:val="bullet"/>
      <w:lvlText w:val=""/>
      <w:lvlJc w:val="left"/>
      <w:pPr>
        <w:ind w:left="360" w:hanging="360"/>
      </w:pPr>
      <w:rPr>
        <w:rFonts w:ascii="Symbol" w:hAnsi="Symbol"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30B8397D"/>
    <w:multiLevelType w:val="hybridMultilevel"/>
    <w:tmpl w:val="76C26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BE1BD9"/>
    <w:multiLevelType w:val="hybridMultilevel"/>
    <w:tmpl w:val="263AF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F521A8"/>
    <w:multiLevelType w:val="hybridMultilevel"/>
    <w:tmpl w:val="9F089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A501C5"/>
    <w:multiLevelType w:val="hybridMultilevel"/>
    <w:tmpl w:val="2A94DAC2"/>
    <w:lvl w:ilvl="0" w:tplc="225EF9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CE11C2"/>
    <w:multiLevelType w:val="hybridMultilevel"/>
    <w:tmpl w:val="BE44B09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0A62E2"/>
    <w:multiLevelType w:val="hybridMultilevel"/>
    <w:tmpl w:val="067E5EE2"/>
    <w:lvl w:ilvl="0" w:tplc="6D829928">
      <w:start w:val="1"/>
      <w:numFmt w:val="decimal"/>
      <w:lvlText w:val="%1."/>
      <w:lvlJc w:val="left"/>
      <w:pPr>
        <w:ind w:left="720" w:hanging="360"/>
      </w:pPr>
      <w:rPr>
        <w:rFonts w:ascii="Arial" w:hAnsi="Arial" w:cs="Arial" w:hint="default"/>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20123C"/>
    <w:multiLevelType w:val="hybridMultilevel"/>
    <w:tmpl w:val="A9DE1802"/>
    <w:lvl w:ilvl="0" w:tplc="225EF9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0567E4"/>
    <w:multiLevelType w:val="hybridMultilevel"/>
    <w:tmpl w:val="84728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56A52"/>
    <w:multiLevelType w:val="hybridMultilevel"/>
    <w:tmpl w:val="B1EE8ED6"/>
    <w:lvl w:ilvl="0" w:tplc="F43E93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4B7775"/>
    <w:multiLevelType w:val="hybridMultilevel"/>
    <w:tmpl w:val="DF2299C0"/>
    <w:lvl w:ilvl="0" w:tplc="6F4400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D1305F"/>
    <w:multiLevelType w:val="hybridMultilevel"/>
    <w:tmpl w:val="36F6F9CC"/>
    <w:lvl w:ilvl="0" w:tplc="225EF9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6D59B0"/>
    <w:multiLevelType w:val="hybridMultilevel"/>
    <w:tmpl w:val="B4328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F70343"/>
    <w:multiLevelType w:val="hybridMultilevel"/>
    <w:tmpl w:val="8B6E63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CA2DF7"/>
    <w:multiLevelType w:val="hybridMultilevel"/>
    <w:tmpl w:val="899E1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DA7910"/>
    <w:multiLevelType w:val="multilevel"/>
    <w:tmpl w:val="6134957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0A4AEA"/>
    <w:multiLevelType w:val="hybridMultilevel"/>
    <w:tmpl w:val="E780A59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022CFF"/>
    <w:multiLevelType w:val="hybridMultilevel"/>
    <w:tmpl w:val="2A988A7C"/>
    <w:lvl w:ilvl="0" w:tplc="225EF97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0F2595"/>
    <w:multiLevelType w:val="hybridMultilevel"/>
    <w:tmpl w:val="1B282F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E17F23"/>
    <w:multiLevelType w:val="hybridMultilevel"/>
    <w:tmpl w:val="C4EE57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B22A2C"/>
    <w:multiLevelType w:val="hybridMultilevel"/>
    <w:tmpl w:val="7AFCA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8F22C75"/>
    <w:multiLevelType w:val="hybridMultilevel"/>
    <w:tmpl w:val="9A84220E"/>
    <w:lvl w:ilvl="0" w:tplc="225EF97A">
      <w:start w:val="2"/>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8" w15:restartNumberingAfterBreak="0">
    <w:nsid w:val="7A2419AC"/>
    <w:multiLevelType w:val="hybridMultilevel"/>
    <w:tmpl w:val="0C6CF5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E834BD"/>
    <w:multiLevelType w:val="hybridMultilevel"/>
    <w:tmpl w:val="65DC334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09737078">
    <w:abstractNumId w:val="0"/>
  </w:num>
  <w:num w:numId="2" w16cid:durableId="921836909">
    <w:abstractNumId w:val="21"/>
  </w:num>
  <w:num w:numId="3" w16cid:durableId="1755782684">
    <w:abstractNumId w:val="30"/>
  </w:num>
  <w:num w:numId="4" w16cid:durableId="955721680">
    <w:abstractNumId w:val="20"/>
  </w:num>
  <w:num w:numId="5" w16cid:durableId="1356692066">
    <w:abstractNumId w:val="32"/>
  </w:num>
  <w:num w:numId="6" w16cid:durableId="380911037">
    <w:abstractNumId w:val="16"/>
  </w:num>
  <w:num w:numId="7" w16cid:durableId="490365426">
    <w:abstractNumId w:val="18"/>
  </w:num>
  <w:num w:numId="8" w16cid:durableId="1309437737">
    <w:abstractNumId w:val="17"/>
  </w:num>
  <w:num w:numId="9" w16cid:durableId="145979954">
    <w:abstractNumId w:val="10"/>
  </w:num>
  <w:num w:numId="10" w16cid:durableId="1762799517">
    <w:abstractNumId w:val="9"/>
  </w:num>
  <w:num w:numId="11" w16cid:durableId="987128233">
    <w:abstractNumId w:val="29"/>
  </w:num>
  <w:num w:numId="12" w16cid:durableId="1946498916">
    <w:abstractNumId w:val="1"/>
  </w:num>
  <w:num w:numId="13" w16cid:durableId="1553692264">
    <w:abstractNumId w:val="6"/>
  </w:num>
  <w:num w:numId="14" w16cid:durableId="2036229352">
    <w:abstractNumId w:val="27"/>
  </w:num>
  <w:num w:numId="15" w16cid:durableId="1590238619">
    <w:abstractNumId w:val="15"/>
  </w:num>
  <w:num w:numId="16" w16cid:durableId="1815102206">
    <w:abstractNumId w:val="34"/>
  </w:num>
  <w:num w:numId="17" w16cid:durableId="987781502">
    <w:abstractNumId w:val="35"/>
  </w:num>
  <w:num w:numId="18" w16cid:durableId="469834462">
    <w:abstractNumId w:val="38"/>
  </w:num>
  <w:num w:numId="19" w16cid:durableId="1148942162">
    <w:abstractNumId w:val="23"/>
  </w:num>
  <w:num w:numId="20" w16cid:durableId="2106996008">
    <w:abstractNumId w:val="24"/>
  </w:num>
  <w:num w:numId="21" w16cid:durableId="1060058463">
    <w:abstractNumId w:val="28"/>
  </w:num>
  <w:num w:numId="22" w16cid:durableId="2146193744">
    <w:abstractNumId w:val="3"/>
  </w:num>
  <w:num w:numId="23" w16cid:durableId="2052992322">
    <w:abstractNumId w:val="36"/>
  </w:num>
  <w:num w:numId="24" w16cid:durableId="631061431">
    <w:abstractNumId w:val="22"/>
  </w:num>
  <w:num w:numId="25" w16cid:durableId="500970341">
    <w:abstractNumId w:val="33"/>
  </w:num>
  <w:num w:numId="26" w16cid:durableId="1645816799">
    <w:abstractNumId w:val="14"/>
  </w:num>
  <w:num w:numId="27" w16cid:durableId="1353678131">
    <w:abstractNumId w:val="13"/>
  </w:num>
  <w:num w:numId="28" w16cid:durableId="2136634992">
    <w:abstractNumId w:val="19"/>
  </w:num>
  <w:num w:numId="29" w16cid:durableId="1916548414">
    <w:abstractNumId w:val="11"/>
  </w:num>
  <w:num w:numId="30" w16cid:durableId="1747994517">
    <w:abstractNumId w:val="25"/>
  </w:num>
  <w:num w:numId="31" w16cid:durableId="1177115616">
    <w:abstractNumId w:val="5"/>
  </w:num>
  <w:num w:numId="32" w16cid:durableId="1520436620">
    <w:abstractNumId w:val="37"/>
  </w:num>
  <w:num w:numId="33" w16cid:durableId="967320538">
    <w:abstractNumId w:val="8"/>
  </w:num>
  <w:num w:numId="34" w16cid:durableId="1254902517">
    <w:abstractNumId w:val="2"/>
  </w:num>
  <w:num w:numId="35" w16cid:durableId="1414165632">
    <w:abstractNumId w:val="31"/>
  </w:num>
  <w:num w:numId="36" w16cid:durableId="404227343">
    <w:abstractNumId w:val="39"/>
  </w:num>
  <w:num w:numId="37" w16cid:durableId="2095860750">
    <w:abstractNumId w:val="7"/>
  </w:num>
  <w:num w:numId="38" w16cid:durableId="2038657623">
    <w:abstractNumId w:val="4"/>
  </w:num>
  <w:num w:numId="39" w16cid:durableId="17781063">
    <w:abstractNumId w:val="12"/>
  </w:num>
  <w:num w:numId="40" w16cid:durableId="12541684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harmacological Review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2aas9dzprpzvmew9xq5p9vwvafeesxvt5ed&quot;&gt;My EndNote Library&lt;record-ids&gt;&lt;item&gt;105&lt;/item&gt;&lt;/record-ids&gt;&lt;/item&gt;&lt;/Libraries&gt;"/>
  </w:docVars>
  <w:rsids>
    <w:rsidRoot w:val="00F376E5"/>
    <w:rsid w:val="000643B3"/>
    <w:rsid w:val="00070B15"/>
    <w:rsid w:val="00086497"/>
    <w:rsid w:val="000B4391"/>
    <w:rsid w:val="000D2A2A"/>
    <w:rsid w:val="000E6A20"/>
    <w:rsid w:val="000E6D36"/>
    <w:rsid w:val="000F0F00"/>
    <w:rsid w:val="001012CE"/>
    <w:rsid w:val="0015295F"/>
    <w:rsid w:val="00154B6A"/>
    <w:rsid w:val="00156E84"/>
    <w:rsid w:val="00162986"/>
    <w:rsid w:val="00172056"/>
    <w:rsid w:val="001C29E5"/>
    <w:rsid w:val="001E0FD6"/>
    <w:rsid w:val="001E46DF"/>
    <w:rsid w:val="0024293F"/>
    <w:rsid w:val="00251FA2"/>
    <w:rsid w:val="0027461E"/>
    <w:rsid w:val="0028312A"/>
    <w:rsid w:val="00284297"/>
    <w:rsid w:val="002854BE"/>
    <w:rsid w:val="00290302"/>
    <w:rsid w:val="0029160E"/>
    <w:rsid w:val="00292655"/>
    <w:rsid w:val="002A297F"/>
    <w:rsid w:val="002B7745"/>
    <w:rsid w:val="002F3680"/>
    <w:rsid w:val="00304F14"/>
    <w:rsid w:val="003171A0"/>
    <w:rsid w:val="003260DA"/>
    <w:rsid w:val="0033557D"/>
    <w:rsid w:val="003416F5"/>
    <w:rsid w:val="00353881"/>
    <w:rsid w:val="003547AA"/>
    <w:rsid w:val="00356886"/>
    <w:rsid w:val="00360DCD"/>
    <w:rsid w:val="00363CFD"/>
    <w:rsid w:val="003A6261"/>
    <w:rsid w:val="003B19FB"/>
    <w:rsid w:val="003B3ADB"/>
    <w:rsid w:val="003C5E03"/>
    <w:rsid w:val="003D2340"/>
    <w:rsid w:val="003E0912"/>
    <w:rsid w:val="003E2286"/>
    <w:rsid w:val="003E3772"/>
    <w:rsid w:val="003F0F76"/>
    <w:rsid w:val="003F642F"/>
    <w:rsid w:val="004166BE"/>
    <w:rsid w:val="004363D3"/>
    <w:rsid w:val="00444D0A"/>
    <w:rsid w:val="00447BCB"/>
    <w:rsid w:val="00451EF6"/>
    <w:rsid w:val="00453AE4"/>
    <w:rsid w:val="00453EEF"/>
    <w:rsid w:val="0046762A"/>
    <w:rsid w:val="004725C4"/>
    <w:rsid w:val="004C4A7A"/>
    <w:rsid w:val="004D3EFD"/>
    <w:rsid w:val="004E676C"/>
    <w:rsid w:val="0050465D"/>
    <w:rsid w:val="00510833"/>
    <w:rsid w:val="00532F85"/>
    <w:rsid w:val="005413F8"/>
    <w:rsid w:val="005709EC"/>
    <w:rsid w:val="005818A2"/>
    <w:rsid w:val="0058698A"/>
    <w:rsid w:val="005965D6"/>
    <w:rsid w:val="005A57FC"/>
    <w:rsid w:val="005A5D85"/>
    <w:rsid w:val="005A5E10"/>
    <w:rsid w:val="005A7565"/>
    <w:rsid w:val="005C5AE7"/>
    <w:rsid w:val="005D088F"/>
    <w:rsid w:val="005E0919"/>
    <w:rsid w:val="005F6B70"/>
    <w:rsid w:val="00600E3C"/>
    <w:rsid w:val="00605767"/>
    <w:rsid w:val="00626735"/>
    <w:rsid w:val="00635AE1"/>
    <w:rsid w:val="00644F9A"/>
    <w:rsid w:val="00662DAD"/>
    <w:rsid w:val="0067452F"/>
    <w:rsid w:val="0068627A"/>
    <w:rsid w:val="00695F03"/>
    <w:rsid w:val="006962E5"/>
    <w:rsid w:val="006B03B8"/>
    <w:rsid w:val="006C7356"/>
    <w:rsid w:val="006D43DD"/>
    <w:rsid w:val="006F6194"/>
    <w:rsid w:val="007112B0"/>
    <w:rsid w:val="0071702D"/>
    <w:rsid w:val="00727288"/>
    <w:rsid w:val="00743C1C"/>
    <w:rsid w:val="0077671A"/>
    <w:rsid w:val="007819FD"/>
    <w:rsid w:val="00786BD9"/>
    <w:rsid w:val="007A6F2C"/>
    <w:rsid w:val="007C56F7"/>
    <w:rsid w:val="007C61F8"/>
    <w:rsid w:val="007C734D"/>
    <w:rsid w:val="007D1DF6"/>
    <w:rsid w:val="007D4F12"/>
    <w:rsid w:val="007F0FFB"/>
    <w:rsid w:val="00800A57"/>
    <w:rsid w:val="00814728"/>
    <w:rsid w:val="008335D2"/>
    <w:rsid w:val="00835FCA"/>
    <w:rsid w:val="00836A07"/>
    <w:rsid w:val="008524B4"/>
    <w:rsid w:val="00875F02"/>
    <w:rsid w:val="008A57C6"/>
    <w:rsid w:val="008B4D7B"/>
    <w:rsid w:val="008D41CD"/>
    <w:rsid w:val="008E63E0"/>
    <w:rsid w:val="008F096B"/>
    <w:rsid w:val="008F6756"/>
    <w:rsid w:val="009344C3"/>
    <w:rsid w:val="0093661F"/>
    <w:rsid w:val="00940F57"/>
    <w:rsid w:val="00944B9F"/>
    <w:rsid w:val="00945029"/>
    <w:rsid w:val="00951E13"/>
    <w:rsid w:val="00951EA8"/>
    <w:rsid w:val="009531CF"/>
    <w:rsid w:val="009549B9"/>
    <w:rsid w:val="00960C79"/>
    <w:rsid w:val="00966BD7"/>
    <w:rsid w:val="0098512E"/>
    <w:rsid w:val="0098550F"/>
    <w:rsid w:val="009A7663"/>
    <w:rsid w:val="009C6AA9"/>
    <w:rsid w:val="009E1FF1"/>
    <w:rsid w:val="009F16AC"/>
    <w:rsid w:val="009F7513"/>
    <w:rsid w:val="00A03550"/>
    <w:rsid w:val="00A04473"/>
    <w:rsid w:val="00A1485C"/>
    <w:rsid w:val="00A23D2E"/>
    <w:rsid w:val="00A51D62"/>
    <w:rsid w:val="00A66797"/>
    <w:rsid w:val="00A75E32"/>
    <w:rsid w:val="00A90527"/>
    <w:rsid w:val="00A94B33"/>
    <w:rsid w:val="00AA0CA0"/>
    <w:rsid w:val="00AA6C8B"/>
    <w:rsid w:val="00AB74B3"/>
    <w:rsid w:val="00AD1188"/>
    <w:rsid w:val="00AD3C11"/>
    <w:rsid w:val="00AD6085"/>
    <w:rsid w:val="00AE04BB"/>
    <w:rsid w:val="00B076E9"/>
    <w:rsid w:val="00B26C08"/>
    <w:rsid w:val="00B408AF"/>
    <w:rsid w:val="00B44313"/>
    <w:rsid w:val="00B51072"/>
    <w:rsid w:val="00B52CE4"/>
    <w:rsid w:val="00B54893"/>
    <w:rsid w:val="00B703F2"/>
    <w:rsid w:val="00B70A54"/>
    <w:rsid w:val="00B77989"/>
    <w:rsid w:val="00B77C69"/>
    <w:rsid w:val="00BA03D1"/>
    <w:rsid w:val="00BA1F96"/>
    <w:rsid w:val="00BA4A75"/>
    <w:rsid w:val="00BB7481"/>
    <w:rsid w:val="00BC7DFE"/>
    <w:rsid w:val="00BD3858"/>
    <w:rsid w:val="00BF1274"/>
    <w:rsid w:val="00BF2BDF"/>
    <w:rsid w:val="00C01DFA"/>
    <w:rsid w:val="00C02290"/>
    <w:rsid w:val="00C06F37"/>
    <w:rsid w:val="00C10152"/>
    <w:rsid w:val="00C306A5"/>
    <w:rsid w:val="00C40BE3"/>
    <w:rsid w:val="00C42420"/>
    <w:rsid w:val="00C503E6"/>
    <w:rsid w:val="00C55B0B"/>
    <w:rsid w:val="00C626BE"/>
    <w:rsid w:val="00C70C0B"/>
    <w:rsid w:val="00C7161D"/>
    <w:rsid w:val="00C911BC"/>
    <w:rsid w:val="00CA272D"/>
    <w:rsid w:val="00CA2BFE"/>
    <w:rsid w:val="00CB10ED"/>
    <w:rsid w:val="00CB157D"/>
    <w:rsid w:val="00D16209"/>
    <w:rsid w:val="00D24240"/>
    <w:rsid w:val="00D31698"/>
    <w:rsid w:val="00D3302B"/>
    <w:rsid w:val="00D439D9"/>
    <w:rsid w:val="00D567C4"/>
    <w:rsid w:val="00D83A1D"/>
    <w:rsid w:val="00D84A14"/>
    <w:rsid w:val="00D965EB"/>
    <w:rsid w:val="00DA1702"/>
    <w:rsid w:val="00DA3E19"/>
    <w:rsid w:val="00DC2E06"/>
    <w:rsid w:val="00DF6F24"/>
    <w:rsid w:val="00E105CB"/>
    <w:rsid w:val="00E44059"/>
    <w:rsid w:val="00E56EA5"/>
    <w:rsid w:val="00E56EB3"/>
    <w:rsid w:val="00E74BC9"/>
    <w:rsid w:val="00E80A9D"/>
    <w:rsid w:val="00E82D82"/>
    <w:rsid w:val="00E85944"/>
    <w:rsid w:val="00E9544F"/>
    <w:rsid w:val="00E969E4"/>
    <w:rsid w:val="00EA2F62"/>
    <w:rsid w:val="00EA6095"/>
    <w:rsid w:val="00EB2A92"/>
    <w:rsid w:val="00EC60CC"/>
    <w:rsid w:val="00EC7479"/>
    <w:rsid w:val="00ED4D40"/>
    <w:rsid w:val="00ED7332"/>
    <w:rsid w:val="00EE194E"/>
    <w:rsid w:val="00EF582B"/>
    <w:rsid w:val="00F07345"/>
    <w:rsid w:val="00F376E5"/>
    <w:rsid w:val="00F41E0C"/>
    <w:rsid w:val="00F52B29"/>
    <w:rsid w:val="00F54C46"/>
    <w:rsid w:val="00F61891"/>
    <w:rsid w:val="00F6781A"/>
    <w:rsid w:val="00F71A97"/>
    <w:rsid w:val="00F730F4"/>
    <w:rsid w:val="00F85609"/>
    <w:rsid w:val="00F950FD"/>
    <w:rsid w:val="00F95A49"/>
    <w:rsid w:val="00F9715D"/>
    <w:rsid w:val="00FA0D8D"/>
    <w:rsid w:val="00FA1C06"/>
    <w:rsid w:val="00FB49B6"/>
    <w:rsid w:val="00FC41DB"/>
    <w:rsid w:val="00FC72FB"/>
    <w:rsid w:val="00FD0A78"/>
    <w:rsid w:val="00FF4CDA"/>
    <w:rsid w:val="00FF7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C23E23"/>
  <w15:docId w15:val="{5C797FF9-F163-49EA-A13D-7EA15FC6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5029"/>
    <w:rPr>
      <w:sz w:val="24"/>
      <w:szCs w:val="24"/>
    </w:rPr>
  </w:style>
  <w:style w:type="paragraph" w:styleId="Heading1">
    <w:name w:val="heading 1"/>
    <w:basedOn w:val="Normal"/>
    <w:next w:val="Normal"/>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customStyle="1" w:styleId="apple-converted-space">
    <w:name w:val="apple-converted-space"/>
    <w:basedOn w:val="DefaultParagraphFont"/>
    <w:rsid w:val="008F096B"/>
  </w:style>
  <w:style w:type="paragraph" w:styleId="NormalWeb">
    <w:name w:val="Normal (Web)"/>
    <w:basedOn w:val="Normal"/>
    <w:uiPriority w:val="99"/>
    <w:unhideWhenUsed/>
    <w:rsid w:val="009F16AC"/>
    <w:pPr>
      <w:spacing w:before="100" w:beforeAutospacing="1" w:after="100" w:afterAutospacing="1"/>
    </w:pPr>
  </w:style>
  <w:style w:type="paragraph" w:styleId="ListParagraph">
    <w:name w:val="List Paragraph"/>
    <w:basedOn w:val="Normal"/>
    <w:uiPriority w:val="34"/>
    <w:qFormat/>
    <w:rsid w:val="0077671A"/>
    <w:pPr>
      <w:ind w:left="720"/>
      <w:contextualSpacing/>
    </w:pPr>
  </w:style>
  <w:style w:type="character" w:styleId="UnresolvedMention">
    <w:name w:val="Unresolved Mention"/>
    <w:basedOn w:val="DefaultParagraphFont"/>
    <w:uiPriority w:val="99"/>
    <w:semiHidden/>
    <w:unhideWhenUsed/>
    <w:rsid w:val="0077671A"/>
    <w:rPr>
      <w:color w:val="605E5C"/>
      <w:shd w:val="clear" w:color="auto" w:fill="E1DFDD"/>
    </w:rPr>
  </w:style>
  <w:style w:type="character" w:styleId="FollowedHyperlink">
    <w:name w:val="FollowedHyperlink"/>
    <w:basedOn w:val="DefaultParagraphFont"/>
    <w:semiHidden/>
    <w:unhideWhenUsed/>
    <w:rsid w:val="0077671A"/>
    <w:rPr>
      <w:color w:val="800080" w:themeColor="followedHyperlink"/>
      <w:u w:val="single"/>
    </w:rPr>
  </w:style>
  <w:style w:type="character" w:styleId="Strong">
    <w:name w:val="Strong"/>
    <w:basedOn w:val="DefaultParagraphFont"/>
    <w:uiPriority w:val="22"/>
    <w:qFormat/>
    <w:rsid w:val="00CB157D"/>
    <w:rPr>
      <w:b/>
      <w:bCs/>
    </w:rPr>
  </w:style>
  <w:style w:type="table" w:styleId="PlainTable4">
    <w:name w:val="Plain Table 4"/>
    <w:basedOn w:val="TableNormal"/>
    <w:uiPriority w:val="44"/>
    <w:rsid w:val="003E228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E228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E228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nova-legacy-e-listitem">
    <w:name w:val="nova-legacy-e-list__item"/>
    <w:basedOn w:val="Normal"/>
    <w:rsid w:val="00086497"/>
    <w:pPr>
      <w:spacing w:before="100" w:beforeAutospacing="1" w:after="100" w:afterAutospacing="1"/>
    </w:pPr>
  </w:style>
  <w:style w:type="paragraph" w:styleId="BalloonText">
    <w:name w:val="Balloon Text"/>
    <w:basedOn w:val="Normal"/>
    <w:link w:val="BalloonTextChar"/>
    <w:semiHidden/>
    <w:unhideWhenUsed/>
    <w:rsid w:val="002F3680"/>
    <w:rPr>
      <w:sz w:val="18"/>
      <w:szCs w:val="18"/>
    </w:rPr>
  </w:style>
  <w:style w:type="character" w:customStyle="1" w:styleId="BalloonTextChar">
    <w:name w:val="Balloon Text Char"/>
    <w:basedOn w:val="DefaultParagraphFont"/>
    <w:link w:val="BalloonText"/>
    <w:semiHidden/>
    <w:rsid w:val="002F36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6642">
      <w:bodyDiv w:val="1"/>
      <w:marLeft w:val="0"/>
      <w:marRight w:val="0"/>
      <w:marTop w:val="0"/>
      <w:marBottom w:val="0"/>
      <w:divBdr>
        <w:top w:val="none" w:sz="0" w:space="0" w:color="auto"/>
        <w:left w:val="none" w:sz="0" w:space="0" w:color="auto"/>
        <w:bottom w:val="none" w:sz="0" w:space="0" w:color="auto"/>
        <w:right w:val="none" w:sz="0" w:space="0" w:color="auto"/>
      </w:divBdr>
    </w:div>
    <w:div w:id="30695013">
      <w:bodyDiv w:val="1"/>
      <w:marLeft w:val="0"/>
      <w:marRight w:val="0"/>
      <w:marTop w:val="0"/>
      <w:marBottom w:val="0"/>
      <w:divBdr>
        <w:top w:val="none" w:sz="0" w:space="0" w:color="auto"/>
        <w:left w:val="none" w:sz="0" w:space="0" w:color="auto"/>
        <w:bottom w:val="none" w:sz="0" w:space="0" w:color="auto"/>
        <w:right w:val="none" w:sz="0" w:space="0" w:color="auto"/>
      </w:divBdr>
    </w:div>
    <w:div w:id="212158633">
      <w:bodyDiv w:val="1"/>
      <w:marLeft w:val="0"/>
      <w:marRight w:val="0"/>
      <w:marTop w:val="0"/>
      <w:marBottom w:val="0"/>
      <w:divBdr>
        <w:top w:val="none" w:sz="0" w:space="0" w:color="auto"/>
        <w:left w:val="none" w:sz="0" w:space="0" w:color="auto"/>
        <w:bottom w:val="none" w:sz="0" w:space="0" w:color="auto"/>
        <w:right w:val="none" w:sz="0" w:space="0" w:color="auto"/>
      </w:divBdr>
    </w:div>
    <w:div w:id="212547209">
      <w:bodyDiv w:val="1"/>
      <w:marLeft w:val="0"/>
      <w:marRight w:val="0"/>
      <w:marTop w:val="0"/>
      <w:marBottom w:val="0"/>
      <w:divBdr>
        <w:top w:val="none" w:sz="0" w:space="0" w:color="auto"/>
        <w:left w:val="none" w:sz="0" w:space="0" w:color="auto"/>
        <w:bottom w:val="none" w:sz="0" w:space="0" w:color="auto"/>
        <w:right w:val="none" w:sz="0" w:space="0" w:color="auto"/>
      </w:divBdr>
    </w:div>
    <w:div w:id="248926056">
      <w:bodyDiv w:val="1"/>
      <w:marLeft w:val="0"/>
      <w:marRight w:val="0"/>
      <w:marTop w:val="0"/>
      <w:marBottom w:val="0"/>
      <w:divBdr>
        <w:top w:val="none" w:sz="0" w:space="0" w:color="auto"/>
        <w:left w:val="none" w:sz="0" w:space="0" w:color="auto"/>
        <w:bottom w:val="none" w:sz="0" w:space="0" w:color="auto"/>
        <w:right w:val="none" w:sz="0" w:space="0" w:color="auto"/>
      </w:divBdr>
    </w:div>
    <w:div w:id="263343287">
      <w:bodyDiv w:val="1"/>
      <w:marLeft w:val="0"/>
      <w:marRight w:val="0"/>
      <w:marTop w:val="0"/>
      <w:marBottom w:val="0"/>
      <w:divBdr>
        <w:top w:val="none" w:sz="0" w:space="0" w:color="auto"/>
        <w:left w:val="none" w:sz="0" w:space="0" w:color="auto"/>
        <w:bottom w:val="none" w:sz="0" w:space="0" w:color="auto"/>
        <w:right w:val="none" w:sz="0" w:space="0" w:color="auto"/>
      </w:divBdr>
    </w:div>
    <w:div w:id="367723011">
      <w:bodyDiv w:val="1"/>
      <w:marLeft w:val="0"/>
      <w:marRight w:val="0"/>
      <w:marTop w:val="0"/>
      <w:marBottom w:val="0"/>
      <w:divBdr>
        <w:top w:val="none" w:sz="0" w:space="0" w:color="auto"/>
        <w:left w:val="none" w:sz="0" w:space="0" w:color="auto"/>
        <w:bottom w:val="none" w:sz="0" w:space="0" w:color="auto"/>
        <w:right w:val="none" w:sz="0" w:space="0" w:color="auto"/>
      </w:divBdr>
      <w:divsChild>
        <w:div w:id="1514537708">
          <w:marLeft w:val="0"/>
          <w:marRight w:val="0"/>
          <w:marTop w:val="0"/>
          <w:marBottom w:val="0"/>
          <w:divBdr>
            <w:top w:val="none" w:sz="0" w:space="0" w:color="auto"/>
            <w:left w:val="none" w:sz="0" w:space="0" w:color="auto"/>
            <w:bottom w:val="none" w:sz="0" w:space="0" w:color="auto"/>
            <w:right w:val="none" w:sz="0" w:space="0" w:color="auto"/>
          </w:divBdr>
          <w:divsChild>
            <w:div w:id="1376392759">
              <w:marLeft w:val="0"/>
              <w:marRight w:val="0"/>
              <w:marTop w:val="0"/>
              <w:marBottom w:val="0"/>
              <w:divBdr>
                <w:top w:val="none" w:sz="0" w:space="0" w:color="auto"/>
                <w:left w:val="none" w:sz="0" w:space="0" w:color="auto"/>
                <w:bottom w:val="none" w:sz="0" w:space="0" w:color="auto"/>
                <w:right w:val="none" w:sz="0" w:space="0" w:color="auto"/>
              </w:divBdr>
              <w:divsChild>
                <w:div w:id="751194283">
                  <w:marLeft w:val="0"/>
                  <w:marRight w:val="0"/>
                  <w:marTop w:val="0"/>
                  <w:marBottom w:val="0"/>
                  <w:divBdr>
                    <w:top w:val="none" w:sz="0" w:space="0" w:color="auto"/>
                    <w:left w:val="none" w:sz="0" w:space="0" w:color="auto"/>
                    <w:bottom w:val="none" w:sz="0" w:space="0" w:color="auto"/>
                    <w:right w:val="none" w:sz="0" w:space="0" w:color="auto"/>
                  </w:divBdr>
                  <w:divsChild>
                    <w:div w:id="12811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272572">
      <w:bodyDiv w:val="1"/>
      <w:marLeft w:val="0"/>
      <w:marRight w:val="0"/>
      <w:marTop w:val="0"/>
      <w:marBottom w:val="0"/>
      <w:divBdr>
        <w:top w:val="none" w:sz="0" w:space="0" w:color="auto"/>
        <w:left w:val="none" w:sz="0" w:space="0" w:color="auto"/>
        <w:bottom w:val="none" w:sz="0" w:space="0" w:color="auto"/>
        <w:right w:val="none" w:sz="0" w:space="0" w:color="auto"/>
      </w:divBdr>
    </w:div>
    <w:div w:id="609048579">
      <w:bodyDiv w:val="1"/>
      <w:marLeft w:val="0"/>
      <w:marRight w:val="0"/>
      <w:marTop w:val="0"/>
      <w:marBottom w:val="0"/>
      <w:divBdr>
        <w:top w:val="none" w:sz="0" w:space="0" w:color="auto"/>
        <w:left w:val="none" w:sz="0" w:space="0" w:color="auto"/>
        <w:bottom w:val="none" w:sz="0" w:space="0" w:color="auto"/>
        <w:right w:val="none" w:sz="0" w:space="0" w:color="auto"/>
      </w:divBdr>
    </w:div>
    <w:div w:id="748233362">
      <w:bodyDiv w:val="1"/>
      <w:marLeft w:val="0"/>
      <w:marRight w:val="0"/>
      <w:marTop w:val="0"/>
      <w:marBottom w:val="0"/>
      <w:divBdr>
        <w:top w:val="none" w:sz="0" w:space="0" w:color="auto"/>
        <w:left w:val="none" w:sz="0" w:space="0" w:color="auto"/>
        <w:bottom w:val="none" w:sz="0" w:space="0" w:color="auto"/>
        <w:right w:val="none" w:sz="0" w:space="0" w:color="auto"/>
      </w:divBdr>
    </w:div>
    <w:div w:id="852571000">
      <w:bodyDiv w:val="1"/>
      <w:marLeft w:val="0"/>
      <w:marRight w:val="0"/>
      <w:marTop w:val="0"/>
      <w:marBottom w:val="0"/>
      <w:divBdr>
        <w:top w:val="none" w:sz="0" w:space="0" w:color="auto"/>
        <w:left w:val="none" w:sz="0" w:space="0" w:color="auto"/>
        <w:bottom w:val="none" w:sz="0" w:space="0" w:color="auto"/>
        <w:right w:val="none" w:sz="0" w:space="0" w:color="auto"/>
      </w:divBdr>
    </w:div>
    <w:div w:id="868110334">
      <w:bodyDiv w:val="1"/>
      <w:marLeft w:val="0"/>
      <w:marRight w:val="0"/>
      <w:marTop w:val="0"/>
      <w:marBottom w:val="0"/>
      <w:divBdr>
        <w:top w:val="none" w:sz="0" w:space="0" w:color="auto"/>
        <w:left w:val="none" w:sz="0" w:space="0" w:color="auto"/>
        <w:bottom w:val="none" w:sz="0" w:space="0" w:color="auto"/>
        <w:right w:val="none" w:sz="0" w:space="0" w:color="auto"/>
      </w:divBdr>
    </w:div>
    <w:div w:id="874000459">
      <w:bodyDiv w:val="1"/>
      <w:marLeft w:val="0"/>
      <w:marRight w:val="0"/>
      <w:marTop w:val="0"/>
      <w:marBottom w:val="0"/>
      <w:divBdr>
        <w:top w:val="none" w:sz="0" w:space="0" w:color="auto"/>
        <w:left w:val="none" w:sz="0" w:space="0" w:color="auto"/>
        <w:bottom w:val="none" w:sz="0" w:space="0" w:color="auto"/>
        <w:right w:val="none" w:sz="0" w:space="0" w:color="auto"/>
      </w:divBdr>
    </w:div>
    <w:div w:id="960460001">
      <w:bodyDiv w:val="1"/>
      <w:marLeft w:val="0"/>
      <w:marRight w:val="0"/>
      <w:marTop w:val="0"/>
      <w:marBottom w:val="0"/>
      <w:divBdr>
        <w:top w:val="none" w:sz="0" w:space="0" w:color="auto"/>
        <w:left w:val="none" w:sz="0" w:space="0" w:color="auto"/>
        <w:bottom w:val="none" w:sz="0" w:space="0" w:color="auto"/>
        <w:right w:val="none" w:sz="0" w:space="0" w:color="auto"/>
      </w:divBdr>
    </w:div>
    <w:div w:id="1035350441">
      <w:bodyDiv w:val="1"/>
      <w:marLeft w:val="0"/>
      <w:marRight w:val="0"/>
      <w:marTop w:val="0"/>
      <w:marBottom w:val="0"/>
      <w:divBdr>
        <w:top w:val="none" w:sz="0" w:space="0" w:color="auto"/>
        <w:left w:val="none" w:sz="0" w:space="0" w:color="auto"/>
        <w:bottom w:val="none" w:sz="0" w:space="0" w:color="auto"/>
        <w:right w:val="none" w:sz="0" w:space="0" w:color="auto"/>
      </w:divBdr>
    </w:div>
    <w:div w:id="1043603137">
      <w:bodyDiv w:val="1"/>
      <w:marLeft w:val="0"/>
      <w:marRight w:val="0"/>
      <w:marTop w:val="0"/>
      <w:marBottom w:val="0"/>
      <w:divBdr>
        <w:top w:val="none" w:sz="0" w:space="0" w:color="auto"/>
        <w:left w:val="none" w:sz="0" w:space="0" w:color="auto"/>
        <w:bottom w:val="none" w:sz="0" w:space="0" w:color="auto"/>
        <w:right w:val="none" w:sz="0" w:space="0" w:color="auto"/>
      </w:divBdr>
    </w:div>
    <w:div w:id="1095243683">
      <w:bodyDiv w:val="1"/>
      <w:marLeft w:val="0"/>
      <w:marRight w:val="0"/>
      <w:marTop w:val="0"/>
      <w:marBottom w:val="0"/>
      <w:divBdr>
        <w:top w:val="none" w:sz="0" w:space="0" w:color="auto"/>
        <w:left w:val="none" w:sz="0" w:space="0" w:color="auto"/>
        <w:bottom w:val="none" w:sz="0" w:space="0" w:color="auto"/>
        <w:right w:val="none" w:sz="0" w:space="0" w:color="auto"/>
      </w:divBdr>
      <w:divsChild>
        <w:div w:id="389037217">
          <w:marLeft w:val="0"/>
          <w:marRight w:val="0"/>
          <w:marTop w:val="0"/>
          <w:marBottom w:val="0"/>
          <w:divBdr>
            <w:top w:val="none" w:sz="0" w:space="0" w:color="auto"/>
            <w:left w:val="none" w:sz="0" w:space="0" w:color="auto"/>
            <w:bottom w:val="none" w:sz="0" w:space="0" w:color="auto"/>
            <w:right w:val="none" w:sz="0" w:space="0" w:color="auto"/>
          </w:divBdr>
        </w:div>
        <w:div w:id="376006576">
          <w:marLeft w:val="0"/>
          <w:marRight w:val="0"/>
          <w:marTop w:val="0"/>
          <w:marBottom w:val="0"/>
          <w:divBdr>
            <w:top w:val="none" w:sz="0" w:space="0" w:color="auto"/>
            <w:left w:val="none" w:sz="0" w:space="0" w:color="auto"/>
            <w:bottom w:val="none" w:sz="0" w:space="0" w:color="auto"/>
            <w:right w:val="none" w:sz="0" w:space="0" w:color="auto"/>
          </w:divBdr>
        </w:div>
        <w:div w:id="2140033388">
          <w:marLeft w:val="0"/>
          <w:marRight w:val="0"/>
          <w:marTop w:val="0"/>
          <w:marBottom w:val="0"/>
          <w:divBdr>
            <w:top w:val="none" w:sz="0" w:space="0" w:color="auto"/>
            <w:left w:val="none" w:sz="0" w:space="0" w:color="auto"/>
            <w:bottom w:val="none" w:sz="0" w:space="0" w:color="auto"/>
            <w:right w:val="none" w:sz="0" w:space="0" w:color="auto"/>
          </w:divBdr>
        </w:div>
        <w:div w:id="968626970">
          <w:marLeft w:val="0"/>
          <w:marRight w:val="0"/>
          <w:marTop w:val="0"/>
          <w:marBottom w:val="0"/>
          <w:divBdr>
            <w:top w:val="none" w:sz="0" w:space="0" w:color="auto"/>
            <w:left w:val="none" w:sz="0" w:space="0" w:color="auto"/>
            <w:bottom w:val="none" w:sz="0" w:space="0" w:color="auto"/>
            <w:right w:val="none" w:sz="0" w:space="0" w:color="auto"/>
          </w:divBdr>
        </w:div>
        <w:div w:id="1343823514">
          <w:marLeft w:val="0"/>
          <w:marRight w:val="0"/>
          <w:marTop w:val="0"/>
          <w:marBottom w:val="0"/>
          <w:divBdr>
            <w:top w:val="none" w:sz="0" w:space="0" w:color="auto"/>
            <w:left w:val="none" w:sz="0" w:space="0" w:color="auto"/>
            <w:bottom w:val="none" w:sz="0" w:space="0" w:color="auto"/>
            <w:right w:val="none" w:sz="0" w:space="0" w:color="auto"/>
          </w:divBdr>
        </w:div>
        <w:div w:id="168301298">
          <w:marLeft w:val="0"/>
          <w:marRight w:val="0"/>
          <w:marTop w:val="0"/>
          <w:marBottom w:val="0"/>
          <w:divBdr>
            <w:top w:val="none" w:sz="0" w:space="0" w:color="auto"/>
            <w:left w:val="none" w:sz="0" w:space="0" w:color="auto"/>
            <w:bottom w:val="none" w:sz="0" w:space="0" w:color="auto"/>
            <w:right w:val="none" w:sz="0" w:space="0" w:color="auto"/>
          </w:divBdr>
        </w:div>
        <w:div w:id="1379741785">
          <w:marLeft w:val="0"/>
          <w:marRight w:val="0"/>
          <w:marTop w:val="0"/>
          <w:marBottom w:val="0"/>
          <w:divBdr>
            <w:top w:val="none" w:sz="0" w:space="0" w:color="auto"/>
            <w:left w:val="none" w:sz="0" w:space="0" w:color="auto"/>
            <w:bottom w:val="none" w:sz="0" w:space="0" w:color="auto"/>
            <w:right w:val="none" w:sz="0" w:space="0" w:color="auto"/>
          </w:divBdr>
        </w:div>
        <w:div w:id="1597009841">
          <w:marLeft w:val="0"/>
          <w:marRight w:val="0"/>
          <w:marTop w:val="0"/>
          <w:marBottom w:val="0"/>
          <w:divBdr>
            <w:top w:val="none" w:sz="0" w:space="0" w:color="auto"/>
            <w:left w:val="none" w:sz="0" w:space="0" w:color="auto"/>
            <w:bottom w:val="none" w:sz="0" w:space="0" w:color="auto"/>
            <w:right w:val="none" w:sz="0" w:space="0" w:color="auto"/>
          </w:divBdr>
        </w:div>
        <w:div w:id="2063559172">
          <w:marLeft w:val="0"/>
          <w:marRight w:val="0"/>
          <w:marTop w:val="0"/>
          <w:marBottom w:val="0"/>
          <w:divBdr>
            <w:top w:val="none" w:sz="0" w:space="0" w:color="auto"/>
            <w:left w:val="none" w:sz="0" w:space="0" w:color="auto"/>
            <w:bottom w:val="none" w:sz="0" w:space="0" w:color="auto"/>
            <w:right w:val="none" w:sz="0" w:space="0" w:color="auto"/>
          </w:divBdr>
        </w:div>
      </w:divsChild>
    </w:div>
    <w:div w:id="1172530514">
      <w:bodyDiv w:val="1"/>
      <w:marLeft w:val="0"/>
      <w:marRight w:val="0"/>
      <w:marTop w:val="0"/>
      <w:marBottom w:val="0"/>
      <w:divBdr>
        <w:top w:val="none" w:sz="0" w:space="0" w:color="auto"/>
        <w:left w:val="none" w:sz="0" w:space="0" w:color="auto"/>
        <w:bottom w:val="none" w:sz="0" w:space="0" w:color="auto"/>
        <w:right w:val="none" w:sz="0" w:space="0" w:color="auto"/>
      </w:divBdr>
    </w:div>
    <w:div w:id="1347976155">
      <w:bodyDiv w:val="1"/>
      <w:marLeft w:val="0"/>
      <w:marRight w:val="0"/>
      <w:marTop w:val="0"/>
      <w:marBottom w:val="0"/>
      <w:divBdr>
        <w:top w:val="none" w:sz="0" w:space="0" w:color="auto"/>
        <w:left w:val="none" w:sz="0" w:space="0" w:color="auto"/>
        <w:bottom w:val="none" w:sz="0" w:space="0" w:color="auto"/>
        <w:right w:val="none" w:sz="0" w:space="0" w:color="auto"/>
      </w:divBdr>
    </w:div>
    <w:div w:id="1376585546">
      <w:bodyDiv w:val="1"/>
      <w:marLeft w:val="0"/>
      <w:marRight w:val="0"/>
      <w:marTop w:val="0"/>
      <w:marBottom w:val="0"/>
      <w:divBdr>
        <w:top w:val="none" w:sz="0" w:space="0" w:color="auto"/>
        <w:left w:val="none" w:sz="0" w:space="0" w:color="auto"/>
        <w:bottom w:val="none" w:sz="0" w:space="0" w:color="auto"/>
        <w:right w:val="none" w:sz="0" w:space="0" w:color="auto"/>
      </w:divBdr>
    </w:div>
    <w:div w:id="1466697377">
      <w:bodyDiv w:val="1"/>
      <w:marLeft w:val="0"/>
      <w:marRight w:val="0"/>
      <w:marTop w:val="0"/>
      <w:marBottom w:val="0"/>
      <w:divBdr>
        <w:top w:val="none" w:sz="0" w:space="0" w:color="auto"/>
        <w:left w:val="none" w:sz="0" w:space="0" w:color="auto"/>
        <w:bottom w:val="none" w:sz="0" w:space="0" w:color="auto"/>
        <w:right w:val="none" w:sz="0" w:space="0" w:color="auto"/>
      </w:divBdr>
    </w:div>
    <w:div w:id="1468469529">
      <w:bodyDiv w:val="1"/>
      <w:marLeft w:val="0"/>
      <w:marRight w:val="0"/>
      <w:marTop w:val="0"/>
      <w:marBottom w:val="0"/>
      <w:divBdr>
        <w:top w:val="none" w:sz="0" w:space="0" w:color="auto"/>
        <w:left w:val="none" w:sz="0" w:space="0" w:color="auto"/>
        <w:bottom w:val="none" w:sz="0" w:space="0" w:color="auto"/>
        <w:right w:val="none" w:sz="0" w:space="0" w:color="auto"/>
      </w:divBdr>
    </w:div>
    <w:div w:id="1656492946">
      <w:bodyDiv w:val="1"/>
      <w:marLeft w:val="0"/>
      <w:marRight w:val="0"/>
      <w:marTop w:val="0"/>
      <w:marBottom w:val="0"/>
      <w:divBdr>
        <w:top w:val="none" w:sz="0" w:space="0" w:color="auto"/>
        <w:left w:val="none" w:sz="0" w:space="0" w:color="auto"/>
        <w:bottom w:val="none" w:sz="0" w:space="0" w:color="auto"/>
        <w:right w:val="none" w:sz="0" w:space="0" w:color="auto"/>
      </w:divBdr>
    </w:div>
    <w:div w:id="1662346492">
      <w:bodyDiv w:val="1"/>
      <w:marLeft w:val="0"/>
      <w:marRight w:val="0"/>
      <w:marTop w:val="0"/>
      <w:marBottom w:val="0"/>
      <w:divBdr>
        <w:top w:val="none" w:sz="0" w:space="0" w:color="auto"/>
        <w:left w:val="none" w:sz="0" w:space="0" w:color="auto"/>
        <w:bottom w:val="none" w:sz="0" w:space="0" w:color="auto"/>
        <w:right w:val="none" w:sz="0" w:space="0" w:color="auto"/>
      </w:divBdr>
    </w:div>
    <w:div w:id="1671250472">
      <w:bodyDiv w:val="1"/>
      <w:marLeft w:val="0"/>
      <w:marRight w:val="0"/>
      <w:marTop w:val="0"/>
      <w:marBottom w:val="0"/>
      <w:divBdr>
        <w:top w:val="none" w:sz="0" w:space="0" w:color="auto"/>
        <w:left w:val="none" w:sz="0" w:space="0" w:color="auto"/>
        <w:bottom w:val="none" w:sz="0" w:space="0" w:color="auto"/>
        <w:right w:val="none" w:sz="0" w:space="0" w:color="auto"/>
      </w:divBdr>
    </w:div>
    <w:div w:id="1714421964">
      <w:bodyDiv w:val="1"/>
      <w:marLeft w:val="0"/>
      <w:marRight w:val="0"/>
      <w:marTop w:val="0"/>
      <w:marBottom w:val="0"/>
      <w:divBdr>
        <w:top w:val="none" w:sz="0" w:space="0" w:color="auto"/>
        <w:left w:val="none" w:sz="0" w:space="0" w:color="auto"/>
        <w:bottom w:val="none" w:sz="0" w:space="0" w:color="auto"/>
        <w:right w:val="none" w:sz="0" w:space="0" w:color="auto"/>
      </w:divBdr>
    </w:div>
    <w:div w:id="1753506792">
      <w:bodyDiv w:val="1"/>
      <w:marLeft w:val="0"/>
      <w:marRight w:val="0"/>
      <w:marTop w:val="0"/>
      <w:marBottom w:val="0"/>
      <w:divBdr>
        <w:top w:val="none" w:sz="0" w:space="0" w:color="auto"/>
        <w:left w:val="none" w:sz="0" w:space="0" w:color="auto"/>
        <w:bottom w:val="none" w:sz="0" w:space="0" w:color="auto"/>
        <w:right w:val="none" w:sz="0" w:space="0" w:color="auto"/>
      </w:divBdr>
    </w:div>
    <w:div w:id="1871726951">
      <w:bodyDiv w:val="1"/>
      <w:marLeft w:val="0"/>
      <w:marRight w:val="0"/>
      <w:marTop w:val="0"/>
      <w:marBottom w:val="0"/>
      <w:divBdr>
        <w:top w:val="none" w:sz="0" w:space="0" w:color="auto"/>
        <w:left w:val="none" w:sz="0" w:space="0" w:color="auto"/>
        <w:bottom w:val="none" w:sz="0" w:space="0" w:color="auto"/>
        <w:right w:val="none" w:sz="0" w:space="0" w:color="auto"/>
      </w:divBdr>
    </w:div>
    <w:div w:id="1882785448">
      <w:bodyDiv w:val="1"/>
      <w:marLeft w:val="0"/>
      <w:marRight w:val="0"/>
      <w:marTop w:val="0"/>
      <w:marBottom w:val="0"/>
      <w:divBdr>
        <w:top w:val="none" w:sz="0" w:space="0" w:color="auto"/>
        <w:left w:val="none" w:sz="0" w:space="0" w:color="auto"/>
        <w:bottom w:val="none" w:sz="0" w:space="0" w:color="auto"/>
        <w:right w:val="none" w:sz="0" w:space="0" w:color="auto"/>
      </w:divBdr>
      <w:divsChild>
        <w:div w:id="405299550">
          <w:marLeft w:val="0"/>
          <w:marRight w:val="0"/>
          <w:marTop w:val="0"/>
          <w:marBottom w:val="0"/>
          <w:divBdr>
            <w:top w:val="none" w:sz="0" w:space="0" w:color="auto"/>
            <w:left w:val="none" w:sz="0" w:space="0" w:color="auto"/>
            <w:bottom w:val="none" w:sz="0" w:space="0" w:color="auto"/>
            <w:right w:val="none" w:sz="0" w:space="0" w:color="auto"/>
          </w:divBdr>
          <w:divsChild>
            <w:div w:id="1286501825">
              <w:marLeft w:val="0"/>
              <w:marRight w:val="0"/>
              <w:marTop w:val="0"/>
              <w:marBottom w:val="0"/>
              <w:divBdr>
                <w:top w:val="none" w:sz="0" w:space="0" w:color="auto"/>
                <w:left w:val="none" w:sz="0" w:space="0" w:color="auto"/>
                <w:bottom w:val="none" w:sz="0" w:space="0" w:color="auto"/>
                <w:right w:val="none" w:sz="0" w:space="0" w:color="auto"/>
              </w:divBdr>
              <w:divsChild>
                <w:div w:id="213729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37291">
      <w:bodyDiv w:val="1"/>
      <w:marLeft w:val="0"/>
      <w:marRight w:val="0"/>
      <w:marTop w:val="0"/>
      <w:marBottom w:val="0"/>
      <w:divBdr>
        <w:top w:val="none" w:sz="0" w:space="0" w:color="auto"/>
        <w:left w:val="none" w:sz="0" w:space="0" w:color="auto"/>
        <w:bottom w:val="none" w:sz="0" w:space="0" w:color="auto"/>
        <w:right w:val="none" w:sz="0" w:space="0" w:color="auto"/>
      </w:divBdr>
    </w:div>
    <w:div w:id="201032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neen.dwaib@gmailcom" TargetMode="External"/><Relationship Id="rId13" Type="http://schemas.openxmlformats.org/officeDocument/2006/relationships/hyperlink" Target="https://owsd.net/news/news-events/2023-owsd-elsevier-foundation-award-winners-announced" TargetMode="External"/><Relationship Id="rId18" Type="http://schemas.openxmlformats.org/officeDocument/2006/relationships/hyperlink" Target="https://www.aub.edu.lb/articles/Pages/Young_AUBites_recognized_globally.aspx"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haneen.dwaib@paluniv.edu.ps" TargetMode="External"/><Relationship Id="rId12" Type="http://schemas.openxmlformats.org/officeDocument/2006/relationships/hyperlink" Target="https://www.youtube.com/watch?v=vll4dOHy6xQ" TargetMode="External"/><Relationship Id="rId17" Type="http://schemas.openxmlformats.org/officeDocument/2006/relationships/hyperlink" Target="https://www.aub.edu.lb/fafs/news/Pages/2020_lorealunesco.aspx" TargetMode="External"/><Relationship Id="rId2" Type="http://schemas.openxmlformats.org/officeDocument/2006/relationships/styles" Target="styles.xml"/><Relationship Id="rId16" Type="http://schemas.openxmlformats.org/officeDocument/2006/relationships/hyperlink" Target="https://www.birzeit.edu/en/news/haneen-dwaib-birzeit-university-alumna-wins-award-breakthrough-research-dietary-interventions" TargetMode="External"/><Relationship Id="rId20" Type="http://schemas.openxmlformats.org/officeDocument/2006/relationships/hyperlink" Target="https://owsd.net/person/haneen-dwai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esco.org/en/virtual-science-museum/women-science/haneen-dwaib?hub=196669" TargetMode="External"/><Relationship Id="rId5" Type="http://schemas.openxmlformats.org/officeDocument/2006/relationships/footnotes" Target="footnotes.xml"/><Relationship Id="rId15" Type="http://schemas.openxmlformats.org/officeDocument/2006/relationships/hyperlink" Target="https://en.unesco.org/news/loreal-and-unesco-honor-6-promising-women-scientists-through-their-levant-young-talents" TargetMode="External"/><Relationship Id="rId23" Type="http://schemas.openxmlformats.org/officeDocument/2006/relationships/theme" Target="theme/theme1.xml"/><Relationship Id="rId10" Type="http://schemas.openxmlformats.org/officeDocument/2006/relationships/hyperlink" Target="https://www.researchgate.net/profile/Haneen-Dwaib" TargetMode="External"/><Relationship Id="rId19" Type="http://schemas.openxmlformats.org/officeDocument/2006/relationships/hyperlink" Target="https://www.augiemirror.com/a-letter-from-bethlehem/" TargetMode="External"/><Relationship Id="rId4" Type="http://schemas.openxmlformats.org/officeDocument/2006/relationships/webSettings" Target="webSettings.xml"/><Relationship Id="rId9" Type="http://schemas.openxmlformats.org/officeDocument/2006/relationships/hyperlink" Target="https://www.linkedin.com/in/haneen-dwaib-418805a4/" TargetMode="External"/><Relationship Id="rId14" Type="http://schemas.openxmlformats.org/officeDocument/2006/relationships/hyperlink" Target="https://www.newarab.com/features/meet-arab-women-smashing-stereotypes-ste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1768</Words>
  <Characters>10079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11824</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subject/>
  <dc:creator>Haneen Dwaib (Student)</dc:creator>
  <cp:keywords/>
  <dc:description/>
  <cp:lastModifiedBy>Office</cp:lastModifiedBy>
  <cp:revision>8</cp:revision>
  <cp:lastPrinted>2025-08-30T14:47:00Z</cp:lastPrinted>
  <dcterms:created xsi:type="dcterms:W3CDTF">2025-08-30T14:47:00Z</dcterms:created>
  <dcterms:modified xsi:type="dcterms:W3CDTF">2026-01-13T13:01:00Z</dcterms:modified>
</cp:coreProperties>
</file>