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B606A" w14:textId="77777777" w:rsidR="00996B1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EBEBDFC" w14:textId="77777777" w:rsidR="00996B1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68B79EF" w14:textId="77777777" w:rsidR="00996B16" w:rsidRDefault="00996B1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6B16" w14:paraId="68DCC8CC" w14:textId="77777777">
        <w:trPr>
          <w:jc w:val="center"/>
        </w:trPr>
        <w:tc>
          <w:tcPr>
            <w:tcW w:w="4508" w:type="dxa"/>
          </w:tcPr>
          <w:p w14:paraId="5FD1BCBC" w14:textId="77777777" w:rsidR="00996B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C425C54" w14:textId="77777777" w:rsidR="00996B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996B16" w14:paraId="74D7DC74" w14:textId="77777777">
        <w:trPr>
          <w:jc w:val="center"/>
        </w:trPr>
        <w:tc>
          <w:tcPr>
            <w:tcW w:w="4508" w:type="dxa"/>
          </w:tcPr>
          <w:p w14:paraId="7910227B" w14:textId="77777777" w:rsidR="00996B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B07C9DB" w14:textId="289C5A27" w:rsidR="00996B16" w:rsidRDefault="00A35055">
            <w:pPr>
              <w:rPr>
                <w:rFonts w:ascii="Arial" w:eastAsia="Arial" w:hAnsi="Arial" w:cs="Arial"/>
              </w:rPr>
            </w:pPr>
            <w:r w:rsidRPr="00A35055">
              <w:rPr>
                <w:rFonts w:ascii="Arial" w:eastAsia="Arial" w:hAnsi="Arial" w:cs="Arial"/>
              </w:rPr>
              <w:t>LTVIP2025TMID58235</w:t>
            </w:r>
          </w:p>
        </w:tc>
      </w:tr>
      <w:tr w:rsidR="00996B16" w14:paraId="4DD6DE94" w14:textId="77777777">
        <w:trPr>
          <w:jc w:val="center"/>
        </w:trPr>
        <w:tc>
          <w:tcPr>
            <w:tcW w:w="4508" w:type="dxa"/>
          </w:tcPr>
          <w:p w14:paraId="18313EC3" w14:textId="77777777" w:rsidR="00996B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441729E" w14:textId="3F3E1CAD" w:rsidR="00996B16" w:rsidRDefault="00A3505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A35055">
              <w:rPr>
                <w:rFonts w:ascii="Arial" w:eastAsia="Arial" w:hAnsi="Arial" w:cs="Arial"/>
                <w:sz w:val="16"/>
                <w:szCs w:val="16"/>
              </w:rPr>
              <w:t>Docspot</w:t>
            </w:r>
            <w:proofErr w:type="spellEnd"/>
            <w:r w:rsidRPr="00A35055">
              <w:rPr>
                <w:rFonts w:ascii="Arial" w:eastAsia="Arial" w:hAnsi="Arial" w:cs="Arial"/>
                <w:sz w:val="16"/>
                <w:szCs w:val="16"/>
              </w:rPr>
              <w:t>: seamless appointment for Booking health</w:t>
            </w:r>
          </w:p>
        </w:tc>
      </w:tr>
      <w:tr w:rsidR="00996B16" w14:paraId="43E4974E" w14:textId="77777777">
        <w:trPr>
          <w:jc w:val="center"/>
        </w:trPr>
        <w:tc>
          <w:tcPr>
            <w:tcW w:w="4508" w:type="dxa"/>
          </w:tcPr>
          <w:p w14:paraId="4725C309" w14:textId="77777777" w:rsidR="00996B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EB7FFFF" w14:textId="77777777" w:rsidR="00996B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38D519F" w14:textId="77777777" w:rsidR="00996B16" w:rsidRDefault="00996B16">
      <w:pPr>
        <w:rPr>
          <w:rFonts w:ascii="Arial" w:eastAsia="Arial" w:hAnsi="Arial" w:cs="Arial"/>
          <w:b/>
        </w:rPr>
      </w:pPr>
    </w:p>
    <w:p w14:paraId="4F8102C6" w14:textId="77777777" w:rsidR="00996B16" w:rsidRDefault="00996B16">
      <w:pPr>
        <w:rPr>
          <w:rFonts w:ascii="Arial" w:eastAsia="Arial" w:hAnsi="Arial" w:cs="Arial"/>
          <w:b/>
        </w:rPr>
      </w:pPr>
    </w:p>
    <w:p w14:paraId="235440BF" w14:textId="77777777" w:rsidR="00996B1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244988E" w14:textId="77777777" w:rsidR="00996B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4C9D7021" w14:textId="77777777" w:rsidR="00996B16" w:rsidRDefault="00996B16">
      <w:pPr>
        <w:rPr>
          <w:rFonts w:ascii="Arial" w:eastAsia="Arial" w:hAnsi="Arial" w:cs="Arial"/>
          <w:b/>
        </w:rPr>
      </w:pPr>
    </w:p>
    <w:p w14:paraId="4EE3753C" w14:textId="77777777" w:rsidR="00996B16" w:rsidRDefault="00996B16">
      <w:pPr>
        <w:rPr>
          <w:rFonts w:ascii="Arial" w:eastAsia="Arial" w:hAnsi="Arial" w:cs="Arial"/>
          <w:b/>
        </w:rPr>
      </w:pPr>
    </w:p>
    <w:p w14:paraId="07155112" w14:textId="77777777" w:rsidR="00996B1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7D3E3F3" w14:textId="77777777" w:rsidR="00996B1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96B16" w14:paraId="04B2BA75" w14:textId="77777777">
        <w:trPr>
          <w:trHeight w:val="398"/>
          <w:tblHeader/>
        </w:trPr>
        <w:tc>
          <w:tcPr>
            <w:tcW w:w="620" w:type="dxa"/>
          </w:tcPr>
          <w:p w14:paraId="76DCB4E5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0C14AA4F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0FD64895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2AAB323B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96B16" w14:paraId="0095E3CB" w14:textId="77777777">
        <w:trPr>
          <w:trHeight w:val="489"/>
          <w:tblHeader/>
        </w:trPr>
        <w:tc>
          <w:tcPr>
            <w:tcW w:w="620" w:type="dxa"/>
          </w:tcPr>
          <w:p w14:paraId="57A7D6BF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CE638B9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071AFB29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3122013A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996B16" w14:paraId="59125202" w14:textId="77777777">
        <w:trPr>
          <w:trHeight w:val="470"/>
        </w:trPr>
        <w:tc>
          <w:tcPr>
            <w:tcW w:w="620" w:type="dxa"/>
          </w:tcPr>
          <w:p w14:paraId="11508E6F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A74E7D4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51EE9B80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49D059D0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996B16" w14:paraId="7244ABEB" w14:textId="77777777">
        <w:trPr>
          <w:trHeight w:val="470"/>
        </w:trPr>
        <w:tc>
          <w:tcPr>
            <w:tcW w:w="620" w:type="dxa"/>
          </w:tcPr>
          <w:p w14:paraId="2EE10193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09063EFF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4FAB60E7" w14:textId="77777777" w:rsidR="00996B16" w:rsidRDefault="00996B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6B16" w14:paraId="3A0204D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B15475" w14:textId="77777777" w:rsidR="00996B16" w:rsidRDefault="00996B16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A807B27" w14:textId="77777777" w:rsidR="00996B16" w:rsidRDefault="00996B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996B16" w14:paraId="0993D1C8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017936" w14:textId="77777777" w:rsidR="00996B16" w:rsidRDefault="0000000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14:paraId="06E38BE0" w14:textId="77777777" w:rsidR="00996B16" w:rsidRDefault="00996B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6279B5EA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996B16" w14:paraId="559AB7F6" w14:textId="77777777">
        <w:trPr>
          <w:trHeight w:val="489"/>
        </w:trPr>
        <w:tc>
          <w:tcPr>
            <w:tcW w:w="620" w:type="dxa"/>
          </w:tcPr>
          <w:p w14:paraId="4F845560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2CC1938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0AF04EEA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40102B1E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4752FC02" w14:textId="77777777" w:rsidR="00996B16" w:rsidRDefault="00996B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2B902D0A" w14:textId="77777777" w:rsidR="00996B16" w:rsidRDefault="00996B1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51C95D9" w14:textId="77777777" w:rsidR="00996B1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96B16" w14:paraId="3AA434C4" w14:textId="77777777">
        <w:trPr>
          <w:trHeight w:val="539"/>
          <w:tblHeader/>
        </w:trPr>
        <w:tc>
          <w:tcPr>
            <w:tcW w:w="620" w:type="dxa"/>
          </w:tcPr>
          <w:p w14:paraId="44AD8F08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515500A5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45069282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282F5387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96B16" w14:paraId="7B0A891E" w14:textId="77777777">
        <w:trPr>
          <w:trHeight w:val="229"/>
        </w:trPr>
        <w:tc>
          <w:tcPr>
            <w:tcW w:w="620" w:type="dxa"/>
          </w:tcPr>
          <w:p w14:paraId="48890B0F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4C7A1FB5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041F33C1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3C113427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996B16" w14:paraId="6591F95A" w14:textId="77777777">
        <w:trPr>
          <w:trHeight w:val="229"/>
        </w:trPr>
        <w:tc>
          <w:tcPr>
            <w:tcW w:w="620" w:type="dxa"/>
          </w:tcPr>
          <w:p w14:paraId="5E3B32A4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012A967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06F99682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300FB4A5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C17E29D" w14:textId="77777777" w:rsidR="00996B16" w:rsidRDefault="00996B16">
      <w:pPr>
        <w:rPr>
          <w:rFonts w:ascii="Arial" w:eastAsia="Arial" w:hAnsi="Arial" w:cs="Arial"/>
          <w:b/>
        </w:rPr>
      </w:pPr>
    </w:p>
    <w:p w14:paraId="2B5D709C" w14:textId="77777777" w:rsidR="00996B1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AB5E6C4" w14:textId="77777777" w:rsidR="00996B16" w:rsidRDefault="00000000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6F62BBBA" w14:textId="77777777" w:rsidR="00996B16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39C8B632" w14:textId="77777777" w:rsidR="00996B16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64027E18" w14:textId="77777777" w:rsidR="00996B16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EAC4811" w14:textId="77777777" w:rsidR="00996B16" w:rsidRDefault="00996B16">
      <w:pPr>
        <w:rPr>
          <w:rFonts w:ascii="Arial" w:eastAsia="Arial" w:hAnsi="Arial" w:cs="Arial"/>
          <w:b/>
        </w:rPr>
      </w:pPr>
    </w:p>
    <w:p w14:paraId="42559CDA" w14:textId="77777777" w:rsidR="00996B16" w:rsidRDefault="00996B16">
      <w:pPr>
        <w:rPr>
          <w:rFonts w:ascii="Arial" w:eastAsia="Arial" w:hAnsi="Arial" w:cs="Arial"/>
          <w:b/>
        </w:rPr>
      </w:pPr>
    </w:p>
    <w:p w14:paraId="696F2784" w14:textId="77777777" w:rsidR="00996B16" w:rsidRDefault="00996B16">
      <w:pPr>
        <w:rPr>
          <w:rFonts w:ascii="Arial" w:eastAsia="Arial" w:hAnsi="Arial" w:cs="Arial"/>
          <w:b/>
        </w:rPr>
      </w:pPr>
    </w:p>
    <w:p w14:paraId="684BE85D" w14:textId="77777777" w:rsidR="00996B16" w:rsidRDefault="00996B16">
      <w:pPr>
        <w:spacing w:after="0" w:line="276" w:lineRule="auto"/>
        <w:rPr>
          <w:rFonts w:ascii="Arial" w:eastAsia="Arial" w:hAnsi="Arial" w:cs="Arial"/>
        </w:rPr>
      </w:pPr>
    </w:p>
    <w:p w14:paraId="431E29D3" w14:textId="77777777" w:rsidR="00996B16" w:rsidRDefault="00996B16">
      <w:pPr>
        <w:rPr>
          <w:rFonts w:ascii="Arial" w:eastAsia="Arial" w:hAnsi="Arial" w:cs="Arial"/>
          <w:b/>
          <w:sz w:val="24"/>
          <w:szCs w:val="24"/>
        </w:rPr>
      </w:pPr>
    </w:p>
    <w:p w14:paraId="77376F06" w14:textId="77777777" w:rsidR="00996B16" w:rsidRDefault="00996B16">
      <w:pPr>
        <w:rPr>
          <w:rFonts w:ascii="Arial" w:eastAsia="Arial" w:hAnsi="Arial" w:cs="Arial"/>
          <w:b/>
        </w:rPr>
      </w:pPr>
    </w:p>
    <w:sectPr w:rsidR="00996B1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F486C"/>
    <w:multiLevelType w:val="multilevel"/>
    <w:tmpl w:val="25B6183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6723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B16"/>
    <w:rsid w:val="004B7CE8"/>
    <w:rsid w:val="00996B16"/>
    <w:rsid w:val="00A3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30EA"/>
  <w15:docId w15:val="{A91BAEE2-1035-44AD-A1F6-7B350D9D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Raparla Haneesh</cp:lastModifiedBy>
  <cp:revision>2</cp:revision>
  <dcterms:created xsi:type="dcterms:W3CDTF">2022-09-18T16:51:00Z</dcterms:created>
  <dcterms:modified xsi:type="dcterms:W3CDTF">2025-06-27T04:06:00Z</dcterms:modified>
</cp:coreProperties>
</file>