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56077" w14:textId="77777777" w:rsidR="00F03D96" w:rsidRDefault="00F03D96" w:rsidP="00F03D96">
      <w:pPr>
        <w:jc w:val="center"/>
        <w:rPr>
          <w:szCs w:val="28"/>
        </w:rPr>
      </w:pPr>
      <w:r>
        <w:rPr>
          <w:szCs w:val="28"/>
        </w:rPr>
        <w:t>МИНИCTEPCTBO НАУКИ И ВЫСШЕГО ОБРАЗОВАНИЯ РОССИЙСКОЙ ФЕДЕРАЦИИ</w:t>
      </w:r>
    </w:p>
    <w:p w14:paraId="3062A639" w14:textId="77777777" w:rsidR="00F03D96" w:rsidRDefault="00F03D96" w:rsidP="00F03D96">
      <w:pPr>
        <w:jc w:val="center"/>
        <w:rPr>
          <w:bCs/>
          <w:szCs w:val="28"/>
        </w:rPr>
      </w:pPr>
      <w:r>
        <w:rPr>
          <w:bCs/>
          <w:szCs w:val="28"/>
        </w:rPr>
        <w:t>Федеральное государственное автономное образовательное учреждение</w:t>
      </w:r>
    </w:p>
    <w:p w14:paraId="538FAF40" w14:textId="77777777" w:rsidR="00F03D96" w:rsidRDefault="00F03D96" w:rsidP="00F03D96">
      <w:pPr>
        <w:jc w:val="center"/>
        <w:rPr>
          <w:bCs/>
          <w:szCs w:val="28"/>
        </w:rPr>
      </w:pPr>
      <w:r>
        <w:rPr>
          <w:bCs/>
          <w:szCs w:val="28"/>
        </w:rPr>
        <w:t>высшего образования</w:t>
      </w:r>
    </w:p>
    <w:p w14:paraId="4A42FC39" w14:textId="77777777" w:rsidR="00F03D96" w:rsidRDefault="00F03D96" w:rsidP="00F03D96">
      <w:pPr>
        <w:jc w:val="center"/>
        <w:rPr>
          <w:bCs/>
          <w:szCs w:val="28"/>
        </w:rPr>
      </w:pPr>
      <w:r>
        <w:rPr>
          <w:bCs/>
          <w:szCs w:val="28"/>
        </w:rPr>
        <w:t>«СЕВЕРО-КАВКАЗСКИЙ ФЕДЕРАЛЬНЫЙ УНИВЕРСИТЕТ»</w:t>
      </w:r>
    </w:p>
    <w:p w14:paraId="06D2E59C" w14:textId="77777777" w:rsidR="00F03D96" w:rsidRDefault="00F03D96" w:rsidP="00F03D96">
      <w:pPr>
        <w:jc w:val="center"/>
        <w:rPr>
          <w:bCs/>
          <w:szCs w:val="28"/>
        </w:rPr>
      </w:pPr>
      <w:r>
        <w:rPr>
          <w:bCs/>
          <w:szCs w:val="28"/>
        </w:rPr>
        <w:t>Институт перспективной инженерии</w:t>
      </w:r>
    </w:p>
    <w:p w14:paraId="63BF4F69" w14:textId="77777777" w:rsidR="00F03D96" w:rsidRDefault="00F03D96" w:rsidP="00F03D96">
      <w:pPr>
        <w:jc w:val="center"/>
        <w:rPr>
          <w:szCs w:val="28"/>
        </w:rPr>
      </w:pPr>
      <w:r>
        <w:rPr>
          <w:bCs/>
          <w:szCs w:val="28"/>
        </w:rPr>
        <w:t>Департамент цифровых робототехнических систем и электроники</w:t>
      </w:r>
    </w:p>
    <w:p w14:paraId="3D5662C2" w14:textId="77777777" w:rsidR="00F03D96" w:rsidRDefault="00F03D96" w:rsidP="00F03D96">
      <w:pPr>
        <w:rPr>
          <w:b/>
        </w:rPr>
      </w:pPr>
    </w:p>
    <w:p w14:paraId="361790BB" w14:textId="77777777" w:rsidR="00F03D96" w:rsidRDefault="00F03D96" w:rsidP="00F03D96">
      <w:pPr>
        <w:rPr>
          <w:b/>
        </w:rPr>
      </w:pPr>
    </w:p>
    <w:p w14:paraId="4118311F" w14:textId="77777777" w:rsidR="00F03D96" w:rsidRDefault="00F03D96" w:rsidP="00F03D96">
      <w:pPr>
        <w:rPr>
          <w:b/>
        </w:rPr>
      </w:pPr>
    </w:p>
    <w:p w14:paraId="58214E46" w14:textId="77777777" w:rsidR="00F03D96" w:rsidRDefault="00F03D96" w:rsidP="00F03D96">
      <w:pPr>
        <w:jc w:val="center"/>
        <w:rPr>
          <w:b/>
          <w:szCs w:val="28"/>
        </w:rPr>
      </w:pPr>
    </w:p>
    <w:p w14:paraId="10C4AF5F" w14:textId="77777777" w:rsidR="00F03D96" w:rsidRDefault="00F03D96" w:rsidP="00F03D96">
      <w:pPr>
        <w:jc w:val="center"/>
        <w:rPr>
          <w:szCs w:val="28"/>
        </w:rPr>
      </w:pPr>
      <w:r>
        <w:rPr>
          <w:szCs w:val="28"/>
        </w:rPr>
        <w:t>Отчет к лабораторной работе № 1</w:t>
      </w:r>
    </w:p>
    <w:p w14:paraId="64887E1D" w14:textId="77777777" w:rsidR="00F03D96" w:rsidRPr="00105097" w:rsidRDefault="00F03D96" w:rsidP="00F03D96">
      <w:pPr>
        <w:jc w:val="center"/>
        <w:rPr>
          <w:b/>
          <w:szCs w:val="28"/>
        </w:rPr>
      </w:pPr>
      <w:r>
        <w:rPr>
          <w:bCs/>
          <w:szCs w:val="28"/>
        </w:rPr>
        <w:t>Тема:</w:t>
      </w:r>
      <w:r>
        <w:rPr>
          <w:b/>
          <w:bCs/>
        </w:rPr>
        <w:t xml:space="preserve"> </w:t>
      </w:r>
      <w:r w:rsidRPr="00105097">
        <w:rPr>
          <w:b/>
          <w:szCs w:val="28"/>
        </w:rPr>
        <w:t xml:space="preserve">Инициация проекта и модель бизнес объектов </w:t>
      </w:r>
    </w:p>
    <w:p w14:paraId="635B1DFD" w14:textId="77777777" w:rsidR="00F03D96" w:rsidRDefault="00F03D96" w:rsidP="00F03D96">
      <w:pPr>
        <w:jc w:val="center"/>
        <w:rPr>
          <w:b/>
          <w:szCs w:val="28"/>
        </w:rPr>
      </w:pPr>
      <w:r>
        <w:rPr>
          <w:szCs w:val="28"/>
        </w:rPr>
        <w:t>Дисциплина:</w:t>
      </w:r>
      <w:r>
        <w:rPr>
          <w:b/>
          <w:szCs w:val="28"/>
        </w:rPr>
        <w:t xml:space="preserve"> «Программная инженерия»</w:t>
      </w:r>
    </w:p>
    <w:p w14:paraId="399A4BA0" w14:textId="77777777" w:rsidR="00F03D96" w:rsidRDefault="00F03D96" w:rsidP="00F03D96">
      <w:pPr>
        <w:rPr>
          <w:b/>
        </w:rPr>
      </w:pPr>
    </w:p>
    <w:p w14:paraId="6F54155C" w14:textId="77777777" w:rsidR="00F03D96" w:rsidRDefault="00F03D96" w:rsidP="00F03D96">
      <w:pPr>
        <w:rPr>
          <w:b/>
        </w:rPr>
      </w:pPr>
    </w:p>
    <w:p w14:paraId="07C45B45" w14:textId="77777777" w:rsidR="00F03D96" w:rsidRDefault="00F03D96" w:rsidP="00F03D96">
      <w:pPr>
        <w:rPr>
          <w:b/>
        </w:rPr>
      </w:pPr>
    </w:p>
    <w:p w14:paraId="12EE0876" w14:textId="77777777" w:rsidR="00F03D96" w:rsidRDefault="00F03D96" w:rsidP="00F03D96">
      <w:pPr>
        <w:rPr>
          <w:b/>
        </w:rPr>
      </w:pPr>
    </w:p>
    <w:tbl>
      <w:tblPr>
        <w:tblW w:w="9930" w:type="dxa"/>
        <w:tblInd w:w="-176" w:type="dxa"/>
        <w:tblLayout w:type="fixed"/>
        <w:tblLook w:val="00A0" w:firstRow="1" w:lastRow="0" w:firstColumn="1" w:lastColumn="0" w:noHBand="0" w:noVBand="0"/>
      </w:tblPr>
      <w:tblGrid>
        <w:gridCol w:w="5108"/>
        <w:gridCol w:w="530"/>
        <w:gridCol w:w="4292"/>
      </w:tblGrid>
      <w:tr w:rsidR="00F03D96" w14:paraId="789E460B" w14:textId="77777777" w:rsidTr="00AE319B">
        <w:tc>
          <w:tcPr>
            <w:tcW w:w="5104" w:type="dxa"/>
          </w:tcPr>
          <w:p w14:paraId="50C758A7" w14:textId="77777777" w:rsidR="00F03D96" w:rsidRDefault="00F03D96" w:rsidP="00AE319B">
            <w:pPr>
              <w:rPr>
                <w:b/>
                <w:bCs/>
              </w:rPr>
            </w:pPr>
          </w:p>
        </w:tc>
        <w:tc>
          <w:tcPr>
            <w:tcW w:w="530" w:type="dxa"/>
          </w:tcPr>
          <w:p w14:paraId="0AA0EAF1" w14:textId="77777777" w:rsidR="00F03D96" w:rsidRDefault="00F03D96" w:rsidP="00AE319B">
            <w:pPr>
              <w:rPr>
                <w:b/>
                <w:bCs/>
              </w:rPr>
            </w:pPr>
          </w:p>
        </w:tc>
        <w:tc>
          <w:tcPr>
            <w:tcW w:w="4289" w:type="dxa"/>
            <w:hideMark/>
          </w:tcPr>
          <w:p w14:paraId="5A61E515" w14:textId="77777777" w:rsidR="00F03D96" w:rsidRDefault="00F03D96" w:rsidP="00AE319B">
            <w:pPr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Выполнил:</w:t>
            </w:r>
          </w:p>
        </w:tc>
      </w:tr>
      <w:tr w:rsidR="00F03D96" w14:paraId="25B136D1" w14:textId="77777777" w:rsidTr="00AE319B">
        <w:trPr>
          <w:trHeight w:val="426"/>
        </w:trPr>
        <w:tc>
          <w:tcPr>
            <w:tcW w:w="5104" w:type="dxa"/>
          </w:tcPr>
          <w:p w14:paraId="6AF21804" w14:textId="77777777" w:rsidR="00F03D96" w:rsidRDefault="00F03D96" w:rsidP="00AE319B"/>
        </w:tc>
        <w:tc>
          <w:tcPr>
            <w:tcW w:w="530" w:type="dxa"/>
          </w:tcPr>
          <w:p w14:paraId="649053C0" w14:textId="77777777" w:rsidR="00F03D96" w:rsidRDefault="00F03D96" w:rsidP="00AE319B"/>
        </w:tc>
        <w:tc>
          <w:tcPr>
            <w:tcW w:w="4289" w:type="dxa"/>
          </w:tcPr>
          <w:p w14:paraId="0FE9E829" w14:textId="77777777" w:rsidR="00F03D96" w:rsidRDefault="00F03D96" w:rsidP="00AE319B">
            <w:pPr>
              <w:rPr>
                <w:szCs w:val="28"/>
              </w:rPr>
            </w:pPr>
            <w:r>
              <w:rPr>
                <w:szCs w:val="28"/>
              </w:rPr>
              <w:t>Студент группы ПИЖ-б-о-23-1 направление подготовки 09.03.04 «Программная инженерия»</w:t>
            </w:r>
          </w:p>
          <w:p w14:paraId="1B7C2698" w14:textId="76F6C85B" w:rsidR="00F03D96" w:rsidRDefault="00365507" w:rsidP="00AE319B">
            <w:pPr>
              <w:rPr>
                <w:szCs w:val="28"/>
              </w:rPr>
            </w:pPr>
            <w:r>
              <w:rPr>
                <w:szCs w:val="28"/>
              </w:rPr>
              <w:t>Джабраилов Бекхан Магомедович</w:t>
            </w:r>
          </w:p>
          <w:p w14:paraId="04E14374" w14:textId="77777777" w:rsidR="00F03D96" w:rsidRDefault="00F03D96" w:rsidP="00AE319B">
            <w:pPr>
              <w:rPr>
                <w:b/>
                <w:szCs w:val="28"/>
              </w:rPr>
            </w:pPr>
            <w:r>
              <w:rPr>
                <w:b/>
                <w:szCs w:val="28"/>
              </w:rPr>
              <w:t>Проверил:</w:t>
            </w:r>
          </w:p>
          <w:p w14:paraId="50E56F63" w14:textId="77777777" w:rsidR="00F03D96" w:rsidRDefault="00F03D96" w:rsidP="00AE319B">
            <w:pPr>
              <w:rPr>
                <w:b/>
                <w:szCs w:val="28"/>
              </w:rPr>
            </w:pPr>
            <w:r>
              <w:rPr>
                <w:szCs w:val="28"/>
              </w:rPr>
              <w:t>Ассистент ДЦРСИЭ</w:t>
            </w:r>
          </w:p>
          <w:p w14:paraId="0CEF164A" w14:textId="77777777" w:rsidR="00F03D96" w:rsidRPr="006555C7" w:rsidRDefault="00F03D96" w:rsidP="00AE319B">
            <w:pPr>
              <w:rPr>
                <w:bCs/>
                <w:szCs w:val="28"/>
              </w:rPr>
            </w:pPr>
            <w:r>
              <w:rPr>
                <w:bCs/>
                <w:szCs w:val="28"/>
              </w:rPr>
              <w:t>Потапов Иван Романович</w:t>
            </w:r>
          </w:p>
          <w:p w14:paraId="4B36C8E2" w14:textId="77777777" w:rsidR="00F03D96" w:rsidRDefault="00F03D96" w:rsidP="00AE319B">
            <w:pPr>
              <w:rPr>
                <w:szCs w:val="28"/>
              </w:rPr>
            </w:pPr>
          </w:p>
          <w:p w14:paraId="2254AE58" w14:textId="77777777" w:rsidR="00F03D96" w:rsidRDefault="00F03D96" w:rsidP="00AE319B">
            <w:pPr>
              <w:rPr>
                <w:szCs w:val="28"/>
              </w:rPr>
            </w:pPr>
          </w:p>
        </w:tc>
      </w:tr>
    </w:tbl>
    <w:p w14:paraId="1A90C965" w14:textId="77777777" w:rsidR="00F03D96" w:rsidRDefault="00F03D96" w:rsidP="00365507">
      <w:pPr>
        <w:jc w:val="center"/>
        <w:rPr>
          <w:bCs/>
          <w:szCs w:val="28"/>
        </w:rPr>
      </w:pPr>
      <w:r>
        <w:rPr>
          <w:bCs/>
          <w:szCs w:val="28"/>
        </w:rPr>
        <w:t>Ставрополь 2026</w:t>
      </w:r>
    </w:p>
    <w:p w14:paraId="3F8AD686" w14:textId="77777777" w:rsidR="00F03D96" w:rsidRPr="00105097" w:rsidRDefault="00F03D96" w:rsidP="00F03D96">
      <w:pPr>
        <w:jc w:val="center"/>
        <w:rPr>
          <w:b/>
          <w:szCs w:val="28"/>
        </w:rPr>
      </w:pPr>
      <w:r w:rsidRPr="00105097">
        <w:rPr>
          <w:b/>
          <w:szCs w:val="28"/>
        </w:rPr>
        <w:lastRenderedPageBreak/>
        <w:t>Лабораторная работа № 1.</w:t>
      </w:r>
    </w:p>
    <w:p w14:paraId="4C549A50" w14:textId="77777777" w:rsidR="00F03D96" w:rsidRPr="00105097" w:rsidRDefault="00F03D96" w:rsidP="00F03D96">
      <w:pPr>
        <w:jc w:val="center"/>
        <w:rPr>
          <w:b/>
          <w:szCs w:val="28"/>
        </w:rPr>
      </w:pPr>
      <w:r w:rsidRPr="00105097">
        <w:rPr>
          <w:b/>
          <w:szCs w:val="28"/>
        </w:rPr>
        <w:t xml:space="preserve"> Инициация проекта и модель бизнес объектов </w:t>
      </w:r>
    </w:p>
    <w:p w14:paraId="64B0BB6A" w14:textId="77777777" w:rsidR="00F03D96" w:rsidRDefault="00F03D96" w:rsidP="00F03D96">
      <w:pPr>
        <w:spacing w:after="0" w:line="360" w:lineRule="auto"/>
        <w:ind w:firstLine="709"/>
        <w:jc w:val="both"/>
        <w:rPr>
          <w:bCs/>
          <w:szCs w:val="28"/>
        </w:rPr>
      </w:pPr>
      <w:r w:rsidRPr="00105097">
        <w:rPr>
          <w:b/>
          <w:szCs w:val="28"/>
        </w:rPr>
        <w:t>Цель работы:</w:t>
      </w:r>
      <w:r w:rsidRPr="00105097">
        <w:rPr>
          <w:bCs/>
          <w:szCs w:val="28"/>
        </w:rPr>
        <w:t xml:space="preserve"> Определить границы автоматизации и построить бизнес</w:t>
      </w:r>
      <w:r>
        <w:rPr>
          <w:bCs/>
          <w:szCs w:val="28"/>
        </w:rPr>
        <w:t>-</w:t>
      </w:r>
      <w:r w:rsidRPr="00105097">
        <w:rPr>
          <w:bCs/>
          <w:szCs w:val="28"/>
        </w:rPr>
        <w:t>модель</w:t>
      </w:r>
      <w:r>
        <w:rPr>
          <w:bCs/>
          <w:szCs w:val="28"/>
        </w:rPr>
        <w:t>.</w:t>
      </w:r>
    </w:p>
    <w:p w14:paraId="6B12AEDE" w14:textId="66370920" w:rsidR="00F03D96" w:rsidRDefault="00F03D96" w:rsidP="00F03D96">
      <w:pPr>
        <w:spacing w:after="0" w:line="360" w:lineRule="auto"/>
        <w:ind w:firstLine="709"/>
        <w:jc w:val="both"/>
        <w:rPr>
          <w:bCs/>
          <w:szCs w:val="28"/>
        </w:rPr>
      </w:pPr>
      <w:r w:rsidRPr="009B6DA2">
        <w:rPr>
          <w:b/>
          <w:szCs w:val="28"/>
        </w:rPr>
        <w:t>Тема проекта:</w:t>
      </w:r>
      <w:r>
        <w:rPr>
          <w:bCs/>
          <w:szCs w:val="28"/>
        </w:rPr>
        <w:t xml:space="preserve"> </w:t>
      </w:r>
      <w:r w:rsidRPr="009B6DA2">
        <w:rPr>
          <w:bCs/>
          <w:szCs w:val="28"/>
        </w:rPr>
        <w:t xml:space="preserve">Разработка мобильного приложения для информационной системы </w:t>
      </w:r>
      <w:r w:rsidR="00977060">
        <w:rPr>
          <w:bCs/>
          <w:szCs w:val="28"/>
        </w:rPr>
        <w:t>проката автомобилей</w:t>
      </w:r>
      <w:r>
        <w:rPr>
          <w:bCs/>
          <w:szCs w:val="28"/>
        </w:rPr>
        <w:t>.</w:t>
      </w:r>
    </w:p>
    <w:p w14:paraId="46CB60ED" w14:textId="77777777" w:rsidR="00F03D96" w:rsidRPr="00753423" w:rsidRDefault="00F03D96" w:rsidP="00F03D96">
      <w:pPr>
        <w:rPr>
          <w:rFonts w:eastAsia="Times New Roman"/>
        </w:rPr>
      </w:pPr>
      <w:r w:rsidRPr="00753423">
        <w:rPr>
          <w:rFonts w:eastAsia="Times New Roman"/>
          <w:b/>
        </w:rPr>
        <w:t>Резюме проекта (</w:t>
      </w:r>
      <w:r w:rsidRPr="00753423">
        <w:rPr>
          <w:rFonts w:eastAsia="Times New Roman"/>
          <w:b/>
          <w:lang w:val="en-US"/>
        </w:rPr>
        <w:t>Executive</w:t>
      </w:r>
      <w:r w:rsidRPr="00753423">
        <w:rPr>
          <w:rFonts w:eastAsia="Times New Roman"/>
          <w:b/>
        </w:rPr>
        <w:t xml:space="preserve"> </w:t>
      </w:r>
      <w:r w:rsidRPr="00753423">
        <w:rPr>
          <w:rFonts w:eastAsia="Times New Roman"/>
          <w:b/>
          <w:lang w:val="en-US"/>
        </w:rPr>
        <w:t>Summary</w:t>
      </w:r>
      <w:r w:rsidRPr="00753423">
        <w:rPr>
          <w:rFonts w:eastAsia="Times New Roman"/>
          <w:b/>
        </w:rPr>
        <w:t>)</w:t>
      </w:r>
    </w:p>
    <w:p w14:paraId="03523BB1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b/>
          <w:szCs w:val="28"/>
        </w:rPr>
        <w:t>Проблема</w:t>
      </w:r>
    </w:p>
    <w:p w14:paraId="04C8B5BE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Процесс аренды автомобилей во многих компаниях по-прежнему опирается на звонки, бумажные договоры и ручное согласование доступности машин. Это приводит к ошибкам в бронировании, потерянным заявкам, простоям автопарка и неудобству для клиентов, которые не видят актуальные автомобили, цены и условия аренды в режиме реального времени.</w:t>
      </w:r>
    </w:p>
    <w:p w14:paraId="22F0F599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b/>
          <w:szCs w:val="28"/>
        </w:rPr>
        <w:t>Решение</w:t>
      </w:r>
    </w:p>
    <w:p w14:paraId="110AA234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Предлагается разработать мобильное приложение, интегрированное с информационной системой прокатной компании. Приложение позволит клиенту искать и бронировать автомобили, проходить идентификацию, оплачивать аренду, получать договор и уведомления, а сотрудникам - управлять автопарком, выдачей, возвратом и аналитикой.</w:t>
      </w:r>
    </w:p>
    <w:p w14:paraId="5FFD4EE3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b/>
          <w:szCs w:val="28"/>
        </w:rPr>
        <w:t>Цели проекта</w:t>
      </w:r>
    </w:p>
    <w:p w14:paraId="13C8402F" w14:textId="77777777" w:rsidR="00F03D96" w:rsidRPr="00365507" w:rsidRDefault="00F03D96" w:rsidP="00365507">
      <w:pPr>
        <w:pStyle w:val="a4"/>
        <w:numPr>
          <w:ilvl w:val="0"/>
          <w:numId w:val="17"/>
        </w:numPr>
        <w:spacing w:after="0" w:line="360" w:lineRule="auto"/>
        <w:jc w:val="both"/>
        <w:rPr>
          <w:rFonts w:eastAsia="Times New Roman"/>
          <w:szCs w:val="28"/>
        </w:rPr>
      </w:pPr>
      <w:r w:rsidRPr="00365507">
        <w:rPr>
          <w:rFonts w:eastAsia="Times New Roman"/>
          <w:szCs w:val="28"/>
        </w:rPr>
        <w:t>Сократить время оформления аренды минимум на 50%.</w:t>
      </w:r>
    </w:p>
    <w:p w14:paraId="0453017A" w14:textId="77777777" w:rsidR="00F03D96" w:rsidRPr="00365507" w:rsidRDefault="00F03D96" w:rsidP="00365507">
      <w:pPr>
        <w:pStyle w:val="a4"/>
        <w:numPr>
          <w:ilvl w:val="0"/>
          <w:numId w:val="17"/>
        </w:numPr>
        <w:spacing w:after="0" w:line="360" w:lineRule="auto"/>
        <w:jc w:val="both"/>
        <w:rPr>
          <w:rFonts w:eastAsia="Times New Roman"/>
          <w:szCs w:val="28"/>
        </w:rPr>
      </w:pPr>
      <w:r w:rsidRPr="00365507">
        <w:rPr>
          <w:rFonts w:eastAsia="Times New Roman"/>
          <w:szCs w:val="28"/>
        </w:rPr>
        <w:t>Повысить долю онлайн-бронирований до 70% и выше.</w:t>
      </w:r>
    </w:p>
    <w:p w14:paraId="7F6C53D9" w14:textId="77777777" w:rsidR="00F03D96" w:rsidRPr="00365507" w:rsidRDefault="00F03D96" w:rsidP="00365507">
      <w:pPr>
        <w:pStyle w:val="a4"/>
        <w:numPr>
          <w:ilvl w:val="0"/>
          <w:numId w:val="17"/>
        </w:numPr>
        <w:spacing w:after="0" w:line="360" w:lineRule="auto"/>
        <w:jc w:val="both"/>
        <w:rPr>
          <w:rFonts w:eastAsia="Times New Roman"/>
          <w:szCs w:val="28"/>
        </w:rPr>
      </w:pPr>
      <w:r w:rsidRPr="00365507">
        <w:rPr>
          <w:rFonts w:eastAsia="Times New Roman"/>
          <w:szCs w:val="28"/>
        </w:rPr>
        <w:t>Снизить количество ошибок в расписании, выдаче и возврате автомобилей на 85-90%.</w:t>
      </w:r>
    </w:p>
    <w:p w14:paraId="79D9A450" w14:textId="77777777" w:rsidR="00F03D96" w:rsidRPr="00365507" w:rsidRDefault="00F03D96" w:rsidP="00365507">
      <w:pPr>
        <w:pStyle w:val="a4"/>
        <w:numPr>
          <w:ilvl w:val="0"/>
          <w:numId w:val="17"/>
        </w:numPr>
        <w:spacing w:after="0" w:line="360" w:lineRule="auto"/>
        <w:jc w:val="both"/>
        <w:rPr>
          <w:rFonts w:eastAsia="Times New Roman"/>
          <w:szCs w:val="28"/>
        </w:rPr>
      </w:pPr>
      <w:r w:rsidRPr="00365507">
        <w:rPr>
          <w:rFonts w:eastAsia="Times New Roman"/>
          <w:szCs w:val="28"/>
        </w:rPr>
        <w:t>Увеличить коэффициент загрузки автопарка на 20-25%.</w:t>
      </w:r>
    </w:p>
    <w:p w14:paraId="2D819443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b/>
          <w:szCs w:val="28"/>
        </w:rPr>
        <w:t>Ожидаемые результаты</w:t>
      </w:r>
    </w:p>
    <w:p w14:paraId="5F21AA46" w14:textId="77777777" w:rsidR="00F03D96" w:rsidRPr="00365507" w:rsidRDefault="00F03D96" w:rsidP="00365507">
      <w:pPr>
        <w:pStyle w:val="a4"/>
        <w:numPr>
          <w:ilvl w:val="0"/>
          <w:numId w:val="16"/>
        </w:numPr>
        <w:spacing w:after="0" w:line="360" w:lineRule="auto"/>
        <w:jc w:val="both"/>
        <w:rPr>
          <w:rFonts w:eastAsia="Times New Roman"/>
          <w:szCs w:val="28"/>
        </w:rPr>
      </w:pPr>
      <w:r w:rsidRPr="00365507">
        <w:rPr>
          <w:rFonts w:eastAsia="Times New Roman"/>
          <w:szCs w:val="28"/>
        </w:rPr>
        <w:t>Автоматизация процесса поиска, бронирования, оплаты, выдачи и возврата автомобиля.</w:t>
      </w:r>
    </w:p>
    <w:p w14:paraId="298E3AC3" w14:textId="77777777" w:rsidR="00F03D96" w:rsidRPr="00365507" w:rsidRDefault="00F03D96" w:rsidP="00365507">
      <w:pPr>
        <w:pStyle w:val="a4"/>
        <w:numPr>
          <w:ilvl w:val="0"/>
          <w:numId w:val="16"/>
        </w:numPr>
        <w:spacing w:after="0" w:line="360" w:lineRule="auto"/>
        <w:jc w:val="both"/>
        <w:rPr>
          <w:rFonts w:eastAsia="Times New Roman"/>
          <w:szCs w:val="28"/>
        </w:rPr>
      </w:pPr>
      <w:r w:rsidRPr="00365507">
        <w:rPr>
          <w:rFonts w:eastAsia="Times New Roman"/>
          <w:szCs w:val="28"/>
        </w:rPr>
        <w:t>Единый мобильный канал взаимодействия клиента с прокатной компанией.</w:t>
      </w:r>
    </w:p>
    <w:p w14:paraId="507123EE" w14:textId="77777777" w:rsidR="00F03D96" w:rsidRPr="00365507" w:rsidRDefault="00F03D96" w:rsidP="00365507">
      <w:pPr>
        <w:pStyle w:val="a4"/>
        <w:numPr>
          <w:ilvl w:val="0"/>
          <w:numId w:val="16"/>
        </w:numPr>
        <w:spacing w:after="0" w:line="360" w:lineRule="auto"/>
        <w:jc w:val="both"/>
        <w:rPr>
          <w:rFonts w:eastAsia="Times New Roman"/>
          <w:szCs w:val="28"/>
        </w:rPr>
      </w:pPr>
      <w:r w:rsidRPr="00365507">
        <w:rPr>
          <w:rFonts w:eastAsia="Times New Roman"/>
          <w:szCs w:val="28"/>
        </w:rPr>
        <w:lastRenderedPageBreak/>
        <w:t>Повышение прозрачности операций, скорости обслуживания и качества клиентского опыта.</w:t>
      </w:r>
    </w:p>
    <w:p w14:paraId="1F7C3A2E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b/>
          <w:szCs w:val="28"/>
        </w:rPr>
        <w:t>Ключевые показатели успеха</w:t>
      </w:r>
    </w:p>
    <w:p w14:paraId="7BD0AC95" w14:textId="77777777" w:rsidR="00F03D96" w:rsidRPr="00365507" w:rsidRDefault="00F03D96" w:rsidP="00365507">
      <w:pPr>
        <w:pStyle w:val="a4"/>
        <w:numPr>
          <w:ilvl w:val="0"/>
          <w:numId w:val="15"/>
        </w:numPr>
        <w:spacing w:after="0" w:line="360" w:lineRule="auto"/>
        <w:jc w:val="both"/>
        <w:rPr>
          <w:rFonts w:eastAsia="Times New Roman"/>
          <w:szCs w:val="28"/>
        </w:rPr>
      </w:pPr>
      <w:r w:rsidRPr="00365507">
        <w:rPr>
          <w:rFonts w:eastAsia="Times New Roman"/>
          <w:szCs w:val="28"/>
        </w:rPr>
        <w:t>Среднее время бронирования автомобиля &lt; 3 минут.</w:t>
      </w:r>
    </w:p>
    <w:p w14:paraId="0F79C0F9" w14:textId="77777777" w:rsidR="00F03D96" w:rsidRPr="00365507" w:rsidRDefault="00F03D96" w:rsidP="00365507">
      <w:pPr>
        <w:pStyle w:val="a4"/>
        <w:numPr>
          <w:ilvl w:val="0"/>
          <w:numId w:val="15"/>
        </w:numPr>
        <w:spacing w:after="0" w:line="360" w:lineRule="auto"/>
        <w:jc w:val="both"/>
        <w:rPr>
          <w:rFonts w:eastAsia="Times New Roman"/>
          <w:szCs w:val="28"/>
        </w:rPr>
      </w:pPr>
      <w:r w:rsidRPr="00365507">
        <w:rPr>
          <w:rFonts w:eastAsia="Times New Roman"/>
          <w:szCs w:val="28"/>
        </w:rPr>
        <w:t>Доля завершённых онлайн-бронирований &gt; 70%.</w:t>
      </w:r>
    </w:p>
    <w:p w14:paraId="4CECD936" w14:textId="77777777" w:rsidR="00F03D96" w:rsidRPr="00365507" w:rsidRDefault="00F03D96" w:rsidP="00365507">
      <w:pPr>
        <w:pStyle w:val="a4"/>
        <w:numPr>
          <w:ilvl w:val="0"/>
          <w:numId w:val="15"/>
        </w:numPr>
        <w:spacing w:after="0" w:line="360" w:lineRule="auto"/>
        <w:jc w:val="both"/>
        <w:rPr>
          <w:rFonts w:eastAsia="Times New Roman"/>
          <w:szCs w:val="28"/>
        </w:rPr>
      </w:pPr>
      <w:r w:rsidRPr="00365507">
        <w:rPr>
          <w:rFonts w:eastAsia="Times New Roman"/>
          <w:szCs w:val="28"/>
        </w:rPr>
        <w:t>Уровень удовлетворённости клиентов &gt; 85%.</w:t>
      </w:r>
    </w:p>
    <w:p w14:paraId="3555D4C5" w14:textId="77777777" w:rsidR="00F03D96" w:rsidRPr="00365507" w:rsidRDefault="00F03D96" w:rsidP="00365507">
      <w:pPr>
        <w:pStyle w:val="a4"/>
        <w:numPr>
          <w:ilvl w:val="0"/>
          <w:numId w:val="15"/>
        </w:numPr>
        <w:spacing w:after="0" w:line="360" w:lineRule="auto"/>
        <w:jc w:val="both"/>
        <w:rPr>
          <w:rFonts w:eastAsia="Times New Roman"/>
          <w:szCs w:val="28"/>
        </w:rPr>
      </w:pPr>
      <w:r w:rsidRPr="00365507">
        <w:rPr>
          <w:rFonts w:eastAsia="Times New Roman"/>
          <w:szCs w:val="28"/>
        </w:rPr>
        <w:t>Снижение количества неявок и отмен &gt; 30%.</w:t>
      </w:r>
    </w:p>
    <w:p w14:paraId="38D04F7A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b/>
          <w:szCs w:val="28"/>
        </w:rPr>
        <w:t>Сроки и бюджет</w:t>
      </w:r>
    </w:p>
    <w:p w14:paraId="2A85C0DB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 xml:space="preserve">Срок реализации </w:t>
      </w:r>
      <w:r w:rsidRPr="00753423">
        <w:rPr>
          <w:rFonts w:eastAsia="Times New Roman"/>
          <w:szCs w:val="28"/>
          <w:lang w:val="en-US"/>
        </w:rPr>
        <w:t>MVP</w:t>
      </w:r>
      <w:r w:rsidRPr="00753423">
        <w:rPr>
          <w:rFonts w:eastAsia="Times New Roman"/>
          <w:szCs w:val="28"/>
        </w:rPr>
        <w:t xml:space="preserve"> - 6 месяцев, ориентировочный бюджет проекта - 1,8 млн рублей.</w:t>
      </w:r>
    </w:p>
    <w:p w14:paraId="68445A9D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b/>
          <w:szCs w:val="28"/>
        </w:rPr>
        <w:t>Бизнес-контекст</w:t>
      </w:r>
    </w:p>
    <w:p w14:paraId="215516B3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b/>
          <w:szCs w:val="28"/>
        </w:rPr>
        <w:t xml:space="preserve">Описание </w:t>
      </w:r>
      <w:r w:rsidRPr="00753423">
        <w:rPr>
          <w:rFonts w:eastAsia="Times New Roman"/>
          <w:b/>
          <w:szCs w:val="28"/>
          <w:lang w:val="en-US"/>
        </w:rPr>
        <w:t>IDEF</w:t>
      </w:r>
      <w:r w:rsidRPr="00753423">
        <w:rPr>
          <w:rFonts w:eastAsia="Times New Roman"/>
          <w:b/>
          <w:szCs w:val="28"/>
        </w:rPr>
        <w:t xml:space="preserve">0 </w:t>
      </w:r>
      <w:r w:rsidRPr="00753423">
        <w:rPr>
          <w:rFonts w:eastAsia="Times New Roman"/>
          <w:b/>
          <w:szCs w:val="28"/>
          <w:lang w:val="en-US"/>
        </w:rPr>
        <w:t>A</w:t>
      </w:r>
      <w:r w:rsidRPr="00753423">
        <w:rPr>
          <w:rFonts w:eastAsia="Times New Roman"/>
          <w:b/>
          <w:szCs w:val="28"/>
        </w:rPr>
        <w:t>-0</w:t>
      </w:r>
    </w:p>
    <w:p w14:paraId="58548673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b/>
          <w:szCs w:val="28"/>
        </w:rPr>
        <w:t>1. Основная функция системы</w:t>
      </w:r>
    </w:p>
    <w:p w14:paraId="3DB6D72C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Организовать онлайн-бронирование и сопровождение аренды автомобилей через мобильное приложение</w:t>
      </w:r>
    </w:p>
    <w:p w14:paraId="2A699451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b/>
          <w:szCs w:val="28"/>
        </w:rPr>
        <w:t>2. Входные потоки</w:t>
      </w:r>
    </w:p>
    <w:p w14:paraId="2F6BBF65" w14:textId="77777777" w:rsidR="00F03D96" w:rsidRPr="00365507" w:rsidRDefault="00F03D96" w:rsidP="00365507">
      <w:pPr>
        <w:pStyle w:val="a4"/>
        <w:numPr>
          <w:ilvl w:val="0"/>
          <w:numId w:val="14"/>
        </w:numPr>
        <w:spacing w:after="0" w:line="360" w:lineRule="auto"/>
        <w:jc w:val="both"/>
        <w:rPr>
          <w:rFonts w:eastAsia="Times New Roman"/>
          <w:szCs w:val="28"/>
        </w:rPr>
      </w:pPr>
      <w:r w:rsidRPr="00365507">
        <w:rPr>
          <w:rFonts w:eastAsia="Times New Roman"/>
          <w:szCs w:val="28"/>
        </w:rPr>
        <w:t>Запросы клиентов на аренду</w:t>
      </w:r>
    </w:p>
    <w:p w14:paraId="539A429B" w14:textId="77777777" w:rsidR="00F03D96" w:rsidRPr="00365507" w:rsidRDefault="00F03D96" w:rsidP="00365507">
      <w:pPr>
        <w:pStyle w:val="a4"/>
        <w:numPr>
          <w:ilvl w:val="0"/>
          <w:numId w:val="14"/>
        </w:numPr>
        <w:spacing w:after="0" w:line="360" w:lineRule="auto"/>
        <w:jc w:val="both"/>
        <w:rPr>
          <w:rFonts w:eastAsia="Times New Roman"/>
          <w:szCs w:val="28"/>
        </w:rPr>
      </w:pPr>
      <w:r w:rsidRPr="00365507">
        <w:rPr>
          <w:rFonts w:eastAsia="Times New Roman"/>
          <w:szCs w:val="28"/>
        </w:rPr>
        <w:t>Данные о клиентах и документах</w:t>
      </w:r>
    </w:p>
    <w:p w14:paraId="5FFA27FF" w14:textId="77777777" w:rsidR="00F03D96" w:rsidRPr="00365507" w:rsidRDefault="00F03D96" w:rsidP="00365507">
      <w:pPr>
        <w:pStyle w:val="a4"/>
        <w:numPr>
          <w:ilvl w:val="0"/>
          <w:numId w:val="14"/>
        </w:numPr>
        <w:spacing w:after="0" w:line="360" w:lineRule="auto"/>
        <w:jc w:val="both"/>
        <w:rPr>
          <w:rFonts w:eastAsia="Times New Roman"/>
          <w:szCs w:val="28"/>
        </w:rPr>
      </w:pPr>
      <w:r w:rsidRPr="00365507">
        <w:rPr>
          <w:rFonts w:eastAsia="Times New Roman"/>
          <w:szCs w:val="28"/>
        </w:rPr>
        <w:t>Данные об автомобилях и их доступности</w:t>
      </w:r>
    </w:p>
    <w:p w14:paraId="1ADD4CDD" w14:textId="77777777" w:rsidR="00F03D96" w:rsidRPr="00365507" w:rsidRDefault="00F03D96" w:rsidP="00365507">
      <w:pPr>
        <w:pStyle w:val="a4"/>
        <w:numPr>
          <w:ilvl w:val="0"/>
          <w:numId w:val="14"/>
        </w:numPr>
        <w:spacing w:after="0" w:line="360" w:lineRule="auto"/>
        <w:jc w:val="both"/>
        <w:rPr>
          <w:rFonts w:eastAsia="Times New Roman"/>
          <w:szCs w:val="28"/>
        </w:rPr>
      </w:pPr>
      <w:r w:rsidRPr="00365507">
        <w:rPr>
          <w:rFonts w:eastAsia="Times New Roman"/>
          <w:szCs w:val="28"/>
        </w:rPr>
        <w:t>Тарифы, акции и страховые условия</w:t>
      </w:r>
    </w:p>
    <w:p w14:paraId="36DA6AFD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b/>
          <w:szCs w:val="28"/>
        </w:rPr>
        <w:t>3. Выходные потоки</w:t>
      </w:r>
    </w:p>
    <w:p w14:paraId="7447484B" w14:textId="77777777" w:rsidR="00F03D96" w:rsidRPr="00365507" w:rsidRDefault="00F03D96" w:rsidP="00365507">
      <w:pPr>
        <w:pStyle w:val="a4"/>
        <w:numPr>
          <w:ilvl w:val="0"/>
          <w:numId w:val="13"/>
        </w:numPr>
        <w:spacing w:after="0" w:line="360" w:lineRule="auto"/>
        <w:jc w:val="both"/>
        <w:rPr>
          <w:rFonts w:eastAsia="Times New Roman"/>
          <w:szCs w:val="28"/>
        </w:rPr>
      </w:pPr>
      <w:r w:rsidRPr="00365507">
        <w:rPr>
          <w:rFonts w:eastAsia="Times New Roman"/>
          <w:szCs w:val="28"/>
        </w:rPr>
        <w:t>Подтверждённые бронирования</w:t>
      </w:r>
    </w:p>
    <w:p w14:paraId="6DAD6406" w14:textId="77777777" w:rsidR="00F03D96" w:rsidRPr="00365507" w:rsidRDefault="00F03D96" w:rsidP="00365507">
      <w:pPr>
        <w:pStyle w:val="a4"/>
        <w:numPr>
          <w:ilvl w:val="0"/>
          <w:numId w:val="13"/>
        </w:numPr>
        <w:spacing w:after="0" w:line="360" w:lineRule="auto"/>
        <w:jc w:val="both"/>
        <w:rPr>
          <w:rFonts w:eastAsia="Times New Roman"/>
          <w:szCs w:val="28"/>
        </w:rPr>
      </w:pPr>
      <w:r w:rsidRPr="00365507">
        <w:rPr>
          <w:rFonts w:eastAsia="Times New Roman"/>
          <w:szCs w:val="28"/>
        </w:rPr>
        <w:t>Договор аренды и электронный чек</w:t>
      </w:r>
    </w:p>
    <w:p w14:paraId="2FE320E8" w14:textId="77777777" w:rsidR="00F03D96" w:rsidRPr="00365507" w:rsidRDefault="00F03D96" w:rsidP="00365507">
      <w:pPr>
        <w:pStyle w:val="a4"/>
        <w:numPr>
          <w:ilvl w:val="0"/>
          <w:numId w:val="13"/>
        </w:numPr>
        <w:spacing w:after="0" w:line="360" w:lineRule="auto"/>
        <w:jc w:val="both"/>
        <w:rPr>
          <w:rFonts w:eastAsia="Times New Roman"/>
          <w:szCs w:val="28"/>
        </w:rPr>
      </w:pPr>
      <w:r w:rsidRPr="00365507">
        <w:rPr>
          <w:rFonts w:eastAsia="Times New Roman"/>
          <w:szCs w:val="28"/>
        </w:rPr>
        <w:t>Обновлённый статус автомобилей</w:t>
      </w:r>
    </w:p>
    <w:p w14:paraId="37723F52" w14:textId="77777777" w:rsidR="00F03D96" w:rsidRPr="00365507" w:rsidRDefault="00F03D96" w:rsidP="00365507">
      <w:pPr>
        <w:pStyle w:val="a4"/>
        <w:numPr>
          <w:ilvl w:val="0"/>
          <w:numId w:val="13"/>
        </w:numPr>
        <w:spacing w:after="0" w:line="360" w:lineRule="auto"/>
        <w:jc w:val="both"/>
        <w:rPr>
          <w:rFonts w:eastAsia="Times New Roman"/>
          <w:szCs w:val="28"/>
        </w:rPr>
      </w:pPr>
      <w:r w:rsidRPr="00365507">
        <w:rPr>
          <w:rFonts w:eastAsia="Times New Roman"/>
          <w:szCs w:val="28"/>
        </w:rPr>
        <w:t>Уведомления клиентам и сотрудникам</w:t>
      </w:r>
    </w:p>
    <w:p w14:paraId="34F3FADE" w14:textId="77777777" w:rsidR="00F03D96" w:rsidRPr="00365507" w:rsidRDefault="00F03D96" w:rsidP="00365507">
      <w:pPr>
        <w:pStyle w:val="a4"/>
        <w:numPr>
          <w:ilvl w:val="0"/>
          <w:numId w:val="13"/>
        </w:numPr>
        <w:spacing w:after="0" w:line="360" w:lineRule="auto"/>
        <w:jc w:val="both"/>
        <w:rPr>
          <w:rFonts w:eastAsia="Times New Roman"/>
          <w:szCs w:val="28"/>
        </w:rPr>
      </w:pPr>
      <w:r w:rsidRPr="00365507">
        <w:rPr>
          <w:rFonts w:eastAsia="Times New Roman"/>
          <w:szCs w:val="28"/>
        </w:rPr>
        <w:t>Отчёты по загрузке и выручке</w:t>
      </w:r>
    </w:p>
    <w:p w14:paraId="0EEBD478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b/>
          <w:szCs w:val="28"/>
        </w:rPr>
        <w:t>4. Управляющие факторы</w:t>
      </w:r>
    </w:p>
    <w:p w14:paraId="0842AD74" w14:textId="77777777" w:rsidR="00F03D96" w:rsidRPr="00365507" w:rsidRDefault="00F03D96" w:rsidP="00365507">
      <w:pPr>
        <w:pStyle w:val="a4"/>
        <w:numPr>
          <w:ilvl w:val="0"/>
          <w:numId w:val="12"/>
        </w:numPr>
        <w:spacing w:after="0" w:line="360" w:lineRule="auto"/>
        <w:jc w:val="both"/>
        <w:rPr>
          <w:rFonts w:eastAsia="Times New Roman"/>
          <w:szCs w:val="28"/>
        </w:rPr>
      </w:pPr>
      <w:r w:rsidRPr="00365507">
        <w:rPr>
          <w:rFonts w:eastAsia="Times New Roman"/>
          <w:szCs w:val="28"/>
        </w:rPr>
        <w:t>Бизнес-правила бронирования и тарификации</w:t>
      </w:r>
    </w:p>
    <w:p w14:paraId="0104F4EA" w14:textId="77777777" w:rsidR="00F03D96" w:rsidRPr="00365507" w:rsidRDefault="00F03D96" w:rsidP="00365507">
      <w:pPr>
        <w:pStyle w:val="a4"/>
        <w:numPr>
          <w:ilvl w:val="0"/>
          <w:numId w:val="12"/>
        </w:numPr>
        <w:spacing w:after="0" w:line="360" w:lineRule="auto"/>
        <w:jc w:val="both"/>
        <w:rPr>
          <w:rFonts w:eastAsia="Times New Roman"/>
          <w:szCs w:val="28"/>
        </w:rPr>
      </w:pPr>
      <w:r w:rsidRPr="00365507">
        <w:rPr>
          <w:rFonts w:eastAsia="Times New Roman"/>
          <w:szCs w:val="28"/>
        </w:rPr>
        <w:t>Политика страхования, депозита, отмены и продления</w:t>
      </w:r>
    </w:p>
    <w:p w14:paraId="36346A35" w14:textId="77777777" w:rsidR="00F03D96" w:rsidRPr="00365507" w:rsidRDefault="00F03D96" w:rsidP="00365507">
      <w:pPr>
        <w:pStyle w:val="a4"/>
        <w:numPr>
          <w:ilvl w:val="0"/>
          <w:numId w:val="12"/>
        </w:numPr>
        <w:spacing w:after="0" w:line="360" w:lineRule="auto"/>
        <w:jc w:val="both"/>
        <w:rPr>
          <w:rFonts w:eastAsia="Times New Roman"/>
          <w:szCs w:val="28"/>
        </w:rPr>
      </w:pPr>
      <w:r w:rsidRPr="00365507">
        <w:rPr>
          <w:rFonts w:eastAsia="Times New Roman"/>
          <w:szCs w:val="28"/>
        </w:rPr>
        <w:lastRenderedPageBreak/>
        <w:t>Законодательные нормы обработки персональных данных и договорных отношений</w:t>
      </w:r>
    </w:p>
    <w:p w14:paraId="13DB4BC0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b/>
          <w:szCs w:val="28"/>
        </w:rPr>
        <w:t>5. Исполнители</w:t>
      </w:r>
    </w:p>
    <w:p w14:paraId="5EF5B12E" w14:textId="77777777" w:rsidR="00F03D96" w:rsidRPr="00365507" w:rsidRDefault="00F03D96" w:rsidP="00365507">
      <w:pPr>
        <w:pStyle w:val="a4"/>
        <w:numPr>
          <w:ilvl w:val="0"/>
          <w:numId w:val="11"/>
        </w:numPr>
        <w:spacing w:after="0" w:line="360" w:lineRule="auto"/>
        <w:jc w:val="both"/>
        <w:rPr>
          <w:rFonts w:eastAsia="Times New Roman"/>
          <w:szCs w:val="28"/>
        </w:rPr>
      </w:pPr>
      <w:r w:rsidRPr="00365507">
        <w:rPr>
          <w:rFonts w:eastAsia="Times New Roman"/>
          <w:szCs w:val="28"/>
        </w:rPr>
        <w:t>Мобильное приложение клиента</w:t>
      </w:r>
    </w:p>
    <w:p w14:paraId="129B26E7" w14:textId="77777777" w:rsidR="00F03D96" w:rsidRPr="00365507" w:rsidRDefault="00F03D96" w:rsidP="00365507">
      <w:pPr>
        <w:pStyle w:val="a4"/>
        <w:numPr>
          <w:ilvl w:val="0"/>
          <w:numId w:val="11"/>
        </w:numPr>
        <w:spacing w:after="0" w:line="360" w:lineRule="auto"/>
        <w:jc w:val="both"/>
        <w:rPr>
          <w:rFonts w:eastAsia="Times New Roman"/>
          <w:szCs w:val="28"/>
        </w:rPr>
      </w:pPr>
      <w:r w:rsidRPr="00365507">
        <w:rPr>
          <w:rFonts w:eastAsia="Times New Roman"/>
          <w:szCs w:val="28"/>
        </w:rPr>
        <w:t>Менеджер прокатной компании</w:t>
      </w:r>
    </w:p>
    <w:p w14:paraId="653022B0" w14:textId="77777777" w:rsidR="00F03D96" w:rsidRPr="00365507" w:rsidRDefault="00F03D96" w:rsidP="00365507">
      <w:pPr>
        <w:pStyle w:val="a4"/>
        <w:numPr>
          <w:ilvl w:val="0"/>
          <w:numId w:val="11"/>
        </w:numPr>
        <w:spacing w:after="0" w:line="360" w:lineRule="auto"/>
        <w:jc w:val="both"/>
        <w:rPr>
          <w:rFonts w:eastAsia="Times New Roman"/>
          <w:szCs w:val="28"/>
        </w:rPr>
      </w:pPr>
      <w:r w:rsidRPr="00365507">
        <w:rPr>
          <w:rFonts w:eastAsia="Times New Roman"/>
          <w:szCs w:val="28"/>
        </w:rPr>
        <w:t>Сервер обработки данных и интеграции с внешними сервисами</w:t>
      </w:r>
    </w:p>
    <w:p w14:paraId="02AFB1AD" w14:textId="3559723A" w:rsidR="00F03D96" w:rsidRDefault="00F03D96" w:rsidP="00F03D96">
      <w:pPr>
        <w:spacing w:after="0" w:line="360" w:lineRule="auto"/>
        <w:mirrorIndents/>
        <w:jc w:val="both"/>
        <w:rPr>
          <w:rFonts w:eastAsia="Times New Roman"/>
          <w:szCs w:val="28"/>
          <w:lang w:val="en-US"/>
        </w:rPr>
      </w:pPr>
      <w:r w:rsidRPr="00F03D96">
        <w:rPr>
          <w:noProof/>
          <w:color w:val="000000" w:themeColor="text1"/>
          <w:szCs w:val="28"/>
        </w:rPr>
        <w:drawing>
          <wp:inline distT="0" distB="0" distL="0" distR="0" wp14:anchorId="4AEFBF1D" wp14:editId="6A8397B2">
            <wp:extent cx="5940425" cy="298958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FE3FA" w14:textId="07C3BBEF" w:rsidR="00F03D96" w:rsidRPr="00753423" w:rsidRDefault="00F03D96" w:rsidP="00365507">
      <w:pPr>
        <w:ind w:firstLine="709"/>
        <w:jc w:val="center"/>
        <w:rPr>
          <w:bCs/>
          <w:szCs w:val="28"/>
        </w:rPr>
      </w:pPr>
      <w:r>
        <w:rPr>
          <w:bCs/>
          <w:szCs w:val="28"/>
        </w:rPr>
        <w:t xml:space="preserve">Рисунок 1. Диаграмма бизнес-контекста </w:t>
      </w:r>
      <w:r>
        <w:rPr>
          <w:bCs/>
          <w:szCs w:val="28"/>
          <w:lang w:val="en-US"/>
        </w:rPr>
        <w:t>IDEF</w:t>
      </w:r>
      <w:r>
        <w:rPr>
          <w:rFonts w:hint="cs"/>
          <w:bCs/>
          <w:szCs w:val="28"/>
          <w:rtl/>
          <w:lang w:val="en-US"/>
        </w:rPr>
        <w:t xml:space="preserve"> </w:t>
      </w:r>
      <w:r>
        <w:rPr>
          <w:bCs/>
          <w:szCs w:val="28"/>
          <w:lang w:val="en-US"/>
        </w:rPr>
        <w:t>A</w:t>
      </w:r>
      <w:r>
        <w:rPr>
          <w:rFonts w:hint="cs"/>
          <w:bCs/>
          <w:szCs w:val="28"/>
          <w:rtl/>
          <w:lang w:val="en-US"/>
        </w:rPr>
        <w:t>-</w:t>
      </w:r>
      <w:r w:rsidRPr="002B436E">
        <w:rPr>
          <w:bCs/>
          <w:szCs w:val="28"/>
        </w:rPr>
        <w:t>0</w:t>
      </w:r>
    </w:p>
    <w:p w14:paraId="293FF75E" w14:textId="164802D1" w:rsidR="00F03D96" w:rsidRPr="00753423" w:rsidRDefault="00F03D96" w:rsidP="00F03D96">
      <w:pPr>
        <w:spacing w:after="0" w:line="360" w:lineRule="auto"/>
        <w:ind w:firstLine="709"/>
        <w:mirrorIndents/>
        <w:jc w:val="both"/>
        <w:rPr>
          <w:rFonts w:eastAsia="Times New Roman"/>
          <w:szCs w:val="28"/>
          <w:lang w:val="en-US"/>
        </w:rPr>
      </w:pPr>
      <w:r>
        <w:rPr>
          <w:rFonts w:eastAsia="Times New Roman"/>
          <w:b/>
          <w:szCs w:val="28"/>
        </w:rPr>
        <w:t xml:space="preserve">6. </w:t>
      </w:r>
      <w:r w:rsidRPr="00753423">
        <w:rPr>
          <w:rFonts w:eastAsia="Times New Roman"/>
          <w:b/>
          <w:szCs w:val="28"/>
          <w:lang w:val="en-US"/>
        </w:rPr>
        <w:t>Матрица стейкхолдеров</w:t>
      </w:r>
    </w:p>
    <w:tbl>
      <w:tblPr>
        <w:tblStyle w:val="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06"/>
        <w:gridCol w:w="2033"/>
        <w:gridCol w:w="1985"/>
        <w:gridCol w:w="992"/>
        <w:gridCol w:w="992"/>
        <w:gridCol w:w="1837"/>
      </w:tblGrid>
      <w:tr w:rsidR="00F03D96" w:rsidRPr="00753423" w14:paraId="07C20231" w14:textId="77777777" w:rsidTr="00F03D96">
        <w:trPr>
          <w:jc w:val="center"/>
        </w:trPr>
        <w:tc>
          <w:tcPr>
            <w:tcW w:w="15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018980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Стейкхолдер</w:t>
            </w:r>
          </w:p>
        </w:tc>
        <w:tc>
          <w:tcPr>
            <w:tcW w:w="20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04AE65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Роль / влияние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A329B0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Интересы / ожидания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832C56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Влияние (1-5)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48D28F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Отношение</w:t>
            </w:r>
          </w:p>
        </w:tc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C28054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Стратегия работы</w:t>
            </w:r>
          </w:p>
        </w:tc>
      </w:tr>
      <w:tr w:rsidR="00F03D96" w:rsidRPr="00753423" w14:paraId="5A2F5D98" w14:textId="77777777" w:rsidTr="00F03D96">
        <w:trPr>
          <w:jc w:val="center"/>
        </w:trPr>
        <w:tc>
          <w:tcPr>
            <w:tcW w:w="15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DAC607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Заказчик / владелец прокатной компании</w:t>
            </w:r>
          </w:p>
        </w:tc>
        <w:tc>
          <w:tcPr>
            <w:tcW w:w="20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EBC52C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Инициатор проекта, инвестор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F7FF86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Рост выручки, загрузка автопарка, прозрачность процессов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12B003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5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F7585A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+</w:t>
            </w:r>
          </w:p>
        </w:tc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0558E1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Регулярные отчёты, демо, согласование решений</w:t>
            </w:r>
          </w:p>
        </w:tc>
      </w:tr>
      <w:tr w:rsidR="00F03D96" w:rsidRPr="00753423" w14:paraId="515F2D13" w14:textId="77777777" w:rsidTr="00F03D96">
        <w:trPr>
          <w:jc w:val="center"/>
        </w:trPr>
        <w:tc>
          <w:tcPr>
            <w:tcW w:w="15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6705A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Клиенты</w:t>
            </w:r>
          </w:p>
        </w:tc>
        <w:tc>
          <w:tcPr>
            <w:tcW w:w="20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B10841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Конечные пользователи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96A479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 xml:space="preserve">Быстрый поиск и </w:t>
            </w:r>
            <w:r w:rsidRPr="00753423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lastRenderedPageBreak/>
              <w:t>бронирование, понятные условия аренды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305701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8678CF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+</w:t>
            </w:r>
          </w:p>
        </w:tc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D5926D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UX</w:t>
            </w:r>
            <w:r w:rsidRPr="00753423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-исследования</w:t>
            </w:r>
            <w:r w:rsidRPr="00753423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lastRenderedPageBreak/>
              <w:t>, интервью, сбор фидбэка</w:t>
            </w:r>
          </w:p>
        </w:tc>
      </w:tr>
      <w:tr w:rsidR="00F03D96" w:rsidRPr="00753423" w14:paraId="33B10F4D" w14:textId="77777777" w:rsidTr="00F03D96">
        <w:trPr>
          <w:jc w:val="center"/>
        </w:trPr>
        <w:tc>
          <w:tcPr>
            <w:tcW w:w="15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5104B3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lastRenderedPageBreak/>
              <w:t>Менеджер проката</w:t>
            </w:r>
          </w:p>
        </w:tc>
        <w:tc>
          <w:tcPr>
            <w:tcW w:w="20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2E15D9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Операционный пользователь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92955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Снижение рутины, контроль броней, минимизация конфликтов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837353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4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EC21FF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+</w:t>
            </w:r>
          </w:p>
        </w:tc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E134BD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Совместные сессии, моделирование сценариев</w:t>
            </w:r>
          </w:p>
        </w:tc>
      </w:tr>
      <w:tr w:rsidR="00F03D96" w:rsidRPr="00753423" w14:paraId="4A98F8F4" w14:textId="77777777" w:rsidTr="00F03D96">
        <w:trPr>
          <w:jc w:val="center"/>
        </w:trPr>
        <w:tc>
          <w:tcPr>
            <w:tcW w:w="15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A4D23E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Сотрудник выдачи и возврата</w:t>
            </w:r>
          </w:p>
        </w:tc>
        <w:tc>
          <w:tcPr>
            <w:tcW w:w="20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226320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Исполнитель бизнес-процесса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418ADC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Быстрая проверка документов, фиксация состояния авто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78D14A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4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020D00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+</w:t>
            </w:r>
          </w:p>
        </w:tc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B9A26C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Тестирование сценариев, обучение</w:t>
            </w:r>
          </w:p>
        </w:tc>
      </w:tr>
      <w:tr w:rsidR="00F03D96" w:rsidRPr="00753423" w14:paraId="5403A8D0" w14:textId="77777777" w:rsidTr="00F03D96">
        <w:trPr>
          <w:jc w:val="center"/>
        </w:trPr>
        <w:tc>
          <w:tcPr>
            <w:tcW w:w="15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937BE2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Бухгалтерия / финансы</w:t>
            </w:r>
          </w:p>
        </w:tc>
        <w:tc>
          <w:tcPr>
            <w:tcW w:w="20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0485BC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Внутренний потребитель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8B6811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Корректный учёт платежей, депозитов и штрафов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244E29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3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D749A4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31151B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Совместное проектирование отчётов</w:t>
            </w:r>
          </w:p>
        </w:tc>
      </w:tr>
      <w:tr w:rsidR="00F03D96" w:rsidRPr="00753423" w14:paraId="6CC8381C" w14:textId="77777777" w:rsidTr="00F03D96">
        <w:trPr>
          <w:jc w:val="center"/>
        </w:trPr>
        <w:tc>
          <w:tcPr>
            <w:tcW w:w="15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702515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ИТ-отдел / поддержка</w:t>
            </w:r>
          </w:p>
        </w:tc>
        <w:tc>
          <w:tcPr>
            <w:tcW w:w="20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4B513A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Техническая реализация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77D332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Стабильность, безопасность, документация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EDF6B0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3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1D8963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2C97CB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Технические брифинги, эксплуатационная документация</w:t>
            </w:r>
          </w:p>
        </w:tc>
      </w:tr>
      <w:tr w:rsidR="00F03D96" w:rsidRPr="00753423" w14:paraId="2E24005E" w14:textId="77777777" w:rsidTr="00F03D96">
        <w:trPr>
          <w:jc w:val="center"/>
        </w:trPr>
        <w:tc>
          <w:tcPr>
            <w:tcW w:w="15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1D83A1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lastRenderedPageBreak/>
              <w:t>Платёжные системы</w:t>
            </w:r>
          </w:p>
        </w:tc>
        <w:tc>
          <w:tcPr>
            <w:tcW w:w="20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4FA242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Внешний партнёр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10B7F6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Надёжные интеграции, безопасность транзакций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6E271D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2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DF8012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+</w:t>
            </w:r>
          </w:p>
        </w:tc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40E1D2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API-документация, тестовые среды</w:t>
            </w:r>
          </w:p>
        </w:tc>
      </w:tr>
      <w:tr w:rsidR="00F03D96" w:rsidRPr="00753423" w14:paraId="5A008843" w14:textId="77777777" w:rsidTr="00F03D96">
        <w:trPr>
          <w:jc w:val="center"/>
        </w:trPr>
        <w:tc>
          <w:tcPr>
            <w:tcW w:w="15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2EF023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Регуляторы / страховщик</w:t>
            </w:r>
          </w:p>
        </w:tc>
        <w:tc>
          <w:tcPr>
            <w:tcW w:w="20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BF4E53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Контролирующая сторона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2C974C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Соблюдение ПДн, договорных и страховых требований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B533F3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5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96B5FE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D0740A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Аудит и контроль соответствия</w:t>
            </w:r>
          </w:p>
        </w:tc>
      </w:tr>
    </w:tbl>
    <w:p w14:paraId="7A89EEDC" w14:textId="77777777" w:rsidR="00F03D96" w:rsidRDefault="00F03D96" w:rsidP="00F03D96">
      <w:pPr>
        <w:spacing w:after="0" w:line="360" w:lineRule="auto"/>
        <w:ind w:firstLine="709"/>
        <w:mirrorIndents/>
        <w:jc w:val="both"/>
        <w:rPr>
          <w:rFonts w:eastAsia="Times New Roman"/>
          <w:b/>
          <w:szCs w:val="28"/>
        </w:rPr>
      </w:pPr>
    </w:p>
    <w:p w14:paraId="61786102" w14:textId="339F1F8B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b/>
          <w:szCs w:val="28"/>
        </w:rPr>
        <w:t xml:space="preserve">Шаг 2.1.4: </w:t>
      </w:r>
      <w:r w:rsidRPr="00753423">
        <w:rPr>
          <w:rFonts w:eastAsia="Times New Roman"/>
          <w:b/>
          <w:szCs w:val="28"/>
          <w:lang w:val="en-US"/>
        </w:rPr>
        <w:t>SWOT</w:t>
      </w:r>
      <w:r w:rsidRPr="00753423">
        <w:rPr>
          <w:rFonts w:eastAsia="Times New Roman"/>
          <w:b/>
          <w:szCs w:val="28"/>
        </w:rPr>
        <w:t>-анализ</w:t>
      </w:r>
    </w:p>
    <w:p w14:paraId="622E6E6E" w14:textId="77777777" w:rsidR="00F03D96" w:rsidRPr="00F03D96" w:rsidRDefault="00F03D96" w:rsidP="00F03D96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F03D96">
        <w:rPr>
          <w:rFonts w:eastAsia="Times New Roman"/>
          <w:b/>
          <w:szCs w:val="28"/>
        </w:rPr>
        <w:t>СИЛЬНЫЕ СТОРОНЫ (</w:t>
      </w:r>
      <w:r w:rsidRPr="00F03D96">
        <w:rPr>
          <w:rFonts w:eastAsia="Times New Roman"/>
          <w:b/>
          <w:szCs w:val="28"/>
          <w:lang w:val="en-US"/>
        </w:rPr>
        <w:t>Strengths</w:t>
      </w:r>
      <w:r w:rsidRPr="00F03D96">
        <w:rPr>
          <w:rFonts w:eastAsia="Times New Roman"/>
          <w:b/>
          <w:szCs w:val="28"/>
        </w:rPr>
        <w:t>, внутренние +)</w:t>
      </w:r>
    </w:p>
    <w:p w14:paraId="2A4F5099" w14:textId="77777777" w:rsidR="00F03D96" w:rsidRPr="00F03D96" w:rsidRDefault="00F03D96" w:rsidP="00F03D96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F03D96">
        <w:rPr>
          <w:rFonts w:eastAsia="Times New Roman"/>
          <w:szCs w:val="28"/>
        </w:rPr>
        <w:t>Мобильный канал взаимодействия с клиентом 24/7.</w:t>
      </w:r>
    </w:p>
    <w:p w14:paraId="3FD3C0DE" w14:textId="77777777" w:rsidR="00F03D96" w:rsidRPr="00F03D96" w:rsidRDefault="00F03D96" w:rsidP="00F03D96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F03D96">
        <w:rPr>
          <w:rFonts w:eastAsia="Times New Roman"/>
          <w:szCs w:val="28"/>
        </w:rPr>
        <w:t>Автоматизация бронирования, оплаты и документооборота.</w:t>
      </w:r>
    </w:p>
    <w:p w14:paraId="399AE2D6" w14:textId="77777777" w:rsidR="00F03D96" w:rsidRPr="00F03D96" w:rsidRDefault="00F03D96" w:rsidP="00F03D96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F03D96">
        <w:rPr>
          <w:rFonts w:eastAsia="Times New Roman"/>
          <w:szCs w:val="28"/>
        </w:rPr>
        <w:t>Повышение прозрачности загрузки автопарка.</w:t>
      </w:r>
    </w:p>
    <w:p w14:paraId="05FCEB96" w14:textId="77777777" w:rsidR="00F03D96" w:rsidRPr="00F03D96" w:rsidRDefault="00F03D96" w:rsidP="00F03D96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F03D96">
        <w:rPr>
          <w:rFonts w:eastAsia="Times New Roman"/>
          <w:szCs w:val="28"/>
        </w:rPr>
        <w:t xml:space="preserve">Возможность интеграции с </w:t>
      </w:r>
      <w:r w:rsidRPr="00F03D96">
        <w:rPr>
          <w:rFonts w:eastAsia="Times New Roman"/>
          <w:szCs w:val="28"/>
          <w:lang w:val="en-US"/>
        </w:rPr>
        <w:t>GPS</w:t>
      </w:r>
      <w:r w:rsidRPr="00F03D96">
        <w:rPr>
          <w:rFonts w:eastAsia="Times New Roman"/>
          <w:szCs w:val="28"/>
        </w:rPr>
        <w:t>, платежами и уведомлениями.</w:t>
      </w:r>
    </w:p>
    <w:p w14:paraId="52E683AD" w14:textId="77777777" w:rsidR="00F03D96" w:rsidRPr="00F03D96" w:rsidRDefault="00F03D96" w:rsidP="00F03D96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F03D96">
        <w:rPr>
          <w:rFonts w:eastAsia="Times New Roman"/>
          <w:szCs w:val="28"/>
        </w:rPr>
        <w:t>Наличие аналитики по арендам, возвратам и простоям.</w:t>
      </w:r>
    </w:p>
    <w:p w14:paraId="705667CD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b/>
          <w:szCs w:val="28"/>
        </w:rPr>
        <w:t>СЛАБЫЕ СТОРОНЫ (</w:t>
      </w:r>
      <w:r w:rsidRPr="00753423">
        <w:rPr>
          <w:rFonts w:eastAsia="Times New Roman"/>
          <w:b/>
          <w:szCs w:val="28"/>
          <w:lang w:val="en-US"/>
        </w:rPr>
        <w:t>Weaknesses</w:t>
      </w:r>
      <w:r w:rsidRPr="00753423">
        <w:rPr>
          <w:rFonts w:eastAsia="Times New Roman"/>
          <w:b/>
          <w:szCs w:val="28"/>
        </w:rPr>
        <w:t>, внутренние -)</w:t>
      </w:r>
    </w:p>
    <w:p w14:paraId="3DD90927" w14:textId="77777777" w:rsidR="00F03D96" w:rsidRPr="00F03D96" w:rsidRDefault="00F03D96" w:rsidP="00F03D96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F03D96">
        <w:rPr>
          <w:rFonts w:eastAsia="Times New Roman"/>
          <w:szCs w:val="28"/>
        </w:rPr>
        <w:t>Высокие стартовые затраты на разработку и внедрение.</w:t>
      </w:r>
    </w:p>
    <w:p w14:paraId="4A40E360" w14:textId="77777777" w:rsidR="00F03D96" w:rsidRPr="00F03D96" w:rsidRDefault="00F03D96" w:rsidP="00F03D96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F03D96">
        <w:rPr>
          <w:rFonts w:eastAsia="Times New Roman"/>
          <w:szCs w:val="28"/>
        </w:rPr>
        <w:t>Зависимость от качества данных по автопарку и тарифам.</w:t>
      </w:r>
    </w:p>
    <w:p w14:paraId="365FBB48" w14:textId="77777777" w:rsidR="00F03D96" w:rsidRPr="00F03D96" w:rsidRDefault="00F03D96" w:rsidP="00F03D96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F03D96">
        <w:rPr>
          <w:rFonts w:eastAsia="Times New Roman"/>
          <w:szCs w:val="28"/>
        </w:rPr>
        <w:t>Необходимость обучения персонала новым процессам.</w:t>
      </w:r>
    </w:p>
    <w:p w14:paraId="11A09818" w14:textId="77777777" w:rsidR="00F03D96" w:rsidRPr="00F03D96" w:rsidRDefault="00F03D96" w:rsidP="00F03D96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F03D96">
        <w:rPr>
          <w:rFonts w:eastAsia="Times New Roman"/>
          <w:szCs w:val="28"/>
        </w:rPr>
        <w:t>Повышенные требования к защите персональных данных и платежной информации.</w:t>
      </w:r>
    </w:p>
    <w:p w14:paraId="58F78983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b/>
          <w:szCs w:val="28"/>
        </w:rPr>
        <w:t>ВОЗМОЖНОСТИ (</w:t>
      </w:r>
      <w:r w:rsidRPr="00753423">
        <w:rPr>
          <w:rFonts w:eastAsia="Times New Roman"/>
          <w:b/>
          <w:szCs w:val="28"/>
          <w:lang w:val="en-US"/>
        </w:rPr>
        <w:t>Opportunities</w:t>
      </w:r>
      <w:r w:rsidRPr="00753423">
        <w:rPr>
          <w:rFonts w:eastAsia="Times New Roman"/>
          <w:b/>
          <w:szCs w:val="28"/>
        </w:rPr>
        <w:t>, внешние +)</w:t>
      </w:r>
    </w:p>
    <w:p w14:paraId="2B635AA8" w14:textId="77777777" w:rsidR="00F03D96" w:rsidRPr="00F03D96" w:rsidRDefault="00F03D96" w:rsidP="00F03D96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F03D96">
        <w:rPr>
          <w:rFonts w:eastAsia="Times New Roman"/>
          <w:szCs w:val="28"/>
        </w:rPr>
        <w:t>Рост спроса на краткосрочную аренду и каршеринг-подобный опыт.</w:t>
      </w:r>
    </w:p>
    <w:p w14:paraId="1D99A05F" w14:textId="77777777" w:rsidR="00F03D96" w:rsidRPr="00F03D96" w:rsidRDefault="00F03D96" w:rsidP="00F03D96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F03D96">
        <w:rPr>
          <w:rFonts w:eastAsia="Times New Roman"/>
          <w:szCs w:val="28"/>
        </w:rPr>
        <w:t>Увеличение доли мобильных пользователей и онлайн-платежей.</w:t>
      </w:r>
    </w:p>
    <w:p w14:paraId="29AA1EFA" w14:textId="77777777" w:rsidR="00F03D96" w:rsidRPr="00F03D96" w:rsidRDefault="00F03D96" w:rsidP="00F03D96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F03D96">
        <w:rPr>
          <w:rFonts w:eastAsia="Times New Roman"/>
          <w:szCs w:val="28"/>
        </w:rPr>
        <w:t>Расширение услуг: доп. водители, страховка, аксессуары, продление аренды.</w:t>
      </w:r>
    </w:p>
    <w:p w14:paraId="7E7314B7" w14:textId="77777777" w:rsidR="00F03D96" w:rsidRPr="00F03D96" w:rsidRDefault="00F03D96" w:rsidP="00F03D96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F03D96">
        <w:rPr>
          <w:rFonts w:eastAsia="Times New Roman"/>
          <w:szCs w:val="28"/>
        </w:rPr>
        <w:lastRenderedPageBreak/>
        <w:t>Интеграция с картами, телематикой и системами лояльности.</w:t>
      </w:r>
    </w:p>
    <w:p w14:paraId="1FEE9DA7" w14:textId="77777777" w:rsidR="00F03D96" w:rsidRPr="00F03D96" w:rsidRDefault="00F03D96" w:rsidP="00F03D96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F03D96">
        <w:rPr>
          <w:rFonts w:eastAsia="Times New Roman"/>
          <w:szCs w:val="28"/>
        </w:rPr>
        <w:t>Использование аналитики для динамического ценообразования.</w:t>
      </w:r>
    </w:p>
    <w:p w14:paraId="2022DC2C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b/>
          <w:szCs w:val="28"/>
        </w:rPr>
        <w:t>УГРОЗЫ (</w:t>
      </w:r>
      <w:r w:rsidRPr="00753423">
        <w:rPr>
          <w:rFonts w:eastAsia="Times New Roman"/>
          <w:b/>
          <w:szCs w:val="28"/>
          <w:lang w:val="en-US"/>
        </w:rPr>
        <w:t>Threats</w:t>
      </w:r>
      <w:r w:rsidRPr="00753423">
        <w:rPr>
          <w:rFonts w:eastAsia="Times New Roman"/>
          <w:b/>
          <w:szCs w:val="28"/>
        </w:rPr>
        <w:t>, внешние -)</w:t>
      </w:r>
    </w:p>
    <w:p w14:paraId="746548EA" w14:textId="77777777" w:rsidR="00F03D96" w:rsidRPr="00F03D96" w:rsidRDefault="00F03D96" w:rsidP="00F03D96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F03D96">
        <w:rPr>
          <w:rFonts w:eastAsia="Times New Roman"/>
          <w:szCs w:val="28"/>
        </w:rPr>
        <w:t>Высокая конкуренция со стороны крупных агрегаторов и каршеринга.</w:t>
      </w:r>
    </w:p>
    <w:p w14:paraId="6CAB3D67" w14:textId="77777777" w:rsidR="00F03D96" w:rsidRPr="00F03D96" w:rsidRDefault="00F03D96" w:rsidP="00F03D96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F03D96">
        <w:rPr>
          <w:rFonts w:eastAsia="Times New Roman"/>
          <w:szCs w:val="28"/>
        </w:rPr>
        <w:t>Изменение законодательства по обработке ПДн и транспортной деятельности.</w:t>
      </w:r>
    </w:p>
    <w:p w14:paraId="005F9720" w14:textId="77777777" w:rsidR="00F03D96" w:rsidRPr="00F03D96" w:rsidRDefault="00F03D96" w:rsidP="00F03D96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F03D96">
        <w:rPr>
          <w:rFonts w:eastAsia="Times New Roman"/>
          <w:szCs w:val="28"/>
        </w:rPr>
        <w:t>Киберугрозы, мошенничество с бронями и платежами.</w:t>
      </w:r>
    </w:p>
    <w:p w14:paraId="6E356018" w14:textId="77777777" w:rsidR="00F03D96" w:rsidRPr="00F03D96" w:rsidRDefault="00F03D96" w:rsidP="00F03D96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F03D96">
        <w:rPr>
          <w:rFonts w:eastAsia="Times New Roman"/>
          <w:szCs w:val="28"/>
        </w:rPr>
        <w:t>Рост стоимости интеграций, облачной инфраструктуры и рекламы.</w:t>
      </w:r>
    </w:p>
    <w:p w14:paraId="10B45EC7" w14:textId="77777777" w:rsidR="00F03D96" w:rsidRPr="00F03D96" w:rsidRDefault="00F03D96" w:rsidP="00F03D96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F03D96">
        <w:rPr>
          <w:rFonts w:eastAsia="Times New Roman"/>
          <w:szCs w:val="28"/>
        </w:rPr>
        <w:t>Негативный пользовательский опыт при сбоях выдачи или возврата автомобиля.</w:t>
      </w:r>
    </w:p>
    <w:p w14:paraId="72A4A2ED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b/>
          <w:szCs w:val="28"/>
        </w:rPr>
        <w:t>Вывод</w:t>
      </w:r>
    </w:p>
    <w:p w14:paraId="310B4580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  <w:lang w:val="en-US"/>
        </w:rPr>
        <w:t>SWOT</w:t>
      </w:r>
      <w:r w:rsidRPr="00753423">
        <w:rPr>
          <w:rFonts w:eastAsia="Times New Roman"/>
          <w:szCs w:val="28"/>
        </w:rPr>
        <w:t>-анализ показывает, что проект имеет высокую бизнес-ценность за счёт автоматизации ключевых операций прокатной компании и повышения удобства для клиентов. Основные возможности связаны с ростом мобильных сервисов и рынка краткосрочной аренды, а главные риски - с конкуренцией, безопасностью данных и качеством операционного исполнения.</w:t>
      </w:r>
    </w:p>
    <w:p w14:paraId="686F50AD" w14:textId="77777777" w:rsidR="00F03D96" w:rsidRPr="00977060" w:rsidRDefault="00F03D96">
      <w:pPr>
        <w:spacing w:after="0" w:line="360" w:lineRule="auto"/>
        <w:ind w:firstLine="709"/>
        <w:jc w:val="both"/>
        <w:rPr>
          <w:rFonts w:eastAsia="Times New Roman"/>
          <w:b/>
          <w:szCs w:val="28"/>
        </w:rPr>
      </w:pPr>
      <w:r w:rsidRPr="00977060">
        <w:rPr>
          <w:rFonts w:eastAsia="Times New Roman"/>
          <w:b/>
          <w:szCs w:val="28"/>
        </w:rPr>
        <w:br w:type="page"/>
      </w:r>
    </w:p>
    <w:p w14:paraId="18760C74" w14:textId="1CF11996" w:rsidR="00F03D96" w:rsidRPr="00753423" w:rsidRDefault="00F03D96" w:rsidP="00F03D96">
      <w:pPr>
        <w:spacing w:after="0" w:line="360" w:lineRule="auto"/>
        <w:ind w:firstLine="709"/>
        <w:mirrorIndents/>
        <w:jc w:val="both"/>
        <w:rPr>
          <w:rFonts w:eastAsia="Times New Roman"/>
          <w:szCs w:val="28"/>
          <w:lang w:val="en-US"/>
        </w:rPr>
      </w:pPr>
      <w:r w:rsidRPr="00753423">
        <w:rPr>
          <w:rFonts w:eastAsia="Times New Roman"/>
          <w:b/>
          <w:szCs w:val="28"/>
          <w:lang w:val="en-US"/>
        </w:rPr>
        <w:lastRenderedPageBreak/>
        <w:t>Шаг 2.2.1: BUC-диаграмма</w:t>
      </w:r>
    </w:p>
    <w:p w14:paraId="03C88686" w14:textId="2A1154DD" w:rsidR="00F03D96" w:rsidRPr="00F03D96" w:rsidRDefault="00F03D96" w:rsidP="00F03D96">
      <w:pPr>
        <w:spacing w:after="0" w:line="360" w:lineRule="auto"/>
        <w:mirrorIndents/>
        <w:jc w:val="both"/>
        <w:rPr>
          <w:rFonts w:eastAsia="Times New Roman"/>
          <w:szCs w:val="28"/>
          <w:lang w:val="en-US"/>
        </w:rPr>
      </w:pPr>
      <w:r w:rsidRPr="00F03D96">
        <w:rPr>
          <w:rFonts w:eastAsia="Times New Roman"/>
          <w:noProof/>
          <w:szCs w:val="28"/>
          <w:lang w:val="en-US"/>
        </w:rPr>
        <w:drawing>
          <wp:inline distT="0" distB="0" distL="0" distR="0" wp14:anchorId="571FCCBB" wp14:editId="3D5DCA1E">
            <wp:extent cx="5940425" cy="33375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60C6" w14:textId="23B58BB4" w:rsidR="00F03D96" w:rsidRPr="00753423" w:rsidRDefault="00F03D96" w:rsidP="00365507">
      <w:pPr>
        <w:spacing w:after="0" w:line="360" w:lineRule="auto"/>
        <w:ind w:firstLine="709"/>
        <w:mirrorIndents/>
        <w:jc w:val="center"/>
        <w:rPr>
          <w:bCs/>
          <w:szCs w:val="28"/>
        </w:rPr>
      </w:pPr>
      <w:r w:rsidRPr="00F03D96">
        <w:rPr>
          <w:bCs/>
          <w:szCs w:val="28"/>
        </w:rPr>
        <w:t>Рисунок 2. BUC-диаграмма бизнес-прецедентов</w:t>
      </w:r>
    </w:p>
    <w:p w14:paraId="3EDD87FD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b/>
          <w:szCs w:val="28"/>
        </w:rPr>
        <w:t>Пояснения к диаграмме</w:t>
      </w:r>
    </w:p>
    <w:p w14:paraId="53B6CF6C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Актор Клиент взаимодействует с системой через ключевые бизнес-прецеденты: просмотр каталога автомобилей, бронирование, оплату аренды и продление срока аренды. Для клиента критичны прозрачные цены, актуальная доступность автомобилей и быстрое подтверждение брони.</w:t>
      </w:r>
    </w:p>
    <w:p w14:paraId="27404C42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b/>
          <w:szCs w:val="28"/>
        </w:rPr>
        <w:t>Роль менеджера проката</w:t>
      </w:r>
    </w:p>
    <w:p w14:paraId="68BA5AA3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Менеджер проката контролирует доступность автомобилей, подтверждает спорные бронирования, управляет автопарком и анализирует отчёты. Его задача - обеспечить высокую загрузку автомобилей при минимуме конфликтов и ручной рутины.</w:t>
      </w:r>
    </w:p>
    <w:p w14:paraId="5034172D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b/>
          <w:szCs w:val="28"/>
        </w:rPr>
        <w:t>Роль сотрудника выдачи и возврата</w:t>
      </w:r>
    </w:p>
    <w:p w14:paraId="7969EBC4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Сотрудник выдачи отвечает за подтверждение личности клиента, фиксацию состояния автомобиля, выдачу ключей и завершение аренды. Этот процесс напрямую влияет на качество сервиса и снижение операционных рисков.</w:t>
      </w:r>
    </w:p>
    <w:p w14:paraId="1CFEEB96" w14:textId="77777777" w:rsidR="00F03D96" w:rsidRDefault="00F03D96" w:rsidP="00F03D96">
      <w:pPr>
        <w:spacing w:after="0" w:line="360" w:lineRule="auto"/>
        <w:ind w:firstLine="709"/>
        <w:mirrorIndents/>
        <w:jc w:val="both"/>
        <w:rPr>
          <w:rFonts w:eastAsia="Times New Roman"/>
          <w:b/>
          <w:szCs w:val="28"/>
        </w:rPr>
      </w:pPr>
    </w:p>
    <w:p w14:paraId="6F86B6E9" w14:textId="1176FE1A" w:rsidR="00F03D96" w:rsidRPr="00753423" w:rsidRDefault="00F03D96" w:rsidP="00F03D96">
      <w:pPr>
        <w:spacing w:after="0" w:line="360" w:lineRule="auto"/>
        <w:ind w:firstLine="709"/>
        <w:mirrorIndents/>
        <w:jc w:val="both"/>
        <w:rPr>
          <w:rFonts w:eastAsia="Times New Roman"/>
          <w:szCs w:val="28"/>
        </w:rPr>
      </w:pPr>
      <w:r w:rsidRPr="00753423">
        <w:rPr>
          <w:rFonts w:eastAsia="Times New Roman"/>
          <w:b/>
          <w:szCs w:val="28"/>
        </w:rPr>
        <w:t>Шаг 2.2.2: Карта пути клиента (</w:t>
      </w:r>
      <w:r w:rsidRPr="00753423">
        <w:rPr>
          <w:rFonts w:eastAsia="Times New Roman"/>
          <w:b/>
          <w:szCs w:val="28"/>
          <w:lang w:val="en-US"/>
        </w:rPr>
        <w:t>CJM</w:t>
      </w:r>
      <w:r w:rsidRPr="00753423">
        <w:rPr>
          <w:rFonts w:eastAsia="Times New Roman"/>
          <w:b/>
          <w:szCs w:val="28"/>
        </w:rPr>
        <w:t>)</w:t>
      </w:r>
    </w:p>
    <w:p w14:paraId="1E23FA77" w14:textId="77777777" w:rsidR="00F03D96" w:rsidRPr="00753423" w:rsidRDefault="00F03D96" w:rsidP="00F03D96">
      <w:pPr>
        <w:spacing w:after="0" w:line="360" w:lineRule="auto"/>
        <w:ind w:firstLine="709"/>
        <w:mirrorIndents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lastRenderedPageBreak/>
        <w:t>Ключевой сценарий: бронирование и получение автомобиля через мобильное приложение</w:t>
      </w:r>
    </w:p>
    <w:tbl>
      <w:tblPr>
        <w:tblStyle w:val="1"/>
        <w:tblW w:w="0" w:type="auto"/>
        <w:jc w:val="center"/>
        <w:tblLook w:val="04A0" w:firstRow="1" w:lastRow="0" w:firstColumn="1" w:lastColumn="0" w:noHBand="0" w:noVBand="1"/>
      </w:tblPr>
      <w:tblGrid>
        <w:gridCol w:w="1540"/>
        <w:gridCol w:w="1322"/>
        <w:gridCol w:w="1179"/>
        <w:gridCol w:w="1119"/>
        <w:gridCol w:w="1292"/>
        <w:gridCol w:w="1425"/>
        <w:gridCol w:w="1468"/>
      </w:tblGrid>
      <w:tr w:rsidR="00F03D96" w:rsidRPr="00753423" w14:paraId="29FFC0A3" w14:textId="77777777" w:rsidTr="00F03D96">
        <w:trPr>
          <w:jc w:val="center"/>
        </w:trPr>
        <w:tc>
          <w:tcPr>
            <w:tcW w:w="239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4C5768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Этап</w:t>
            </w:r>
          </w:p>
        </w:tc>
        <w:tc>
          <w:tcPr>
            <w:tcW w:w="132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C2291E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Цель клиента</w:t>
            </w:r>
          </w:p>
        </w:tc>
        <w:tc>
          <w:tcPr>
            <w:tcW w:w="11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B032CB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Действия</w:t>
            </w:r>
          </w:p>
        </w:tc>
        <w:tc>
          <w:tcPr>
            <w:tcW w:w="11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99A037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Мысли</w:t>
            </w:r>
          </w:p>
        </w:tc>
        <w:tc>
          <w:tcPr>
            <w:tcW w:w="12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A42B3C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Чувства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1B5AB0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Болевые точки</w:t>
            </w:r>
          </w:p>
        </w:tc>
        <w:tc>
          <w:tcPr>
            <w:tcW w:w="14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72ED20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Возможности улучшения</w:t>
            </w:r>
          </w:p>
        </w:tc>
      </w:tr>
      <w:tr w:rsidR="00F03D96" w:rsidRPr="00753423" w14:paraId="0380BD26" w14:textId="77777777" w:rsidTr="00F03D96">
        <w:trPr>
          <w:jc w:val="center"/>
        </w:trPr>
        <w:tc>
          <w:tcPr>
            <w:tcW w:w="239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8E0927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Осведомлённость</w:t>
            </w:r>
          </w:p>
        </w:tc>
        <w:tc>
          <w:tcPr>
            <w:tcW w:w="132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01F224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Узнать о сервисе</w:t>
            </w:r>
          </w:p>
        </w:tc>
        <w:tc>
          <w:tcPr>
            <w:tcW w:w="11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B301CD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Видит рекламу, переходит в приложение</w:t>
            </w:r>
          </w:p>
        </w:tc>
        <w:tc>
          <w:tcPr>
            <w:tcW w:w="11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59148D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«Есть ли подходящая машина рядом?»</w:t>
            </w:r>
          </w:p>
        </w:tc>
        <w:tc>
          <w:tcPr>
            <w:tcW w:w="12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764175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Интерес, сомнение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BA1658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Недостаточно информации о тарифах</w:t>
            </w:r>
          </w:p>
        </w:tc>
        <w:tc>
          <w:tcPr>
            <w:tcW w:w="14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F81D17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Показ цен, условий и доступности на первом экране</w:t>
            </w:r>
          </w:p>
        </w:tc>
      </w:tr>
      <w:tr w:rsidR="00F03D96" w:rsidRPr="00753423" w14:paraId="178B8C4C" w14:textId="77777777" w:rsidTr="00F03D96">
        <w:trPr>
          <w:jc w:val="center"/>
        </w:trPr>
        <w:tc>
          <w:tcPr>
            <w:tcW w:w="239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E4FA59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Выбор автомобиля</w:t>
            </w:r>
          </w:p>
        </w:tc>
        <w:tc>
          <w:tcPr>
            <w:tcW w:w="132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652B38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Оценить ценность</w:t>
            </w:r>
          </w:p>
        </w:tc>
        <w:tc>
          <w:tcPr>
            <w:tcW w:w="11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3800D8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Сравнивает автомобили, фильтрует каталог</w:t>
            </w:r>
          </w:p>
        </w:tc>
        <w:tc>
          <w:tcPr>
            <w:tcW w:w="11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856844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«Подойдёт ли мне этот вариант?»</w:t>
            </w:r>
          </w:p>
        </w:tc>
        <w:tc>
          <w:tcPr>
            <w:tcW w:w="12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FDADAD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Интерес, анализ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FCAFCD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Неполные фото и характеристики</w:t>
            </w:r>
          </w:p>
        </w:tc>
        <w:tc>
          <w:tcPr>
            <w:tcW w:w="14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F0F8F4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Карточки авто с фото, пробегом, коробкой, лимитами</w:t>
            </w:r>
          </w:p>
        </w:tc>
      </w:tr>
      <w:tr w:rsidR="00F03D96" w:rsidRPr="00753423" w14:paraId="0154F61B" w14:textId="77777777" w:rsidTr="00F03D96">
        <w:trPr>
          <w:jc w:val="center"/>
        </w:trPr>
        <w:tc>
          <w:tcPr>
            <w:tcW w:w="239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92096A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Бронирование</w:t>
            </w:r>
          </w:p>
        </w:tc>
        <w:tc>
          <w:tcPr>
            <w:tcW w:w="132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7FFE21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Забронировать автомобиль</w:t>
            </w:r>
          </w:p>
        </w:tc>
        <w:tc>
          <w:tcPr>
            <w:tcW w:w="11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44EA91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Выбирает даты, место выдачи, опции</w:t>
            </w:r>
          </w:p>
        </w:tc>
        <w:tc>
          <w:tcPr>
            <w:tcW w:w="11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E78774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«Сколько времени это займёт?»</w:t>
            </w:r>
          </w:p>
        </w:tc>
        <w:tc>
          <w:tcPr>
            <w:tcW w:w="12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445D16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Нетерпение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B3D6DB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Слишком длинная форма</w:t>
            </w:r>
          </w:p>
        </w:tc>
        <w:tc>
          <w:tcPr>
            <w:tcW w:w="14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465C70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Пошаговая форма, автоподстановка данных профиля</w:t>
            </w:r>
          </w:p>
        </w:tc>
      </w:tr>
      <w:tr w:rsidR="00F03D96" w:rsidRPr="00753423" w14:paraId="4E6DDFB0" w14:textId="77777777" w:rsidTr="00F03D96">
        <w:trPr>
          <w:jc w:val="center"/>
        </w:trPr>
        <w:tc>
          <w:tcPr>
            <w:tcW w:w="239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720CE0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lastRenderedPageBreak/>
              <w:t>Подтверждение и оплата</w:t>
            </w:r>
          </w:p>
        </w:tc>
        <w:tc>
          <w:tcPr>
            <w:tcW w:w="132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64C784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Подтвердить аренду</w:t>
            </w:r>
          </w:p>
        </w:tc>
        <w:tc>
          <w:tcPr>
            <w:tcW w:w="11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46E5A2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Загружает документы, оплачивает бронь</w:t>
            </w:r>
          </w:p>
        </w:tc>
        <w:tc>
          <w:tcPr>
            <w:tcW w:w="11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E475BB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«Безопасно ли это?»</w:t>
            </w:r>
          </w:p>
        </w:tc>
        <w:tc>
          <w:tcPr>
            <w:tcW w:w="12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8566C5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Осторожность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C45341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Недоверие к оплате и верификации</w:t>
            </w:r>
          </w:p>
        </w:tc>
        <w:tc>
          <w:tcPr>
            <w:tcW w:w="14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BACD97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SSL</w:t>
            </w:r>
            <w:r w:rsidRPr="00753423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, 3-</w:t>
            </w: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D</w:t>
            </w:r>
            <w:r w:rsidRPr="00753423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 xml:space="preserve"> </w:t>
            </w: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Secure</w:t>
            </w:r>
            <w:r w:rsidRPr="00753423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, понятные подсказки и статус проверки</w:t>
            </w:r>
          </w:p>
        </w:tc>
      </w:tr>
      <w:tr w:rsidR="00F03D96" w:rsidRPr="00753423" w14:paraId="5313F53D" w14:textId="77777777" w:rsidTr="00F03D96">
        <w:trPr>
          <w:jc w:val="center"/>
        </w:trPr>
        <w:tc>
          <w:tcPr>
            <w:tcW w:w="239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2B47DD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Получение автомобиля</w:t>
            </w:r>
          </w:p>
        </w:tc>
        <w:tc>
          <w:tcPr>
            <w:tcW w:w="132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70DCD3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Начать аренду</w:t>
            </w:r>
          </w:p>
        </w:tc>
        <w:tc>
          <w:tcPr>
            <w:tcW w:w="11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D467F1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Приходит в пункт выдачи, подписывает договор</w:t>
            </w:r>
          </w:p>
        </w:tc>
        <w:tc>
          <w:tcPr>
            <w:tcW w:w="11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A4417E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«Всё ли пройдёт без задержек?»</w:t>
            </w:r>
          </w:p>
        </w:tc>
        <w:tc>
          <w:tcPr>
            <w:tcW w:w="12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7180C7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Надежда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660B77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Очереди, ручная проверка</w:t>
            </w:r>
          </w:p>
        </w:tc>
        <w:tc>
          <w:tcPr>
            <w:tcW w:w="14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D29E69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QR</w:t>
            </w:r>
            <w:r w:rsidRPr="00753423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-подтверждение, чек-лист выдачи в приложении</w:t>
            </w:r>
          </w:p>
        </w:tc>
      </w:tr>
      <w:tr w:rsidR="00F03D96" w:rsidRPr="00753423" w14:paraId="256DC2D8" w14:textId="77777777" w:rsidTr="00F03D96">
        <w:trPr>
          <w:jc w:val="center"/>
        </w:trPr>
        <w:tc>
          <w:tcPr>
            <w:tcW w:w="239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B40FDC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Использование и возврат</w:t>
            </w:r>
          </w:p>
        </w:tc>
        <w:tc>
          <w:tcPr>
            <w:tcW w:w="132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D13792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Завершить аренду без проблем</w:t>
            </w:r>
          </w:p>
        </w:tc>
        <w:tc>
          <w:tcPr>
            <w:tcW w:w="11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4DD545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Продлевает срок или возвращает авто</w:t>
            </w:r>
          </w:p>
        </w:tc>
        <w:tc>
          <w:tcPr>
            <w:tcW w:w="11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FBB45F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«Не возникнут ли скрытые штрафы?»</w:t>
            </w:r>
          </w:p>
        </w:tc>
        <w:tc>
          <w:tcPr>
            <w:tcW w:w="12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438777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Напряжение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B0A9BC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Непрозрачность условий возврата</w:t>
            </w:r>
          </w:p>
        </w:tc>
        <w:tc>
          <w:tcPr>
            <w:tcW w:w="14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6C7267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Фиксация состояния авто, уведомления, прозрачный расчёт</w:t>
            </w:r>
          </w:p>
        </w:tc>
      </w:tr>
    </w:tbl>
    <w:p w14:paraId="48072BED" w14:textId="77777777" w:rsidR="00F03D96" w:rsidRDefault="00F03D96" w:rsidP="00F03D96">
      <w:pPr>
        <w:spacing w:after="0" w:line="360" w:lineRule="auto"/>
        <w:ind w:firstLine="709"/>
        <w:mirrorIndents/>
        <w:jc w:val="both"/>
        <w:rPr>
          <w:rFonts w:eastAsia="Times New Roman"/>
          <w:b/>
          <w:szCs w:val="28"/>
        </w:rPr>
      </w:pPr>
    </w:p>
    <w:p w14:paraId="6EC33C9A" w14:textId="77777777" w:rsidR="00F03D96" w:rsidRDefault="00F03D96">
      <w:pPr>
        <w:spacing w:after="0" w:line="360" w:lineRule="auto"/>
        <w:ind w:firstLine="709"/>
        <w:jc w:val="both"/>
        <w:rPr>
          <w:rFonts w:eastAsia="Times New Roman"/>
          <w:b/>
          <w:szCs w:val="28"/>
        </w:rPr>
      </w:pPr>
      <w:r>
        <w:rPr>
          <w:rFonts w:eastAsia="Times New Roman"/>
          <w:b/>
          <w:szCs w:val="28"/>
        </w:rPr>
        <w:br w:type="page"/>
      </w:r>
    </w:p>
    <w:p w14:paraId="7ED8A1BF" w14:textId="1139BAE2" w:rsidR="00F03D96" w:rsidRPr="00753423" w:rsidRDefault="00F03D96" w:rsidP="00F03D96">
      <w:pPr>
        <w:spacing w:after="0" w:line="360" w:lineRule="auto"/>
        <w:ind w:firstLine="709"/>
        <w:mirrorIndents/>
        <w:jc w:val="both"/>
        <w:rPr>
          <w:rFonts w:eastAsia="Times New Roman"/>
          <w:szCs w:val="28"/>
        </w:rPr>
      </w:pPr>
      <w:r w:rsidRPr="00753423">
        <w:rPr>
          <w:rFonts w:eastAsia="Times New Roman"/>
          <w:b/>
          <w:szCs w:val="28"/>
        </w:rPr>
        <w:lastRenderedPageBreak/>
        <w:t xml:space="preserve">Шаг 2.2.3: Матрица </w:t>
      </w:r>
      <w:r w:rsidRPr="00753423">
        <w:rPr>
          <w:rFonts w:eastAsia="Times New Roman"/>
          <w:b/>
          <w:szCs w:val="28"/>
          <w:lang w:val="en-US"/>
        </w:rPr>
        <w:t>K</w:t>
      </w:r>
      <w:r w:rsidRPr="00753423">
        <w:rPr>
          <w:rFonts w:eastAsia="Times New Roman"/>
          <w:b/>
          <w:szCs w:val="28"/>
        </w:rPr>
        <w:t>2 (Качество - Функция)</w:t>
      </w:r>
    </w:p>
    <w:tbl>
      <w:tblPr>
        <w:tblStyle w:val="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6"/>
        <w:gridCol w:w="1284"/>
        <w:gridCol w:w="1583"/>
        <w:gridCol w:w="1559"/>
        <w:gridCol w:w="993"/>
        <w:gridCol w:w="1275"/>
        <w:gridCol w:w="845"/>
      </w:tblGrid>
      <w:tr w:rsidR="00F03D96" w:rsidRPr="00753423" w14:paraId="7DB1A92F" w14:textId="77777777" w:rsidTr="00F03D96">
        <w:trPr>
          <w:jc w:val="center"/>
        </w:trPr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C20EF3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Функциональные требования</w:t>
            </w:r>
          </w:p>
        </w:tc>
        <w:tc>
          <w:tcPr>
            <w:tcW w:w="12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C47624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Надёжность</w:t>
            </w:r>
          </w:p>
        </w:tc>
        <w:tc>
          <w:tcPr>
            <w:tcW w:w="158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F51233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Производительность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C82789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Безопасность</w:t>
            </w:r>
          </w:p>
        </w:tc>
        <w:tc>
          <w:tcPr>
            <w:tcW w:w="9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A19A19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Удобство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A17723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Поддержка</w:t>
            </w:r>
          </w:p>
        </w:tc>
        <w:tc>
          <w:tcPr>
            <w:tcW w:w="8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64738C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Вес</w:t>
            </w:r>
          </w:p>
        </w:tc>
      </w:tr>
      <w:tr w:rsidR="00F03D96" w:rsidRPr="00753423" w14:paraId="3BD2CBEB" w14:textId="77777777" w:rsidTr="00F03D96">
        <w:trPr>
          <w:jc w:val="center"/>
        </w:trPr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B45C6C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Поиск и фильтрация автомобилей</w:t>
            </w:r>
          </w:p>
        </w:tc>
        <w:tc>
          <w:tcPr>
            <w:tcW w:w="12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4A67E3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8</w:t>
            </w:r>
          </w:p>
        </w:tc>
        <w:tc>
          <w:tcPr>
            <w:tcW w:w="158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804257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9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7DB309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6</w:t>
            </w:r>
          </w:p>
        </w:tc>
        <w:tc>
          <w:tcPr>
            <w:tcW w:w="9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4A3948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847744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7</w:t>
            </w:r>
          </w:p>
        </w:tc>
        <w:tc>
          <w:tcPr>
            <w:tcW w:w="8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E04C0F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0.2</w:t>
            </w:r>
          </w:p>
        </w:tc>
      </w:tr>
      <w:tr w:rsidR="00F03D96" w:rsidRPr="00753423" w14:paraId="10D64EE9" w14:textId="77777777" w:rsidTr="00F03D96">
        <w:trPr>
          <w:jc w:val="center"/>
        </w:trPr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E5C280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Онлайн-бронирование автомобиля</w:t>
            </w:r>
          </w:p>
        </w:tc>
        <w:tc>
          <w:tcPr>
            <w:tcW w:w="12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6370F5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9</w:t>
            </w:r>
          </w:p>
        </w:tc>
        <w:tc>
          <w:tcPr>
            <w:tcW w:w="158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F13347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8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49278C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8</w:t>
            </w:r>
          </w:p>
        </w:tc>
        <w:tc>
          <w:tcPr>
            <w:tcW w:w="9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7F1041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9F8B1F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7</w:t>
            </w:r>
          </w:p>
        </w:tc>
        <w:tc>
          <w:tcPr>
            <w:tcW w:w="8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A8E141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0.25</w:t>
            </w:r>
          </w:p>
        </w:tc>
      </w:tr>
      <w:tr w:rsidR="00F03D96" w:rsidRPr="00753423" w14:paraId="39915457" w14:textId="77777777" w:rsidTr="00F03D96">
        <w:trPr>
          <w:jc w:val="center"/>
        </w:trPr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9E0163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Подтверждение личности клиента</w:t>
            </w:r>
          </w:p>
        </w:tc>
        <w:tc>
          <w:tcPr>
            <w:tcW w:w="12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A7E40B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58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E452DD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4BAC18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9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15FD52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A3FC25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8</w:t>
            </w:r>
          </w:p>
        </w:tc>
        <w:tc>
          <w:tcPr>
            <w:tcW w:w="8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0CEA9C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0.15</w:t>
            </w:r>
          </w:p>
        </w:tc>
      </w:tr>
      <w:tr w:rsidR="00F03D96" w:rsidRPr="00753423" w14:paraId="2C5DA304" w14:textId="77777777" w:rsidTr="00F03D96">
        <w:trPr>
          <w:jc w:val="center"/>
        </w:trPr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5D5637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Онлайн-оплата и депозит</w:t>
            </w:r>
          </w:p>
        </w:tc>
        <w:tc>
          <w:tcPr>
            <w:tcW w:w="12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C12FD4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58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54CC87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7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374243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9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F601D9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B19ED3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7</w:t>
            </w:r>
          </w:p>
        </w:tc>
        <w:tc>
          <w:tcPr>
            <w:tcW w:w="8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26D8F2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0.2</w:t>
            </w:r>
          </w:p>
        </w:tc>
      </w:tr>
      <w:tr w:rsidR="00F03D96" w:rsidRPr="00753423" w14:paraId="03FA1019" w14:textId="77777777" w:rsidTr="00F03D96">
        <w:trPr>
          <w:jc w:val="center"/>
        </w:trPr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43A7E6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Продление и возврат аренды</w:t>
            </w:r>
          </w:p>
        </w:tc>
        <w:tc>
          <w:tcPr>
            <w:tcW w:w="12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8CD50F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9</w:t>
            </w:r>
          </w:p>
        </w:tc>
        <w:tc>
          <w:tcPr>
            <w:tcW w:w="158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D66443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7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D12094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8</w:t>
            </w:r>
          </w:p>
        </w:tc>
        <w:tc>
          <w:tcPr>
            <w:tcW w:w="9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DBA2A0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8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FA8F9E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9</w:t>
            </w:r>
          </w:p>
        </w:tc>
        <w:tc>
          <w:tcPr>
            <w:tcW w:w="8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6482C8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sz w:val="28"/>
                <w:szCs w:val="28"/>
              </w:rPr>
              <w:t>0.2</w:t>
            </w:r>
          </w:p>
        </w:tc>
      </w:tr>
      <w:tr w:rsidR="00F03D96" w:rsidRPr="00753423" w14:paraId="0FF99252" w14:textId="77777777" w:rsidTr="00F03D96">
        <w:trPr>
          <w:jc w:val="center"/>
        </w:trPr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482F9A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Итого (средневзвеш.)</w:t>
            </w:r>
          </w:p>
        </w:tc>
        <w:tc>
          <w:tcPr>
            <w:tcW w:w="12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56FA58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9.2</w:t>
            </w:r>
          </w:p>
        </w:tc>
        <w:tc>
          <w:tcPr>
            <w:tcW w:w="158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CEBBD1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7.5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07FD17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8.4</w:t>
            </w:r>
          </w:p>
        </w:tc>
        <w:tc>
          <w:tcPr>
            <w:tcW w:w="9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855616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8.0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447835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7.6</w:t>
            </w:r>
          </w:p>
        </w:tc>
        <w:tc>
          <w:tcPr>
            <w:tcW w:w="8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C490F4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1.0</w:t>
            </w:r>
          </w:p>
        </w:tc>
      </w:tr>
    </w:tbl>
    <w:p w14:paraId="19A05065" w14:textId="77777777" w:rsidR="00F03D96" w:rsidRDefault="00F03D96" w:rsidP="00F03D96">
      <w:pPr>
        <w:spacing w:after="0" w:line="360" w:lineRule="auto"/>
        <w:ind w:firstLine="709"/>
        <w:mirrorIndents/>
        <w:jc w:val="both"/>
        <w:rPr>
          <w:rFonts w:eastAsia="Times New Roman"/>
          <w:b/>
          <w:szCs w:val="28"/>
          <w:lang w:val="en-US"/>
        </w:rPr>
      </w:pPr>
    </w:p>
    <w:p w14:paraId="428C12A5" w14:textId="77777777" w:rsidR="00F03D96" w:rsidRDefault="00F03D96">
      <w:pPr>
        <w:spacing w:after="0" w:line="360" w:lineRule="auto"/>
        <w:ind w:firstLine="709"/>
        <w:jc w:val="both"/>
        <w:rPr>
          <w:rFonts w:eastAsia="Times New Roman"/>
          <w:b/>
          <w:szCs w:val="28"/>
          <w:lang w:val="en-US"/>
        </w:rPr>
      </w:pPr>
      <w:r>
        <w:rPr>
          <w:rFonts w:eastAsia="Times New Roman"/>
          <w:b/>
          <w:szCs w:val="28"/>
          <w:lang w:val="en-US"/>
        </w:rPr>
        <w:br w:type="page"/>
      </w:r>
    </w:p>
    <w:p w14:paraId="746F17AC" w14:textId="3638F7ED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  <w:lang w:val="en-US"/>
        </w:rPr>
      </w:pPr>
      <w:r w:rsidRPr="00753423">
        <w:rPr>
          <w:rFonts w:eastAsia="Times New Roman"/>
          <w:b/>
          <w:szCs w:val="28"/>
          <w:lang w:val="en-US"/>
        </w:rPr>
        <w:lastRenderedPageBreak/>
        <w:t>Шаг 2.2.4: Критерии приёмки</w:t>
      </w:r>
    </w:p>
    <w:p w14:paraId="64EC1C8D" w14:textId="52B0DFC4" w:rsidR="00F03D96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Для ключевых требований системы определены критерии приёмки, позволяющие объективно оценить готовность и качество реализации функциональности.</w:t>
      </w:r>
    </w:p>
    <w:p w14:paraId="6685476E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51104794" w14:textId="77777777" w:rsidR="00F03D96" w:rsidRPr="00753423" w:rsidRDefault="00F03D96" w:rsidP="00F03D96">
      <w:pPr>
        <w:spacing w:after="0" w:line="360" w:lineRule="auto"/>
        <w:ind w:firstLine="709"/>
        <w:mirrorIndents/>
        <w:jc w:val="both"/>
        <w:rPr>
          <w:rFonts w:eastAsia="Times New Roman"/>
          <w:szCs w:val="28"/>
          <w:lang w:val="en-US"/>
        </w:rPr>
      </w:pPr>
      <w:r w:rsidRPr="00753423">
        <w:rPr>
          <w:rFonts w:eastAsia="Times New Roman"/>
          <w:b/>
          <w:szCs w:val="28"/>
          <w:lang w:val="en-US"/>
        </w:rPr>
        <w:t>1. Требование: Бронирование автомобиля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670"/>
        <w:gridCol w:w="4675"/>
      </w:tblGrid>
      <w:tr w:rsidR="00F03D96" w:rsidRPr="00753423" w14:paraId="139276FE" w14:textId="77777777" w:rsidTr="00AE319B">
        <w:tc>
          <w:tcPr>
            <w:tcW w:w="48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96EA5B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Критерий</w:t>
            </w:r>
          </w:p>
        </w:tc>
        <w:tc>
          <w:tcPr>
            <w:tcW w:w="48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A98CFC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Значение</w:t>
            </w:r>
          </w:p>
        </w:tc>
      </w:tr>
      <w:tr w:rsidR="00F03D96" w:rsidRPr="00753423" w14:paraId="6DEDEC1E" w14:textId="77777777" w:rsidTr="00AE319B">
        <w:tc>
          <w:tcPr>
            <w:tcW w:w="48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BA0C6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Время оформления бронирования</w:t>
            </w:r>
          </w:p>
        </w:tc>
        <w:tc>
          <w:tcPr>
            <w:tcW w:w="48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83B61B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&lt;= 3 минут</w:t>
            </w:r>
          </w:p>
        </w:tc>
      </w:tr>
      <w:tr w:rsidR="00F03D96" w:rsidRPr="00753423" w14:paraId="2CE49E2D" w14:textId="77777777" w:rsidTr="00AE319B">
        <w:tc>
          <w:tcPr>
            <w:tcW w:w="48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883195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Актуальность доступности автомобилей</w:t>
            </w:r>
          </w:p>
        </w:tc>
        <w:tc>
          <w:tcPr>
            <w:tcW w:w="48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E3168B" w14:textId="77777777" w:rsidR="00F03D96" w:rsidRPr="00977060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  <w:lang w:val="ru-RU"/>
              </w:rPr>
            </w:pPr>
            <w:r w:rsidRPr="00977060">
              <w:rPr>
                <w:rFonts w:ascii="Times New Roman" w:eastAsia="Times New Roman" w:hAnsi="Times New Roman"/>
                <w:b/>
                <w:sz w:val="28"/>
                <w:szCs w:val="28"/>
                <w:lang w:val="ru-RU"/>
              </w:rPr>
              <w:t>Обновление не реже 1 раза в 30 секунд</w:t>
            </w:r>
          </w:p>
        </w:tc>
      </w:tr>
      <w:tr w:rsidR="00F03D96" w:rsidRPr="00753423" w14:paraId="00D292F6" w14:textId="77777777" w:rsidTr="00AE319B">
        <w:tc>
          <w:tcPr>
            <w:tcW w:w="48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94E95B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Подтверждение бронирования</w:t>
            </w:r>
          </w:p>
        </w:tc>
        <w:tc>
          <w:tcPr>
            <w:tcW w:w="48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C92D10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&lt;= 60 секунд</w:t>
            </w:r>
          </w:p>
        </w:tc>
      </w:tr>
      <w:tr w:rsidR="00F03D96" w:rsidRPr="00753423" w14:paraId="0C89EAF5" w14:textId="77777777" w:rsidTr="00AE319B">
        <w:tc>
          <w:tcPr>
            <w:tcW w:w="48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5C9A2C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Защита от потери данных</w:t>
            </w:r>
          </w:p>
        </w:tc>
        <w:tc>
          <w:tcPr>
            <w:tcW w:w="48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93434E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Автосохранение введённых данных</w:t>
            </w:r>
          </w:p>
        </w:tc>
      </w:tr>
    </w:tbl>
    <w:p w14:paraId="04497174" w14:textId="77777777" w:rsidR="00F03D96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22076C1B" w14:textId="1092143C" w:rsidR="00F03D96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Пояснение: требование считается выполненным при соблюдении всех указанных критериев на тестовой и пилотной эксплуатации.</w:t>
      </w:r>
    </w:p>
    <w:p w14:paraId="4F1EF1E6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11CB1D01" w14:textId="77777777" w:rsidR="00F03D96" w:rsidRPr="00753423" w:rsidRDefault="00F03D96" w:rsidP="00F03D96">
      <w:pPr>
        <w:spacing w:after="0" w:line="360" w:lineRule="auto"/>
        <w:ind w:firstLine="709"/>
        <w:mirrorIndents/>
        <w:jc w:val="both"/>
        <w:rPr>
          <w:rFonts w:eastAsia="Times New Roman"/>
          <w:szCs w:val="28"/>
          <w:lang w:val="en-US"/>
        </w:rPr>
      </w:pPr>
      <w:r w:rsidRPr="00753423">
        <w:rPr>
          <w:rFonts w:eastAsia="Times New Roman"/>
          <w:b/>
          <w:szCs w:val="28"/>
          <w:lang w:val="en-US"/>
        </w:rPr>
        <w:t>2. Требование: Подтверждение личности и документов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676"/>
        <w:gridCol w:w="4669"/>
      </w:tblGrid>
      <w:tr w:rsidR="00F03D96" w:rsidRPr="00753423" w14:paraId="18C52746" w14:textId="77777777" w:rsidTr="00AE319B">
        <w:tc>
          <w:tcPr>
            <w:tcW w:w="48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2476FF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Критерий</w:t>
            </w:r>
          </w:p>
        </w:tc>
        <w:tc>
          <w:tcPr>
            <w:tcW w:w="48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F5E0FD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Значение</w:t>
            </w:r>
          </w:p>
        </w:tc>
      </w:tr>
      <w:tr w:rsidR="00F03D96" w:rsidRPr="00753423" w14:paraId="6837A7E1" w14:textId="77777777" w:rsidTr="00AE319B">
        <w:tc>
          <w:tcPr>
            <w:tcW w:w="48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806858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Поддерживаемые документы</w:t>
            </w:r>
          </w:p>
        </w:tc>
        <w:tc>
          <w:tcPr>
            <w:tcW w:w="48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2FCF7B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Паспорт и водительское удостоверение</w:t>
            </w:r>
          </w:p>
        </w:tc>
      </w:tr>
      <w:tr w:rsidR="00F03D96" w:rsidRPr="00753423" w14:paraId="5DF53725" w14:textId="77777777" w:rsidTr="00AE319B">
        <w:tc>
          <w:tcPr>
            <w:tcW w:w="48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3048DE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Проверка обязательных полей</w:t>
            </w:r>
          </w:p>
        </w:tc>
        <w:tc>
          <w:tcPr>
            <w:tcW w:w="48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68363A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Автоматическая</w:t>
            </w:r>
          </w:p>
        </w:tc>
      </w:tr>
      <w:tr w:rsidR="00F03D96" w:rsidRPr="00753423" w14:paraId="4A9B96AD" w14:textId="77777777" w:rsidTr="00AE319B">
        <w:tc>
          <w:tcPr>
            <w:tcW w:w="48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516BBF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Срок первичной верификации</w:t>
            </w:r>
          </w:p>
        </w:tc>
        <w:tc>
          <w:tcPr>
            <w:tcW w:w="48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9F480C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&lt;= 10 минут</w:t>
            </w:r>
          </w:p>
        </w:tc>
      </w:tr>
      <w:tr w:rsidR="00F03D96" w:rsidRPr="00753423" w14:paraId="5074F458" w14:textId="77777777" w:rsidTr="00AE319B">
        <w:tc>
          <w:tcPr>
            <w:tcW w:w="48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F04C07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Повторная попытка загрузки</w:t>
            </w:r>
          </w:p>
        </w:tc>
        <w:tc>
          <w:tcPr>
            <w:tcW w:w="48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A198F0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Не менее 3 попыток</w:t>
            </w:r>
          </w:p>
        </w:tc>
      </w:tr>
    </w:tbl>
    <w:p w14:paraId="4B1131C1" w14:textId="77777777" w:rsidR="00F03D96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31CEC6E9" w14:textId="6DAE9CD7" w:rsidR="00F03D96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lastRenderedPageBreak/>
        <w:t>Пояснение: требование считается выполненным при соблюдении всех указанных критериев на тестовой и пилотной эксплуатации.</w:t>
      </w:r>
    </w:p>
    <w:p w14:paraId="5EC3DB3D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64B1A48C" w14:textId="77777777" w:rsidR="00F03D96" w:rsidRPr="00753423" w:rsidRDefault="00F03D96" w:rsidP="00F03D96">
      <w:pPr>
        <w:spacing w:after="0" w:line="360" w:lineRule="auto"/>
        <w:ind w:firstLine="709"/>
        <w:mirrorIndents/>
        <w:jc w:val="both"/>
        <w:rPr>
          <w:rFonts w:eastAsia="Times New Roman"/>
          <w:szCs w:val="28"/>
          <w:lang w:val="en-US"/>
        </w:rPr>
      </w:pPr>
      <w:r w:rsidRPr="00753423">
        <w:rPr>
          <w:rFonts w:eastAsia="Times New Roman"/>
          <w:b/>
          <w:szCs w:val="28"/>
          <w:lang w:val="en-US"/>
        </w:rPr>
        <w:t>3. Требование: Онлайн-оплата аренды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659"/>
        <w:gridCol w:w="4686"/>
      </w:tblGrid>
      <w:tr w:rsidR="00F03D96" w:rsidRPr="00753423" w14:paraId="27D8524F" w14:textId="77777777" w:rsidTr="00AE319B">
        <w:tc>
          <w:tcPr>
            <w:tcW w:w="48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0268C7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Критерий</w:t>
            </w:r>
          </w:p>
        </w:tc>
        <w:tc>
          <w:tcPr>
            <w:tcW w:w="48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7A4C93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Значение</w:t>
            </w:r>
          </w:p>
        </w:tc>
      </w:tr>
      <w:tr w:rsidR="00F03D96" w:rsidRPr="00753423" w14:paraId="7F8A999F" w14:textId="77777777" w:rsidTr="00AE319B">
        <w:tc>
          <w:tcPr>
            <w:tcW w:w="48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DA6F4D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Поддержка платёжных систем</w:t>
            </w:r>
          </w:p>
        </w:tc>
        <w:tc>
          <w:tcPr>
            <w:tcW w:w="48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ECA534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Не менее 3</w:t>
            </w:r>
          </w:p>
        </w:tc>
      </w:tr>
      <w:tr w:rsidR="00F03D96" w:rsidRPr="00753423" w14:paraId="71834A8A" w14:textId="77777777" w:rsidTr="00AE319B">
        <w:tc>
          <w:tcPr>
            <w:tcW w:w="48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3471E2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Генерация чека</w:t>
            </w:r>
          </w:p>
        </w:tc>
        <w:tc>
          <w:tcPr>
            <w:tcW w:w="48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01AE2A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Автоматическая</w:t>
            </w:r>
          </w:p>
        </w:tc>
      </w:tr>
      <w:tr w:rsidR="00F03D96" w:rsidRPr="00753423" w14:paraId="54144AB6" w14:textId="77777777" w:rsidTr="00AE319B">
        <w:tc>
          <w:tcPr>
            <w:tcW w:w="48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CF7356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Уведомление об оплате</w:t>
            </w:r>
          </w:p>
        </w:tc>
        <w:tc>
          <w:tcPr>
            <w:tcW w:w="48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8896F7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Мгновенное</w:t>
            </w:r>
          </w:p>
        </w:tc>
      </w:tr>
      <w:tr w:rsidR="00F03D96" w:rsidRPr="00753423" w14:paraId="4D6097D4" w14:textId="77777777" w:rsidTr="00AE319B">
        <w:tc>
          <w:tcPr>
            <w:tcW w:w="48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82FED0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Повторные попытки оплаты</w:t>
            </w:r>
          </w:p>
        </w:tc>
        <w:tc>
          <w:tcPr>
            <w:tcW w:w="48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762B1C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Не менее 3</w:t>
            </w:r>
          </w:p>
        </w:tc>
      </w:tr>
    </w:tbl>
    <w:p w14:paraId="1FDFD4E0" w14:textId="77777777" w:rsidR="00F03D96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0DAD84DF" w14:textId="1ABEAC2C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Пояснение: требование считается выполненным при соблюдении всех указанных критериев на тестовой и пилотной эксплуатации.</w:t>
      </w:r>
    </w:p>
    <w:p w14:paraId="4D1050F3" w14:textId="77777777" w:rsidR="00F03D96" w:rsidRDefault="00F03D96" w:rsidP="00F03D96">
      <w:pPr>
        <w:spacing w:after="0" w:line="360" w:lineRule="auto"/>
        <w:ind w:firstLine="709"/>
        <w:jc w:val="both"/>
        <w:rPr>
          <w:rFonts w:eastAsia="Times New Roman"/>
          <w:b/>
          <w:szCs w:val="28"/>
        </w:rPr>
      </w:pPr>
    </w:p>
    <w:p w14:paraId="54CF2538" w14:textId="68F65463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b/>
          <w:szCs w:val="28"/>
        </w:rPr>
        <w:t>Экономическое обоснование и расчет окупаемости (</w:t>
      </w:r>
      <w:r w:rsidRPr="00753423">
        <w:rPr>
          <w:rFonts w:eastAsia="Times New Roman"/>
          <w:b/>
          <w:szCs w:val="28"/>
          <w:lang w:val="en-US"/>
        </w:rPr>
        <w:t>ROI</w:t>
      </w:r>
      <w:r w:rsidRPr="00753423">
        <w:rPr>
          <w:rFonts w:eastAsia="Times New Roman"/>
          <w:b/>
          <w:szCs w:val="28"/>
        </w:rPr>
        <w:t>)</w:t>
      </w:r>
    </w:p>
    <w:p w14:paraId="29D3B6C1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На основе целей проекта и ожидаемых результатов был проведён предварительный расчёт экономической эффективности внедрения мобильного приложения для прокатной компании. В расчётах учитываются сокращение трудозатрат менеджеров, снижение операционных ошибок и дополнительные выгоды за счёт роста количества аренд и коэффициента загрузки автопарка.</w:t>
      </w:r>
    </w:p>
    <w:p w14:paraId="3A16C2AF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1. ТЕКУЩИЕ ЗАТРАТЫ (без системы):</w:t>
      </w:r>
    </w:p>
    <w:p w14:paraId="163792BC" w14:textId="77777777" w:rsidR="00F03D96" w:rsidRPr="00F03D96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F03D96">
        <w:rPr>
          <w:rFonts w:eastAsia="Times New Roman"/>
          <w:szCs w:val="28"/>
        </w:rPr>
        <w:t>Оценка затрат среднего офиса прокатной компании на ручное управление бронированиями и договорами.</w:t>
      </w:r>
    </w:p>
    <w:p w14:paraId="6D0503FF" w14:textId="77777777" w:rsidR="00F03D96" w:rsidRPr="00F03D96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F03D96">
        <w:rPr>
          <w:rFonts w:eastAsia="Times New Roman"/>
          <w:szCs w:val="28"/>
        </w:rPr>
        <w:t>Зарплата персонала: 3 чел. (менеджеры / операторы) × 40 ч/мес × 550 руб/ч = 66 000 руб/мес</w:t>
      </w:r>
    </w:p>
    <w:p w14:paraId="74773556" w14:textId="77777777" w:rsidR="00F03D96" w:rsidRPr="00F03D96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F03D96">
        <w:rPr>
          <w:rFonts w:eastAsia="Times New Roman"/>
          <w:szCs w:val="28"/>
        </w:rPr>
        <w:t>Ошибки, простои и переделки: 22 000 руб/мес</w:t>
      </w:r>
    </w:p>
    <w:p w14:paraId="1C460D12" w14:textId="77777777" w:rsidR="00F03D96" w:rsidRPr="00F03D96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F03D96">
        <w:rPr>
          <w:rFonts w:eastAsia="Times New Roman"/>
          <w:szCs w:val="28"/>
        </w:rPr>
        <w:t>Итого текущих затрат: 88 000 руб/мес × 12 = 1 056 000 руб/год</w:t>
      </w:r>
    </w:p>
    <w:p w14:paraId="46702383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2. ЗАТРАТЫ ПОСЛЕ ВНЕДРЕНИЯ:</w:t>
      </w:r>
    </w:p>
    <w:p w14:paraId="570F265D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lastRenderedPageBreak/>
        <w:t>Затраты на сопровождение системы и выполнение сокращённого объёма ручных операций.</w:t>
      </w:r>
    </w:p>
    <w:p w14:paraId="7B3FAC73" w14:textId="77777777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Зарплата: 1 чел. × 24 ч/мес × 550 руб/ч = 13 200 руб/мес</w:t>
      </w:r>
    </w:p>
    <w:p w14:paraId="54C7C2D8" w14:textId="77777777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Поддержка системы (хостинг, обновления, лицензии): 9 000 руб/мес</w:t>
      </w:r>
    </w:p>
    <w:p w14:paraId="0E8AB71B" w14:textId="77777777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Амортизация системы (1 800 000 руб / 3 года / 12) = 50 000 руб/мес</w:t>
      </w:r>
    </w:p>
    <w:p w14:paraId="7A9F4A17" w14:textId="77777777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Итого затрат после внедрения: 72 200 руб/мес × 12 = 866 400 руб/год</w:t>
      </w:r>
    </w:p>
    <w:p w14:paraId="4BEA58E7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3. ПРЯМАЯ ЭКОНОМИЯ:</w:t>
      </w:r>
    </w:p>
    <w:p w14:paraId="78617C31" w14:textId="77777777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Экономия на операционных затратах: 1 056 000 - 866 400 = 189 600 руб/год</w:t>
      </w:r>
    </w:p>
    <w:p w14:paraId="4EE661AE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4. ДОПОЛНИТЕЛЬНЫЕ ВЫГОДЫ:</w:t>
      </w:r>
    </w:p>
    <w:p w14:paraId="773E300B" w14:textId="77777777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Увеличение количества аренд за счёт онлайн-канала и круглосуточного бронирования: + 520 000 руб/год</w:t>
      </w:r>
    </w:p>
    <w:p w14:paraId="27C5FC0D" w14:textId="77777777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Снижение простоев автопарка и отмен: + 260 000 руб/год</w:t>
      </w:r>
    </w:p>
    <w:p w14:paraId="7163417B" w14:textId="77777777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Итого дополнительных выгод: 780 000 руб/год</w:t>
      </w:r>
    </w:p>
    <w:p w14:paraId="07D405D2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5. ОБЩАЯ ВЫГОДА ДЛЯ БИЗНЕСА:</w:t>
      </w:r>
    </w:p>
    <w:p w14:paraId="6BEFFFC2" w14:textId="77777777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Суммарный годовой эффект: 189 600 + 780 000 = 969 600 руб/год</w:t>
      </w:r>
    </w:p>
    <w:p w14:paraId="7133B7B3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6. ИНВЕСТИЦИИ В ПРОЕКТ:</w:t>
      </w:r>
    </w:p>
    <w:p w14:paraId="681B428A" w14:textId="77777777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Разработка мобильного приложения и backend: 1 500 000 руб</w:t>
      </w:r>
    </w:p>
    <w:p w14:paraId="78D4935A" w14:textId="77777777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Интеграции и внедрение: 200 000 руб</w:t>
      </w:r>
    </w:p>
    <w:p w14:paraId="0E25E121" w14:textId="77777777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Обучение персонала и пилот: 100 000 руб</w:t>
      </w:r>
    </w:p>
    <w:p w14:paraId="5E3A6529" w14:textId="77777777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Итого инвестиций: 1 800 000 руб</w:t>
      </w:r>
    </w:p>
    <w:p w14:paraId="0147BC40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 xml:space="preserve">7. РАСЧЁТ ОКУПАЕМОСТИ И </w:t>
      </w:r>
      <w:r w:rsidRPr="00753423">
        <w:rPr>
          <w:rFonts w:eastAsia="Times New Roman"/>
          <w:szCs w:val="28"/>
          <w:lang w:val="en-US"/>
        </w:rPr>
        <w:t>ROI</w:t>
      </w:r>
      <w:r w:rsidRPr="00753423">
        <w:rPr>
          <w:rFonts w:eastAsia="Times New Roman"/>
          <w:szCs w:val="28"/>
        </w:rPr>
        <w:t>:</w:t>
      </w:r>
    </w:p>
    <w:p w14:paraId="380D9B5F" w14:textId="77777777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Простой срок окупаемости: 1 800 000 / (969 600 / 12) ≈ 22 месяца</w:t>
      </w:r>
    </w:p>
    <w:p w14:paraId="7D0E6739" w14:textId="77777777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ROI за 3 года: ((969 600 × 3 - 1 800 000) / 1 800 000) × 100% ≈ 61,6%</w:t>
      </w:r>
    </w:p>
    <w:p w14:paraId="5497C355" w14:textId="77777777" w:rsidR="00F03D96" w:rsidRPr="00F03D96" w:rsidRDefault="00F03D96" w:rsidP="00F03D96">
      <w:pPr>
        <w:spacing w:after="0" w:line="360" w:lineRule="auto"/>
        <w:ind w:firstLine="709"/>
        <w:jc w:val="both"/>
        <w:rPr>
          <w:rFonts w:eastAsia="Times New Roman"/>
          <w:b/>
          <w:szCs w:val="28"/>
        </w:rPr>
      </w:pPr>
    </w:p>
    <w:p w14:paraId="0B7D3716" w14:textId="77777777" w:rsidR="00F03D96" w:rsidRDefault="00F03D96" w:rsidP="00F03D96">
      <w:pPr>
        <w:spacing w:after="0" w:line="360" w:lineRule="auto"/>
        <w:ind w:firstLine="709"/>
        <w:jc w:val="both"/>
        <w:rPr>
          <w:rFonts w:eastAsia="Times New Roman"/>
          <w:b/>
          <w:szCs w:val="28"/>
        </w:rPr>
      </w:pPr>
    </w:p>
    <w:p w14:paraId="528DBE6A" w14:textId="77777777" w:rsidR="00F03D96" w:rsidRDefault="00F03D96" w:rsidP="00F03D96">
      <w:pPr>
        <w:spacing w:after="0" w:line="360" w:lineRule="auto"/>
        <w:ind w:firstLine="709"/>
        <w:jc w:val="both"/>
        <w:rPr>
          <w:rFonts w:eastAsia="Times New Roman"/>
          <w:b/>
          <w:szCs w:val="28"/>
        </w:rPr>
      </w:pPr>
    </w:p>
    <w:p w14:paraId="2C9AE799" w14:textId="5DB70D80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b/>
          <w:szCs w:val="28"/>
        </w:rPr>
        <w:lastRenderedPageBreak/>
        <w:t xml:space="preserve">Матрица приоритизации </w:t>
      </w:r>
      <w:r w:rsidRPr="00753423">
        <w:rPr>
          <w:rFonts w:eastAsia="Times New Roman"/>
          <w:b/>
          <w:szCs w:val="28"/>
          <w:lang w:val="en-US"/>
        </w:rPr>
        <w:t>MoSCoW</w:t>
      </w:r>
    </w:p>
    <w:p w14:paraId="4DB3B604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Для определения границ первой версии продукта (</w:t>
      </w:r>
      <w:r w:rsidRPr="00753423">
        <w:rPr>
          <w:rFonts w:eastAsia="Times New Roman"/>
          <w:szCs w:val="28"/>
          <w:lang w:val="en-US"/>
        </w:rPr>
        <w:t>MVP</w:t>
      </w:r>
      <w:r w:rsidRPr="00753423">
        <w:rPr>
          <w:rFonts w:eastAsia="Times New Roman"/>
          <w:szCs w:val="28"/>
        </w:rPr>
        <w:t xml:space="preserve">) и последующих релизов была проведена приоритизация требований методом </w:t>
      </w:r>
      <w:r w:rsidRPr="00753423">
        <w:rPr>
          <w:rFonts w:eastAsia="Times New Roman"/>
          <w:szCs w:val="28"/>
          <w:lang w:val="en-US"/>
        </w:rPr>
        <w:t>MoSCoW</w:t>
      </w:r>
      <w:r w:rsidRPr="00753423">
        <w:rPr>
          <w:rFonts w:eastAsia="Times New Roman"/>
          <w:szCs w:val="28"/>
        </w:rPr>
        <w:t>.</w:t>
      </w:r>
    </w:p>
    <w:p w14:paraId="025AA4B4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b/>
          <w:szCs w:val="28"/>
          <w:lang w:val="en-US"/>
        </w:rPr>
        <w:t>MUST</w:t>
      </w:r>
      <w:r w:rsidRPr="00753423">
        <w:rPr>
          <w:rFonts w:eastAsia="Times New Roman"/>
          <w:b/>
          <w:szCs w:val="28"/>
        </w:rPr>
        <w:t xml:space="preserve"> </w:t>
      </w:r>
      <w:r w:rsidRPr="00753423">
        <w:rPr>
          <w:rFonts w:eastAsia="Times New Roman"/>
          <w:b/>
          <w:szCs w:val="28"/>
          <w:lang w:val="en-US"/>
        </w:rPr>
        <w:t>HAVE</w:t>
      </w:r>
      <w:r w:rsidRPr="00753423">
        <w:rPr>
          <w:rFonts w:eastAsia="Times New Roman"/>
          <w:b/>
          <w:szCs w:val="28"/>
        </w:rPr>
        <w:t xml:space="preserve"> (Обязательно в </w:t>
      </w:r>
      <w:r w:rsidRPr="00753423">
        <w:rPr>
          <w:rFonts w:eastAsia="Times New Roman"/>
          <w:b/>
          <w:szCs w:val="28"/>
          <w:lang w:val="en-US"/>
        </w:rPr>
        <w:t>Release</w:t>
      </w:r>
      <w:r w:rsidRPr="00753423">
        <w:rPr>
          <w:rFonts w:eastAsia="Times New Roman"/>
          <w:b/>
          <w:szCs w:val="28"/>
        </w:rPr>
        <w:t xml:space="preserve"> 1)</w:t>
      </w:r>
    </w:p>
    <w:p w14:paraId="6A6D3A6C" w14:textId="77777777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Регистрация и авторизация клиентов.</w:t>
      </w:r>
    </w:p>
    <w:p w14:paraId="7B672171" w14:textId="77777777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Каталог автомобилей с фильтрацией по классу, цене и датам.</w:t>
      </w:r>
    </w:p>
    <w:p w14:paraId="3E7AE596" w14:textId="77777777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Онлайн-бронирование автомобиля с расчётом стоимости.</w:t>
      </w:r>
    </w:p>
    <w:p w14:paraId="0BC676F3" w14:textId="77777777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Загрузка документов и базовая проверка личности.</w:t>
      </w:r>
    </w:p>
    <w:p w14:paraId="57CDF861" w14:textId="77777777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Онлайн-оплата аренды и депозита через 1 платёжную систему.</w:t>
      </w:r>
    </w:p>
    <w:p w14:paraId="13BE929C" w14:textId="77777777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Управление статусами выдачи и возврата автомобиля.</w:t>
      </w:r>
    </w:p>
    <w:p w14:paraId="110B1755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  <w:lang w:val="en-US"/>
        </w:rPr>
      </w:pPr>
      <w:r w:rsidRPr="00753423">
        <w:rPr>
          <w:rFonts w:eastAsia="Times New Roman"/>
          <w:b/>
          <w:szCs w:val="28"/>
          <w:lang w:val="en-US"/>
        </w:rPr>
        <w:t>SHOULD HAVE (Желательно в Release 1)</w:t>
      </w:r>
    </w:p>
    <w:p w14:paraId="718AD53E" w14:textId="77777777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Push / SMS / email-уведомления о брони, выдаче и возврате.</w:t>
      </w:r>
    </w:p>
    <w:p w14:paraId="7623A2A8" w14:textId="77777777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Личный кабинет клиента с историей аренды.</w:t>
      </w:r>
    </w:p>
    <w:p w14:paraId="5024000A" w14:textId="77777777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Простая аналитика по загрузке автопарка и выручке.</w:t>
      </w:r>
    </w:p>
    <w:p w14:paraId="102266F6" w14:textId="77777777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Возможность продления аренды через приложение.</w:t>
      </w:r>
    </w:p>
    <w:p w14:paraId="12D4B15A" w14:textId="77777777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Фиксация состояния автомобиля по чек-листу при выдаче/возврате.</w:t>
      </w:r>
    </w:p>
    <w:p w14:paraId="04A49633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b/>
          <w:szCs w:val="28"/>
          <w:lang w:val="en-US"/>
        </w:rPr>
        <w:t>COULD</w:t>
      </w:r>
      <w:r w:rsidRPr="00753423">
        <w:rPr>
          <w:rFonts w:eastAsia="Times New Roman"/>
          <w:b/>
          <w:szCs w:val="28"/>
        </w:rPr>
        <w:t xml:space="preserve"> </w:t>
      </w:r>
      <w:r w:rsidRPr="00753423">
        <w:rPr>
          <w:rFonts w:eastAsia="Times New Roman"/>
          <w:b/>
          <w:szCs w:val="28"/>
          <w:lang w:val="en-US"/>
        </w:rPr>
        <w:t>HAVE</w:t>
      </w:r>
      <w:r w:rsidRPr="00753423">
        <w:rPr>
          <w:rFonts w:eastAsia="Times New Roman"/>
          <w:b/>
          <w:szCs w:val="28"/>
        </w:rPr>
        <w:t xml:space="preserve"> (Могли бы быть, если останется время)</w:t>
      </w:r>
    </w:p>
    <w:p w14:paraId="3922E776" w14:textId="77777777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Программа лояльности и промокоды.</w:t>
      </w:r>
    </w:p>
    <w:p w14:paraId="0B1677E8" w14:textId="77777777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Интеграция с картами и построение маршрута до пункта выдачи.</w:t>
      </w:r>
    </w:p>
    <w:p w14:paraId="7802B12E" w14:textId="77777777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Динамическое ценообразование на основе спроса.</w:t>
      </w:r>
    </w:p>
    <w:p w14:paraId="1A5430DE" w14:textId="77777777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Чат с оператором поддержки.</w:t>
      </w:r>
    </w:p>
    <w:p w14:paraId="2AE37191" w14:textId="77777777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Рекомендации по выбору автомобиля.</w:t>
      </w:r>
    </w:p>
    <w:p w14:paraId="72889500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b/>
          <w:szCs w:val="28"/>
          <w:lang w:val="en-US"/>
        </w:rPr>
        <w:t>WON</w:t>
      </w:r>
      <w:r w:rsidRPr="00753423">
        <w:rPr>
          <w:rFonts w:eastAsia="Times New Roman"/>
          <w:b/>
          <w:szCs w:val="28"/>
        </w:rPr>
        <w:t>'</w:t>
      </w:r>
      <w:r w:rsidRPr="00753423">
        <w:rPr>
          <w:rFonts w:eastAsia="Times New Roman"/>
          <w:b/>
          <w:szCs w:val="28"/>
          <w:lang w:val="en-US"/>
        </w:rPr>
        <w:t>T</w:t>
      </w:r>
      <w:r w:rsidRPr="00753423">
        <w:rPr>
          <w:rFonts w:eastAsia="Times New Roman"/>
          <w:b/>
          <w:szCs w:val="28"/>
        </w:rPr>
        <w:t xml:space="preserve"> </w:t>
      </w:r>
      <w:r w:rsidRPr="00753423">
        <w:rPr>
          <w:rFonts w:eastAsia="Times New Roman"/>
          <w:b/>
          <w:szCs w:val="28"/>
          <w:lang w:val="en-US"/>
        </w:rPr>
        <w:t>HAVE</w:t>
      </w:r>
      <w:r w:rsidRPr="00753423">
        <w:rPr>
          <w:rFonts w:eastAsia="Times New Roman"/>
          <w:b/>
          <w:szCs w:val="28"/>
        </w:rPr>
        <w:t xml:space="preserve"> (Не в этой версии)</w:t>
      </w:r>
    </w:p>
    <w:p w14:paraId="7CC90C38" w14:textId="77777777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Полноценный каршеринг без участия сотрудника выдачи.</w:t>
      </w:r>
    </w:p>
    <w:p w14:paraId="47E6BDD9" w14:textId="77777777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Мультиязычность и мультивалютность.</w:t>
      </w:r>
    </w:p>
    <w:p w14:paraId="7A0E1142" w14:textId="77777777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Интеграция с внешними ERP всех партнёров.</w:t>
      </w:r>
    </w:p>
    <w:p w14:paraId="08B9129B" w14:textId="77777777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Глубокая кастомизация интерфейса под франчайзи.</w:t>
      </w:r>
    </w:p>
    <w:p w14:paraId="3F0B8113" w14:textId="77777777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AI-антифрод с биометрией.</w:t>
      </w:r>
    </w:p>
    <w:p w14:paraId="37639BA8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b/>
          <w:szCs w:val="28"/>
        </w:rPr>
        <w:lastRenderedPageBreak/>
        <w:t>Вывод по приоритетам</w:t>
      </w:r>
    </w:p>
    <w:p w14:paraId="4F189DF6" w14:textId="750D7372" w:rsidR="00F03D96" w:rsidRPr="00F03D96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 xml:space="preserve">Первый релиз системы будет сфокусирован на создании сквозного сценария «поиск автомобиля -&gt; бронирование -&gt; верификация -&gt; оплата -&gt; выдача -&gt; возврат». Функции из категории </w:t>
      </w:r>
      <w:r w:rsidRPr="00753423">
        <w:rPr>
          <w:rFonts w:eastAsia="Times New Roman"/>
          <w:szCs w:val="28"/>
          <w:lang w:val="en-US"/>
        </w:rPr>
        <w:t>SHOULD</w:t>
      </w:r>
      <w:r w:rsidRPr="00753423">
        <w:rPr>
          <w:rFonts w:eastAsia="Times New Roman"/>
          <w:szCs w:val="28"/>
        </w:rPr>
        <w:t xml:space="preserve"> </w:t>
      </w:r>
      <w:r w:rsidRPr="00753423">
        <w:rPr>
          <w:rFonts w:eastAsia="Times New Roman"/>
          <w:szCs w:val="28"/>
          <w:lang w:val="en-US"/>
        </w:rPr>
        <w:t>HAVE</w:t>
      </w:r>
      <w:r w:rsidRPr="00753423">
        <w:rPr>
          <w:rFonts w:eastAsia="Times New Roman"/>
          <w:szCs w:val="28"/>
        </w:rPr>
        <w:t xml:space="preserve"> будут добавляться после стабилизации основного процесса.</w:t>
      </w:r>
    </w:p>
    <w:p w14:paraId="0AB8586A" w14:textId="77777777" w:rsidR="00F03D96" w:rsidRPr="00977060" w:rsidRDefault="00F03D96" w:rsidP="00F03D96">
      <w:pPr>
        <w:spacing w:after="0" w:line="360" w:lineRule="auto"/>
        <w:ind w:firstLine="709"/>
        <w:mirrorIndents/>
        <w:jc w:val="both"/>
        <w:rPr>
          <w:rFonts w:eastAsia="Times New Roman"/>
          <w:b/>
          <w:szCs w:val="28"/>
        </w:rPr>
      </w:pPr>
    </w:p>
    <w:p w14:paraId="469D73AB" w14:textId="2012C265" w:rsidR="00F03D96" w:rsidRPr="00753423" w:rsidRDefault="00F03D96" w:rsidP="00F03D96">
      <w:pPr>
        <w:spacing w:after="0" w:line="360" w:lineRule="auto"/>
        <w:ind w:firstLine="709"/>
        <w:mirrorIndents/>
        <w:jc w:val="both"/>
        <w:rPr>
          <w:rFonts w:eastAsia="Times New Roman"/>
          <w:szCs w:val="28"/>
          <w:lang w:val="en-US"/>
        </w:rPr>
      </w:pPr>
      <w:r w:rsidRPr="00753423">
        <w:rPr>
          <w:rFonts w:eastAsia="Times New Roman"/>
          <w:b/>
          <w:szCs w:val="28"/>
          <w:lang w:val="en-US"/>
        </w:rPr>
        <w:t>Шаг 2.3.3: Рамка системы</w:t>
      </w:r>
    </w:p>
    <w:p w14:paraId="7D939CE2" w14:textId="5D248511" w:rsidR="00F03D96" w:rsidRPr="00F03D96" w:rsidRDefault="00F03D96" w:rsidP="00F03D96">
      <w:pPr>
        <w:spacing w:after="0" w:line="360" w:lineRule="auto"/>
        <w:mirrorIndents/>
        <w:jc w:val="both"/>
        <w:rPr>
          <w:rFonts w:eastAsia="Times New Roman"/>
          <w:szCs w:val="28"/>
          <w:lang w:val="en-US"/>
        </w:rPr>
      </w:pPr>
      <w:r w:rsidRPr="00F03D96">
        <w:rPr>
          <w:noProof/>
          <w:szCs w:val="28"/>
        </w:rPr>
        <w:drawing>
          <wp:inline distT="0" distB="0" distL="0" distR="0" wp14:anchorId="4B0D8856" wp14:editId="0D526D3C">
            <wp:extent cx="5940425" cy="311404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17115" w14:textId="77777777" w:rsidR="00F03D96" w:rsidRPr="00F03D96" w:rsidRDefault="00F03D96" w:rsidP="00F03D96">
      <w:pPr>
        <w:spacing w:after="0" w:line="360" w:lineRule="auto"/>
        <w:ind w:firstLine="709"/>
        <w:mirrorIndents/>
        <w:jc w:val="center"/>
        <w:rPr>
          <w:rFonts w:eastAsia="Times New Roman"/>
          <w:szCs w:val="28"/>
        </w:rPr>
      </w:pPr>
      <w:r w:rsidRPr="00F03D96">
        <w:rPr>
          <w:rFonts w:eastAsia="Times New Roman"/>
          <w:szCs w:val="28"/>
        </w:rPr>
        <w:t>Рисунок 3. Рамки системы</w:t>
      </w:r>
    </w:p>
    <w:p w14:paraId="68C234E9" w14:textId="77777777" w:rsidR="00F03D96" w:rsidRPr="00F03D96" w:rsidRDefault="00F03D96" w:rsidP="00F03D96">
      <w:pPr>
        <w:spacing w:after="0" w:line="360" w:lineRule="auto"/>
        <w:ind w:firstLine="709"/>
        <w:mirrorIndents/>
        <w:jc w:val="both"/>
        <w:rPr>
          <w:rFonts w:eastAsia="Times New Roman"/>
          <w:szCs w:val="28"/>
        </w:rPr>
      </w:pPr>
      <w:r w:rsidRPr="00753423">
        <w:rPr>
          <w:rFonts w:eastAsia="Times New Roman"/>
          <w:b/>
          <w:szCs w:val="28"/>
        </w:rPr>
        <w:t>Шаг 2.3.4: План коммуникации</w:t>
      </w:r>
    </w:p>
    <w:tbl>
      <w:tblPr>
        <w:tblStyle w:val="1"/>
        <w:tblW w:w="0" w:type="auto"/>
        <w:jc w:val="center"/>
        <w:tblLook w:val="04A0" w:firstRow="1" w:lastRow="0" w:firstColumn="1" w:lastColumn="0" w:noHBand="0" w:noVBand="1"/>
      </w:tblPr>
      <w:tblGrid>
        <w:gridCol w:w="1408"/>
        <w:gridCol w:w="1373"/>
        <w:gridCol w:w="1252"/>
        <w:gridCol w:w="1391"/>
        <w:gridCol w:w="1086"/>
        <w:gridCol w:w="1338"/>
        <w:gridCol w:w="1497"/>
      </w:tblGrid>
      <w:tr w:rsidR="00F03D96" w:rsidRPr="00753423" w14:paraId="02B34AE2" w14:textId="77777777" w:rsidTr="00AE319B">
        <w:trPr>
          <w:jc w:val="center"/>
        </w:trPr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74CE2B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Этап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164DAC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Цель коммуникации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AE7150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Участники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3DDBE3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Формат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29546D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Частота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98C5F1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Ответственный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EEA16A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Артефакты</w:t>
            </w:r>
          </w:p>
        </w:tc>
      </w:tr>
      <w:tr w:rsidR="00F03D96" w:rsidRPr="00753423" w14:paraId="27A7F61C" w14:textId="77777777" w:rsidTr="00AE319B">
        <w:trPr>
          <w:jc w:val="center"/>
        </w:trPr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4C7EBE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Инициация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A7132C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Утверждение границ проекта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9748CA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Заказчик, спонсор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D04400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Встреча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CD8CF0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1 раз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A4C454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Менеджер проекта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0CAF25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Устав проекта</w:t>
            </w:r>
          </w:p>
        </w:tc>
      </w:tr>
      <w:tr w:rsidR="00F03D96" w:rsidRPr="00753423" w14:paraId="6545420C" w14:textId="77777777" w:rsidTr="00AE319B">
        <w:trPr>
          <w:jc w:val="center"/>
        </w:trPr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995793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lastRenderedPageBreak/>
              <w:t>Анализ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C1A694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Сбор требований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203F1F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Пользователи, менеджеры, сотрудники выдачи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2293C7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Интервью / воркшоп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8C1B86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2 раза в неделю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08C289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Бизнес-аналитик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1C0052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Требования, пользовательские сценарии</w:t>
            </w:r>
          </w:p>
        </w:tc>
      </w:tr>
      <w:tr w:rsidR="00F03D96" w:rsidRPr="00753423" w14:paraId="3CE9CA11" w14:textId="77777777" w:rsidTr="00AE319B">
        <w:trPr>
          <w:jc w:val="center"/>
        </w:trPr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03B4BB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Проектирование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3932C5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Согласование MVP и интеграций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5D51F5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Архитектор, заказчик, ИТ-отдел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1E0C29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Сессия проектирования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C53771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1 раз в неделю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ECCCE3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Архитектор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7CDAFC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Архитектурные решения, backlog</w:t>
            </w:r>
          </w:p>
        </w:tc>
      </w:tr>
      <w:tr w:rsidR="00F03D96" w:rsidRPr="00753423" w14:paraId="57CBEDBE" w14:textId="77777777" w:rsidTr="00AE319B">
        <w:trPr>
          <w:jc w:val="center"/>
        </w:trPr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F9C3D1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Разработка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DA1A5E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Контроль прогресса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326249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Команда разработки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F17810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Daily / стендап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97ED14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Ежедневно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6F0E6E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Тимлид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895698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План спринта, статус задач</w:t>
            </w:r>
          </w:p>
        </w:tc>
      </w:tr>
      <w:tr w:rsidR="00F03D96" w:rsidRPr="00753423" w14:paraId="2DCDA53C" w14:textId="77777777" w:rsidTr="00AE319B">
        <w:trPr>
          <w:jc w:val="center"/>
        </w:trPr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6C7AC6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Обзор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AED538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Проверка промежуточных результатов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36B6A2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Команда, заказчик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095745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Демо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65B38E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Каждые 2 недели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A61EFB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Тимлид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FF7F90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Инкремент, прототип</w:t>
            </w:r>
          </w:p>
        </w:tc>
      </w:tr>
      <w:tr w:rsidR="00F03D96" w:rsidRPr="00753423" w14:paraId="5F9B87C5" w14:textId="77777777" w:rsidTr="00AE319B">
        <w:trPr>
          <w:jc w:val="center"/>
        </w:trPr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48B42E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Риски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352A32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Мониторинг проблем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A07FB4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Руководство, менеджер проекта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4FF76F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Отчёт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D4050A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Ежемесячно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D20E74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Менеджер проекта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8125FE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Risk Register</w:t>
            </w:r>
          </w:p>
        </w:tc>
      </w:tr>
      <w:tr w:rsidR="00F03D96" w:rsidRPr="00753423" w14:paraId="166088F8" w14:textId="77777777" w:rsidTr="00AE319B">
        <w:trPr>
          <w:jc w:val="center"/>
        </w:trPr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B48321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lastRenderedPageBreak/>
              <w:t>Внедрение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177EC6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Подготовка запуска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676072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Поддержка, заказчик, обучение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EBF28B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Брифинг / обучение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C4A586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По плану внедрения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0ED628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Менеджер внедрения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3A7328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Инструкции, чек-листы</w:t>
            </w:r>
          </w:p>
        </w:tc>
      </w:tr>
      <w:tr w:rsidR="00F03D96" w:rsidRPr="00753423" w14:paraId="7BD3815C" w14:textId="77777777" w:rsidTr="00AE319B">
        <w:trPr>
          <w:jc w:val="center"/>
        </w:trPr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7357DB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Закрытие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FE2428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Приёмка результатов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BDE3D4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Все стейкхолдеры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DA18EE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Презентация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FB1EED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По завершении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DE5A58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Менеджер проекта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3C9957" w14:textId="77777777" w:rsidR="00F03D96" w:rsidRPr="00753423" w:rsidRDefault="00F03D96" w:rsidP="00F03D96">
            <w:pPr>
              <w:spacing w:after="0" w:line="360" w:lineRule="auto"/>
              <w:mirrorIndents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53423">
              <w:rPr>
                <w:rFonts w:ascii="Times New Roman" w:eastAsia="Times New Roman" w:hAnsi="Times New Roman"/>
                <w:b/>
                <w:sz w:val="28"/>
                <w:szCs w:val="28"/>
              </w:rPr>
              <w:t>Финальный отчёт, акт приёмки</w:t>
            </w:r>
          </w:p>
        </w:tc>
      </w:tr>
    </w:tbl>
    <w:p w14:paraId="08938173" w14:textId="77777777" w:rsidR="00F03D96" w:rsidRPr="00F03D96" w:rsidRDefault="00F03D96" w:rsidP="00F03D96">
      <w:pPr>
        <w:spacing w:after="0" w:line="360" w:lineRule="auto"/>
        <w:ind w:firstLine="709"/>
        <w:mirrorIndents/>
        <w:jc w:val="both"/>
        <w:rPr>
          <w:rFonts w:eastAsia="Times New Roman"/>
          <w:szCs w:val="28"/>
        </w:rPr>
      </w:pPr>
    </w:p>
    <w:p w14:paraId="27A8C268" w14:textId="7C168FB1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b/>
          <w:szCs w:val="28"/>
        </w:rPr>
        <w:t>Шаг 2.3.5: Прототип видения</w:t>
      </w:r>
    </w:p>
    <w:p w14:paraId="1036E85A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b/>
          <w:szCs w:val="28"/>
        </w:rPr>
        <w:t>МОБИЛЬНОЕ ПРИЛОЖЕНИЕ ДЛЯ ИНФОРМАЦИОННОЙ СИСТЕМЫ ПРОКАТА АВТОМОБИЛЕЙ</w:t>
      </w:r>
    </w:p>
    <w:p w14:paraId="257C6CA2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b/>
          <w:szCs w:val="28"/>
          <w:lang w:val="en-US"/>
        </w:rPr>
        <w:t>Vision</w:t>
      </w:r>
      <w:r w:rsidRPr="00753423">
        <w:rPr>
          <w:rFonts w:eastAsia="Times New Roman"/>
          <w:b/>
          <w:szCs w:val="28"/>
        </w:rPr>
        <w:t xml:space="preserve"> </w:t>
      </w:r>
      <w:r w:rsidRPr="00753423">
        <w:rPr>
          <w:rFonts w:eastAsia="Times New Roman"/>
          <w:b/>
          <w:szCs w:val="28"/>
          <w:lang w:val="en-US"/>
        </w:rPr>
        <w:t>Document</w:t>
      </w:r>
      <w:r w:rsidRPr="00753423">
        <w:rPr>
          <w:rFonts w:eastAsia="Times New Roman"/>
          <w:b/>
          <w:szCs w:val="28"/>
        </w:rPr>
        <w:t xml:space="preserve"> </w:t>
      </w:r>
      <w:r w:rsidRPr="00753423">
        <w:rPr>
          <w:rFonts w:eastAsia="Times New Roman"/>
          <w:b/>
          <w:szCs w:val="28"/>
          <w:lang w:val="en-US"/>
        </w:rPr>
        <w:t>v</w:t>
      </w:r>
      <w:r w:rsidRPr="00753423">
        <w:rPr>
          <w:rFonts w:eastAsia="Times New Roman"/>
          <w:b/>
          <w:szCs w:val="28"/>
        </w:rPr>
        <w:t>1.0</w:t>
      </w:r>
    </w:p>
    <w:p w14:paraId="31605593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b/>
          <w:szCs w:val="28"/>
        </w:rPr>
        <w:t>ДЛЯ:</w:t>
      </w:r>
    </w:p>
    <w:p w14:paraId="57BFB042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Прокатных компаний, их менеджеров, сотрудников выдачи и клиентов, которым нужен быстрый и понятный сервис аренды автомобилей.</w:t>
      </w:r>
    </w:p>
    <w:p w14:paraId="6FD9B53B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b/>
          <w:szCs w:val="28"/>
        </w:rPr>
        <w:t>КОТОРЫЕ:</w:t>
      </w:r>
    </w:p>
    <w:p w14:paraId="0E0A8FCC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сталкиваются с ручной обработкой заявок, потерей бронирований, непрозрачной доступностью автомобилей, задержками при выдаче и возврате, а также ограниченным цифровым сервисом для клиентов.</w:t>
      </w:r>
    </w:p>
    <w:p w14:paraId="463B4639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b/>
          <w:szCs w:val="28"/>
        </w:rPr>
        <w:t>НАША СИСТЕМА:</w:t>
      </w:r>
    </w:p>
    <w:p w14:paraId="6B01CCA0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мобильное приложение, интегрированное с информационной системой прокатной компании.</w:t>
      </w:r>
    </w:p>
    <w:p w14:paraId="3F1400C0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b/>
          <w:szCs w:val="28"/>
        </w:rPr>
        <w:t>КОТОРАЯ:</w:t>
      </w:r>
    </w:p>
    <w:p w14:paraId="7D6D8B81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автоматизирует поиск автомобиля, бронирование, загрузку документов, оплату, уведомления, выдачу и возврат автомобиля.</w:t>
      </w:r>
    </w:p>
    <w:p w14:paraId="6E8DD82F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b/>
          <w:szCs w:val="28"/>
        </w:rPr>
        <w:t>В ОТЛИЧИЕ ОТ:</w:t>
      </w:r>
    </w:p>
    <w:p w14:paraId="52AB7AE2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lastRenderedPageBreak/>
        <w:t xml:space="preserve">звонков, </w:t>
      </w:r>
      <w:r w:rsidRPr="00753423">
        <w:rPr>
          <w:rFonts w:eastAsia="Times New Roman"/>
          <w:szCs w:val="28"/>
          <w:lang w:val="en-US"/>
        </w:rPr>
        <w:t>Excel</w:t>
      </w:r>
      <w:r w:rsidRPr="00753423">
        <w:rPr>
          <w:rFonts w:eastAsia="Times New Roman"/>
          <w:szCs w:val="28"/>
        </w:rPr>
        <w:t>-таблиц, бумажных договоров и разрозненных сервисов бронирования.</w:t>
      </w:r>
    </w:p>
    <w:p w14:paraId="17961B07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b/>
          <w:szCs w:val="28"/>
        </w:rPr>
        <w:t>НАШЕ РЕШЕНИЕ:</w:t>
      </w:r>
    </w:p>
    <w:p w14:paraId="749796BC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единая цифровая точка взаимодействия клиента и прокатной компании с онлайн-бронированием, оплатой, проверкой документов и аналитикой.</w:t>
      </w:r>
    </w:p>
    <w:p w14:paraId="767E972A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b/>
          <w:szCs w:val="28"/>
        </w:rPr>
        <w:t>ЦЕННОСТЬ ДЛЯ БИЗНЕСА</w:t>
      </w:r>
    </w:p>
    <w:p w14:paraId="717A239C" w14:textId="7F5BE2A4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Сокращение времени оформления аренды на 50%</w:t>
      </w:r>
    </w:p>
    <w:p w14:paraId="75B51387" w14:textId="6918D9F0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Рост доли онлайн-бронирований до 70%</w:t>
      </w:r>
    </w:p>
    <w:p w14:paraId="3EBB05A0" w14:textId="2700B754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Снижение простоев автопарка на 20%</w:t>
      </w:r>
    </w:p>
    <w:p w14:paraId="27D38E0A" w14:textId="03047C76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ROI: 61,6% за 3 года</w:t>
      </w:r>
    </w:p>
    <w:p w14:paraId="79FCD0F9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b/>
          <w:szCs w:val="28"/>
        </w:rPr>
        <w:t>КЛЮЧЕВЫЕ ВОЗМОЖНОСТИ</w:t>
      </w:r>
    </w:p>
    <w:p w14:paraId="72E9DB43" w14:textId="7E7DECEC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Каталог автомобилей 24/7</w:t>
      </w:r>
    </w:p>
    <w:p w14:paraId="108D8E75" w14:textId="50A584CF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Онлайн-бронирование и оплата</w:t>
      </w:r>
    </w:p>
    <w:p w14:paraId="219ECE63" w14:textId="4F1ACB32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Проверка документов клиента</w:t>
      </w:r>
    </w:p>
    <w:p w14:paraId="64606210" w14:textId="65087C26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Управление выдачей и возвратом</w:t>
      </w:r>
    </w:p>
    <w:p w14:paraId="609EDF32" w14:textId="3DF46C97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Push / SMS / email-уведомления</w:t>
      </w:r>
    </w:p>
    <w:p w14:paraId="49E563C5" w14:textId="025BAF66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Аналитика загрузки и выручки</w:t>
      </w:r>
    </w:p>
    <w:p w14:paraId="003157E9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  <w:lang w:val="en-US"/>
        </w:rPr>
      </w:pPr>
      <w:r w:rsidRPr="00753423">
        <w:rPr>
          <w:rFonts w:eastAsia="Times New Roman"/>
          <w:b/>
          <w:szCs w:val="28"/>
          <w:lang w:val="en-US"/>
        </w:rPr>
        <w:t>ТЕХНОЛОГИЧЕСКИЙ СТЕК</w:t>
      </w:r>
    </w:p>
    <w:p w14:paraId="000622DF" w14:textId="77777777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Backend: Java 17, Spring Boot 3, PostgreSQL</w:t>
      </w:r>
    </w:p>
    <w:p w14:paraId="06747259" w14:textId="77777777" w:rsidR="00F03D96" w:rsidRPr="00977060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  <w:lang w:val="en-US"/>
        </w:rPr>
      </w:pPr>
      <w:r w:rsidRPr="00977060">
        <w:rPr>
          <w:rFonts w:eastAsia="Times New Roman"/>
          <w:szCs w:val="28"/>
          <w:lang w:val="en-US"/>
        </w:rPr>
        <w:t>Frontend / Mobile: Flutter 3 (iOS / Android)</w:t>
      </w:r>
    </w:p>
    <w:p w14:paraId="3C537E10" w14:textId="77777777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Admin Web: React 18, TypeScript</w:t>
      </w:r>
    </w:p>
    <w:p w14:paraId="6A17F2B4" w14:textId="77777777" w:rsidR="00F03D96" w:rsidRPr="00977060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  <w:lang w:val="en-US"/>
        </w:rPr>
      </w:pPr>
      <w:r w:rsidRPr="00977060">
        <w:rPr>
          <w:rFonts w:eastAsia="Times New Roman"/>
          <w:szCs w:val="28"/>
          <w:lang w:val="en-US"/>
        </w:rPr>
        <w:t>Infra: Docker, GitHub Actions, Yandex Cloud / AWS</w:t>
      </w:r>
    </w:p>
    <w:p w14:paraId="33C6C612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b/>
          <w:szCs w:val="28"/>
        </w:rPr>
        <w:t>СРОКИ И БЮДЖЕТ</w:t>
      </w:r>
    </w:p>
    <w:p w14:paraId="6BA982D8" w14:textId="503AAC4C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Разработка: 6 месяцев (итерации по 2 недели)</w:t>
      </w:r>
    </w:p>
    <w:p w14:paraId="610D7E4B" w14:textId="2E384BC3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Бюджет: 1,8 млн рублей</w:t>
      </w:r>
    </w:p>
    <w:p w14:paraId="5DB2FDC1" w14:textId="051AE3FE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Окупаемость: около 22 месяцев</w:t>
      </w:r>
    </w:p>
    <w:p w14:paraId="36BDAE47" w14:textId="3E67E79D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Команда: PO, BA, 2 Dev, QA</w:t>
      </w:r>
    </w:p>
    <w:p w14:paraId="25D3B97A" w14:textId="77777777" w:rsidR="00F03D96" w:rsidRPr="00753423" w:rsidRDefault="00F03D96" w:rsidP="00F03D96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b/>
          <w:szCs w:val="28"/>
        </w:rPr>
        <w:t>КЛЮЧЕВЫЕ МЕТРИКИ УСПЕХА</w:t>
      </w:r>
    </w:p>
    <w:p w14:paraId="467F5570" w14:textId="1872F8DC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Время бронирования &lt; 3 минут</w:t>
      </w:r>
    </w:p>
    <w:p w14:paraId="1DFD748B" w14:textId="606BAF74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lastRenderedPageBreak/>
        <w:t>Доступность системы &gt; 99,5%</w:t>
      </w:r>
    </w:p>
    <w:p w14:paraId="1F6CBD95" w14:textId="3AAEC253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Удовлетворённость клиентов &gt; 85%</w:t>
      </w:r>
    </w:p>
    <w:p w14:paraId="29B1C2BD" w14:textId="0C6C04A5" w:rsidR="00F03D96" w:rsidRPr="00753423" w:rsidRDefault="00F03D96" w:rsidP="00F03D96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753423">
        <w:rPr>
          <w:rFonts w:eastAsia="Times New Roman"/>
          <w:szCs w:val="28"/>
        </w:rPr>
        <w:t>Снижение операционных ошибок &gt; 85%</w:t>
      </w:r>
    </w:p>
    <w:p w14:paraId="23889CB0" w14:textId="77777777" w:rsidR="00F03D96" w:rsidRPr="00F03D96" w:rsidRDefault="00F03D96" w:rsidP="00F03D96">
      <w:pPr>
        <w:spacing w:after="0" w:line="360" w:lineRule="auto"/>
        <w:ind w:firstLine="709"/>
        <w:jc w:val="both"/>
        <w:rPr>
          <w:szCs w:val="28"/>
        </w:rPr>
      </w:pPr>
    </w:p>
    <w:p w14:paraId="5657785D" w14:textId="77777777" w:rsidR="00F73C57" w:rsidRPr="00F03D96" w:rsidRDefault="00F73C57" w:rsidP="00F03D96">
      <w:pPr>
        <w:spacing w:after="0" w:line="360" w:lineRule="auto"/>
        <w:ind w:firstLine="709"/>
        <w:jc w:val="both"/>
        <w:rPr>
          <w:szCs w:val="28"/>
        </w:rPr>
      </w:pPr>
    </w:p>
    <w:sectPr w:rsidR="00F73C57" w:rsidRPr="00F03D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82456"/>
    <w:multiLevelType w:val="hybridMultilevel"/>
    <w:tmpl w:val="51B894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6F6764"/>
    <w:multiLevelType w:val="hybridMultilevel"/>
    <w:tmpl w:val="67B63F04"/>
    <w:lvl w:ilvl="0" w:tplc="9E3AA7E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CDA3E31"/>
    <w:multiLevelType w:val="hybridMultilevel"/>
    <w:tmpl w:val="1C960CBE"/>
    <w:lvl w:ilvl="0" w:tplc="9E3AA7E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9423649"/>
    <w:multiLevelType w:val="hybridMultilevel"/>
    <w:tmpl w:val="93884644"/>
    <w:lvl w:ilvl="0" w:tplc="9E3AA7E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5094BB0"/>
    <w:multiLevelType w:val="hybridMultilevel"/>
    <w:tmpl w:val="D4D44300"/>
    <w:lvl w:ilvl="0" w:tplc="9E3AA7E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69C318B"/>
    <w:multiLevelType w:val="hybridMultilevel"/>
    <w:tmpl w:val="C7D00A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78A77C8"/>
    <w:multiLevelType w:val="hybridMultilevel"/>
    <w:tmpl w:val="18A6E4EA"/>
    <w:lvl w:ilvl="0" w:tplc="9E3AA7E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B6E38EF"/>
    <w:multiLevelType w:val="hybridMultilevel"/>
    <w:tmpl w:val="CFB4CF5E"/>
    <w:lvl w:ilvl="0" w:tplc="9E3AA7E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B766741"/>
    <w:multiLevelType w:val="hybridMultilevel"/>
    <w:tmpl w:val="C9D8F850"/>
    <w:lvl w:ilvl="0" w:tplc="9E3AA7E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67F3D79"/>
    <w:multiLevelType w:val="hybridMultilevel"/>
    <w:tmpl w:val="28FE145E"/>
    <w:lvl w:ilvl="0" w:tplc="9E3AA7E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CAD50B2"/>
    <w:multiLevelType w:val="hybridMultilevel"/>
    <w:tmpl w:val="0B343662"/>
    <w:lvl w:ilvl="0" w:tplc="9E3AA7E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D6779EC"/>
    <w:multiLevelType w:val="hybridMultilevel"/>
    <w:tmpl w:val="38BCF93C"/>
    <w:lvl w:ilvl="0" w:tplc="9E3AA7E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72823AE"/>
    <w:multiLevelType w:val="hybridMultilevel"/>
    <w:tmpl w:val="17EABCD0"/>
    <w:lvl w:ilvl="0" w:tplc="9E3AA7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AB53C3"/>
    <w:multiLevelType w:val="hybridMultilevel"/>
    <w:tmpl w:val="48ECF640"/>
    <w:lvl w:ilvl="0" w:tplc="9E3AA7E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5F87C76"/>
    <w:multiLevelType w:val="hybridMultilevel"/>
    <w:tmpl w:val="1FD8E424"/>
    <w:lvl w:ilvl="0" w:tplc="9E3AA7E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86C256F"/>
    <w:multiLevelType w:val="hybridMultilevel"/>
    <w:tmpl w:val="AA5E6EB8"/>
    <w:lvl w:ilvl="0" w:tplc="9E3AA7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3243AA"/>
    <w:multiLevelType w:val="hybridMultilevel"/>
    <w:tmpl w:val="22800B80"/>
    <w:lvl w:ilvl="0" w:tplc="9E3AA7E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1"/>
  </w:num>
  <w:num w:numId="4">
    <w:abstractNumId w:val="3"/>
  </w:num>
  <w:num w:numId="5">
    <w:abstractNumId w:val="5"/>
  </w:num>
  <w:num w:numId="6">
    <w:abstractNumId w:val="9"/>
  </w:num>
  <w:num w:numId="7">
    <w:abstractNumId w:val="2"/>
  </w:num>
  <w:num w:numId="8">
    <w:abstractNumId w:val="15"/>
  </w:num>
  <w:num w:numId="9">
    <w:abstractNumId w:val="12"/>
  </w:num>
  <w:num w:numId="10">
    <w:abstractNumId w:val="1"/>
  </w:num>
  <w:num w:numId="11">
    <w:abstractNumId w:val="8"/>
  </w:num>
  <w:num w:numId="12">
    <w:abstractNumId w:val="10"/>
  </w:num>
  <w:num w:numId="13">
    <w:abstractNumId w:val="6"/>
  </w:num>
  <w:num w:numId="14">
    <w:abstractNumId w:val="16"/>
  </w:num>
  <w:num w:numId="15">
    <w:abstractNumId w:val="14"/>
  </w:num>
  <w:num w:numId="16">
    <w:abstractNumId w:val="13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D96"/>
    <w:rsid w:val="00365507"/>
    <w:rsid w:val="00977060"/>
    <w:rsid w:val="00F03D96"/>
    <w:rsid w:val="00F73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17AD4"/>
  <w15:chartTrackingRefBased/>
  <w15:docId w15:val="{839E0AEC-3E9A-4B82-B09A-0448B83B7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3D96"/>
    <w:pPr>
      <w:spacing w:after="160" w:line="256" w:lineRule="auto"/>
      <w:ind w:firstLine="0"/>
      <w:jc w:val="left"/>
    </w:pPr>
    <w:rPr>
      <w:rFonts w:eastAsia="Aptos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F03D96"/>
    <w:pPr>
      <w:spacing w:line="240" w:lineRule="auto"/>
      <w:ind w:firstLine="0"/>
      <w:jc w:val="left"/>
    </w:pPr>
    <w:rPr>
      <w:rFonts w:ascii="Cambria" w:eastAsia="MS Mincho" w:hAnsi="Cambria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F03D9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03D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20</Pages>
  <Words>2440</Words>
  <Characters>13912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Бекхан Джабраилов</dc:creator>
  <cp:keywords/>
  <dc:description/>
  <cp:lastModifiedBy>Бекхан Джабраилов</cp:lastModifiedBy>
  <dcterms:created xsi:type="dcterms:W3CDTF">2026-04-01T23:13:00Z</dcterms:created>
  <dcterms:modified xsi:type="dcterms:W3CDTF">2026-04-01T23:37:00Z</dcterms:modified>
</cp:coreProperties>
</file>